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2C6" w:rsidRPr="00860A21" w:rsidRDefault="002612C6" w:rsidP="00FF1A16">
      <w:pPr>
        <w:tabs>
          <w:tab w:val="left" w:pos="360"/>
        </w:tabs>
        <w:jc w:val="center"/>
        <w:rPr>
          <w:b/>
          <w:sz w:val="24"/>
          <w:szCs w:val="24"/>
        </w:rPr>
      </w:pPr>
      <w:r w:rsidRPr="00860A21">
        <w:rPr>
          <w:b/>
          <w:sz w:val="24"/>
          <w:szCs w:val="24"/>
        </w:rPr>
        <w:t xml:space="preserve">TITLE </w:t>
      </w:r>
      <w:r w:rsidR="00AF6FB1" w:rsidRPr="00860A21">
        <w:rPr>
          <w:b/>
          <w:sz w:val="24"/>
          <w:szCs w:val="24"/>
        </w:rPr>
        <w:t>47</w:t>
      </w:r>
    </w:p>
    <w:p w:rsidR="002612C6" w:rsidRPr="00860A21" w:rsidRDefault="002612C6" w:rsidP="002612C6">
      <w:pPr>
        <w:jc w:val="center"/>
        <w:rPr>
          <w:b/>
          <w:sz w:val="24"/>
          <w:szCs w:val="24"/>
        </w:rPr>
      </w:pPr>
    </w:p>
    <w:p w:rsidR="002612C6" w:rsidRPr="00860A21" w:rsidRDefault="002612C6" w:rsidP="002612C6">
      <w:pPr>
        <w:jc w:val="center"/>
        <w:rPr>
          <w:b/>
          <w:sz w:val="24"/>
          <w:szCs w:val="24"/>
        </w:rPr>
      </w:pPr>
      <w:r w:rsidRPr="00860A21">
        <w:rPr>
          <w:b/>
          <w:sz w:val="24"/>
          <w:szCs w:val="24"/>
        </w:rPr>
        <w:t>LEGISLATIVE RULE</w:t>
      </w:r>
    </w:p>
    <w:p w:rsidR="002612C6" w:rsidRPr="00860A21" w:rsidRDefault="002612C6" w:rsidP="002612C6">
      <w:pPr>
        <w:jc w:val="center"/>
        <w:rPr>
          <w:b/>
          <w:sz w:val="24"/>
          <w:szCs w:val="24"/>
        </w:rPr>
      </w:pPr>
      <w:r w:rsidRPr="00860A21">
        <w:rPr>
          <w:b/>
          <w:sz w:val="24"/>
          <w:szCs w:val="24"/>
        </w:rPr>
        <w:t>DEPARTMENT OF ENVIRONMENTAL PROTECTION</w:t>
      </w:r>
    </w:p>
    <w:p w:rsidR="002612C6" w:rsidRPr="00860A21"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r w:rsidRPr="00860A21">
        <w:rPr>
          <w:b/>
          <w:sz w:val="24"/>
          <w:szCs w:val="24"/>
        </w:rPr>
        <w:t>DIVISION OF WATER AND WASTE MANAGEMENT</w:t>
      </w:r>
    </w:p>
    <w:p w:rsidR="002612C6" w:rsidRPr="00860A21"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p>
    <w:p w:rsidR="002612C6" w:rsidRPr="00860A21"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r w:rsidRPr="00860A21">
        <w:rPr>
          <w:b/>
          <w:sz w:val="24"/>
          <w:szCs w:val="24"/>
        </w:rPr>
        <w:t xml:space="preserve">SERIES </w:t>
      </w:r>
      <w:r w:rsidR="00AF6FB1" w:rsidRPr="00860A21">
        <w:rPr>
          <w:b/>
          <w:sz w:val="24"/>
          <w:szCs w:val="24"/>
        </w:rPr>
        <w:t>63</w:t>
      </w:r>
    </w:p>
    <w:p w:rsidR="002612C6" w:rsidRPr="00860A21" w:rsidRDefault="002612C6" w:rsidP="002612C6">
      <w:pPr>
        <w:jc w:val="center"/>
        <w:rPr>
          <w:b/>
          <w:sz w:val="24"/>
          <w:szCs w:val="24"/>
        </w:rPr>
      </w:pPr>
      <w:r w:rsidRPr="00860A21">
        <w:rPr>
          <w:b/>
          <w:sz w:val="24"/>
          <w:szCs w:val="24"/>
        </w:rPr>
        <w:t xml:space="preserve"> ABOVEGROUND STORAGE TANKS</w:t>
      </w:r>
    </w:p>
    <w:p w:rsidR="002612C6" w:rsidRPr="00860A21" w:rsidRDefault="002612C6" w:rsidP="002612C6">
      <w:pPr>
        <w:jc w:val="center"/>
        <w:rPr>
          <w:b/>
          <w:sz w:val="24"/>
          <w:szCs w:val="24"/>
        </w:rPr>
      </w:pPr>
    </w:p>
    <w:p w:rsidR="00590376" w:rsidRPr="00860A21" w:rsidRDefault="00590376" w:rsidP="002612C6">
      <w:pPr>
        <w:jc w:val="center"/>
        <w:rPr>
          <w:b/>
          <w:sz w:val="24"/>
          <w:szCs w:val="24"/>
        </w:rPr>
      </w:pPr>
    </w:p>
    <w:p w:rsidR="00332860" w:rsidRPr="00860A21" w:rsidRDefault="002612C6" w:rsidP="00332860">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jc w:val="both"/>
        <w:rPr>
          <w:b/>
          <w:sz w:val="24"/>
          <w:szCs w:val="24"/>
        </w:rPr>
      </w:pPr>
      <w:r w:rsidRPr="00860A21">
        <w:rPr>
          <w:b/>
          <w:sz w:val="24"/>
          <w:szCs w:val="24"/>
        </w:rPr>
        <w:t>§</w:t>
      </w:r>
      <w:r w:rsidR="00D06402" w:rsidRPr="00860A21">
        <w:rPr>
          <w:b/>
          <w:sz w:val="24"/>
          <w:szCs w:val="24"/>
        </w:rPr>
        <w:t>47-63-</w:t>
      </w:r>
      <w:r w:rsidRPr="00860A21">
        <w:rPr>
          <w:b/>
          <w:sz w:val="24"/>
          <w:szCs w:val="24"/>
        </w:rPr>
        <w:t xml:space="preserve">1. </w:t>
      </w:r>
      <w:proofErr w:type="gramStart"/>
      <w:r w:rsidRPr="00860A21">
        <w:rPr>
          <w:b/>
          <w:sz w:val="24"/>
          <w:szCs w:val="24"/>
        </w:rPr>
        <w:t>General.</w:t>
      </w:r>
      <w:proofErr w:type="gramEnd"/>
    </w:p>
    <w:p w:rsidR="002612C6" w:rsidRPr="00860A21" w:rsidRDefault="00332860" w:rsidP="00332860">
      <w:pPr>
        <w:tabs>
          <w:tab w:val="left" w:pos="360"/>
          <w:tab w:val="left" w:pos="1080"/>
        </w:tabs>
        <w:jc w:val="both"/>
        <w:rPr>
          <w:sz w:val="24"/>
          <w:szCs w:val="24"/>
        </w:rPr>
      </w:pPr>
      <w:r w:rsidRPr="00860A21">
        <w:rPr>
          <w:sz w:val="24"/>
          <w:szCs w:val="24"/>
        </w:rPr>
        <w:tab/>
        <w:t>1.1.</w:t>
      </w:r>
      <w:r w:rsidRPr="00860A21">
        <w:rPr>
          <w:sz w:val="24"/>
          <w:szCs w:val="24"/>
        </w:rPr>
        <w:tab/>
      </w:r>
      <w:r w:rsidR="002612C6" w:rsidRPr="00860A21">
        <w:rPr>
          <w:sz w:val="24"/>
          <w:szCs w:val="24"/>
        </w:rPr>
        <w:t xml:space="preserve">Scope.  -- This legislative rule governs the </w:t>
      </w:r>
      <w:r w:rsidR="00224EE7" w:rsidRPr="00860A21">
        <w:rPr>
          <w:sz w:val="24"/>
          <w:szCs w:val="24"/>
        </w:rPr>
        <w:t xml:space="preserve">registration, </w:t>
      </w:r>
      <w:r w:rsidR="002612C6" w:rsidRPr="00860A21">
        <w:rPr>
          <w:sz w:val="24"/>
          <w:szCs w:val="24"/>
        </w:rPr>
        <w:t xml:space="preserve">construction, installation, upgrading, use, </w:t>
      </w:r>
      <w:r w:rsidR="00CF6861" w:rsidRPr="00860A21">
        <w:rPr>
          <w:sz w:val="24"/>
          <w:szCs w:val="24"/>
        </w:rPr>
        <w:t xml:space="preserve">inspection, </w:t>
      </w:r>
      <w:r w:rsidR="002612C6" w:rsidRPr="00860A21">
        <w:rPr>
          <w:sz w:val="24"/>
          <w:szCs w:val="24"/>
        </w:rPr>
        <w:t xml:space="preserve">maintenance, testing, and closure of aboveground storage tanks in this State.  </w:t>
      </w:r>
    </w:p>
    <w:p w:rsidR="002612C6" w:rsidRPr="00860A21"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Pr="00860A21" w:rsidRDefault="001B63E4" w:rsidP="00332860">
      <w:pPr>
        <w:tabs>
          <w:tab w:val="left" w:pos="0"/>
          <w:tab w:val="left" w:pos="360"/>
          <w:tab w:val="left" w:pos="578"/>
          <w:tab w:val="left" w:pos="900"/>
          <w:tab w:val="left" w:pos="108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sz w:val="24"/>
          <w:szCs w:val="24"/>
        </w:rPr>
        <w:tab/>
      </w:r>
      <w:r w:rsidR="002612C6" w:rsidRPr="00860A21">
        <w:rPr>
          <w:sz w:val="24"/>
          <w:szCs w:val="24"/>
        </w:rPr>
        <w:t xml:space="preserve">1.2.  </w:t>
      </w:r>
      <w:r w:rsidR="00332860" w:rsidRPr="00860A21">
        <w:rPr>
          <w:sz w:val="24"/>
          <w:szCs w:val="24"/>
        </w:rPr>
        <w:tab/>
      </w:r>
      <w:r w:rsidR="002612C6" w:rsidRPr="00860A21">
        <w:rPr>
          <w:sz w:val="24"/>
          <w:szCs w:val="24"/>
        </w:rPr>
        <w:t xml:space="preserve">Authority.  </w:t>
      </w:r>
      <w:proofErr w:type="gramStart"/>
      <w:r w:rsidR="002612C6" w:rsidRPr="00860A21">
        <w:rPr>
          <w:sz w:val="24"/>
          <w:szCs w:val="24"/>
        </w:rPr>
        <w:t>--  W</w:t>
      </w:r>
      <w:proofErr w:type="gramEnd"/>
      <w:r w:rsidR="002612C6" w:rsidRPr="00860A21">
        <w:rPr>
          <w:sz w:val="24"/>
          <w:szCs w:val="24"/>
        </w:rPr>
        <w:t>. Va. Code §</w:t>
      </w:r>
      <w:r w:rsidR="00590376" w:rsidRPr="00860A21">
        <w:rPr>
          <w:sz w:val="24"/>
          <w:szCs w:val="24"/>
        </w:rPr>
        <w:t xml:space="preserve"> </w:t>
      </w:r>
      <w:r w:rsidR="002612C6" w:rsidRPr="00860A21">
        <w:rPr>
          <w:sz w:val="24"/>
          <w:szCs w:val="24"/>
        </w:rPr>
        <w:t>22-</w:t>
      </w:r>
      <w:r w:rsidR="00393CDD" w:rsidRPr="00860A21">
        <w:rPr>
          <w:sz w:val="24"/>
          <w:szCs w:val="24"/>
        </w:rPr>
        <w:t>30</w:t>
      </w:r>
      <w:r w:rsidR="002F1C26" w:rsidRPr="00860A21">
        <w:rPr>
          <w:sz w:val="24"/>
          <w:szCs w:val="24"/>
        </w:rPr>
        <w:t>-23</w:t>
      </w:r>
    </w:p>
    <w:p w:rsidR="002612C6" w:rsidRPr="00860A21"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Pr="00860A21" w:rsidRDefault="001B63E4"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sz w:val="24"/>
          <w:szCs w:val="24"/>
        </w:rPr>
        <w:tab/>
      </w:r>
      <w:r w:rsidR="002612C6" w:rsidRPr="00860A21">
        <w:rPr>
          <w:sz w:val="24"/>
          <w:szCs w:val="24"/>
        </w:rPr>
        <w:t>1.3</w:t>
      </w:r>
      <w:proofErr w:type="gramStart"/>
      <w:r w:rsidR="002612C6" w:rsidRPr="00860A21">
        <w:rPr>
          <w:sz w:val="24"/>
          <w:szCs w:val="24"/>
        </w:rPr>
        <w:t>.  Filing</w:t>
      </w:r>
      <w:proofErr w:type="gramEnd"/>
      <w:r w:rsidR="002612C6" w:rsidRPr="00860A21">
        <w:rPr>
          <w:sz w:val="24"/>
          <w:szCs w:val="24"/>
        </w:rPr>
        <w:t xml:space="preserve"> Date.  --  </w:t>
      </w:r>
    </w:p>
    <w:p w:rsidR="002612C6" w:rsidRPr="00860A21"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Pr="00860A21" w:rsidRDefault="001B63E4"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sz w:val="24"/>
          <w:szCs w:val="24"/>
        </w:rPr>
        <w:tab/>
      </w:r>
      <w:r w:rsidR="002612C6" w:rsidRPr="00860A21">
        <w:rPr>
          <w:sz w:val="24"/>
          <w:szCs w:val="24"/>
        </w:rPr>
        <w:t>1.4</w:t>
      </w:r>
      <w:proofErr w:type="gramStart"/>
      <w:r w:rsidR="002612C6" w:rsidRPr="00860A21">
        <w:rPr>
          <w:sz w:val="24"/>
          <w:szCs w:val="24"/>
        </w:rPr>
        <w:t>.  Effective</w:t>
      </w:r>
      <w:proofErr w:type="gramEnd"/>
      <w:r w:rsidR="002612C6" w:rsidRPr="00860A21">
        <w:rPr>
          <w:sz w:val="24"/>
          <w:szCs w:val="24"/>
        </w:rPr>
        <w:t xml:space="preserve"> Date.  – </w:t>
      </w:r>
    </w:p>
    <w:p w:rsidR="002612C6" w:rsidRPr="00860A21"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D34356" w:rsidRPr="00860A21" w:rsidRDefault="001B63E4"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sz w:val="24"/>
          <w:szCs w:val="24"/>
        </w:rPr>
        <w:tab/>
      </w:r>
      <w:r w:rsidR="002612C6" w:rsidRPr="00860A21">
        <w:rPr>
          <w:sz w:val="24"/>
          <w:szCs w:val="24"/>
        </w:rPr>
        <w:t>1.5</w:t>
      </w:r>
      <w:proofErr w:type="gramStart"/>
      <w:r w:rsidR="002612C6" w:rsidRPr="00860A21">
        <w:rPr>
          <w:sz w:val="24"/>
          <w:szCs w:val="24"/>
        </w:rPr>
        <w:t>.  Applicability</w:t>
      </w:r>
      <w:proofErr w:type="gramEnd"/>
      <w:r w:rsidR="002612C6" w:rsidRPr="00860A21">
        <w:rPr>
          <w:sz w:val="24"/>
          <w:szCs w:val="24"/>
        </w:rPr>
        <w:t xml:space="preserve"> </w:t>
      </w:r>
      <w:r w:rsidR="00D34356" w:rsidRPr="00860A21">
        <w:rPr>
          <w:sz w:val="24"/>
          <w:szCs w:val="24"/>
        </w:rPr>
        <w:t>–</w:t>
      </w:r>
    </w:p>
    <w:p w:rsidR="00D34356" w:rsidRPr="00860A21" w:rsidRDefault="00D34356"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F1C26" w:rsidRPr="00860A21" w:rsidRDefault="00332860" w:rsidP="00590376">
      <w:pPr>
        <w:tabs>
          <w:tab w:val="left" w:pos="-720"/>
          <w:tab w:val="left" w:pos="0"/>
          <w:tab w:val="left" w:pos="720"/>
          <w:tab w:val="left" w:pos="144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sz w:val="24"/>
          <w:szCs w:val="24"/>
        </w:rPr>
        <w:tab/>
        <w:t>1.5</w:t>
      </w:r>
      <w:proofErr w:type="gramStart"/>
      <w:r w:rsidRPr="00860A21">
        <w:rPr>
          <w:sz w:val="24"/>
          <w:szCs w:val="24"/>
        </w:rPr>
        <w:t>.a</w:t>
      </w:r>
      <w:proofErr w:type="gramEnd"/>
      <w:r w:rsidRPr="00860A21">
        <w:rPr>
          <w:sz w:val="24"/>
          <w:szCs w:val="24"/>
        </w:rPr>
        <w:t>.</w:t>
      </w:r>
      <w:r w:rsidRPr="00860A21">
        <w:rPr>
          <w:sz w:val="24"/>
          <w:szCs w:val="24"/>
        </w:rPr>
        <w:tab/>
      </w:r>
      <w:r w:rsidR="002612C6" w:rsidRPr="00860A21">
        <w:rPr>
          <w:sz w:val="24"/>
          <w:szCs w:val="24"/>
        </w:rPr>
        <w:t xml:space="preserve">The following are excluded from the requirements of this Rule because </w:t>
      </w:r>
      <w:r w:rsidR="002F1C26" w:rsidRPr="00860A21">
        <w:rPr>
          <w:color w:val="000000"/>
          <w:sz w:val="24"/>
          <w:szCs w:val="24"/>
        </w:rPr>
        <w:t xml:space="preserve">the Secretary has determined that they are tanks that do not represent a substantial threat of contamination or </w:t>
      </w:r>
      <w:r w:rsidR="00092CF7" w:rsidRPr="00860A21">
        <w:rPr>
          <w:sz w:val="24"/>
          <w:szCs w:val="24"/>
        </w:rPr>
        <w:t>because they are equipment whose storage of substances is incidental to their predominant usage as equipment:</w:t>
      </w:r>
      <w:r w:rsidR="00092CF7" w:rsidRPr="00860A21">
        <w:rPr>
          <w:color w:val="000000"/>
          <w:sz w:val="24"/>
          <w:szCs w:val="24"/>
        </w:rPr>
        <w:t xml:space="preserve"> </w:t>
      </w:r>
    </w:p>
    <w:p w:rsidR="00B93900" w:rsidRPr="00860A21" w:rsidRDefault="00B93900" w:rsidP="00590376">
      <w:pPr>
        <w:tabs>
          <w:tab w:val="left" w:pos="540"/>
          <w:tab w:val="left" w:pos="1080"/>
          <w:tab w:val="left" w:pos="1980"/>
        </w:tabs>
        <w:jc w:val="both"/>
        <w:rPr>
          <w:sz w:val="24"/>
          <w:szCs w:val="24"/>
        </w:rPr>
      </w:pPr>
    </w:p>
    <w:p w:rsidR="00B93900" w:rsidRPr="00860A21" w:rsidRDefault="00B93900" w:rsidP="00590376">
      <w:pPr>
        <w:tabs>
          <w:tab w:val="left" w:pos="540"/>
          <w:tab w:val="left" w:pos="1080"/>
          <w:tab w:val="left" w:pos="1980"/>
        </w:tabs>
        <w:jc w:val="both"/>
        <w:rPr>
          <w:sz w:val="24"/>
          <w:szCs w:val="24"/>
        </w:rPr>
      </w:pPr>
      <w:r w:rsidRPr="00860A21">
        <w:rPr>
          <w:sz w:val="24"/>
          <w:szCs w:val="24"/>
        </w:rPr>
        <w:tab/>
      </w:r>
      <w:r w:rsidRPr="00860A21">
        <w:rPr>
          <w:sz w:val="24"/>
          <w:szCs w:val="24"/>
        </w:rPr>
        <w:tab/>
        <w:t>1.5</w:t>
      </w:r>
      <w:proofErr w:type="gramStart"/>
      <w:r w:rsidRPr="00860A21">
        <w:rPr>
          <w:sz w:val="24"/>
          <w:szCs w:val="24"/>
        </w:rPr>
        <w:t>.a.</w:t>
      </w:r>
      <w:r w:rsidR="00A0152E" w:rsidRPr="00860A21">
        <w:rPr>
          <w:sz w:val="24"/>
          <w:szCs w:val="24"/>
        </w:rPr>
        <w:t>1</w:t>
      </w:r>
      <w:proofErr w:type="gramEnd"/>
      <w:r w:rsidRPr="00860A21">
        <w:rPr>
          <w:sz w:val="24"/>
          <w:szCs w:val="24"/>
        </w:rPr>
        <w:t>.</w:t>
      </w:r>
      <w:r w:rsidRPr="00860A21">
        <w:rPr>
          <w:sz w:val="24"/>
          <w:szCs w:val="24"/>
        </w:rPr>
        <w:tab/>
        <w:t>Surface impoundments, pits, ponds, lagoons, septic tanks</w:t>
      </w:r>
      <w:r w:rsidR="00EF55F0" w:rsidRPr="00860A21">
        <w:rPr>
          <w:sz w:val="24"/>
          <w:szCs w:val="24"/>
        </w:rPr>
        <w:t xml:space="preserve">, </w:t>
      </w:r>
      <w:r w:rsidR="00C2583F" w:rsidRPr="00860A21">
        <w:rPr>
          <w:sz w:val="24"/>
          <w:szCs w:val="24"/>
        </w:rPr>
        <w:t xml:space="preserve">in ground sumps, </w:t>
      </w:r>
      <w:r w:rsidR="00EF55F0" w:rsidRPr="00860A21">
        <w:rPr>
          <w:sz w:val="24"/>
          <w:szCs w:val="24"/>
        </w:rPr>
        <w:t>or home aeration systems</w:t>
      </w:r>
      <w:r w:rsidR="005C0E58" w:rsidRPr="00860A21">
        <w:rPr>
          <w:sz w:val="24"/>
          <w:szCs w:val="24"/>
        </w:rPr>
        <w:t>;</w:t>
      </w:r>
    </w:p>
    <w:p w:rsidR="0053182F" w:rsidRPr="00860A21" w:rsidRDefault="0053182F" w:rsidP="00590376">
      <w:pPr>
        <w:tabs>
          <w:tab w:val="left" w:pos="0"/>
          <w:tab w:val="left" w:pos="360"/>
          <w:tab w:val="left" w:pos="578"/>
          <w:tab w:val="left" w:pos="72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p>
    <w:p w:rsidR="00A13240" w:rsidRPr="00860A21" w:rsidRDefault="00F56478" w:rsidP="00590376">
      <w:pPr>
        <w:tabs>
          <w:tab w:val="left" w:pos="0"/>
          <w:tab w:val="left" w:pos="360"/>
          <w:tab w:val="left" w:pos="578"/>
          <w:tab w:val="left" w:pos="720"/>
          <w:tab w:val="left" w:pos="1080"/>
          <w:tab w:val="left" w:pos="198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r w:rsidRPr="00860A21">
        <w:rPr>
          <w:color w:val="000000"/>
          <w:sz w:val="24"/>
          <w:szCs w:val="24"/>
        </w:rPr>
        <w:tab/>
      </w:r>
      <w:r w:rsidRPr="00860A21">
        <w:rPr>
          <w:color w:val="000000"/>
          <w:sz w:val="24"/>
          <w:szCs w:val="24"/>
        </w:rPr>
        <w:tab/>
      </w:r>
      <w:r w:rsidRPr="00860A21">
        <w:rPr>
          <w:color w:val="000000"/>
          <w:sz w:val="24"/>
          <w:szCs w:val="24"/>
        </w:rPr>
        <w:tab/>
      </w:r>
      <w:r w:rsidR="00A13240" w:rsidRPr="00860A21">
        <w:rPr>
          <w:color w:val="000000"/>
          <w:sz w:val="24"/>
          <w:szCs w:val="24"/>
        </w:rPr>
        <w:tab/>
        <w:t>1.5</w:t>
      </w:r>
      <w:proofErr w:type="gramStart"/>
      <w:r w:rsidR="00A13240" w:rsidRPr="00860A21">
        <w:rPr>
          <w:color w:val="000000"/>
          <w:sz w:val="24"/>
          <w:szCs w:val="24"/>
        </w:rPr>
        <w:t>.</w:t>
      </w:r>
      <w:r w:rsidR="00092CF7" w:rsidRPr="00860A21">
        <w:rPr>
          <w:color w:val="000000"/>
          <w:sz w:val="24"/>
          <w:szCs w:val="24"/>
        </w:rPr>
        <w:t>a</w:t>
      </w:r>
      <w:r w:rsidR="00A13240" w:rsidRPr="00860A21">
        <w:rPr>
          <w:color w:val="000000"/>
          <w:sz w:val="24"/>
          <w:szCs w:val="24"/>
        </w:rPr>
        <w:t>.</w:t>
      </w:r>
      <w:r w:rsidR="00A0152E" w:rsidRPr="00860A21">
        <w:rPr>
          <w:color w:val="000000"/>
          <w:sz w:val="24"/>
          <w:szCs w:val="24"/>
        </w:rPr>
        <w:t>2</w:t>
      </w:r>
      <w:proofErr w:type="gramEnd"/>
      <w:r w:rsidR="00A13240" w:rsidRPr="00860A21">
        <w:rPr>
          <w:color w:val="000000"/>
          <w:sz w:val="24"/>
          <w:szCs w:val="24"/>
        </w:rPr>
        <w:t>.</w:t>
      </w:r>
      <w:r w:rsidR="00A13240" w:rsidRPr="00860A21">
        <w:rPr>
          <w:color w:val="000000"/>
          <w:sz w:val="24"/>
          <w:szCs w:val="24"/>
        </w:rPr>
        <w:tab/>
        <w:t>Heating and cooling equipment;</w:t>
      </w:r>
      <w:r w:rsidR="00590376" w:rsidRPr="00860A21">
        <w:rPr>
          <w:color w:val="000000"/>
          <w:sz w:val="24"/>
          <w:szCs w:val="24"/>
        </w:rPr>
        <w:t xml:space="preserve"> and</w:t>
      </w:r>
    </w:p>
    <w:p w:rsidR="00FF1A16" w:rsidRPr="00860A21" w:rsidRDefault="00FF1A16" w:rsidP="00590376">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p>
    <w:p w:rsidR="00A13240" w:rsidRPr="00860A21" w:rsidRDefault="00A13240" w:rsidP="00590376">
      <w:pPr>
        <w:tabs>
          <w:tab w:val="left" w:pos="0"/>
          <w:tab w:val="left" w:pos="360"/>
          <w:tab w:val="left" w:pos="578"/>
          <w:tab w:val="left" w:pos="720"/>
          <w:tab w:val="left" w:pos="1080"/>
          <w:tab w:val="left" w:pos="198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r w:rsidRPr="00860A21">
        <w:rPr>
          <w:color w:val="000000"/>
          <w:sz w:val="24"/>
          <w:szCs w:val="24"/>
        </w:rPr>
        <w:tab/>
      </w:r>
      <w:r w:rsidRPr="00860A21">
        <w:rPr>
          <w:color w:val="000000"/>
          <w:sz w:val="24"/>
          <w:szCs w:val="24"/>
        </w:rPr>
        <w:tab/>
      </w:r>
      <w:r w:rsidRPr="00860A21">
        <w:rPr>
          <w:color w:val="000000"/>
          <w:sz w:val="24"/>
          <w:szCs w:val="24"/>
        </w:rPr>
        <w:tab/>
      </w:r>
      <w:r w:rsidRPr="00860A21">
        <w:rPr>
          <w:color w:val="000000"/>
          <w:sz w:val="24"/>
          <w:szCs w:val="24"/>
        </w:rPr>
        <w:tab/>
        <w:t>1.5</w:t>
      </w:r>
      <w:proofErr w:type="gramStart"/>
      <w:r w:rsidRPr="00860A21">
        <w:rPr>
          <w:color w:val="000000"/>
          <w:sz w:val="24"/>
          <w:szCs w:val="24"/>
        </w:rPr>
        <w:t>.</w:t>
      </w:r>
      <w:r w:rsidR="00092CF7" w:rsidRPr="00860A21">
        <w:rPr>
          <w:color w:val="000000"/>
          <w:sz w:val="24"/>
          <w:szCs w:val="24"/>
        </w:rPr>
        <w:t>a</w:t>
      </w:r>
      <w:r w:rsidRPr="00860A21">
        <w:rPr>
          <w:color w:val="000000"/>
          <w:sz w:val="24"/>
          <w:szCs w:val="24"/>
        </w:rPr>
        <w:t>.</w:t>
      </w:r>
      <w:r w:rsidR="00A0152E" w:rsidRPr="00860A21">
        <w:rPr>
          <w:color w:val="000000"/>
          <w:sz w:val="24"/>
          <w:szCs w:val="24"/>
        </w:rPr>
        <w:t>3</w:t>
      </w:r>
      <w:proofErr w:type="gramEnd"/>
      <w:r w:rsidRPr="00860A21">
        <w:rPr>
          <w:color w:val="000000"/>
          <w:sz w:val="24"/>
          <w:szCs w:val="24"/>
        </w:rPr>
        <w:t>.</w:t>
      </w:r>
      <w:r w:rsidRPr="00860A21">
        <w:rPr>
          <w:color w:val="000000"/>
          <w:sz w:val="24"/>
          <w:szCs w:val="24"/>
        </w:rPr>
        <w:tab/>
      </w:r>
      <w:proofErr w:type="gramStart"/>
      <w:r w:rsidR="00B93900" w:rsidRPr="00860A21">
        <w:rPr>
          <w:color w:val="000000"/>
          <w:sz w:val="24"/>
          <w:szCs w:val="24"/>
        </w:rPr>
        <w:t>Equipment or machinery containing substances for operational purposes</w:t>
      </w:r>
      <w:r w:rsidR="005C0E58" w:rsidRPr="00860A21">
        <w:rPr>
          <w:color w:val="000000"/>
          <w:sz w:val="24"/>
          <w:szCs w:val="24"/>
        </w:rPr>
        <w:t>,</w:t>
      </w:r>
      <w:r w:rsidR="00B93900" w:rsidRPr="00860A21">
        <w:rPr>
          <w:color w:val="000000"/>
          <w:sz w:val="24"/>
          <w:szCs w:val="24"/>
        </w:rPr>
        <w:t xml:space="preserve"> such as h</w:t>
      </w:r>
      <w:r w:rsidRPr="00860A21">
        <w:rPr>
          <w:color w:val="000000"/>
          <w:sz w:val="24"/>
          <w:szCs w:val="24"/>
        </w:rPr>
        <w:t>ydraulic lifts</w:t>
      </w:r>
      <w:r w:rsidR="00B93900" w:rsidRPr="00860A21">
        <w:rPr>
          <w:color w:val="000000"/>
          <w:sz w:val="24"/>
          <w:szCs w:val="24"/>
        </w:rPr>
        <w:t xml:space="preserve"> and lubricating oil reservoirs for pumps and motors.</w:t>
      </w:r>
      <w:proofErr w:type="gramEnd"/>
    </w:p>
    <w:p w:rsidR="00A13240" w:rsidRPr="00860A21" w:rsidRDefault="00A13240" w:rsidP="00590376">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p>
    <w:p w:rsidR="00DF71A9" w:rsidRPr="00860A21" w:rsidRDefault="00AD1C9B" w:rsidP="00590376">
      <w:pPr>
        <w:tabs>
          <w:tab w:val="left" w:pos="720"/>
          <w:tab w:val="left" w:pos="1440"/>
          <w:tab w:val="left" w:pos="1980"/>
          <w:tab w:val="left" w:pos="2880"/>
          <w:tab w:val="left" w:pos="3240"/>
        </w:tabs>
        <w:jc w:val="both"/>
        <w:rPr>
          <w:sz w:val="24"/>
          <w:szCs w:val="24"/>
        </w:rPr>
      </w:pPr>
      <w:r w:rsidRPr="00860A21">
        <w:rPr>
          <w:sz w:val="24"/>
          <w:szCs w:val="24"/>
        </w:rPr>
        <w:tab/>
      </w:r>
      <w:r w:rsidR="002E12D2" w:rsidRPr="00860A21">
        <w:rPr>
          <w:sz w:val="24"/>
          <w:szCs w:val="24"/>
        </w:rPr>
        <w:t>1.5</w:t>
      </w:r>
      <w:proofErr w:type="gramStart"/>
      <w:r w:rsidR="002E12D2" w:rsidRPr="00860A21">
        <w:rPr>
          <w:sz w:val="24"/>
          <w:szCs w:val="24"/>
        </w:rPr>
        <w:t>.</w:t>
      </w:r>
      <w:r w:rsidR="00092CF7" w:rsidRPr="00860A21">
        <w:rPr>
          <w:sz w:val="24"/>
          <w:szCs w:val="24"/>
        </w:rPr>
        <w:t>b</w:t>
      </w:r>
      <w:proofErr w:type="gramEnd"/>
      <w:r w:rsidR="002E12D2" w:rsidRPr="00860A21">
        <w:rPr>
          <w:sz w:val="24"/>
          <w:szCs w:val="24"/>
        </w:rPr>
        <w:tab/>
      </w:r>
      <w:r w:rsidR="00C717E4" w:rsidRPr="00860A21">
        <w:rPr>
          <w:sz w:val="24"/>
          <w:szCs w:val="24"/>
        </w:rPr>
        <w:t xml:space="preserve">  </w:t>
      </w:r>
      <w:r w:rsidR="00DF71A9" w:rsidRPr="00860A21">
        <w:rPr>
          <w:sz w:val="24"/>
          <w:szCs w:val="24"/>
        </w:rPr>
        <w:t xml:space="preserve">If necessary to protect public health </w:t>
      </w:r>
      <w:r w:rsidR="00224EE7" w:rsidRPr="00860A21">
        <w:rPr>
          <w:sz w:val="24"/>
          <w:szCs w:val="24"/>
        </w:rPr>
        <w:t>or</w:t>
      </w:r>
      <w:r w:rsidR="00DF71A9" w:rsidRPr="00860A21">
        <w:rPr>
          <w:sz w:val="24"/>
          <w:szCs w:val="24"/>
        </w:rPr>
        <w:t xml:space="preserve"> the environment, the Secretary may designate a change in the level assigned for an AST system.</w:t>
      </w:r>
    </w:p>
    <w:p w:rsidR="007D58BE" w:rsidRPr="00860A21" w:rsidRDefault="007D58BE"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p>
    <w:p w:rsidR="00005AB5" w:rsidRPr="00860A21" w:rsidRDefault="00005AB5" w:rsidP="00590376">
      <w:pPr>
        <w:tabs>
          <w:tab w:val="left" w:pos="720"/>
          <w:tab w:val="left" w:pos="1440"/>
        </w:tabs>
        <w:jc w:val="both"/>
        <w:rPr>
          <w:sz w:val="24"/>
          <w:szCs w:val="24"/>
        </w:rPr>
      </w:pPr>
      <w:r w:rsidRPr="00860A21">
        <w:rPr>
          <w:sz w:val="24"/>
          <w:szCs w:val="24"/>
        </w:rPr>
        <w:tab/>
        <w:t>1.5.</w:t>
      </w:r>
      <w:r w:rsidR="00092CF7" w:rsidRPr="00860A21">
        <w:rPr>
          <w:sz w:val="24"/>
          <w:szCs w:val="24"/>
        </w:rPr>
        <w:t>c</w:t>
      </w:r>
      <w:r w:rsidRPr="00860A21">
        <w:rPr>
          <w:sz w:val="24"/>
          <w:szCs w:val="24"/>
        </w:rPr>
        <w:t>.</w:t>
      </w:r>
      <w:r w:rsidR="00430963" w:rsidRPr="00860A21">
        <w:rPr>
          <w:sz w:val="24"/>
          <w:szCs w:val="24"/>
        </w:rPr>
        <w:tab/>
      </w:r>
      <w:r w:rsidRPr="00860A21">
        <w:rPr>
          <w:sz w:val="24"/>
          <w:szCs w:val="24"/>
        </w:rPr>
        <w:t xml:space="preserve">Nonoperational tanks </w:t>
      </w:r>
      <w:r w:rsidRPr="000051F8">
        <w:rPr>
          <w:sz w:val="24"/>
          <w:szCs w:val="24"/>
          <w:u w:val="single"/>
        </w:rPr>
        <w:t xml:space="preserve">are </w:t>
      </w:r>
      <w:r w:rsidR="000051F8" w:rsidRPr="000051F8">
        <w:rPr>
          <w:sz w:val="24"/>
          <w:szCs w:val="24"/>
          <w:u w:val="single"/>
        </w:rPr>
        <w:t>subject</w:t>
      </w:r>
      <w:r w:rsidR="00A83A79">
        <w:rPr>
          <w:sz w:val="24"/>
          <w:szCs w:val="24"/>
          <w:u w:val="single"/>
        </w:rPr>
        <w:t xml:space="preserve"> only</w:t>
      </w:r>
      <w:r w:rsidR="000051F8" w:rsidRPr="000051F8">
        <w:rPr>
          <w:sz w:val="24"/>
          <w:szCs w:val="24"/>
          <w:u w:val="single"/>
        </w:rPr>
        <w:t xml:space="preserve"> to Section 3 (Registration)</w:t>
      </w:r>
      <w:r w:rsidR="000051F8">
        <w:rPr>
          <w:sz w:val="24"/>
          <w:szCs w:val="24"/>
          <w:u w:val="single"/>
        </w:rPr>
        <w:t>, Section 5.6 (</w:t>
      </w:r>
      <w:r w:rsidR="00A83A79">
        <w:rPr>
          <w:sz w:val="24"/>
          <w:szCs w:val="24"/>
          <w:u w:val="single"/>
        </w:rPr>
        <w:t xml:space="preserve">Labeling and </w:t>
      </w:r>
      <w:r w:rsidR="000051F8">
        <w:rPr>
          <w:sz w:val="24"/>
          <w:szCs w:val="24"/>
          <w:u w:val="single"/>
        </w:rPr>
        <w:t>Signage</w:t>
      </w:r>
      <w:r w:rsidR="00A83A79">
        <w:rPr>
          <w:sz w:val="24"/>
          <w:szCs w:val="24"/>
          <w:u w:val="single"/>
        </w:rPr>
        <w:t xml:space="preserve"> Requirements</w:t>
      </w:r>
      <w:r w:rsidR="000051F8">
        <w:rPr>
          <w:sz w:val="24"/>
          <w:szCs w:val="24"/>
          <w:u w:val="single"/>
        </w:rPr>
        <w:t>), and Section 11.1</w:t>
      </w:r>
      <w:r w:rsidR="00A83A79">
        <w:rPr>
          <w:sz w:val="24"/>
          <w:szCs w:val="24"/>
          <w:u w:val="single"/>
        </w:rPr>
        <w:t xml:space="preserve"> (Nonoperational ASTs)</w:t>
      </w:r>
      <w:r w:rsidR="000051F8">
        <w:rPr>
          <w:sz w:val="24"/>
          <w:szCs w:val="24"/>
        </w:rPr>
        <w:t xml:space="preserve"> </w:t>
      </w:r>
      <w:r w:rsidRPr="000051F8">
        <w:rPr>
          <w:strike/>
          <w:sz w:val="24"/>
          <w:szCs w:val="24"/>
        </w:rPr>
        <w:t>not subject to Sections 5 (Operation and Maintenance),  8 (AST Design, Construction, and Installation), 9 (Corrosion and Deterioration Prevention), and 10 (Release Prevention, Leak Detection, and Secondary Containment),</w:t>
      </w:r>
      <w:r w:rsidRPr="00860A21">
        <w:rPr>
          <w:sz w:val="24"/>
          <w:szCs w:val="24"/>
        </w:rPr>
        <w:t xml:space="preserve"> of this Rule because by definition these tanks are empty and will not receive or dispense substances after June </w:t>
      </w:r>
      <w:r w:rsidR="00C717E4" w:rsidRPr="00860A21">
        <w:rPr>
          <w:sz w:val="24"/>
          <w:szCs w:val="24"/>
        </w:rPr>
        <w:t>12</w:t>
      </w:r>
      <w:r w:rsidRPr="00860A21">
        <w:rPr>
          <w:sz w:val="24"/>
          <w:szCs w:val="24"/>
        </w:rPr>
        <w:t>, 201</w:t>
      </w:r>
      <w:r w:rsidR="00C717E4" w:rsidRPr="00860A21">
        <w:rPr>
          <w:sz w:val="24"/>
          <w:szCs w:val="24"/>
        </w:rPr>
        <w:t>5</w:t>
      </w:r>
      <w:r w:rsidRPr="00860A21">
        <w:rPr>
          <w:sz w:val="24"/>
          <w:szCs w:val="24"/>
        </w:rPr>
        <w:t>.</w:t>
      </w:r>
    </w:p>
    <w:p w:rsidR="00A42AFA" w:rsidRPr="00860A21" w:rsidRDefault="00A42AFA" w:rsidP="00FF1A16">
      <w:pPr>
        <w:tabs>
          <w:tab w:val="left" w:pos="360"/>
        </w:tabs>
        <w:rPr>
          <w:sz w:val="24"/>
          <w:szCs w:val="24"/>
        </w:rPr>
      </w:pPr>
    </w:p>
    <w:p w:rsidR="00A42AFA" w:rsidRPr="00860A21" w:rsidRDefault="00A42AFA" w:rsidP="00590376">
      <w:pPr>
        <w:widowControl/>
        <w:tabs>
          <w:tab w:val="left" w:pos="720"/>
          <w:tab w:val="left" w:pos="1440"/>
        </w:tabs>
        <w:jc w:val="both"/>
        <w:rPr>
          <w:rFonts w:eastAsiaTheme="minorHAnsi"/>
          <w:sz w:val="24"/>
          <w:szCs w:val="24"/>
        </w:rPr>
      </w:pPr>
      <w:r w:rsidRPr="00860A21">
        <w:rPr>
          <w:sz w:val="24"/>
          <w:szCs w:val="24"/>
        </w:rPr>
        <w:lastRenderedPageBreak/>
        <w:tab/>
        <w:t>1.5</w:t>
      </w:r>
      <w:proofErr w:type="gramStart"/>
      <w:r w:rsidRPr="00860A21">
        <w:rPr>
          <w:sz w:val="24"/>
          <w:szCs w:val="24"/>
        </w:rPr>
        <w:t>.</w:t>
      </w:r>
      <w:r w:rsidR="00092CF7" w:rsidRPr="00860A21">
        <w:rPr>
          <w:sz w:val="24"/>
          <w:szCs w:val="24"/>
        </w:rPr>
        <w:t>d</w:t>
      </w:r>
      <w:proofErr w:type="gramEnd"/>
      <w:r w:rsidRPr="00860A21">
        <w:rPr>
          <w:sz w:val="24"/>
          <w:szCs w:val="24"/>
        </w:rPr>
        <w:t>.</w:t>
      </w:r>
      <w:r w:rsidRPr="00860A21">
        <w:rPr>
          <w:sz w:val="24"/>
          <w:szCs w:val="24"/>
        </w:rPr>
        <w:tab/>
      </w:r>
      <w:r w:rsidRPr="00860A21">
        <w:rPr>
          <w:rFonts w:eastAsiaTheme="minorHAnsi"/>
          <w:sz w:val="24"/>
          <w:szCs w:val="24"/>
        </w:rPr>
        <w:t xml:space="preserve">Storage tanks located in an underground area (such as a basement, vault </w:t>
      </w:r>
      <w:r w:rsidR="001B5A38" w:rsidRPr="00860A21">
        <w:rPr>
          <w:rFonts w:eastAsiaTheme="minorHAnsi"/>
          <w:sz w:val="24"/>
          <w:szCs w:val="24"/>
        </w:rPr>
        <w:t xml:space="preserve">or </w:t>
      </w:r>
      <w:r w:rsidR="00262765" w:rsidRPr="00860A21">
        <w:rPr>
          <w:rFonts w:eastAsiaTheme="minorHAnsi"/>
          <w:sz w:val="24"/>
          <w:szCs w:val="24"/>
        </w:rPr>
        <w:t>cellar</w:t>
      </w:r>
      <w:r w:rsidRPr="00860A21">
        <w:rPr>
          <w:rFonts w:eastAsiaTheme="minorHAnsi"/>
          <w:sz w:val="24"/>
          <w:szCs w:val="24"/>
        </w:rPr>
        <w:t xml:space="preserve">) are aboveground storage tanks if the tanks are situated upon or above the surface of the floor.  </w:t>
      </w:r>
      <w:r w:rsidR="00181378" w:rsidRPr="00860A21">
        <w:rPr>
          <w:rFonts w:eastAsiaTheme="minorHAnsi"/>
          <w:sz w:val="24"/>
          <w:szCs w:val="24"/>
        </w:rPr>
        <w:t>Storage tanks located in underground mines are not aboveground storage tanks.</w:t>
      </w:r>
    </w:p>
    <w:p w:rsidR="00A82BFE" w:rsidRPr="00860A21" w:rsidRDefault="00A82BFE"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color w:val="000000"/>
          <w:sz w:val="24"/>
          <w:szCs w:val="24"/>
        </w:rPr>
      </w:pPr>
    </w:p>
    <w:p w:rsidR="00AB706A" w:rsidRPr="00860A21" w:rsidRDefault="00AB706A"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color w:val="000000"/>
          <w:sz w:val="24"/>
          <w:szCs w:val="24"/>
        </w:rPr>
        <w:tab/>
        <w:t>1.6</w:t>
      </w:r>
      <w:r w:rsidRPr="00860A21">
        <w:rPr>
          <w:color w:val="000000"/>
          <w:sz w:val="24"/>
          <w:szCs w:val="24"/>
        </w:rPr>
        <w:tab/>
        <w:t xml:space="preserve">Reference Standards -- </w:t>
      </w:r>
      <w:r w:rsidRPr="00860A21">
        <w:rPr>
          <w:sz w:val="24"/>
          <w:szCs w:val="24"/>
        </w:rPr>
        <w:t>The industry standards</w:t>
      </w:r>
      <w:r w:rsidR="0048297F" w:rsidRPr="00860A21">
        <w:rPr>
          <w:sz w:val="24"/>
          <w:szCs w:val="24"/>
        </w:rPr>
        <w:t xml:space="preserve"> developed by the organizations</w:t>
      </w:r>
      <w:r w:rsidRPr="00860A21">
        <w:rPr>
          <w:sz w:val="24"/>
          <w:szCs w:val="24"/>
        </w:rPr>
        <w:t xml:space="preserve"> listed</w:t>
      </w:r>
      <w:r w:rsidR="002F1C26" w:rsidRPr="00860A21">
        <w:rPr>
          <w:sz w:val="24"/>
          <w:szCs w:val="24"/>
        </w:rPr>
        <w:t xml:space="preserve"> below </w:t>
      </w:r>
      <w:r w:rsidRPr="00860A21">
        <w:rPr>
          <w:sz w:val="24"/>
          <w:szCs w:val="24"/>
        </w:rPr>
        <w:t>serve</w:t>
      </w:r>
      <w:r w:rsidR="002F1C26" w:rsidRPr="00860A21">
        <w:rPr>
          <w:sz w:val="24"/>
          <w:szCs w:val="24"/>
        </w:rPr>
        <w:t>,</w:t>
      </w:r>
      <w:r w:rsidRPr="00860A21">
        <w:rPr>
          <w:sz w:val="24"/>
          <w:szCs w:val="24"/>
        </w:rPr>
        <w:t xml:space="preserve"> in part</w:t>
      </w:r>
      <w:r w:rsidR="002F1C26" w:rsidRPr="00860A21">
        <w:rPr>
          <w:sz w:val="24"/>
          <w:szCs w:val="24"/>
        </w:rPr>
        <w:t>,</w:t>
      </w:r>
      <w:r w:rsidRPr="00860A21">
        <w:rPr>
          <w:sz w:val="24"/>
          <w:szCs w:val="24"/>
        </w:rPr>
        <w:t xml:space="preserve"> as the basis for the standards enacted under this Rule. </w:t>
      </w:r>
    </w:p>
    <w:p w:rsidR="00AB706A" w:rsidRPr="00860A21" w:rsidRDefault="00AB706A" w:rsidP="00590376">
      <w:pPr>
        <w:jc w:val="both"/>
        <w:rPr>
          <w:sz w:val="24"/>
          <w:szCs w:val="24"/>
        </w:rPr>
      </w:pPr>
    </w:p>
    <w:p w:rsidR="00AB706A" w:rsidRPr="00860A21" w:rsidRDefault="00AB706A"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.a</w:t>
      </w:r>
      <w:proofErr w:type="gramEnd"/>
      <w:r w:rsidRPr="00860A21">
        <w:rPr>
          <w:sz w:val="24"/>
          <w:szCs w:val="24"/>
        </w:rPr>
        <w:t>.</w:t>
      </w:r>
      <w:r w:rsidRPr="00860A21">
        <w:rPr>
          <w:sz w:val="24"/>
          <w:szCs w:val="24"/>
        </w:rPr>
        <w:tab/>
        <w:t xml:space="preserve">American National Standards Institute (ANSI), 1819 L Street, NW, 6th Floor, Washington, DC 20036  </w:t>
      </w:r>
    </w:p>
    <w:p w:rsidR="00AB706A" w:rsidRPr="00860A21" w:rsidRDefault="00AB706A" w:rsidP="00590376">
      <w:pPr>
        <w:tabs>
          <w:tab w:val="left" w:pos="540"/>
          <w:tab w:val="left" w:pos="1440"/>
        </w:tabs>
        <w:jc w:val="both"/>
        <w:rPr>
          <w:sz w:val="24"/>
          <w:szCs w:val="24"/>
        </w:rPr>
      </w:pPr>
    </w:p>
    <w:p w:rsidR="00AB706A" w:rsidRPr="00860A21" w:rsidRDefault="00AB706A"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.b</w:t>
      </w:r>
      <w:proofErr w:type="gramEnd"/>
      <w:r w:rsidRPr="00860A21">
        <w:rPr>
          <w:sz w:val="24"/>
          <w:szCs w:val="24"/>
        </w:rPr>
        <w:t>.</w:t>
      </w:r>
      <w:r w:rsidRPr="00860A21">
        <w:rPr>
          <w:sz w:val="24"/>
          <w:szCs w:val="24"/>
        </w:rPr>
        <w:tab/>
        <w:t xml:space="preserve">American Petroleum Institute (API), 1220 L Street, N.W., Washington, D.C. 20005  </w:t>
      </w:r>
    </w:p>
    <w:p w:rsidR="00AB706A" w:rsidRPr="00860A21" w:rsidRDefault="00AB706A" w:rsidP="00590376">
      <w:pPr>
        <w:tabs>
          <w:tab w:val="left" w:pos="540"/>
          <w:tab w:val="left" w:pos="1440"/>
        </w:tabs>
        <w:jc w:val="both"/>
        <w:rPr>
          <w:sz w:val="24"/>
          <w:szCs w:val="24"/>
        </w:rPr>
      </w:pPr>
    </w:p>
    <w:p w:rsidR="00AB706A" w:rsidRPr="00860A21" w:rsidRDefault="00AB706A" w:rsidP="00590376">
      <w:pPr>
        <w:tabs>
          <w:tab w:val="left" w:pos="720"/>
          <w:tab w:val="left" w:pos="1440"/>
        </w:tabs>
        <w:jc w:val="both"/>
        <w:rPr>
          <w:sz w:val="24"/>
          <w:szCs w:val="24"/>
        </w:rPr>
      </w:pPr>
      <w:r w:rsidRPr="00860A21">
        <w:rPr>
          <w:sz w:val="24"/>
          <w:szCs w:val="24"/>
        </w:rPr>
        <w:tab/>
        <w:t>1.6.c.</w:t>
      </w:r>
      <w:r w:rsidRPr="00860A21">
        <w:rPr>
          <w:sz w:val="24"/>
          <w:szCs w:val="24"/>
        </w:rPr>
        <w:tab/>
        <w:t xml:space="preserve">American Society of Mechanical Engineers (ASME), ASME International Three Park Avenue, New York, NY 10016-5990 </w:t>
      </w:r>
    </w:p>
    <w:p w:rsidR="00AB706A" w:rsidRPr="00860A21" w:rsidRDefault="00AB706A" w:rsidP="00590376">
      <w:pPr>
        <w:tabs>
          <w:tab w:val="left" w:pos="540"/>
          <w:tab w:val="left" w:pos="1440"/>
        </w:tabs>
        <w:jc w:val="both"/>
        <w:rPr>
          <w:sz w:val="24"/>
          <w:szCs w:val="24"/>
        </w:rPr>
      </w:pPr>
    </w:p>
    <w:p w:rsidR="007C2BD4" w:rsidRPr="00860A21" w:rsidRDefault="00AB706A"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.d</w:t>
      </w:r>
      <w:proofErr w:type="gramEnd"/>
      <w:r w:rsidRPr="00860A21">
        <w:rPr>
          <w:sz w:val="24"/>
          <w:szCs w:val="24"/>
        </w:rPr>
        <w:t>.</w:t>
      </w:r>
      <w:r w:rsidRPr="00860A21">
        <w:rPr>
          <w:sz w:val="24"/>
          <w:szCs w:val="24"/>
        </w:rPr>
        <w:tab/>
        <w:t>American Society for Non-destructive Testing (ASNT), 1711 Arlington Lane, Columbus, Ohio 43228-0518</w:t>
      </w:r>
      <w:r w:rsidR="007C2BD4" w:rsidRPr="00860A21">
        <w:rPr>
          <w:sz w:val="24"/>
          <w:szCs w:val="24"/>
        </w:rPr>
        <w:t xml:space="preserve"> </w:t>
      </w:r>
    </w:p>
    <w:p w:rsidR="007C2BD4" w:rsidRPr="00860A21" w:rsidRDefault="007C2BD4" w:rsidP="00590376">
      <w:pPr>
        <w:tabs>
          <w:tab w:val="left" w:pos="540"/>
          <w:tab w:val="left" w:pos="1440"/>
        </w:tabs>
        <w:jc w:val="both"/>
        <w:rPr>
          <w:sz w:val="24"/>
          <w:szCs w:val="24"/>
        </w:rPr>
      </w:pPr>
    </w:p>
    <w:p w:rsidR="007C2BD4" w:rsidRPr="00860A21" w:rsidRDefault="007C2BD4"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.e</w:t>
      </w:r>
      <w:proofErr w:type="gramEnd"/>
      <w:r w:rsidRPr="00860A21">
        <w:rPr>
          <w:sz w:val="24"/>
          <w:szCs w:val="24"/>
        </w:rPr>
        <w:t>.</w:t>
      </w:r>
      <w:r w:rsidRPr="00860A21">
        <w:rPr>
          <w:sz w:val="24"/>
          <w:szCs w:val="24"/>
        </w:rPr>
        <w:tab/>
      </w:r>
      <w:r w:rsidR="00AB706A" w:rsidRPr="00860A21">
        <w:rPr>
          <w:sz w:val="24"/>
          <w:szCs w:val="24"/>
        </w:rPr>
        <w:t>American Society for Testing and Materials (ASTM), 100 Barr Harbor Drive, West Conshohocken, Pennsylvania 19429-2959</w:t>
      </w:r>
      <w:r w:rsidRPr="00860A21">
        <w:rPr>
          <w:sz w:val="24"/>
          <w:szCs w:val="24"/>
        </w:rPr>
        <w:t xml:space="preserve"> </w:t>
      </w:r>
    </w:p>
    <w:p w:rsidR="007C2BD4" w:rsidRPr="00860A21" w:rsidRDefault="007C2BD4" w:rsidP="00590376">
      <w:pPr>
        <w:tabs>
          <w:tab w:val="left" w:pos="540"/>
          <w:tab w:val="left" w:pos="1440"/>
        </w:tabs>
        <w:jc w:val="both"/>
        <w:rPr>
          <w:sz w:val="24"/>
          <w:szCs w:val="24"/>
        </w:rPr>
      </w:pPr>
    </w:p>
    <w:p w:rsidR="00C957BA" w:rsidRPr="00860A21" w:rsidRDefault="007C2BD4"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w:t>
      </w:r>
      <w:r w:rsidR="00C957BA" w:rsidRPr="00860A21">
        <w:rPr>
          <w:sz w:val="24"/>
          <w:szCs w:val="24"/>
        </w:rPr>
        <w:t>f</w:t>
      </w:r>
      <w:proofErr w:type="gramEnd"/>
      <w:r w:rsidRPr="00860A21">
        <w:rPr>
          <w:sz w:val="24"/>
          <w:szCs w:val="24"/>
        </w:rPr>
        <w:t>.</w:t>
      </w:r>
      <w:r w:rsidRPr="00860A21">
        <w:rPr>
          <w:sz w:val="24"/>
          <w:szCs w:val="24"/>
        </w:rPr>
        <w:tab/>
      </w:r>
      <w:r w:rsidR="00C957BA" w:rsidRPr="00860A21">
        <w:rPr>
          <w:sz w:val="24"/>
          <w:szCs w:val="24"/>
        </w:rPr>
        <w:t xml:space="preserve">Fiberglass Tank and Pipe Institute, 14323 </w:t>
      </w:r>
      <w:proofErr w:type="spellStart"/>
      <w:r w:rsidR="00C957BA" w:rsidRPr="00860A21">
        <w:rPr>
          <w:sz w:val="24"/>
          <w:szCs w:val="24"/>
        </w:rPr>
        <w:t>Heatherfield</w:t>
      </w:r>
      <w:proofErr w:type="spellEnd"/>
      <w:r w:rsidR="00C957BA" w:rsidRPr="00860A21">
        <w:rPr>
          <w:sz w:val="24"/>
          <w:szCs w:val="24"/>
        </w:rPr>
        <w:t>, Houston, Texas 77079-7404</w:t>
      </w:r>
    </w:p>
    <w:p w:rsidR="00C957BA" w:rsidRPr="00860A21" w:rsidRDefault="00C957BA" w:rsidP="00590376">
      <w:pPr>
        <w:tabs>
          <w:tab w:val="left" w:pos="720"/>
          <w:tab w:val="left" w:pos="1440"/>
        </w:tabs>
        <w:jc w:val="both"/>
        <w:rPr>
          <w:sz w:val="24"/>
          <w:szCs w:val="24"/>
        </w:rPr>
      </w:pPr>
    </w:p>
    <w:p w:rsidR="007C2BD4" w:rsidRPr="00860A21" w:rsidRDefault="00C957BA"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.g</w:t>
      </w:r>
      <w:proofErr w:type="gramEnd"/>
      <w:r w:rsidRPr="00860A21">
        <w:rPr>
          <w:sz w:val="24"/>
          <w:szCs w:val="24"/>
        </w:rPr>
        <w:t>.</w:t>
      </w:r>
      <w:r w:rsidRPr="00860A21">
        <w:rPr>
          <w:sz w:val="24"/>
          <w:szCs w:val="24"/>
        </w:rPr>
        <w:tab/>
      </w:r>
      <w:r w:rsidR="00AB706A" w:rsidRPr="00860A21">
        <w:rPr>
          <w:sz w:val="24"/>
          <w:szCs w:val="24"/>
        </w:rPr>
        <w:t xml:space="preserve">National Association of Corrosion Engineers (NACE), </w:t>
      </w:r>
      <w:r w:rsidR="00937517" w:rsidRPr="00860A21">
        <w:rPr>
          <w:sz w:val="24"/>
          <w:szCs w:val="24"/>
        </w:rPr>
        <w:t xml:space="preserve"> </w:t>
      </w:r>
      <w:r w:rsidR="00AB706A" w:rsidRPr="00860A21">
        <w:rPr>
          <w:sz w:val="24"/>
          <w:szCs w:val="24"/>
        </w:rPr>
        <w:t>P. O. Box 218340, Houston, Texas 77218</w:t>
      </w:r>
      <w:r w:rsidR="007C2BD4" w:rsidRPr="00860A21">
        <w:rPr>
          <w:sz w:val="24"/>
          <w:szCs w:val="24"/>
        </w:rPr>
        <w:t xml:space="preserve">  </w:t>
      </w:r>
    </w:p>
    <w:p w:rsidR="007C2BD4" w:rsidRPr="00860A21" w:rsidRDefault="007C2BD4" w:rsidP="00590376">
      <w:pPr>
        <w:tabs>
          <w:tab w:val="left" w:pos="540"/>
          <w:tab w:val="left" w:pos="1440"/>
        </w:tabs>
        <w:jc w:val="both"/>
        <w:rPr>
          <w:sz w:val="24"/>
          <w:szCs w:val="24"/>
        </w:rPr>
      </w:pPr>
    </w:p>
    <w:p w:rsidR="00AB706A" w:rsidRPr="00860A21" w:rsidRDefault="007C2BD4"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.h</w:t>
      </w:r>
      <w:proofErr w:type="gramEnd"/>
      <w:r w:rsidRPr="00860A21">
        <w:rPr>
          <w:sz w:val="24"/>
          <w:szCs w:val="24"/>
        </w:rPr>
        <w:t>.</w:t>
      </w:r>
      <w:r w:rsidRPr="00860A21">
        <w:rPr>
          <w:sz w:val="24"/>
          <w:szCs w:val="24"/>
        </w:rPr>
        <w:tab/>
      </w:r>
      <w:r w:rsidR="00AB706A" w:rsidRPr="00860A21">
        <w:rPr>
          <w:sz w:val="24"/>
          <w:szCs w:val="24"/>
        </w:rPr>
        <w:t xml:space="preserve">National Fire Protection Association (NFPA), </w:t>
      </w:r>
      <w:r w:rsidR="00937517" w:rsidRPr="00860A21">
        <w:rPr>
          <w:sz w:val="24"/>
          <w:szCs w:val="24"/>
        </w:rPr>
        <w:t xml:space="preserve"> </w:t>
      </w:r>
      <w:proofErr w:type="spellStart"/>
      <w:r w:rsidR="00AB706A" w:rsidRPr="00860A21">
        <w:rPr>
          <w:sz w:val="24"/>
          <w:szCs w:val="24"/>
        </w:rPr>
        <w:t>Batterymarch</w:t>
      </w:r>
      <w:proofErr w:type="spellEnd"/>
      <w:r w:rsidR="00AB706A" w:rsidRPr="00860A21">
        <w:rPr>
          <w:sz w:val="24"/>
          <w:szCs w:val="24"/>
        </w:rPr>
        <w:t xml:space="preserve"> Park,</w:t>
      </w:r>
      <w:r w:rsidRPr="00860A21">
        <w:rPr>
          <w:sz w:val="24"/>
          <w:szCs w:val="24"/>
        </w:rPr>
        <w:t xml:space="preserve">  </w:t>
      </w:r>
      <w:r w:rsidR="00AB706A" w:rsidRPr="00860A21">
        <w:rPr>
          <w:sz w:val="24"/>
          <w:szCs w:val="24"/>
        </w:rPr>
        <w:t>Quincy, MA 02269</w:t>
      </w:r>
    </w:p>
    <w:p w:rsidR="007C2BD4" w:rsidRPr="00860A21" w:rsidRDefault="007C2BD4" w:rsidP="00590376">
      <w:pPr>
        <w:tabs>
          <w:tab w:val="left" w:pos="540"/>
          <w:tab w:val="left" w:pos="1440"/>
        </w:tabs>
        <w:jc w:val="both"/>
        <w:rPr>
          <w:sz w:val="24"/>
          <w:szCs w:val="24"/>
        </w:rPr>
      </w:pPr>
    </w:p>
    <w:p w:rsidR="007C2BD4" w:rsidRPr="00860A21" w:rsidRDefault="007C2BD4" w:rsidP="00590376">
      <w:pPr>
        <w:tabs>
          <w:tab w:val="left" w:pos="720"/>
          <w:tab w:val="left" w:pos="1440"/>
        </w:tabs>
        <w:jc w:val="both"/>
        <w:rPr>
          <w:color w:val="000000"/>
          <w:sz w:val="24"/>
          <w:szCs w:val="24"/>
        </w:rPr>
      </w:pPr>
      <w:r w:rsidRPr="00860A21">
        <w:rPr>
          <w:sz w:val="24"/>
          <w:szCs w:val="24"/>
        </w:rPr>
        <w:tab/>
        <w:t>1.6</w:t>
      </w:r>
      <w:proofErr w:type="gramStart"/>
      <w:r w:rsidRPr="00860A21">
        <w:rPr>
          <w:sz w:val="24"/>
          <w:szCs w:val="24"/>
        </w:rPr>
        <w:t>.i</w:t>
      </w:r>
      <w:proofErr w:type="gramEnd"/>
      <w:r w:rsidRPr="00860A21">
        <w:rPr>
          <w:sz w:val="24"/>
          <w:szCs w:val="24"/>
        </w:rPr>
        <w:t>.</w:t>
      </w:r>
      <w:r w:rsidRPr="00860A21">
        <w:rPr>
          <w:sz w:val="24"/>
          <w:szCs w:val="24"/>
        </w:rPr>
        <w:tab/>
      </w:r>
      <w:r w:rsidR="00AB706A" w:rsidRPr="00860A21">
        <w:rPr>
          <w:color w:val="000000"/>
          <w:sz w:val="24"/>
          <w:szCs w:val="24"/>
        </w:rPr>
        <w:t>Petroleum Equipment Institute</w:t>
      </w:r>
      <w:r w:rsidRPr="00860A21">
        <w:rPr>
          <w:color w:val="000000"/>
          <w:sz w:val="24"/>
          <w:szCs w:val="24"/>
        </w:rPr>
        <w:t xml:space="preserve">, </w:t>
      </w:r>
      <w:r w:rsidR="00AB706A" w:rsidRPr="00860A21">
        <w:rPr>
          <w:color w:val="000000"/>
          <w:sz w:val="24"/>
          <w:szCs w:val="24"/>
        </w:rPr>
        <w:t>P. O. Box 2380, Tulsa, OK 74101-2380</w:t>
      </w:r>
    </w:p>
    <w:p w:rsidR="007C2BD4" w:rsidRPr="00860A21" w:rsidRDefault="007C2BD4" w:rsidP="00590376">
      <w:pPr>
        <w:tabs>
          <w:tab w:val="left" w:pos="540"/>
          <w:tab w:val="left" w:pos="1440"/>
        </w:tabs>
        <w:jc w:val="both"/>
        <w:rPr>
          <w:color w:val="000000"/>
          <w:sz w:val="24"/>
          <w:szCs w:val="24"/>
        </w:rPr>
      </w:pPr>
    </w:p>
    <w:p w:rsidR="007C2BD4" w:rsidRPr="00860A21" w:rsidRDefault="007C2BD4" w:rsidP="00590376">
      <w:pPr>
        <w:tabs>
          <w:tab w:val="left" w:pos="720"/>
          <w:tab w:val="left" w:pos="1440"/>
        </w:tabs>
        <w:jc w:val="both"/>
        <w:rPr>
          <w:sz w:val="24"/>
          <w:szCs w:val="24"/>
        </w:rPr>
      </w:pPr>
      <w:r w:rsidRPr="00860A21">
        <w:rPr>
          <w:color w:val="000000"/>
          <w:sz w:val="24"/>
          <w:szCs w:val="24"/>
        </w:rPr>
        <w:tab/>
        <w:t>1.6</w:t>
      </w:r>
      <w:proofErr w:type="gramStart"/>
      <w:r w:rsidRPr="00860A21">
        <w:rPr>
          <w:color w:val="000000"/>
          <w:sz w:val="24"/>
          <w:szCs w:val="24"/>
        </w:rPr>
        <w:t>.j</w:t>
      </w:r>
      <w:proofErr w:type="gramEnd"/>
      <w:r w:rsidRPr="00860A21">
        <w:rPr>
          <w:color w:val="000000"/>
          <w:sz w:val="24"/>
          <w:szCs w:val="24"/>
        </w:rPr>
        <w:t>.</w:t>
      </w:r>
      <w:r w:rsidRPr="00860A21">
        <w:rPr>
          <w:color w:val="000000"/>
          <w:sz w:val="24"/>
          <w:szCs w:val="24"/>
        </w:rPr>
        <w:tab/>
      </w:r>
      <w:r w:rsidR="00AB706A" w:rsidRPr="00860A21">
        <w:rPr>
          <w:sz w:val="24"/>
          <w:szCs w:val="24"/>
        </w:rPr>
        <w:t>Steel Tank Institute (STI)</w:t>
      </w:r>
      <w:r w:rsidRPr="00860A21">
        <w:rPr>
          <w:sz w:val="24"/>
          <w:szCs w:val="24"/>
        </w:rPr>
        <w:t xml:space="preserve">, </w:t>
      </w:r>
      <w:r w:rsidR="00AB706A" w:rsidRPr="00860A21">
        <w:rPr>
          <w:sz w:val="24"/>
          <w:szCs w:val="24"/>
        </w:rPr>
        <w:t>570 Oakwood Road, Lake Zurich, Illinois 60047</w:t>
      </w:r>
    </w:p>
    <w:p w:rsidR="007C2BD4" w:rsidRPr="00860A21" w:rsidRDefault="007C2BD4" w:rsidP="00590376">
      <w:pPr>
        <w:tabs>
          <w:tab w:val="left" w:pos="540"/>
          <w:tab w:val="left" w:pos="1440"/>
        </w:tabs>
        <w:jc w:val="both"/>
        <w:rPr>
          <w:sz w:val="24"/>
          <w:szCs w:val="24"/>
        </w:rPr>
      </w:pPr>
    </w:p>
    <w:p w:rsidR="007C2BD4" w:rsidRPr="00860A21" w:rsidRDefault="007C2BD4" w:rsidP="00590376">
      <w:pPr>
        <w:tabs>
          <w:tab w:val="left" w:pos="720"/>
          <w:tab w:val="left" w:pos="1440"/>
        </w:tabs>
        <w:jc w:val="both"/>
        <w:rPr>
          <w:sz w:val="24"/>
          <w:szCs w:val="24"/>
        </w:rPr>
      </w:pPr>
      <w:r w:rsidRPr="00860A21">
        <w:rPr>
          <w:sz w:val="24"/>
          <w:szCs w:val="24"/>
        </w:rPr>
        <w:tab/>
        <w:t>1.6</w:t>
      </w:r>
      <w:proofErr w:type="gramStart"/>
      <w:r w:rsidRPr="00860A21">
        <w:rPr>
          <w:sz w:val="24"/>
          <w:szCs w:val="24"/>
        </w:rPr>
        <w:t>.k</w:t>
      </w:r>
      <w:proofErr w:type="gramEnd"/>
      <w:r w:rsidRPr="00860A21">
        <w:rPr>
          <w:sz w:val="24"/>
          <w:szCs w:val="24"/>
        </w:rPr>
        <w:t>.</w:t>
      </w:r>
      <w:r w:rsidRPr="00860A21">
        <w:rPr>
          <w:sz w:val="24"/>
          <w:szCs w:val="24"/>
        </w:rPr>
        <w:tab/>
      </w:r>
      <w:r w:rsidR="00AB706A" w:rsidRPr="00860A21">
        <w:rPr>
          <w:sz w:val="24"/>
          <w:szCs w:val="24"/>
        </w:rPr>
        <w:t xml:space="preserve">Underwriters Laboratories (UL), 333 </w:t>
      </w:r>
      <w:proofErr w:type="spellStart"/>
      <w:r w:rsidR="00AB706A" w:rsidRPr="00860A21">
        <w:rPr>
          <w:sz w:val="24"/>
          <w:szCs w:val="24"/>
        </w:rPr>
        <w:t>Pfingsten</w:t>
      </w:r>
      <w:proofErr w:type="spellEnd"/>
      <w:r w:rsidR="00AB706A" w:rsidRPr="00860A21">
        <w:rPr>
          <w:sz w:val="24"/>
          <w:szCs w:val="24"/>
        </w:rPr>
        <w:t xml:space="preserve"> Road, Northbrook, Illinois 60062</w:t>
      </w:r>
      <w:r w:rsidRPr="00860A21">
        <w:rPr>
          <w:sz w:val="24"/>
          <w:szCs w:val="24"/>
        </w:rPr>
        <w:t xml:space="preserve">  </w:t>
      </w:r>
    </w:p>
    <w:p w:rsidR="007C2BD4" w:rsidRPr="00860A21" w:rsidRDefault="007C2BD4" w:rsidP="00590376">
      <w:pPr>
        <w:tabs>
          <w:tab w:val="left" w:pos="540"/>
          <w:tab w:val="left" w:pos="1440"/>
        </w:tabs>
        <w:jc w:val="both"/>
        <w:rPr>
          <w:sz w:val="24"/>
          <w:szCs w:val="24"/>
        </w:rPr>
      </w:pPr>
    </w:p>
    <w:p w:rsidR="007C2BD4" w:rsidRPr="00860A21" w:rsidRDefault="007C2BD4" w:rsidP="00590376">
      <w:pPr>
        <w:tabs>
          <w:tab w:val="left" w:pos="720"/>
          <w:tab w:val="left" w:pos="1440"/>
        </w:tabs>
        <w:jc w:val="both"/>
        <w:rPr>
          <w:sz w:val="24"/>
          <w:szCs w:val="24"/>
        </w:rPr>
      </w:pPr>
      <w:r w:rsidRPr="00860A21">
        <w:rPr>
          <w:sz w:val="24"/>
          <w:szCs w:val="24"/>
        </w:rPr>
        <w:tab/>
      </w:r>
      <w:r w:rsidR="006C04EC" w:rsidRPr="00860A21">
        <w:rPr>
          <w:sz w:val="24"/>
          <w:szCs w:val="24"/>
        </w:rPr>
        <w:t>1.6</w:t>
      </w:r>
      <w:proofErr w:type="gramStart"/>
      <w:r w:rsidR="006C04EC" w:rsidRPr="00860A21">
        <w:rPr>
          <w:sz w:val="24"/>
          <w:szCs w:val="24"/>
        </w:rPr>
        <w:t>.l</w:t>
      </w:r>
      <w:proofErr w:type="gramEnd"/>
      <w:r w:rsidR="006C04EC" w:rsidRPr="00860A21">
        <w:rPr>
          <w:sz w:val="24"/>
          <w:szCs w:val="24"/>
        </w:rPr>
        <w:t>.</w:t>
      </w:r>
      <w:r w:rsidRPr="00860A21">
        <w:rPr>
          <w:sz w:val="24"/>
          <w:szCs w:val="24"/>
        </w:rPr>
        <w:tab/>
      </w:r>
      <w:r w:rsidR="00AB706A" w:rsidRPr="00860A21">
        <w:rPr>
          <w:sz w:val="24"/>
          <w:szCs w:val="24"/>
        </w:rPr>
        <w:t>In this Rule</w:t>
      </w:r>
      <w:r w:rsidR="00937517" w:rsidRPr="00860A21">
        <w:rPr>
          <w:sz w:val="24"/>
          <w:szCs w:val="24"/>
        </w:rPr>
        <w:t>,</w:t>
      </w:r>
      <w:r w:rsidR="00AB706A" w:rsidRPr="00860A21">
        <w:rPr>
          <w:sz w:val="24"/>
          <w:szCs w:val="24"/>
        </w:rPr>
        <w:t xml:space="preserve"> all referenced standards mean the most recent edition or version. </w:t>
      </w:r>
    </w:p>
    <w:p w:rsidR="00430963" w:rsidRPr="00860A21" w:rsidRDefault="007C2BD4" w:rsidP="00590376">
      <w:pPr>
        <w:tabs>
          <w:tab w:val="left" w:pos="540"/>
          <w:tab w:val="left" w:pos="1440"/>
        </w:tabs>
        <w:jc w:val="both"/>
        <w:rPr>
          <w:sz w:val="24"/>
          <w:szCs w:val="24"/>
        </w:rPr>
      </w:pPr>
      <w:r w:rsidRPr="00860A21">
        <w:rPr>
          <w:sz w:val="24"/>
          <w:szCs w:val="24"/>
        </w:rPr>
        <w:tab/>
      </w:r>
    </w:p>
    <w:p w:rsidR="00AB706A" w:rsidRPr="00860A21" w:rsidRDefault="00430963" w:rsidP="00590376">
      <w:pPr>
        <w:tabs>
          <w:tab w:val="left" w:pos="720"/>
          <w:tab w:val="left" w:pos="1440"/>
        </w:tabs>
        <w:jc w:val="both"/>
        <w:rPr>
          <w:sz w:val="24"/>
          <w:szCs w:val="24"/>
        </w:rPr>
      </w:pPr>
      <w:r w:rsidRPr="00860A21">
        <w:rPr>
          <w:sz w:val="24"/>
          <w:szCs w:val="24"/>
        </w:rPr>
        <w:tab/>
      </w:r>
      <w:r w:rsidR="007C2BD4" w:rsidRPr="00860A21">
        <w:rPr>
          <w:sz w:val="24"/>
          <w:szCs w:val="24"/>
        </w:rPr>
        <w:t>1.6</w:t>
      </w:r>
      <w:proofErr w:type="gramStart"/>
      <w:r w:rsidR="007C2BD4" w:rsidRPr="00860A21">
        <w:rPr>
          <w:sz w:val="24"/>
          <w:szCs w:val="24"/>
        </w:rPr>
        <w:t>.m</w:t>
      </w:r>
      <w:proofErr w:type="gramEnd"/>
      <w:r w:rsidR="007C2BD4" w:rsidRPr="00860A21">
        <w:rPr>
          <w:sz w:val="24"/>
          <w:szCs w:val="24"/>
        </w:rPr>
        <w:t>.</w:t>
      </w:r>
      <w:r w:rsidR="007C2BD4" w:rsidRPr="00860A21">
        <w:rPr>
          <w:sz w:val="24"/>
          <w:szCs w:val="24"/>
        </w:rPr>
        <w:tab/>
      </w:r>
      <w:r w:rsidR="00AB706A" w:rsidRPr="00860A21">
        <w:rPr>
          <w:sz w:val="24"/>
          <w:szCs w:val="24"/>
        </w:rPr>
        <w:t xml:space="preserve">Where there is an irreconcilable conflict between the manufacturer’s recommendation, a standard or recommendation published by an industry or professional organization, and a requirement in this Rule, </w:t>
      </w:r>
      <w:r w:rsidR="002F1C26" w:rsidRPr="00860A21">
        <w:rPr>
          <w:sz w:val="24"/>
          <w:szCs w:val="24"/>
        </w:rPr>
        <w:t xml:space="preserve">this Rule </w:t>
      </w:r>
      <w:r w:rsidR="00AB706A" w:rsidRPr="00860A21">
        <w:rPr>
          <w:sz w:val="24"/>
          <w:szCs w:val="24"/>
        </w:rPr>
        <w:t>appl</w:t>
      </w:r>
      <w:r w:rsidR="002F1C26" w:rsidRPr="00860A21">
        <w:rPr>
          <w:sz w:val="24"/>
          <w:szCs w:val="24"/>
        </w:rPr>
        <w:t>ies</w:t>
      </w:r>
      <w:r w:rsidR="002C5E82">
        <w:rPr>
          <w:sz w:val="24"/>
          <w:szCs w:val="24"/>
          <w:u w:val="single"/>
        </w:rPr>
        <w:t>, unless the Secretary otherwise approves</w:t>
      </w:r>
      <w:r w:rsidR="00AB706A" w:rsidRPr="00860A21">
        <w:rPr>
          <w:sz w:val="24"/>
          <w:szCs w:val="24"/>
        </w:rPr>
        <w:t>.</w:t>
      </w:r>
    </w:p>
    <w:p w:rsidR="00AB706A" w:rsidRPr="00860A21" w:rsidRDefault="00AB706A" w:rsidP="00590376">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rFonts w:eastAsia="Times New Roman"/>
          <w:spacing w:val="3"/>
          <w:sz w:val="24"/>
          <w:szCs w:val="24"/>
        </w:rPr>
      </w:pPr>
    </w:p>
    <w:p w:rsidR="002612C6" w:rsidRPr="00860A21" w:rsidRDefault="002612C6" w:rsidP="0059037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jc w:val="both"/>
        <w:rPr>
          <w:b/>
          <w:sz w:val="24"/>
          <w:szCs w:val="24"/>
        </w:rPr>
      </w:pPr>
      <w:r w:rsidRPr="00860A21">
        <w:rPr>
          <w:b/>
          <w:sz w:val="24"/>
          <w:szCs w:val="24"/>
        </w:rPr>
        <w:t>§</w:t>
      </w:r>
      <w:r w:rsidR="00D06402" w:rsidRPr="00860A21">
        <w:rPr>
          <w:b/>
          <w:sz w:val="24"/>
          <w:szCs w:val="24"/>
        </w:rPr>
        <w:t>47-63-</w:t>
      </w:r>
      <w:r w:rsidRPr="00860A21">
        <w:rPr>
          <w:b/>
          <w:sz w:val="24"/>
          <w:szCs w:val="24"/>
        </w:rPr>
        <w:t xml:space="preserve">2. </w:t>
      </w:r>
      <w:proofErr w:type="gramStart"/>
      <w:r w:rsidRPr="00860A21">
        <w:rPr>
          <w:b/>
          <w:sz w:val="24"/>
          <w:szCs w:val="24"/>
        </w:rPr>
        <w:t>Definitions.</w:t>
      </w:r>
      <w:proofErr w:type="gramEnd"/>
    </w:p>
    <w:p w:rsidR="00A02499" w:rsidRPr="00860A21" w:rsidRDefault="00A02499" w:rsidP="00590376">
      <w:pPr>
        <w:jc w:val="both"/>
        <w:rPr>
          <w:sz w:val="24"/>
          <w:szCs w:val="24"/>
        </w:rPr>
      </w:pPr>
    </w:p>
    <w:p w:rsidR="004C0EA7" w:rsidRPr="00860A21" w:rsidRDefault="001B63E4" w:rsidP="0059037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4"/>
          <w:szCs w:val="24"/>
        </w:rPr>
      </w:pPr>
      <w:r w:rsidRPr="00860A21">
        <w:rPr>
          <w:sz w:val="24"/>
          <w:szCs w:val="24"/>
        </w:rPr>
        <w:lastRenderedPageBreak/>
        <w:tab/>
        <w:t>2.1.</w:t>
      </w:r>
      <w:r w:rsidRPr="00860A21">
        <w:rPr>
          <w:sz w:val="24"/>
          <w:szCs w:val="24"/>
        </w:rPr>
        <w:tab/>
      </w:r>
      <w:r w:rsidR="002F1C26" w:rsidRPr="00860A21">
        <w:rPr>
          <w:sz w:val="24"/>
          <w:szCs w:val="24"/>
        </w:rPr>
        <w:t>Unless the context in which used clearly requires a different meaning, the definitions contained in W. Va. Code § 22-30-3 apply to this Rule, in addition to those definitions set forth below:</w:t>
      </w:r>
    </w:p>
    <w:p w:rsidR="00BA5012" w:rsidRPr="00860A21" w:rsidRDefault="00BA5012" w:rsidP="00590376">
      <w:pPr>
        <w:jc w:val="both"/>
        <w:rPr>
          <w:sz w:val="24"/>
          <w:szCs w:val="24"/>
        </w:rPr>
      </w:pPr>
    </w:p>
    <w:p w:rsidR="000869D0" w:rsidRPr="00860A21" w:rsidRDefault="00C43455" w:rsidP="00590376">
      <w:pPr>
        <w:tabs>
          <w:tab w:val="left" w:pos="360"/>
          <w:tab w:val="left" w:pos="1080"/>
        </w:tabs>
        <w:ind w:right="72"/>
        <w:jc w:val="both"/>
        <w:rPr>
          <w:rFonts w:eastAsia="Times New Roman"/>
          <w:color w:val="000000" w:themeColor="text1"/>
          <w:spacing w:val="4"/>
          <w:w w:val="102"/>
          <w:sz w:val="24"/>
          <w:szCs w:val="24"/>
        </w:rPr>
      </w:pPr>
      <w:r w:rsidRPr="00860A21">
        <w:rPr>
          <w:rFonts w:eastAsia="Times New Roman"/>
          <w:color w:val="000000" w:themeColor="text1"/>
          <w:spacing w:val="3"/>
          <w:sz w:val="24"/>
          <w:szCs w:val="24"/>
        </w:rPr>
        <w:tab/>
        <w:t>2.</w:t>
      </w:r>
      <w:r w:rsidR="004630BD" w:rsidRPr="00860A21">
        <w:rPr>
          <w:rFonts w:eastAsia="Times New Roman"/>
          <w:color w:val="000000" w:themeColor="text1"/>
          <w:spacing w:val="3"/>
          <w:sz w:val="24"/>
          <w:szCs w:val="24"/>
        </w:rPr>
        <w:t>2</w:t>
      </w:r>
      <w:r w:rsidRPr="00860A21">
        <w:rPr>
          <w:rFonts w:eastAsia="Times New Roman"/>
          <w:color w:val="000000" w:themeColor="text1"/>
          <w:spacing w:val="3"/>
          <w:sz w:val="24"/>
          <w:szCs w:val="24"/>
        </w:rPr>
        <w:t>.</w:t>
      </w:r>
      <w:r w:rsidRPr="00860A21">
        <w:rPr>
          <w:rFonts w:eastAsia="Times New Roman"/>
          <w:color w:val="000000" w:themeColor="text1"/>
          <w:spacing w:val="3"/>
          <w:sz w:val="24"/>
          <w:szCs w:val="24"/>
        </w:rPr>
        <w:tab/>
      </w:r>
      <w:r w:rsidR="000869D0" w:rsidRPr="00860A21">
        <w:rPr>
          <w:rFonts w:eastAsia="Times New Roman"/>
          <w:color w:val="000000" w:themeColor="text1"/>
          <w:spacing w:val="3"/>
          <w:sz w:val="24"/>
          <w:szCs w:val="24"/>
        </w:rPr>
        <w:t>“Aboveground storag</w:t>
      </w:r>
      <w:r w:rsidR="000869D0" w:rsidRPr="00860A21">
        <w:rPr>
          <w:rFonts w:eastAsia="Times New Roman"/>
          <w:color w:val="000000" w:themeColor="text1"/>
          <w:sz w:val="24"/>
          <w:szCs w:val="24"/>
        </w:rPr>
        <w:t>e</w:t>
      </w:r>
      <w:r w:rsidR="000869D0" w:rsidRPr="00860A21">
        <w:rPr>
          <w:rFonts w:eastAsia="Times New Roman"/>
          <w:color w:val="000000" w:themeColor="text1"/>
          <w:spacing w:val="12"/>
          <w:sz w:val="24"/>
          <w:szCs w:val="24"/>
        </w:rPr>
        <w:t xml:space="preserve"> </w:t>
      </w:r>
      <w:r w:rsidR="000869D0" w:rsidRPr="00860A21">
        <w:rPr>
          <w:rFonts w:eastAsia="Times New Roman"/>
          <w:color w:val="000000" w:themeColor="text1"/>
          <w:spacing w:val="3"/>
          <w:sz w:val="24"/>
          <w:szCs w:val="24"/>
        </w:rPr>
        <w:t>tan</w:t>
      </w:r>
      <w:r w:rsidR="000869D0" w:rsidRPr="00860A21">
        <w:rPr>
          <w:rFonts w:eastAsia="Times New Roman"/>
          <w:color w:val="000000" w:themeColor="text1"/>
          <w:sz w:val="24"/>
          <w:szCs w:val="24"/>
        </w:rPr>
        <w:t>k</w:t>
      </w:r>
      <w:r w:rsidR="000869D0" w:rsidRPr="00860A21">
        <w:rPr>
          <w:rFonts w:eastAsia="Times New Roman"/>
          <w:color w:val="000000" w:themeColor="text1"/>
          <w:spacing w:val="5"/>
          <w:sz w:val="24"/>
          <w:szCs w:val="24"/>
        </w:rPr>
        <w:t xml:space="preserve"> </w:t>
      </w:r>
      <w:r w:rsidR="000869D0" w:rsidRPr="00860A21">
        <w:rPr>
          <w:rFonts w:eastAsia="Times New Roman"/>
          <w:color w:val="000000" w:themeColor="text1"/>
          <w:spacing w:val="3"/>
          <w:sz w:val="24"/>
          <w:szCs w:val="24"/>
        </w:rPr>
        <w:t>system</w:t>
      </w:r>
      <w:r w:rsidR="000869D0" w:rsidRPr="00860A21">
        <w:rPr>
          <w:rFonts w:eastAsia="Times New Roman"/>
          <w:color w:val="000000" w:themeColor="text1"/>
          <w:sz w:val="24"/>
          <w:szCs w:val="24"/>
        </w:rPr>
        <w:t>”</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3"/>
          <w:sz w:val="24"/>
          <w:szCs w:val="24"/>
        </w:rPr>
        <w:t>mean</w:t>
      </w:r>
      <w:r w:rsidR="000869D0" w:rsidRPr="00860A21">
        <w:rPr>
          <w:rFonts w:eastAsia="Times New Roman"/>
          <w:color w:val="000000" w:themeColor="text1"/>
          <w:sz w:val="24"/>
          <w:szCs w:val="24"/>
        </w:rPr>
        <w:t>s</w:t>
      </w:r>
      <w:r w:rsidR="000869D0" w:rsidRPr="00860A21">
        <w:rPr>
          <w:rFonts w:eastAsia="Times New Roman"/>
          <w:color w:val="000000" w:themeColor="text1"/>
          <w:spacing w:val="8"/>
          <w:sz w:val="24"/>
          <w:szCs w:val="24"/>
        </w:rPr>
        <w:t xml:space="preserve"> </w:t>
      </w:r>
      <w:r w:rsidR="000869D0" w:rsidRPr="00860A21">
        <w:rPr>
          <w:rFonts w:eastAsia="Times New Roman"/>
          <w:color w:val="000000" w:themeColor="text1"/>
          <w:sz w:val="24"/>
          <w:szCs w:val="24"/>
        </w:rPr>
        <w:t>an aboveground storage tank</w:t>
      </w:r>
      <w:r w:rsidR="000869D0" w:rsidRPr="00860A21">
        <w:rPr>
          <w:rFonts w:eastAsia="Times New Roman"/>
          <w:color w:val="000000" w:themeColor="text1"/>
          <w:spacing w:val="5"/>
          <w:sz w:val="24"/>
          <w:szCs w:val="24"/>
        </w:rPr>
        <w:t xml:space="preserve"> </w:t>
      </w:r>
      <w:r w:rsidR="00B3472B" w:rsidRPr="00860A21">
        <w:rPr>
          <w:color w:val="000000"/>
          <w:spacing w:val="9"/>
          <w:sz w:val="24"/>
          <w:szCs w:val="24"/>
        </w:rPr>
        <w:t>as defined by W. Va. Code § 22-30-3(1)</w:t>
      </w:r>
      <w:r w:rsidR="000869D0" w:rsidRPr="00860A21">
        <w:rPr>
          <w:rFonts w:eastAsia="Times New Roman"/>
          <w:color w:val="000000" w:themeColor="text1"/>
          <w:sz w:val="24"/>
          <w:szCs w:val="24"/>
        </w:rPr>
        <w:t>,</w:t>
      </w:r>
      <w:r w:rsidR="000869D0" w:rsidRPr="00860A21">
        <w:rPr>
          <w:rFonts w:eastAsia="Times New Roman"/>
          <w:color w:val="000000" w:themeColor="text1"/>
          <w:spacing w:val="16"/>
          <w:sz w:val="24"/>
          <w:szCs w:val="24"/>
        </w:rPr>
        <w:t xml:space="preserve"> </w:t>
      </w:r>
      <w:r w:rsidR="000869D0" w:rsidRPr="00860A21">
        <w:rPr>
          <w:rFonts w:eastAsia="Times New Roman"/>
          <w:color w:val="000000" w:themeColor="text1"/>
          <w:spacing w:val="3"/>
          <w:sz w:val="24"/>
          <w:szCs w:val="24"/>
        </w:rPr>
        <w:t>it</w:t>
      </w:r>
      <w:r w:rsidR="000869D0" w:rsidRPr="00860A21">
        <w:rPr>
          <w:rFonts w:eastAsia="Times New Roman"/>
          <w:color w:val="000000" w:themeColor="text1"/>
          <w:sz w:val="24"/>
          <w:szCs w:val="24"/>
        </w:rPr>
        <w:t>s</w:t>
      </w:r>
      <w:r w:rsidR="000869D0" w:rsidRPr="00860A21">
        <w:rPr>
          <w:rFonts w:eastAsia="Times New Roman"/>
          <w:color w:val="000000" w:themeColor="text1"/>
          <w:spacing w:val="2"/>
          <w:sz w:val="24"/>
          <w:szCs w:val="24"/>
        </w:rPr>
        <w:t xml:space="preserve"> </w:t>
      </w:r>
      <w:r w:rsidR="000869D0" w:rsidRPr="00860A21">
        <w:rPr>
          <w:rFonts w:eastAsia="Times New Roman"/>
          <w:color w:val="000000" w:themeColor="text1"/>
          <w:spacing w:val="3"/>
          <w:sz w:val="24"/>
          <w:szCs w:val="24"/>
        </w:rPr>
        <w:t>piping</w:t>
      </w:r>
      <w:r w:rsidR="000869D0" w:rsidRPr="00860A21">
        <w:rPr>
          <w:rFonts w:eastAsia="Times New Roman"/>
          <w:color w:val="000000" w:themeColor="text1"/>
          <w:sz w:val="24"/>
          <w:szCs w:val="24"/>
        </w:rPr>
        <w:t>,</w:t>
      </w:r>
      <w:r w:rsidR="000869D0" w:rsidRPr="00860A21">
        <w:rPr>
          <w:rFonts w:eastAsia="Times New Roman"/>
          <w:color w:val="000000" w:themeColor="text1"/>
          <w:spacing w:val="9"/>
          <w:sz w:val="24"/>
          <w:szCs w:val="24"/>
        </w:rPr>
        <w:t xml:space="preserve"> </w:t>
      </w:r>
      <w:r w:rsidR="000869D0" w:rsidRPr="00860A21">
        <w:rPr>
          <w:rFonts w:eastAsia="Times New Roman"/>
          <w:color w:val="000000" w:themeColor="text1"/>
          <w:spacing w:val="3"/>
          <w:sz w:val="24"/>
          <w:szCs w:val="24"/>
        </w:rPr>
        <w:t>an</w:t>
      </w:r>
      <w:r w:rsidR="000869D0" w:rsidRPr="00860A21">
        <w:rPr>
          <w:rFonts w:eastAsia="Times New Roman"/>
          <w:color w:val="000000" w:themeColor="text1"/>
          <w:sz w:val="24"/>
          <w:szCs w:val="24"/>
        </w:rPr>
        <w:t>d</w:t>
      </w:r>
      <w:r w:rsidR="000869D0" w:rsidRPr="00860A21">
        <w:rPr>
          <w:rFonts w:eastAsia="Times New Roman"/>
          <w:color w:val="000000" w:themeColor="text1"/>
          <w:spacing w:val="4"/>
          <w:sz w:val="24"/>
          <w:szCs w:val="24"/>
        </w:rPr>
        <w:t xml:space="preserve"> </w:t>
      </w:r>
      <w:r w:rsidR="000869D0" w:rsidRPr="00860A21">
        <w:rPr>
          <w:rFonts w:eastAsia="Times New Roman"/>
          <w:color w:val="000000" w:themeColor="text1"/>
          <w:spacing w:val="3"/>
          <w:sz w:val="24"/>
          <w:szCs w:val="24"/>
        </w:rPr>
        <w:t>al</w:t>
      </w:r>
      <w:r w:rsidR="000869D0" w:rsidRPr="00860A21">
        <w:rPr>
          <w:rFonts w:eastAsia="Times New Roman"/>
          <w:color w:val="000000" w:themeColor="text1"/>
          <w:sz w:val="24"/>
          <w:szCs w:val="24"/>
        </w:rPr>
        <w:t>l</w:t>
      </w:r>
      <w:r w:rsidR="000869D0" w:rsidRPr="00860A21">
        <w:rPr>
          <w:rFonts w:eastAsia="Times New Roman"/>
          <w:color w:val="000000" w:themeColor="text1"/>
          <w:spacing w:val="2"/>
          <w:sz w:val="24"/>
          <w:szCs w:val="24"/>
        </w:rPr>
        <w:t xml:space="preserve"> </w:t>
      </w:r>
      <w:r w:rsidR="000869D0" w:rsidRPr="00860A21">
        <w:rPr>
          <w:rFonts w:eastAsia="Times New Roman"/>
          <w:color w:val="000000" w:themeColor="text1"/>
          <w:spacing w:val="3"/>
          <w:sz w:val="24"/>
          <w:szCs w:val="24"/>
        </w:rPr>
        <w:t>it</w:t>
      </w:r>
      <w:r w:rsidR="000869D0" w:rsidRPr="00860A21">
        <w:rPr>
          <w:rFonts w:eastAsia="Times New Roman"/>
          <w:color w:val="000000" w:themeColor="text1"/>
          <w:sz w:val="24"/>
          <w:szCs w:val="24"/>
        </w:rPr>
        <w:t>s</w:t>
      </w:r>
      <w:r w:rsidR="000869D0" w:rsidRPr="00860A21">
        <w:rPr>
          <w:rFonts w:eastAsia="Times New Roman"/>
          <w:color w:val="000000" w:themeColor="text1"/>
          <w:spacing w:val="2"/>
          <w:sz w:val="24"/>
          <w:szCs w:val="24"/>
        </w:rPr>
        <w:t xml:space="preserve"> </w:t>
      </w:r>
      <w:r w:rsidR="00501056" w:rsidRPr="00860A21">
        <w:rPr>
          <w:rFonts w:eastAsia="Times New Roman"/>
          <w:color w:val="000000" w:themeColor="text1"/>
          <w:spacing w:val="2"/>
          <w:sz w:val="24"/>
          <w:szCs w:val="24"/>
        </w:rPr>
        <w:t xml:space="preserve">ancillary </w:t>
      </w:r>
      <w:r w:rsidR="00A40C6B" w:rsidRPr="00860A21">
        <w:rPr>
          <w:rFonts w:eastAsia="Times New Roman"/>
          <w:color w:val="000000" w:themeColor="text1"/>
          <w:spacing w:val="2"/>
          <w:sz w:val="24"/>
          <w:szCs w:val="24"/>
        </w:rPr>
        <w:t>equipment</w:t>
      </w:r>
      <w:r w:rsidR="000869D0" w:rsidRPr="00860A21">
        <w:rPr>
          <w:rFonts w:eastAsia="Times New Roman"/>
          <w:color w:val="000000" w:themeColor="text1"/>
          <w:spacing w:val="3"/>
          <w:w w:val="102"/>
          <w:sz w:val="24"/>
          <w:szCs w:val="24"/>
        </w:rPr>
        <w:t xml:space="preserve">, </w:t>
      </w:r>
      <w:r w:rsidR="000869D0" w:rsidRPr="00860A21">
        <w:rPr>
          <w:rFonts w:eastAsia="Times New Roman"/>
          <w:color w:val="000000" w:themeColor="text1"/>
          <w:spacing w:val="3"/>
          <w:sz w:val="24"/>
          <w:szCs w:val="24"/>
        </w:rPr>
        <w:t>includin</w:t>
      </w:r>
      <w:r w:rsidR="000869D0" w:rsidRPr="00860A21">
        <w:rPr>
          <w:rFonts w:eastAsia="Times New Roman"/>
          <w:color w:val="000000" w:themeColor="text1"/>
          <w:sz w:val="24"/>
          <w:szCs w:val="24"/>
        </w:rPr>
        <w:t>g</w:t>
      </w:r>
      <w:r w:rsidR="000869D0" w:rsidRPr="00860A21">
        <w:rPr>
          <w:rFonts w:eastAsia="Times New Roman"/>
          <w:color w:val="000000" w:themeColor="text1"/>
          <w:spacing w:val="13"/>
          <w:sz w:val="24"/>
          <w:szCs w:val="24"/>
        </w:rPr>
        <w:t xml:space="preserve"> </w:t>
      </w:r>
      <w:r w:rsidR="000869D0" w:rsidRPr="00860A21">
        <w:rPr>
          <w:rFonts w:eastAsia="Times New Roman"/>
          <w:color w:val="000000" w:themeColor="text1"/>
          <w:spacing w:val="3"/>
          <w:sz w:val="24"/>
          <w:szCs w:val="24"/>
        </w:rPr>
        <w:t>dispensin</w:t>
      </w:r>
      <w:r w:rsidR="000869D0" w:rsidRPr="00860A21">
        <w:rPr>
          <w:rFonts w:eastAsia="Times New Roman"/>
          <w:color w:val="000000" w:themeColor="text1"/>
          <w:sz w:val="24"/>
          <w:szCs w:val="24"/>
        </w:rPr>
        <w:t>g</w:t>
      </w:r>
      <w:r w:rsidR="000869D0" w:rsidRPr="00860A21">
        <w:rPr>
          <w:rFonts w:eastAsia="Times New Roman"/>
          <w:color w:val="000000" w:themeColor="text1"/>
          <w:spacing w:val="15"/>
          <w:sz w:val="24"/>
          <w:szCs w:val="24"/>
        </w:rPr>
        <w:t xml:space="preserve"> </w:t>
      </w:r>
      <w:r w:rsidR="000869D0" w:rsidRPr="00860A21">
        <w:rPr>
          <w:rFonts w:eastAsia="Times New Roman"/>
          <w:color w:val="000000" w:themeColor="text1"/>
          <w:spacing w:val="3"/>
          <w:sz w:val="24"/>
          <w:szCs w:val="24"/>
        </w:rPr>
        <w:t>systems</w:t>
      </w:r>
      <w:r w:rsidR="000869D0" w:rsidRPr="00860A21">
        <w:rPr>
          <w:rFonts w:eastAsia="Times New Roman"/>
          <w:color w:val="000000" w:themeColor="text1"/>
          <w:sz w:val="24"/>
          <w:szCs w:val="24"/>
        </w:rPr>
        <w:t>,</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3"/>
          <w:sz w:val="24"/>
          <w:szCs w:val="24"/>
        </w:rPr>
        <w:t>spil</w:t>
      </w:r>
      <w:r w:rsidR="000869D0" w:rsidRPr="00860A21">
        <w:rPr>
          <w:rFonts w:eastAsia="Times New Roman"/>
          <w:color w:val="000000" w:themeColor="text1"/>
          <w:sz w:val="24"/>
          <w:szCs w:val="24"/>
        </w:rPr>
        <w:t>l</w:t>
      </w:r>
      <w:r w:rsidR="000869D0" w:rsidRPr="00860A21">
        <w:rPr>
          <w:rFonts w:eastAsia="Times New Roman"/>
          <w:color w:val="000000" w:themeColor="text1"/>
          <w:spacing w:val="5"/>
          <w:sz w:val="24"/>
          <w:szCs w:val="24"/>
        </w:rPr>
        <w:t xml:space="preserve"> </w:t>
      </w:r>
      <w:r w:rsidR="000869D0" w:rsidRPr="00860A21">
        <w:rPr>
          <w:rFonts w:eastAsia="Times New Roman"/>
          <w:color w:val="000000" w:themeColor="text1"/>
          <w:spacing w:val="3"/>
          <w:sz w:val="24"/>
          <w:szCs w:val="24"/>
        </w:rPr>
        <w:t>containmen</w:t>
      </w:r>
      <w:r w:rsidR="000869D0" w:rsidRPr="00860A21">
        <w:rPr>
          <w:rFonts w:eastAsia="Times New Roman"/>
          <w:color w:val="000000" w:themeColor="text1"/>
          <w:sz w:val="24"/>
          <w:szCs w:val="24"/>
        </w:rPr>
        <w:t>t</w:t>
      </w:r>
      <w:r w:rsidR="000869D0" w:rsidRPr="00860A21">
        <w:rPr>
          <w:rFonts w:eastAsia="Times New Roman"/>
          <w:color w:val="000000" w:themeColor="text1"/>
          <w:spacing w:val="17"/>
          <w:sz w:val="24"/>
          <w:szCs w:val="24"/>
        </w:rPr>
        <w:t xml:space="preserve"> </w:t>
      </w:r>
      <w:r w:rsidR="000869D0" w:rsidRPr="00860A21">
        <w:rPr>
          <w:rFonts w:eastAsia="Times New Roman"/>
          <w:color w:val="000000" w:themeColor="text1"/>
          <w:spacing w:val="3"/>
          <w:sz w:val="24"/>
          <w:szCs w:val="24"/>
        </w:rPr>
        <w:t>devices</w:t>
      </w:r>
      <w:r w:rsidR="000869D0" w:rsidRPr="00860A21">
        <w:rPr>
          <w:rFonts w:eastAsia="Times New Roman"/>
          <w:color w:val="000000" w:themeColor="text1"/>
          <w:sz w:val="24"/>
          <w:szCs w:val="24"/>
        </w:rPr>
        <w:t>,</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3"/>
          <w:sz w:val="24"/>
          <w:szCs w:val="24"/>
        </w:rPr>
        <w:t>overfil</w:t>
      </w:r>
      <w:r w:rsidR="000869D0" w:rsidRPr="00860A21">
        <w:rPr>
          <w:rFonts w:eastAsia="Times New Roman"/>
          <w:color w:val="000000" w:themeColor="text1"/>
          <w:sz w:val="24"/>
          <w:szCs w:val="24"/>
        </w:rPr>
        <w:t>l</w:t>
      </w:r>
      <w:r w:rsidR="000869D0" w:rsidRPr="00860A21">
        <w:rPr>
          <w:rFonts w:eastAsia="Times New Roman"/>
          <w:color w:val="000000" w:themeColor="text1"/>
          <w:spacing w:val="10"/>
          <w:sz w:val="24"/>
          <w:szCs w:val="24"/>
        </w:rPr>
        <w:t xml:space="preserve"> </w:t>
      </w:r>
      <w:r w:rsidR="000869D0" w:rsidRPr="00860A21">
        <w:rPr>
          <w:rFonts w:eastAsia="Times New Roman"/>
          <w:color w:val="000000" w:themeColor="text1"/>
          <w:spacing w:val="3"/>
          <w:sz w:val="24"/>
          <w:szCs w:val="24"/>
        </w:rPr>
        <w:t>protectio</w:t>
      </w:r>
      <w:r w:rsidR="000869D0" w:rsidRPr="00860A21">
        <w:rPr>
          <w:rFonts w:eastAsia="Times New Roman"/>
          <w:color w:val="000000" w:themeColor="text1"/>
          <w:sz w:val="24"/>
          <w:szCs w:val="24"/>
        </w:rPr>
        <w:t>n</w:t>
      </w:r>
      <w:r w:rsidR="000869D0" w:rsidRPr="00860A21">
        <w:rPr>
          <w:rFonts w:eastAsia="Times New Roman"/>
          <w:color w:val="000000" w:themeColor="text1"/>
          <w:spacing w:val="14"/>
          <w:sz w:val="24"/>
          <w:szCs w:val="24"/>
        </w:rPr>
        <w:t xml:space="preserve"> </w:t>
      </w:r>
      <w:r w:rsidR="000869D0" w:rsidRPr="00860A21">
        <w:rPr>
          <w:rFonts w:eastAsia="Times New Roman"/>
          <w:color w:val="000000" w:themeColor="text1"/>
          <w:spacing w:val="3"/>
          <w:sz w:val="24"/>
          <w:szCs w:val="24"/>
        </w:rPr>
        <w:t>devices</w:t>
      </w:r>
      <w:r w:rsidR="000869D0" w:rsidRPr="00860A21">
        <w:rPr>
          <w:rFonts w:eastAsia="Times New Roman"/>
          <w:color w:val="000000" w:themeColor="text1"/>
          <w:sz w:val="24"/>
          <w:szCs w:val="24"/>
        </w:rPr>
        <w:t>,</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3"/>
          <w:sz w:val="24"/>
          <w:szCs w:val="24"/>
        </w:rPr>
        <w:t>secondar</w:t>
      </w:r>
      <w:r w:rsidR="000869D0" w:rsidRPr="00860A21">
        <w:rPr>
          <w:rFonts w:eastAsia="Times New Roman"/>
          <w:color w:val="000000" w:themeColor="text1"/>
          <w:sz w:val="24"/>
          <w:szCs w:val="24"/>
        </w:rPr>
        <w:t>y</w:t>
      </w:r>
      <w:r w:rsidR="000869D0" w:rsidRPr="00860A21">
        <w:rPr>
          <w:rFonts w:eastAsia="Times New Roman"/>
          <w:color w:val="000000" w:themeColor="text1"/>
          <w:spacing w:val="14"/>
          <w:sz w:val="24"/>
          <w:szCs w:val="24"/>
        </w:rPr>
        <w:t xml:space="preserve"> </w:t>
      </w:r>
      <w:r w:rsidR="000869D0" w:rsidRPr="00860A21">
        <w:rPr>
          <w:rFonts w:eastAsia="Times New Roman"/>
          <w:color w:val="000000" w:themeColor="text1"/>
          <w:spacing w:val="3"/>
          <w:sz w:val="24"/>
          <w:szCs w:val="24"/>
        </w:rPr>
        <w:t>containmen</w:t>
      </w:r>
      <w:r w:rsidR="000869D0" w:rsidRPr="00860A21">
        <w:rPr>
          <w:rFonts w:eastAsia="Times New Roman"/>
          <w:color w:val="000000" w:themeColor="text1"/>
          <w:sz w:val="24"/>
          <w:szCs w:val="24"/>
        </w:rPr>
        <w:t>t</w:t>
      </w:r>
      <w:r w:rsidR="000869D0" w:rsidRPr="00860A21">
        <w:rPr>
          <w:rFonts w:eastAsia="Times New Roman"/>
          <w:color w:val="000000" w:themeColor="text1"/>
          <w:spacing w:val="17"/>
          <w:sz w:val="24"/>
          <w:szCs w:val="24"/>
        </w:rPr>
        <w:t xml:space="preserve"> </w:t>
      </w:r>
      <w:r w:rsidR="000869D0" w:rsidRPr="00860A21">
        <w:rPr>
          <w:rFonts w:eastAsia="Times New Roman"/>
          <w:color w:val="000000" w:themeColor="text1"/>
          <w:spacing w:val="3"/>
          <w:sz w:val="24"/>
          <w:szCs w:val="24"/>
        </w:rPr>
        <w:t>sy</w:t>
      </w:r>
      <w:r w:rsidR="000869D0" w:rsidRPr="00860A21">
        <w:rPr>
          <w:rFonts w:eastAsia="Times New Roman"/>
          <w:color w:val="000000" w:themeColor="text1"/>
          <w:spacing w:val="4"/>
          <w:sz w:val="24"/>
          <w:szCs w:val="24"/>
        </w:rPr>
        <w:t>stems</w:t>
      </w:r>
      <w:r w:rsidR="000869D0" w:rsidRPr="00860A21">
        <w:rPr>
          <w:rFonts w:eastAsia="Times New Roman"/>
          <w:color w:val="000000" w:themeColor="text1"/>
          <w:sz w:val="24"/>
          <w:szCs w:val="24"/>
        </w:rPr>
        <w:t>,</w:t>
      </w:r>
      <w:r w:rsidR="000869D0" w:rsidRPr="00860A21">
        <w:rPr>
          <w:rFonts w:eastAsia="Times New Roman"/>
          <w:color w:val="000000" w:themeColor="text1"/>
          <w:spacing w:val="7"/>
          <w:sz w:val="24"/>
          <w:szCs w:val="24"/>
        </w:rPr>
        <w:t xml:space="preserve"> </w:t>
      </w:r>
      <w:r w:rsidR="000869D0" w:rsidRPr="00860A21">
        <w:rPr>
          <w:rFonts w:eastAsia="Times New Roman"/>
          <w:color w:val="000000" w:themeColor="text1"/>
          <w:spacing w:val="4"/>
          <w:sz w:val="24"/>
          <w:szCs w:val="24"/>
        </w:rPr>
        <w:t>an</w:t>
      </w:r>
      <w:r w:rsidR="000869D0" w:rsidRPr="00860A21">
        <w:rPr>
          <w:rFonts w:eastAsia="Times New Roman"/>
          <w:color w:val="000000" w:themeColor="text1"/>
          <w:sz w:val="24"/>
          <w:szCs w:val="24"/>
        </w:rPr>
        <w:t xml:space="preserve">d </w:t>
      </w:r>
      <w:r w:rsidR="000869D0" w:rsidRPr="00860A21">
        <w:rPr>
          <w:rFonts w:eastAsia="Times New Roman"/>
          <w:color w:val="000000" w:themeColor="text1"/>
          <w:spacing w:val="4"/>
          <w:w w:val="102"/>
          <w:sz w:val="24"/>
          <w:szCs w:val="24"/>
        </w:rPr>
        <w:t xml:space="preserve">any </w:t>
      </w:r>
      <w:r w:rsidR="000869D0" w:rsidRPr="00860A21">
        <w:rPr>
          <w:rFonts w:eastAsia="Times New Roman"/>
          <w:color w:val="000000" w:themeColor="text1"/>
          <w:spacing w:val="4"/>
          <w:sz w:val="24"/>
          <w:szCs w:val="24"/>
        </w:rPr>
        <w:t>associate</w:t>
      </w:r>
      <w:r w:rsidR="000869D0" w:rsidRPr="00860A21">
        <w:rPr>
          <w:rFonts w:eastAsia="Times New Roman"/>
          <w:color w:val="000000" w:themeColor="text1"/>
          <w:sz w:val="24"/>
          <w:szCs w:val="24"/>
        </w:rPr>
        <w:t>d</w:t>
      </w:r>
      <w:r w:rsidR="000869D0" w:rsidRPr="00860A21">
        <w:rPr>
          <w:rFonts w:eastAsia="Times New Roman"/>
          <w:color w:val="000000" w:themeColor="text1"/>
          <w:spacing w:val="17"/>
          <w:sz w:val="24"/>
          <w:szCs w:val="24"/>
        </w:rPr>
        <w:t xml:space="preserve"> </w:t>
      </w:r>
      <w:r w:rsidR="000869D0" w:rsidRPr="00860A21">
        <w:rPr>
          <w:rFonts w:eastAsia="Times New Roman"/>
          <w:color w:val="000000" w:themeColor="text1"/>
          <w:spacing w:val="4"/>
          <w:sz w:val="24"/>
          <w:szCs w:val="24"/>
        </w:rPr>
        <w:t>releas</w:t>
      </w:r>
      <w:r w:rsidR="000869D0" w:rsidRPr="00860A21">
        <w:rPr>
          <w:rFonts w:eastAsia="Times New Roman"/>
          <w:color w:val="000000" w:themeColor="text1"/>
          <w:sz w:val="24"/>
          <w:szCs w:val="24"/>
        </w:rPr>
        <w:t>e</w:t>
      </w:r>
      <w:r w:rsidR="000869D0" w:rsidRPr="00860A21">
        <w:rPr>
          <w:rFonts w:eastAsia="Times New Roman"/>
          <w:color w:val="000000" w:themeColor="text1"/>
          <w:spacing w:val="12"/>
          <w:sz w:val="24"/>
          <w:szCs w:val="24"/>
        </w:rPr>
        <w:t xml:space="preserve"> </w:t>
      </w:r>
      <w:r w:rsidR="000869D0" w:rsidRPr="00860A21">
        <w:rPr>
          <w:rFonts w:eastAsia="Times New Roman"/>
          <w:color w:val="000000" w:themeColor="text1"/>
          <w:spacing w:val="4"/>
          <w:sz w:val="24"/>
          <w:szCs w:val="24"/>
        </w:rPr>
        <w:t>detectio</w:t>
      </w:r>
      <w:r w:rsidR="000869D0" w:rsidRPr="00860A21">
        <w:rPr>
          <w:rFonts w:eastAsia="Times New Roman"/>
          <w:color w:val="000000" w:themeColor="text1"/>
          <w:sz w:val="24"/>
          <w:szCs w:val="24"/>
        </w:rPr>
        <w:t>n</w:t>
      </w:r>
      <w:r w:rsidR="000869D0" w:rsidRPr="00860A21">
        <w:rPr>
          <w:rFonts w:eastAsia="Times New Roman"/>
          <w:color w:val="000000" w:themeColor="text1"/>
          <w:spacing w:val="15"/>
          <w:sz w:val="24"/>
          <w:szCs w:val="24"/>
        </w:rPr>
        <w:t xml:space="preserve"> </w:t>
      </w:r>
      <w:r w:rsidR="000869D0" w:rsidRPr="00860A21">
        <w:rPr>
          <w:rFonts w:eastAsia="Times New Roman"/>
          <w:color w:val="000000" w:themeColor="text1"/>
          <w:spacing w:val="4"/>
          <w:w w:val="102"/>
          <w:sz w:val="24"/>
          <w:szCs w:val="24"/>
        </w:rPr>
        <w:t>equipment</w:t>
      </w:r>
      <w:r w:rsidR="00CE7A99">
        <w:rPr>
          <w:rFonts w:eastAsia="Times New Roman"/>
          <w:color w:val="000000" w:themeColor="text1"/>
          <w:spacing w:val="4"/>
          <w:w w:val="102"/>
          <w:sz w:val="24"/>
          <w:szCs w:val="24"/>
        </w:rPr>
        <w:t>,</w:t>
      </w:r>
      <w:r w:rsidR="00557E49" w:rsidRPr="00860A21">
        <w:rPr>
          <w:rFonts w:eastAsia="Times New Roman"/>
          <w:color w:val="000000" w:themeColor="text1"/>
          <w:spacing w:val="4"/>
          <w:w w:val="102"/>
          <w:sz w:val="24"/>
          <w:szCs w:val="24"/>
        </w:rPr>
        <w:t xml:space="preserve"> up to the first point of isolation</w:t>
      </w:r>
      <w:r w:rsidR="000869D0" w:rsidRPr="00860A21">
        <w:rPr>
          <w:rFonts w:eastAsia="Times New Roman"/>
          <w:color w:val="000000" w:themeColor="text1"/>
          <w:spacing w:val="4"/>
          <w:w w:val="102"/>
          <w:sz w:val="24"/>
          <w:szCs w:val="24"/>
        </w:rPr>
        <w:t>.</w:t>
      </w:r>
    </w:p>
    <w:p w:rsidR="00A42AFA" w:rsidRPr="00860A21" w:rsidRDefault="00A42AFA" w:rsidP="00590376">
      <w:pPr>
        <w:jc w:val="both"/>
        <w:rPr>
          <w:sz w:val="24"/>
          <w:szCs w:val="24"/>
        </w:rPr>
      </w:pPr>
    </w:p>
    <w:p w:rsidR="00D40375" w:rsidRPr="00860A21" w:rsidRDefault="00C43455" w:rsidP="00590376">
      <w:pPr>
        <w:tabs>
          <w:tab w:val="left" w:pos="360"/>
          <w:tab w:val="left" w:pos="1080"/>
        </w:tabs>
        <w:jc w:val="both"/>
        <w:rPr>
          <w:sz w:val="24"/>
          <w:szCs w:val="24"/>
        </w:rPr>
      </w:pPr>
      <w:r w:rsidRPr="00860A21">
        <w:rPr>
          <w:rFonts w:eastAsia="Times New Roman"/>
          <w:iCs/>
          <w:sz w:val="24"/>
          <w:szCs w:val="24"/>
        </w:rPr>
        <w:tab/>
        <w:t>2.</w:t>
      </w:r>
      <w:r w:rsidR="00A0152E" w:rsidRPr="00860A21">
        <w:rPr>
          <w:rFonts w:eastAsia="Times New Roman"/>
          <w:iCs/>
          <w:sz w:val="24"/>
          <w:szCs w:val="24"/>
        </w:rPr>
        <w:t>3</w:t>
      </w:r>
      <w:r w:rsidRPr="00860A21">
        <w:rPr>
          <w:rFonts w:eastAsia="Times New Roman"/>
          <w:iCs/>
          <w:sz w:val="24"/>
          <w:szCs w:val="24"/>
        </w:rPr>
        <w:t>.</w:t>
      </w:r>
      <w:r w:rsidRPr="00860A21">
        <w:rPr>
          <w:rFonts w:eastAsia="Times New Roman"/>
          <w:iCs/>
          <w:sz w:val="24"/>
          <w:szCs w:val="24"/>
        </w:rPr>
        <w:tab/>
      </w:r>
      <w:r w:rsidR="00502F40" w:rsidRPr="00860A21">
        <w:rPr>
          <w:rFonts w:eastAsia="Times New Roman"/>
          <w:iCs/>
          <w:sz w:val="24"/>
          <w:szCs w:val="24"/>
        </w:rPr>
        <w:t>“</w:t>
      </w:r>
      <w:r w:rsidR="00D40375" w:rsidRPr="00860A21">
        <w:rPr>
          <w:rFonts w:eastAsia="Times New Roman"/>
          <w:iCs/>
          <w:sz w:val="24"/>
          <w:szCs w:val="24"/>
        </w:rPr>
        <w:t>Ancillary equipment</w:t>
      </w:r>
      <w:r w:rsidR="00502F40" w:rsidRPr="00860A21">
        <w:rPr>
          <w:rFonts w:eastAsia="Times New Roman"/>
          <w:iCs/>
          <w:sz w:val="24"/>
          <w:szCs w:val="24"/>
        </w:rPr>
        <w:t>” means e</w:t>
      </w:r>
      <w:r w:rsidR="00D40375" w:rsidRPr="00860A21">
        <w:rPr>
          <w:rFonts w:eastAsia="Times New Roman"/>
          <w:sz w:val="24"/>
          <w:szCs w:val="24"/>
        </w:rPr>
        <w:t>lectrical, vapor recovery, access or other systems and devices, including, but not limited to</w:t>
      </w:r>
      <w:r w:rsidR="006C464E" w:rsidRPr="00860A21">
        <w:rPr>
          <w:rFonts w:eastAsia="Times New Roman"/>
          <w:sz w:val="24"/>
          <w:szCs w:val="24"/>
        </w:rPr>
        <w:t>:</w:t>
      </w:r>
      <w:r w:rsidR="00D40375" w:rsidRPr="00860A21">
        <w:rPr>
          <w:rFonts w:eastAsia="Times New Roman"/>
          <w:sz w:val="24"/>
          <w:szCs w:val="24"/>
        </w:rPr>
        <w:t xml:space="preserve"> piping, fittings, flanges, </w:t>
      </w:r>
      <w:r w:rsidR="00937517" w:rsidRPr="00860A21">
        <w:rPr>
          <w:rFonts w:eastAsia="Times New Roman"/>
          <w:sz w:val="24"/>
          <w:szCs w:val="24"/>
        </w:rPr>
        <w:t xml:space="preserve">sumps, </w:t>
      </w:r>
      <w:r w:rsidR="00D40375" w:rsidRPr="00860A21">
        <w:rPr>
          <w:rFonts w:eastAsia="Times New Roman"/>
          <w:sz w:val="24"/>
          <w:szCs w:val="24"/>
        </w:rPr>
        <w:t>valves</w:t>
      </w:r>
      <w:r w:rsidR="006C464E" w:rsidRPr="00860A21">
        <w:rPr>
          <w:rFonts w:eastAsia="Times New Roman"/>
          <w:sz w:val="24"/>
          <w:szCs w:val="24"/>
        </w:rPr>
        <w:t>,</w:t>
      </w:r>
      <w:r w:rsidR="00D40375" w:rsidRPr="00860A21">
        <w:rPr>
          <w:rFonts w:eastAsia="Times New Roman"/>
          <w:sz w:val="24"/>
          <w:szCs w:val="24"/>
        </w:rPr>
        <w:t xml:space="preserve"> and pumps used to distribute, meter, monitor or control the flow of </w:t>
      </w:r>
      <w:r w:rsidR="008F74A5" w:rsidRPr="00860A21">
        <w:rPr>
          <w:rFonts w:eastAsia="Times New Roman"/>
          <w:sz w:val="24"/>
          <w:szCs w:val="24"/>
        </w:rPr>
        <w:t>fluids</w:t>
      </w:r>
      <w:r w:rsidR="00D40375" w:rsidRPr="00860A21">
        <w:rPr>
          <w:rFonts w:eastAsia="Times New Roman"/>
          <w:sz w:val="24"/>
          <w:szCs w:val="24"/>
        </w:rPr>
        <w:t xml:space="preserve"> to or from a storage tank system.</w:t>
      </w:r>
    </w:p>
    <w:p w:rsidR="001F52BB" w:rsidRPr="00860A21" w:rsidRDefault="001F52BB" w:rsidP="00590376">
      <w:pPr>
        <w:widowControl/>
        <w:jc w:val="both"/>
        <w:rPr>
          <w:rFonts w:eastAsiaTheme="minorHAnsi"/>
          <w:b/>
          <w:bCs/>
          <w:sz w:val="24"/>
          <w:szCs w:val="24"/>
        </w:rPr>
      </w:pPr>
    </w:p>
    <w:p w:rsidR="00B3472B" w:rsidRPr="00860A21" w:rsidRDefault="00C43455" w:rsidP="00590376">
      <w:pPr>
        <w:tabs>
          <w:tab w:val="left" w:pos="360"/>
          <w:tab w:val="left" w:pos="1080"/>
        </w:tabs>
        <w:jc w:val="both"/>
        <w:rPr>
          <w:sz w:val="24"/>
          <w:szCs w:val="24"/>
        </w:rPr>
      </w:pPr>
      <w:r w:rsidRPr="00860A21">
        <w:rPr>
          <w:rFonts w:eastAsia="Times New Roman"/>
          <w:iCs/>
          <w:sz w:val="24"/>
          <w:szCs w:val="24"/>
        </w:rPr>
        <w:tab/>
        <w:t>2.</w:t>
      </w:r>
      <w:r w:rsidR="00A0152E" w:rsidRPr="00860A21">
        <w:rPr>
          <w:rFonts w:eastAsia="Times New Roman"/>
          <w:iCs/>
          <w:sz w:val="24"/>
          <w:szCs w:val="24"/>
        </w:rPr>
        <w:t>4</w:t>
      </w:r>
      <w:r w:rsidRPr="00860A21">
        <w:rPr>
          <w:rFonts w:eastAsia="Times New Roman"/>
          <w:iCs/>
          <w:sz w:val="24"/>
          <w:szCs w:val="24"/>
        </w:rPr>
        <w:t>.</w:t>
      </w:r>
      <w:r w:rsidRPr="00860A21">
        <w:rPr>
          <w:rFonts w:eastAsia="Times New Roman"/>
          <w:iCs/>
          <w:sz w:val="24"/>
          <w:szCs w:val="24"/>
        </w:rPr>
        <w:tab/>
      </w:r>
      <w:r w:rsidR="00502F40" w:rsidRPr="00860A21">
        <w:rPr>
          <w:rFonts w:eastAsia="Times New Roman"/>
          <w:iCs/>
          <w:sz w:val="24"/>
          <w:szCs w:val="24"/>
        </w:rPr>
        <w:t>“</w:t>
      </w:r>
      <w:r w:rsidR="00C461DE" w:rsidRPr="00860A21">
        <w:rPr>
          <w:rFonts w:eastAsia="Times New Roman"/>
          <w:iCs/>
          <w:sz w:val="24"/>
          <w:szCs w:val="24"/>
        </w:rPr>
        <w:t>Cathodic protection</w:t>
      </w:r>
      <w:r w:rsidR="00502F40" w:rsidRPr="00860A21">
        <w:rPr>
          <w:rFonts w:eastAsia="Times New Roman"/>
          <w:iCs/>
          <w:sz w:val="24"/>
          <w:szCs w:val="24"/>
        </w:rPr>
        <w:t>” means a</w:t>
      </w:r>
      <w:r w:rsidR="00C461DE" w:rsidRPr="00860A21">
        <w:rPr>
          <w:rFonts w:eastAsia="Times New Roman"/>
          <w:sz w:val="24"/>
          <w:szCs w:val="24"/>
        </w:rPr>
        <w:t xml:space="preserve"> technique t</w:t>
      </w:r>
      <w:r w:rsidR="00B3472B" w:rsidRPr="00860A21">
        <w:rPr>
          <w:rFonts w:eastAsia="Times New Roman"/>
          <w:sz w:val="24"/>
          <w:szCs w:val="24"/>
        </w:rPr>
        <w:t>hat</w:t>
      </w:r>
      <w:r w:rsidR="00C461DE" w:rsidRPr="00860A21">
        <w:rPr>
          <w:rFonts w:eastAsia="Times New Roman"/>
          <w:sz w:val="24"/>
          <w:szCs w:val="24"/>
        </w:rPr>
        <w:t xml:space="preserve"> prevent</w:t>
      </w:r>
      <w:r w:rsidR="00B3472B" w:rsidRPr="00860A21">
        <w:rPr>
          <w:rFonts w:eastAsia="Times New Roman"/>
          <w:sz w:val="24"/>
          <w:szCs w:val="24"/>
        </w:rPr>
        <w:t>s</w:t>
      </w:r>
      <w:r w:rsidR="00C461DE" w:rsidRPr="00860A21">
        <w:rPr>
          <w:rFonts w:eastAsia="Times New Roman"/>
          <w:sz w:val="24"/>
          <w:szCs w:val="24"/>
        </w:rPr>
        <w:t xml:space="preserve"> corrosion of a metal surface by </w:t>
      </w:r>
      <w:r w:rsidR="00B3472B" w:rsidRPr="00860A21">
        <w:rPr>
          <w:sz w:val="24"/>
          <w:szCs w:val="24"/>
        </w:rPr>
        <w:t>converting all the anodic (active) sites on the metal surface to cathodic (passive) sites by supplying electrical current (or free electrons) from an alternate source.</w:t>
      </w:r>
    </w:p>
    <w:p w:rsidR="00C43455" w:rsidRPr="00860A21" w:rsidRDefault="00C461DE" w:rsidP="00590376">
      <w:pPr>
        <w:tabs>
          <w:tab w:val="left" w:pos="360"/>
          <w:tab w:val="left" w:pos="1080"/>
        </w:tabs>
        <w:jc w:val="both"/>
        <w:rPr>
          <w:rFonts w:eastAsia="Times New Roman"/>
          <w:sz w:val="24"/>
          <w:szCs w:val="24"/>
        </w:rPr>
      </w:pPr>
      <w:r w:rsidRPr="00860A21">
        <w:rPr>
          <w:rFonts w:eastAsia="Times New Roman"/>
          <w:sz w:val="24"/>
          <w:szCs w:val="24"/>
        </w:rPr>
        <w:t xml:space="preserve"> </w:t>
      </w:r>
      <w:r w:rsidR="00C43455" w:rsidRPr="00860A21">
        <w:rPr>
          <w:rFonts w:eastAsia="Times New Roman"/>
          <w:sz w:val="24"/>
          <w:szCs w:val="24"/>
        </w:rPr>
        <w:t xml:space="preserve"> </w:t>
      </w:r>
    </w:p>
    <w:p w:rsidR="00C43455" w:rsidRPr="00860A21" w:rsidRDefault="00C43455" w:rsidP="00590376">
      <w:pPr>
        <w:tabs>
          <w:tab w:val="left" w:pos="360"/>
          <w:tab w:val="left" w:pos="1080"/>
        </w:tabs>
        <w:jc w:val="both"/>
        <w:rPr>
          <w:rFonts w:eastAsia="Times New Roman"/>
          <w:sz w:val="24"/>
          <w:szCs w:val="24"/>
        </w:rPr>
      </w:pPr>
      <w:r w:rsidRPr="00860A21">
        <w:rPr>
          <w:rFonts w:eastAsia="Times New Roman"/>
          <w:sz w:val="24"/>
          <w:szCs w:val="24"/>
        </w:rPr>
        <w:tab/>
        <w:t>2.</w:t>
      </w:r>
      <w:r w:rsidR="00A0152E" w:rsidRPr="00860A21">
        <w:rPr>
          <w:rFonts w:eastAsia="Times New Roman"/>
          <w:sz w:val="24"/>
          <w:szCs w:val="24"/>
        </w:rPr>
        <w:t>5</w:t>
      </w:r>
      <w:r w:rsidRPr="00860A21">
        <w:rPr>
          <w:rFonts w:eastAsia="Times New Roman"/>
          <w:sz w:val="24"/>
          <w:szCs w:val="24"/>
        </w:rPr>
        <w:t>.</w:t>
      </w:r>
      <w:r w:rsidRPr="00860A21">
        <w:rPr>
          <w:rFonts w:eastAsia="Times New Roman"/>
          <w:sz w:val="24"/>
          <w:szCs w:val="24"/>
        </w:rPr>
        <w:tab/>
      </w:r>
      <w:r w:rsidR="00502F40" w:rsidRPr="00860A21">
        <w:rPr>
          <w:rFonts w:eastAsia="Times New Roman"/>
          <w:iCs/>
          <w:sz w:val="24"/>
          <w:szCs w:val="24"/>
        </w:rPr>
        <w:t>“</w:t>
      </w:r>
      <w:r w:rsidR="00C461DE" w:rsidRPr="00860A21">
        <w:rPr>
          <w:rFonts w:eastAsia="Times New Roman"/>
          <w:iCs/>
          <w:sz w:val="24"/>
          <w:szCs w:val="24"/>
        </w:rPr>
        <w:t>Cathodic protection tester</w:t>
      </w:r>
      <w:r w:rsidR="00502F40" w:rsidRPr="00860A21">
        <w:rPr>
          <w:rFonts w:eastAsia="Times New Roman"/>
          <w:iCs/>
          <w:sz w:val="24"/>
          <w:szCs w:val="24"/>
        </w:rPr>
        <w:t>” means a</w:t>
      </w:r>
      <w:r w:rsidR="00C461DE" w:rsidRPr="00860A21">
        <w:rPr>
          <w:rFonts w:eastAsia="Times New Roman"/>
          <w:sz w:val="24"/>
          <w:szCs w:val="24"/>
        </w:rPr>
        <w:t xml:space="preserve"> person who can demonstrate an understanding of the principles and measurements of common type</w:t>
      </w:r>
      <w:r w:rsidR="006C464E" w:rsidRPr="00860A21">
        <w:rPr>
          <w:rFonts w:eastAsia="Times New Roman"/>
          <w:sz w:val="24"/>
          <w:szCs w:val="24"/>
        </w:rPr>
        <w:t>s</w:t>
      </w:r>
      <w:r w:rsidR="00C461DE" w:rsidRPr="00860A21">
        <w:rPr>
          <w:rFonts w:eastAsia="Times New Roman"/>
          <w:sz w:val="24"/>
          <w:szCs w:val="24"/>
        </w:rPr>
        <w:t xml:space="preserve"> of cathodic protection systems as applied to </w:t>
      </w:r>
      <w:r w:rsidR="00C461DE" w:rsidRPr="00D80F32">
        <w:rPr>
          <w:rFonts w:eastAsia="Times New Roman"/>
          <w:strike/>
          <w:sz w:val="24"/>
          <w:szCs w:val="24"/>
        </w:rPr>
        <w:t>buried or submerged</w:t>
      </w:r>
      <w:r w:rsidR="00C461DE" w:rsidRPr="00860A21">
        <w:rPr>
          <w:rFonts w:eastAsia="Times New Roman"/>
          <w:sz w:val="24"/>
          <w:szCs w:val="24"/>
        </w:rPr>
        <w:t xml:space="preserve"> metal piping and tank systems. At a minimum, the person shall have education and experience in soil resistivity, stray current, structure to soil potential</w:t>
      </w:r>
      <w:r w:rsidR="006C464E" w:rsidRPr="00860A21">
        <w:rPr>
          <w:rFonts w:eastAsia="Times New Roman"/>
          <w:sz w:val="24"/>
          <w:szCs w:val="24"/>
        </w:rPr>
        <w:t>,</w:t>
      </w:r>
      <w:r w:rsidR="00C461DE" w:rsidRPr="00860A21">
        <w:rPr>
          <w:rFonts w:eastAsia="Times New Roman"/>
          <w:sz w:val="24"/>
          <w:szCs w:val="24"/>
        </w:rPr>
        <w:t xml:space="preserve"> and component electrical isolation measurements of buried metal piping and tank systems.</w:t>
      </w:r>
      <w:r w:rsidRPr="00860A21">
        <w:rPr>
          <w:rFonts w:eastAsia="Times New Roman"/>
          <w:sz w:val="24"/>
          <w:szCs w:val="24"/>
        </w:rPr>
        <w:t xml:space="preserve"> </w:t>
      </w:r>
    </w:p>
    <w:p w:rsidR="00C43455" w:rsidRPr="00860A21" w:rsidRDefault="00C43455" w:rsidP="00590376">
      <w:pPr>
        <w:tabs>
          <w:tab w:val="left" w:pos="360"/>
          <w:tab w:val="left" w:pos="1080"/>
        </w:tabs>
        <w:jc w:val="both"/>
        <w:rPr>
          <w:rFonts w:eastAsia="Times New Roman"/>
          <w:sz w:val="24"/>
          <w:szCs w:val="24"/>
        </w:rPr>
      </w:pPr>
    </w:p>
    <w:p w:rsidR="00C43455" w:rsidRPr="00860A21" w:rsidRDefault="00C43455" w:rsidP="00590376">
      <w:pPr>
        <w:tabs>
          <w:tab w:val="left" w:pos="360"/>
          <w:tab w:val="left" w:pos="1080"/>
        </w:tabs>
        <w:jc w:val="both"/>
        <w:rPr>
          <w:rFonts w:eastAsiaTheme="minorHAnsi"/>
          <w:sz w:val="24"/>
          <w:szCs w:val="24"/>
        </w:rPr>
      </w:pPr>
      <w:r w:rsidRPr="00860A21">
        <w:rPr>
          <w:rFonts w:eastAsia="Times New Roman"/>
          <w:sz w:val="24"/>
          <w:szCs w:val="24"/>
        </w:rPr>
        <w:tab/>
        <w:t>2.</w:t>
      </w:r>
      <w:r w:rsidR="00A0152E" w:rsidRPr="00860A21">
        <w:rPr>
          <w:rFonts w:eastAsia="Times New Roman"/>
          <w:sz w:val="24"/>
          <w:szCs w:val="24"/>
        </w:rPr>
        <w:t>6</w:t>
      </w:r>
      <w:r w:rsidRPr="00860A21">
        <w:rPr>
          <w:rFonts w:eastAsia="Times New Roman"/>
          <w:sz w:val="24"/>
          <w:szCs w:val="24"/>
        </w:rPr>
        <w:t>.</w:t>
      </w:r>
      <w:r w:rsidRPr="00860A21">
        <w:rPr>
          <w:rFonts w:eastAsia="Times New Roman"/>
          <w:sz w:val="24"/>
          <w:szCs w:val="24"/>
        </w:rPr>
        <w:tab/>
      </w:r>
      <w:r w:rsidR="001F52BB" w:rsidRPr="00860A21">
        <w:rPr>
          <w:rFonts w:eastAsiaTheme="minorHAnsi"/>
          <w:bCs/>
          <w:sz w:val="24"/>
          <w:szCs w:val="24"/>
        </w:rPr>
        <w:t xml:space="preserve">"Certified API Inspector" </w:t>
      </w:r>
      <w:r w:rsidR="001F52BB" w:rsidRPr="00860A21">
        <w:rPr>
          <w:rFonts w:eastAsiaTheme="minorHAnsi"/>
          <w:sz w:val="24"/>
          <w:szCs w:val="24"/>
        </w:rPr>
        <w:t xml:space="preserve">means an individual who </w:t>
      </w:r>
      <w:r w:rsidR="009D55C2" w:rsidRPr="00860A21">
        <w:rPr>
          <w:rFonts w:eastAsiaTheme="minorHAnsi"/>
          <w:sz w:val="24"/>
          <w:szCs w:val="24"/>
        </w:rPr>
        <w:t xml:space="preserve">holds a current certification </w:t>
      </w:r>
      <w:r w:rsidR="001F52BB" w:rsidRPr="00860A21">
        <w:rPr>
          <w:rFonts w:eastAsiaTheme="minorHAnsi"/>
          <w:sz w:val="24"/>
          <w:szCs w:val="24"/>
        </w:rPr>
        <w:t xml:space="preserve">by the American Petroleum Institute </w:t>
      </w:r>
      <w:r w:rsidR="006C464E" w:rsidRPr="00860A21">
        <w:rPr>
          <w:rFonts w:eastAsiaTheme="minorHAnsi"/>
          <w:sz w:val="24"/>
          <w:szCs w:val="24"/>
        </w:rPr>
        <w:t xml:space="preserve">(API) </w:t>
      </w:r>
      <w:r w:rsidR="001F52BB" w:rsidRPr="00860A21">
        <w:rPr>
          <w:rFonts w:eastAsiaTheme="minorHAnsi"/>
          <w:sz w:val="24"/>
          <w:szCs w:val="24"/>
        </w:rPr>
        <w:t>under the terms of the API 653</w:t>
      </w:r>
      <w:r w:rsidRPr="00860A21">
        <w:rPr>
          <w:rFonts w:eastAsiaTheme="minorHAnsi"/>
          <w:sz w:val="24"/>
          <w:szCs w:val="24"/>
        </w:rPr>
        <w:t xml:space="preserve"> or API 570</w:t>
      </w:r>
      <w:r w:rsidR="001F52BB" w:rsidRPr="00860A21">
        <w:rPr>
          <w:rFonts w:eastAsiaTheme="minorHAnsi"/>
          <w:sz w:val="24"/>
          <w:szCs w:val="24"/>
        </w:rPr>
        <w:t xml:space="preserve"> certification program</w:t>
      </w:r>
      <w:r w:rsidRPr="00860A21">
        <w:rPr>
          <w:rFonts w:eastAsiaTheme="minorHAnsi"/>
          <w:sz w:val="24"/>
          <w:szCs w:val="24"/>
        </w:rPr>
        <w:t>s</w:t>
      </w:r>
      <w:r w:rsidR="001F52BB" w:rsidRPr="00860A21">
        <w:rPr>
          <w:rFonts w:eastAsiaTheme="minorHAnsi"/>
          <w:sz w:val="24"/>
          <w:szCs w:val="24"/>
        </w:rPr>
        <w:t xml:space="preserve"> to perform </w:t>
      </w:r>
      <w:r w:rsidR="00342BAD" w:rsidRPr="00860A21">
        <w:rPr>
          <w:rFonts w:eastAsiaTheme="minorHAnsi"/>
          <w:sz w:val="24"/>
          <w:szCs w:val="24"/>
        </w:rPr>
        <w:t>aboveground storage tank</w:t>
      </w:r>
      <w:r w:rsidR="001F52BB" w:rsidRPr="00860A21">
        <w:rPr>
          <w:rFonts w:eastAsiaTheme="minorHAnsi"/>
          <w:sz w:val="24"/>
          <w:szCs w:val="24"/>
        </w:rPr>
        <w:t xml:space="preserve"> inspections</w:t>
      </w:r>
      <w:r w:rsidR="005A1F96" w:rsidRPr="00860A21">
        <w:rPr>
          <w:rFonts w:eastAsiaTheme="minorHAnsi"/>
          <w:sz w:val="24"/>
          <w:szCs w:val="24"/>
        </w:rPr>
        <w:t xml:space="preserve"> and piping, respectively</w:t>
      </w:r>
      <w:r w:rsidR="001F52BB" w:rsidRPr="00860A21">
        <w:rPr>
          <w:rFonts w:eastAsiaTheme="minorHAnsi"/>
          <w:sz w:val="24"/>
          <w:szCs w:val="24"/>
        </w:rPr>
        <w:t>.</w:t>
      </w:r>
      <w:r w:rsidRPr="00860A21">
        <w:rPr>
          <w:rFonts w:eastAsiaTheme="minorHAnsi"/>
          <w:sz w:val="24"/>
          <w:szCs w:val="24"/>
        </w:rPr>
        <w:t xml:space="preserve">  </w:t>
      </w:r>
    </w:p>
    <w:p w:rsidR="00C43455" w:rsidRPr="00860A21" w:rsidRDefault="00C43455" w:rsidP="00590376">
      <w:pPr>
        <w:tabs>
          <w:tab w:val="left" w:pos="360"/>
          <w:tab w:val="left" w:pos="1080"/>
        </w:tabs>
        <w:jc w:val="both"/>
        <w:rPr>
          <w:rFonts w:eastAsiaTheme="minorHAnsi"/>
          <w:sz w:val="24"/>
          <w:szCs w:val="24"/>
        </w:rPr>
      </w:pPr>
    </w:p>
    <w:p w:rsidR="00C43455" w:rsidRPr="00860A21" w:rsidRDefault="00C43455" w:rsidP="00590376">
      <w:pPr>
        <w:tabs>
          <w:tab w:val="left" w:pos="360"/>
          <w:tab w:val="left" w:pos="1080"/>
        </w:tabs>
        <w:jc w:val="both"/>
        <w:rPr>
          <w:rFonts w:eastAsiaTheme="minorHAnsi"/>
          <w:sz w:val="24"/>
          <w:szCs w:val="24"/>
        </w:rPr>
      </w:pPr>
      <w:r w:rsidRPr="00860A21">
        <w:rPr>
          <w:rFonts w:eastAsiaTheme="minorHAnsi"/>
          <w:sz w:val="24"/>
          <w:szCs w:val="24"/>
        </w:rPr>
        <w:tab/>
        <w:t>2.</w:t>
      </w:r>
      <w:r w:rsidR="00A0152E" w:rsidRPr="00860A21">
        <w:rPr>
          <w:rFonts w:eastAsiaTheme="minorHAnsi"/>
          <w:sz w:val="24"/>
          <w:szCs w:val="24"/>
        </w:rPr>
        <w:t>7</w:t>
      </w:r>
      <w:r w:rsidRPr="00860A21">
        <w:rPr>
          <w:rFonts w:eastAsiaTheme="minorHAnsi"/>
          <w:sz w:val="24"/>
          <w:szCs w:val="24"/>
        </w:rPr>
        <w:t>.</w:t>
      </w:r>
      <w:r w:rsidRPr="00860A21">
        <w:rPr>
          <w:rFonts w:eastAsiaTheme="minorHAnsi"/>
          <w:sz w:val="24"/>
          <w:szCs w:val="24"/>
        </w:rPr>
        <w:tab/>
      </w:r>
      <w:r w:rsidR="001F52BB" w:rsidRPr="00860A21">
        <w:rPr>
          <w:rFonts w:eastAsiaTheme="minorHAnsi"/>
          <w:bCs/>
          <w:sz w:val="24"/>
          <w:szCs w:val="24"/>
        </w:rPr>
        <w:t>"Certified STI</w:t>
      </w:r>
      <w:r w:rsidR="003F68E5" w:rsidRPr="00860A21">
        <w:rPr>
          <w:rFonts w:eastAsiaTheme="minorHAnsi"/>
          <w:bCs/>
          <w:sz w:val="24"/>
          <w:szCs w:val="24"/>
        </w:rPr>
        <w:t xml:space="preserve"> Inspector</w:t>
      </w:r>
      <w:r w:rsidR="001F52BB" w:rsidRPr="00860A21">
        <w:rPr>
          <w:rFonts w:eastAsiaTheme="minorHAnsi"/>
          <w:bCs/>
          <w:sz w:val="24"/>
          <w:szCs w:val="24"/>
        </w:rPr>
        <w:t xml:space="preserve">" </w:t>
      </w:r>
      <w:r w:rsidR="001F52BB" w:rsidRPr="00860A21">
        <w:rPr>
          <w:rFonts w:eastAsiaTheme="minorHAnsi"/>
          <w:sz w:val="24"/>
          <w:szCs w:val="24"/>
        </w:rPr>
        <w:t xml:space="preserve">means an individual who </w:t>
      </w:r>
      <w:r w:rsidR="009D55C2" w:rsidRPr="00860A21">
        <w:rPr>
          <w:rFonts w:eastAsiaTheme="minorHAnsi"/>
          <w:sz w:val="24"/>
          <w:szCs w:val="24"/>
        </w:rPr>
        <w:t xml:space="preserve">holds a current certification </w:t>
      </w:r>
      <w:r w:rsidR="001F52BB" w:rsidRPr="00860A21">
        <w:rPr>
          <w:rFonts w:eastAsiaTheme="minorHAnsi"/>
          <w:sz w:val="24"/>
          <w:szCs w:val="24"/>
        </w:rPr>
        <w:t xml:space="preserve">by the Steel Tank Institute </w:t>
      </w:r>
      <w:r w:rsidR="006C464E" w:rsidRPr="00860A21">
        <w:rPr>
          <w:rFonts w:eastAsiaTheme="minorHAnsi"/>
          <w:sz w:val="24"/>
          <w:szCs w:val="24"/>
        </w:rPr>
        <w:t xml:space="preserve">(STI) </w:t>
      </w:r>
      <w:r w:rsidR="001F52BB" w:rsidRPr="00860A21">
        <w:rPr>
          <w:rFonts w:eastAsiaTheme="minorHAnsi"/>
          <w:sz w:val="24"/>
          <w:szCs w:val="24"/>
        </w:rPr>
        <w:t xml:space="preserve">under the terms of the STI certification program to perform Shop-Fabricated </w:t>
      </w:r>
      <w:r w:rsidR="00342BAD" w:rsidRPr="00860A21">
        <w:rPr>
          <w:rFonts w:eastAsiaTheme="minorHAnsi"/>
          <w:sz w:val="24"/>
          <w:szCs w:val="24"/>
        </w:rPr>
        <w:t>aboveground storage tank</w:t>
      </w:r>
      <w:r w:rsidR="001F52BB" w:rsidRPr="00860A21">
        <w:rPr>
          <w:rFonts w:eastAsiaTheme="minorHAnsi"/>
          <w:sz w:val="24"/>
          <w:szCs w:val="24"/>
        </w:rPr>
        <w:t xml:space="preserve"> inspections.</w:t>
      </w:r>
      <w:r w:rsidRPr="00860A21">
        <w:rPr>
          <w:rFonts w:eastAsiaTheme="minorHAnsi"/>
          <w:sz w:val="24"/>
          <w:szCs w:val="24"/>
        </w:rPr>
        <w:t xml:space="preserve">  </w:t>
      </w:r>
    </w:p>
    <w:p w:rsidR="00B3472B" w:rsidRPr="00860A21" w:rsidRDefault="00095309" w:rsidP="00590376">
      <w:pPr>
        <w:tabs>
          <w:tab w:val="left" w:pos="360"/>
          <w:tab w:val="left" w:pos="720"/>
          <w:tab w:val="left" w:pos="1080"/>
          <w:tab w:val="left" w:pos="1620"/>
        </w:tabs>
        <w:spacing w:before="100" w:beforeAutospacing="1" w:after="100" w:afterAutospacing="1"/>
        <w:jc w:val="both"/>
        <w:rPr>
          <w:sz w:val="24"/>
          <w:szCs w:val="24"/>
        </w:rPr>
      </w:pPr>
      <w:r w:rsidRPr="00860A21">
        <w:rPr>
          <w:sz w:val="24"/>
          <w:szCs w:val="24"/>
        </w:rPr>
        <w:tab/>
      </w:r>
      <w:r w:rsidR="006C04EC" w:rsidRPr="00860A21">
        <w:rPr>
          <w:sz w:val="24"/>
          <w:szCs w:val="24"/>
        </w:rPr>
        <w:t>2.</w:t>
      </w:r>
      <w:r w:rsidR="00A0152E" w:rsidRPr="00860A21">
        <w:rPr>
          <w:sz w:val="24"/>
          <w:szCs w:val="24"/>
        </w:rPr>
        <w:t>8</w:t>
      </w:r>
      <w:r w:rsidRPr="00860A21">
        <w:rPr>
          <w:sz w:val="24"/>
          <w:szCs w:val="24"/>
        </w:rPr>
        <w:t>.</w:t>
      </w:r>
      <w:r w:rsidRPr="00860A21">
        <w:rPr>
          <w:sz w:val="24"/>
          <w:szCs w:val="24"/>
        </w:rPr>
        <w:tab/>
      </w:r>
      <w:r w:rsidR="006C04EC" w:rsidRPr="00860A21">
        <w:rPr>
          <w:rFonts w:eastAsia="Times New Roman"/>
          <w:sz w:val="24"/>
          <w:szCs w:val="24"/>
        </w:rPr>
        <w:t xml:space="preserve"> </w:t>
      </w:r>
      <w:r w:rsidR="0039119A" w:rsidRPr="00860A21">
        <w:rPr>
          <w:rFonts w:eastAsia="Times New Roman"/>
          <w:sz w:val="24"/>
          <w:szCs w:val="24"/>
        </w:rPr>
        <w:t>“Certifying person” means a person who may sign the annual inspection certification</w:t>
      </w:r>
      <w:r w:rsidR="00B3472B" w:rsidRPr="00860A21">
        <w:rPr>
          <w:sz w:val="24"/>
          <w:szCs w:val="24"/>
        </w:rPr>
        <w:t xml:space="preserve"> pursuant to Section </w:t>
      </w:r>
      <w:r w:rsidR="000F3645" w:rsidRPr="00860A21">
        <w:rPr>
          <w:sz w:val="24"/>
          <w:szCs w:val="24"/>
        </w:rPr>
        <w:t>5.</w:t>
      </w:r>
      <w:r w:rsidR="000A41C6" w:rsidRPr="00860A21">
        <w:rPr>
          <w:sz w:val="24"/>
          <w:szCs w:val="24"/>
        </w:rPr>
        <w:t>2</w:t>
      </w:r>
      <w:r w:rsidR="00C1510F" w:rsidRPr="00860A21">
        <w:rPr>
          <w:sz w:val="24"/>
          <w:szCs w:val="24"/>
        </w:rPr>
        <w:t xml:space="preserve"> of this Rule</w:t>
      </w:r>
      <w:r w:rsidR="00B3472B" w:rsidRPr="00860A21">
        <w:rPr>
          <w:sz w:val="24"/>
          <w:szCs w:val="24"/>
        </w:rPr>
        <w:t>.</w:t>
      </w:r>
    </w:p>
    <w:p w:rsidR="00C43455" w:rsidRPr="005A237F" w:rsidRDefault="00A0152E" w:rsidP="00590376">
      <w:pPr>
        <w:tabs>
          <w:tab w:val="left" w:pos="360"/>
          <w:tab w:val="left" w:pos="1080"/>
        </w:tabs>
        <w:jc w:val="both"/>
        <w:rPr>
          <w:rFonts w:eastAsiaTheme="minorHAnsi"/>
          <w:strike/>
          <w:sz w:val="24"/>
          <w:szCs w:val="24"/>
        </w:rPr>
      </w:pPr>
      <w:r w:rsidRPr="00860A21">
        <w:rPr>
          <w:rFonts w:eastAsiaTheme="minorHAnsi"/>
          <w:sz w:val="24"/>
          <w:szCs w:val="24"/>
        </w:rPr>
        <w:tab/>
        <w:t>2.9</w:t>
      </w:r>
      <w:r w:rsidR="00C43455" w:rsidRPr="00860A21">
        <w:rPr>
          <w:rFonts w:eastAsiaTheme="minorHAnsi"/>
          <w:sz w:val="24"/>
          <w:szCs w:val="24"/>
        </w:rPr>
        <w:t>.</w:t>
      </w:r>
      <w:r w:rsidR="00C43455" w:rsidRPr="00860A21">
        <w:rPr>
          <w:rFonts w:eastAsiaTheme="minorHAnsi"/>
          <w:sz w:val="24"/>
          <w:szCs w:val="24"/>
        </w:rPr>
        <w:tab/>
      </w:r>
      <w:r w:rsidR="001D03D2" w:rsidRPr="00860A21">
        <w:rPr>
          <w:rFonts w:eastAsiaTheme="minorHAnsi"/>
          <w:bCs/>
          <w:sz w:val="24"/>
          <w:szCs w:val="24"/>
        </w:rPr>
        <w:t>"Change in s</w:t>
      </w:r>
      <w:r w:rsidR="001F52BB" w:rsidRPr="00860A21">
        <w:rPr>
          <w:rFonts w:eastAsiaTheme="minorHAnsi"/>
          <w:bCs/>
          <w:sz w:val="24"/>
          <w:szCs w:val="24"/>
        </w:rPr>
        <w:t xml:space="preserve">ervice" </w:t>
      </w:r>
      <w:r w:rsidR="001F52BB" w:rsidRPr="00860A21">
        <w:rPr>
          <w:rFonts w:eastAsiaTheme="minorHAnsi"/>
          <w:sz w:val="24"/>
          <w:szCs w:val="24"/>
        </w:rPr>
        <w:t xml:space="preserve">means any change to a registered </w:t>
      </w:r>
      <w:r w:rsidR="00B50620" w:rsidRPr="00860A21">
        <w:rPr>
          <w:rFonts w:eastAsiaTheme="minorHAnsi"/>
          <w:sz w:val="24"/>
          <w:szCs w:val="24"/>
        </w:rPr>
        <w:t>aboveground storage tank</w:t>
      </w:r>
      <w:r w:rsidR="001F52BB" w:rsidRPr="00860A21">
        <w:rPr>
          <w:rFonts w:eastAsiaTheme="minorHAnsi"/>
          <w:sz w:val="24"/>
          <w:szCs w:val="24"/>
        </w:rPr>
        <w:t xml:space="preserve"> to include</w:t>
      </w:r>
      <w:r w:rsidR="0039568F" w:rsidRPr="00860A21">
        <w:rPr>
          <w:rFonts w:eastAsiaTheme="minorHAnsi"/>
          <w:sz w:val="24"/>
          <w:szCs w:val="24"/>
        </w:rPr>
        <w:t>,</w:t>
      </w:r>
      <w:r w:rsidR="001F52BB" w:rsidRPr="00860A21">
        <w:rPr>
          <w:rFonts w:eastAsiaTheme="minorHAnsi"/>
          <w:sz w:val="24"/>
          <w:szCs w:val="24"/>
        </w:rPr>
        <w:t xml:space="preserve"> but not be limited to</w:t>
      </w:r>
      <w:r w:rsidR="0039568F" w:rsidRPr="00860A21">
        <w:rPr>
          <w:rFonts w:eastAsiaTheme="minorHAnsi"/>
          <w:sz w:val="24"/>
          <w:szCs w:val="24"/>
        </w:rPr>
        <w:t>,</w:t>
      </w:r>
      <w:r w:rsidR="00502F40" w:rsidRPr="00860A21">
        <w:rPr>
          <w:rFonts w:eastAsiaTheme="minorHAnsi"/>
          <w:sz w:val="24"/>
          <w:szCs w:val="24"/>
        </w:rPr>
        <w:t xml:space="preserve"> </w:t>
      </w:r>
      <w:r w:rsidR="00B515BE" w:rsidRPr="00860A21">
        <w:rPr>
          <w:rFonts w:eastAsiaTheme="minorHAnsi"/>
          <w:sz w:val="24"/>
          <w:szCs w:val="24"/>
        </w:rPr>
        <w:t xml:space="preserve">substantive </w:t>
      </w:r>
      <w:r w:rsidR="00502F40" w:rsidRPr="00860A21">
        <w:rPr>
          <w:rFonts w:eastAsiaTheme="minorHAnsi"/>
          <w:sz w:val="24"/>
          <w:szCs w:val="24"/>
        </w:rPr>
        <w:t>change in contents, r</w:t>
      </w:r>
      <w:r w:rsidR="001F52BB" w:rsidRPr="00860A21">
        <w:rPr>
          <w:rFonts w:eastAsiaTheme="minorHAnsi"/>
          <w:sz w:val="24"/>
          <w:szCs w:val="24"/>
        </w:rPr>
        <w:t xml:space="preserve">elocation, </w:t>
      </w:r>
      <w:r w:rsidR="004041D1">
        <w:rPr>
          <w:rFonts w:eastAsiaTheme="minorHAnsi"/>
          <w:sz w:val="24"/>
          <w:szCs w:val="24"/>
          <w:u w:val="single"/>
        </w:rPr>
        <w:t xml:space="preserve">or </w:t>
      </w:r>
      <w:r w:rsidR="00502F40" w:rsidRPr="00860A21">
        <w:rPr>
          <w:rFonts w:eastAsiaTheme="minorHAnsi"/>
          <w:sz w:val="24"/>
          <w:szCs w:val="24"/>
        </w:rPr>
        <w:t>p</w:t>
      </w:r>
      <w:r w:rsidR="001F52BB" w:rsidRPr="00860A21">
        <w:rPr>
          <w:rFonts w:eastAsiaTheme="minorHAnsi"/>
          <w:sz w:val="24"/>
          <w:szCs w:val="24"/>
        </w:rPr>
        <w:t xml:space="preserve">ermanent </w:t>
      </w:r>
      <w:r w:rsidR="00502F40" w:rsidRPr="00860A21">
        <w:rPr>
          <w:rFonts w:eastAsiaTheme="minorHAnsi"/>
          <w:sz w:val="24"/>
          <w:szCs w:val="24"/>
        </w:rPr>
        <w:t>c</w:t>
      </w:r>
      <w:r w:rsidR="001F52BB" w:rsidRPr="00860A21">
        <w:rPr>
          <w:rFonts w:eastAsiaTheme="minorHAnsi"/>
          <w:sz w:val="24"/>
          <w:szCs w:val="24"/>
        </w:rPr>
        <w:t>losure</w:t>
      </w:r>
      <w:r w:rsidR="005A237F">
        <w:rPr>
          <w:rFonts w:eastAsiaTheme="minorHAnsi"/>
          <w:sz w:val="24"/>
          <w:szCs w:val="24"/>
          <w:u w:val="single"/>
        </w:rPr>
        <w:t>.</w:t>
      </w:r>
      <w:r w:rsidR="001F52BB" w:rsidRPr="00860A21">
        <w:rPr>
          <w:rFonts w:eastAsiaTheme="minorHAnsi"/>
          <w:sz w:val="24"/>
          <w:szCs w:val="24"/>
        </w:rPr>
        <w:t xml:space="preserve"> </w:t>
      </w:r>
      <w:proofErr w:type="gramStart"/>
      <w:r w:rsidR="00C43455" w:rsidRPr="005A237F">
        <w:rPr>
          <w:rFonts w:eastAsiaTheme="minorHAnsi"/>
          <w:strike/>
          <w:sz w:val="24"/>
          <w:szCs w:val="24"/>
        </w:rPr>
        <w:t>or</w:t>
      </w:r>
      <w:proofErr w:type="gramEnd"/>
      <w:r w:rsidR="00C43455" w:rsidRPr="005A237F">
        <w:rPr>
          <w:rFonts w:eastAsiaTheme="minorHAnsi"/>
          <w:strike/>
          <w:sz w:val="24"/>
          <w:szCs w:val="24"/>
        </w:rPr>
        <w:t xml:space="preserve"> </w:t>
      </w:r>
      <w:r w:rsidR="001F52BB" w:rsidRPr="005A237F">
        <w:rPr>
          <w:rFonts w:eastAsiaTheme="minorHAnsi"/>
          <w:strike/>
          <w:sz w:val="24"/>
          <w:szCs w:val="24"/>
        </w:rPr>
        <w:t>change in status from either currently in use</w:t>
      </w:r>
      <w:r w:rsidR="00502F40" w:rsidRPr="005A237F">
        <w:rPr>
          <w:rFonts w:eastAsiaTheme="minorHAnsi"/>
          <w:strike/>
          <w:sz w:val="24"/>
          <w:szCs w:val="24"/>
        </w:rPr>
        <w:t xml:space="preserve"> (CIU)</w:t>
      </w:r>
      <w:r w:rsidR="001F52BB" w:rsidRPr="005A237F">
        <w:rPr>
          <w:rFonts w:eastAsiaTheme="minorHAnsi"/>
          <w:strike/>
          <w:sz w:val="24"/>
          <w:szCs w:val="24"/>
        </w:rPr>
        <w:t xml:space="preserve"> or </w:t>
      </w:r>
      <w:r w:rsidR="00502F40" w:rsidRPr="005A237F">
        <w:rPr>
          <w:rFonts w:eastAsiaTheme="minorHAnsi"/>
          <w:strike/>
          <w:sz w:val="24"/>
          <w:szCs w:val="24"/>
        </w:rPr>
        <w:t>temporarily out of service (TOS)</w:t>
      </w:r>
      <w:r w:rsidR="001F52BB" w:rsidRPr="005A237F">
        <w:rPr>
          <w:rFonts w:eastAsiaTheme="minorHAnsi"/>
          <w:strike/>
          <w:sz w:val="24"/>
          <w:szCs w:val="24"/>
        </w:rPr>
        <w:t>.</w:t>
      </w:r>
      <w:r w:rsidR="00C43455" w:rsidRPr="005A237F">
        <w:rPr>
          <w:rFonts w:eastAsiaTheme="minorHAnsi"/>
          <w:strike/>
          <w:sz w:val="24"/>
          <w:szCs w:val="24"/>
        </w:rPr>
        <w:t xml:space="preserve">  </w:t>
      </w:r>
    </w:p>
    <w:p w:rsidR="009C007C" w:rsidRPr="00860A21" w:rsidRDefault="009C007C" w:rsidP="00590376">
      <w:pPr>
        <w:tabs>
          <w:tab w:val="left" w:pos="360"/>
          <w:tab w:val="left" w:pos="1080"/>
        </w:tabs>
        <w:jc w:val="both"/>
        <w:rPr>
          <w:rFonts w:eastAsiaTheme="minorHAnsi"/>
          <w:sz w:val="24"/>
          <w:szCs w:val="24"/>
        </w:rPr>
      </w:pPr>
    </w:p>
    <w:p w:rsidR="0087318A" w:rsidRPr="00860A21" w:rsidRDefault="004630BD" w:rsidP="00590376">
      <w:pPr>
        <w:widowControl/>
        <w:tabs>
          <w:tab w:val="left" w:pos="360"/>
          <w:tab w:val="left" w:pos="1080"/>
        </w:tabs>
        <w:jc w:val="both"/>
        <w:rPr>
          <w:rFonts w:eastAsiaTheme="minorHAnsi"/>
          <w:sz w:val="24"/>
          <w:szCs w:val="24"/>
        </w:rPr>
      </w:pPr>
      <w:r w:rsidRPr="00860A21">
        <w:rPr>
          <w:rFonts w:eastAsiaTheme="minorHAnsi"/>
          <w:iCs/>
          <w:sz w:val="24"/>
          <w:szCs w:val="24"/>
        </w:rPr>
        <w:tab/>
        <w:t>2.1</w:t>
      </w:r>
      <w:r w:rsidR="00A0152E" w:rsidRPr="00860A21">
        <w:rPr>
          <w:rFonts w:eastAsiaTheme="minorHAnsi"/>
          <w:iCs/>
          <w:sz w:val="24"/>
          <w:szCs w:val="24"/>
        </w:rPr>
        <w:t>0</w:t>
      </w:r>
      <w:r w:rsidRPr="00860A21">
        <w:rPr>
          <w:rFonts w:eastAsiaTheme="minorHAnsi"/>
          <w:iCs/>
          <w:sz w:val="24"/>
          <w:szCs w:val="24"/>
        </w:rPr>
        <w:t>.</w:t>
      </w:r>
      <w:r w:rsidRPr="00860A21">
        <w:rPr>
          <w:rFonts w:eastAsiaTheme="minorHAnsi"/>
          <w:iCs/>
          <w:sz w:val="24"/>
          <w:szCs w:val="24"/>
        </w:rPr>
        <w:tab/>
      </w:r>
      <w:r w:rsidR="0087318A" w:rsidRPr="00860A21">
        <w:rPr>
          <w:rFonts w:eastAsiaTheme="minorHAnsi"/>
          <w:iCs/>
          <w:sz w:val="24"/>
          <w:szCs w:val="24"/>
        </w:rPr>
        <w:t>“Combustible Liquid” means a</w:t>
      </w:r>
      <w:r w:rsidR="0087318A" w:rsidRPr="00860A21">
        <w:rPr>
          <w:rFonts w:eastAsiaTheme="minorHAnsi"/>
          <w:sz w:val="24"/>
          <w:szCs w:val="24"/>
        </w:rPr>
        <w:t xml:space="preserve">ny liquid that has a closed cup flash point at or above 100 degrees Fahrenheit </w:t>
      </w:r>
      <w:r w:rsidR="005A1F96" w:rsidRPr="00860A21">
        <w:rPr>
          <w:sz w:val="24"/>
          <w:szCs w:val="24"/>
        </w:rPr>
        <w:t>and below 200 degrees Fahrenheit</w:t>
      </w:r>
      <w:r w:rsidR="005A1F96" w:rsidRPr="00860A21">
        <w:rPr>
          <w:rFonts w:eastAsiaTheme="minorHAnsi"/>
          <w:sz w:val="24"/>
          <w:szCs w:val="24"/>
        </w:rPr>
        <w:t xml:space="preserve"> </w:t>
      </w:r>
      <w:r w:rsidR="0087318A" w:rsidRPr="00860A21">
        <w:rPr>
          <w:rFonts w:eastAsiaTheme="minorHAnsi"/>
          <w:sz w:val="24"/>
          <w:szCs w:val="24"/>
        </w:rPr>
        <w:t xml:space="preserve">as determined by test procedures such as ASTM D 56, ASTM D 93, ASTM D 3278, ASTM D 3828 or SW-846 Method 1010.  </w:t>
      </w:r>
    </w:p>
    <w:p w:rsidR="0087318A" w:rsidRPr="00860A21" w:rsidRDefault="0087318A" w:rsidP="00590376">
      <w:pPr>
        <w:tabs>
          <w:tab w:val="left" w:pos="360"/>
          <w:tab w:val="left" w:pos="1080"/>
        </w:tabs>
        <w:jc w:val="both"/>
        <w:rPr>
          <w:rFonts w:eastAsiaTheme="minorHAnsi"/>
          <w:sz w:val="24"/>
          <w:szCs w:val="24"/>
        </w:rPr>
      </w:pPr>
    </w:p>
    <w:p w:rsidR="00EB5051" w:rsidRPr="00860A21" w:rsidRDefault="00EB5051" w:rsidP="00590376">
      <w:pPr>
        <w:tabs>
          <w:tab w:val="left" w:pos="360"/>
          <w:tab w:val="left" w:pos="1080"/>
        </w:tabs>
        <w:jc w:val="both"/>
        <w:rPr>
          <w:rFonts w:eastAsiaTheme="minorHAnsi"/>
          <w:sz w:val="24"/>
          <w:szCs w:val="24"/>
        </w:rPr>
      </w:pPr>
      <w:r w:rsidRPr="00860A21">
        <w:rPr>
          <w:rFonts w:eastAsiaTheme="minorHAnsi"/>
          <w:sz w:val="24"/>
          <w:szCs w:val="24"/>
        </w:rPr>
        <w:tab/>
        <w:t>2.1</w:t>
      </w:r>
      <w:r w:rsidR="00A0152E" w:rsidRPr="00860A21">
        <w:rPr>
          <w:rFonts w:eastAsiaTheme="minorHAnsi"/>
          <w:sz w:val="24"/>
          <w:szCs w:val="24"/>
        </w:rPr>
        <w:t>1</w:t>
      </w:r>
      <w:r w:rsidRPr="00860A21">
        <w:rPr>
          <w:rFonts w:eastAsiaTheme="minorHAnsi"/>
          <w:sz w:val="24"/>
          <w:szCs w:val="24"/>
        </w:rPr>
        <w:t>.</w:t>
      </w:r>
      <w:r w:rsidRPr="00860A21">
        <w:rPr>
          <w:rFonts w:eastAsiaTheme="minorHAnsi"/>
          <w:sz w:val="24"/>
          <w:szCs w:val="24"/>
        </w:rPr>
        <w:tab/>
      </w:r>
      <w:r w:rsidRPr="00860A21">
        <w:rPr>
          <w:rFonts w:eastAsiaTheme="minorHAnsi"/>
          <w:bCs/>
          <w:sz w:val="24"/>
          <w:szCs w:val="24"/>
        </w:rPr>
        <w:t>“Compartment tank” means a single</w:t>
      </w:r>
      <w:r w:rsidRPr="00860A21">
        <w:rPr>
          <w:rFonts w:eastAsiaTheme="minorHAnsi"/>
          <w:sz w:val="24"/>
          <w:szCs w:val="24"/>
        </w:rPr>
        <w:t xml:space="preserve"> tank that has multiple sections </w:t>
      </w:r>
      <w:r w:rsidR="00B515BE" w:rsidRPr="00860A21">
        <w:rPr>
          <w:rFonts w:eastAsiaTheme="minorHAnsi"/>
          <w:sz w:val="24"/>
          <w:szCs w:val="24"/>
        </w:rPr>
        <w:t>that</w:t>
      </w:r>
      <w:r w:rsidRPr="00860A21">
        <w:rPr>
          <w:rFonts w:eastAsiaTheme="minorHAnsi"/>
          <w:sz w:val="24"/>
          <w:szCs w:val="24"/>
        </w:rPr>
        <w:t xml:space="preserve"> can contain different substances</w:t>
      </w:r>
      <w:r w:rsidR="006806F8" w:rsidRPr="00860A21">
        <w:rPr>
          <w:rFonts w:eastAsiaTheme="minorHAnsi"/>
          <w:sz w:val="24"/>
          <w:szCs w:val="24"/>
        </w:rPr>
        <w:t xml:space="preserve"> or separate volumes of the same substance</w:t>
      </w:r>
      <w:r w:rsidRPr="00860A21">
        <w:rPr>
          <w:rFonts w:eastAsiaTheme="minorHAnsi"/>
          <w:sz w:val="24"/>
          <w:szCs w:val="24"/>
        </w:rPr>
        <w:t xml:space="preserve">. </w:t>
      </w:r>
    </w:p>
    <w:p w:rsidR="00EB5051" w:rsidRPr="00860A21" w:rsidRDefault="00EB5051" w:rsidP="00590376">
      <w:pPr>
        <w:tabs>
          <w:tab w:val="left" w:pos="360"/>
          <w:tab w:val="left" w:pos="1080"/>
        </w:tabs>
        <w:jc w:val="both"/>
        <w:rPr>
          <w:rFonts w:eastAsiaTheme="minorHAnsi"/>
          <w:sz w:val="24"/>
          <w:szCs w:val="24"/>
        </w:rPr>
      </w:pPr>
    </w:p>
    <w:p w:rsidR="00C43455" w:rsidRPr="00860A21" w:rsidRDefault="00C43455" w:rsidP="00590376">
      <w:pPr>
        <w:tabs>
          <w:tab w:val="left" w:pos="360"/>
          <w:tab w:val="left" w:pos="1080"/>
        </w:tabs>
        <w:jc w:val="both"/>
        <w:rPr>
          <w:rFonts w:eastAsia="Times New Roman"/>
          <w:sz w:val="24"/>
          <w:szCs w:val="24"/>
        </w:rPr>
      </w:pPr>
      <w:r w:rsidRPr="00860A21">
        <w:rPr>
          <w:rFonts w:eastAsiaTheme="minorHAnsi"/>
          <w:sz w:val="24"/>
          <w:szCs w:val="24"/>
        </w:rPr>
        <w:lastRenderedPageBreak/>
        <w:tab/>
      </w:r>
      <w:r w:rsidR="00EB5051" w:rsidRPr="00860A21">
        <w:rPr>
          <w:rFonts w:eastAsiaTheme="minorHAnsi"/>
          <w:sz w:val="24"/>
          <w:szCs w:val="24"/>
        </w:rPr>
        <w:t>2.1</w:t>
      </w:r>
      <w:r w:rsidR="00A0152E" w:rsidRPr="00860A21">
        <w:rPr>
          <w:rFonts w:eastAsiaTheme="minorHAnsi"/>
          <w:sz w:val="24"/>
          <w:szCs w:val="24"/>
        </w:rPr>
        <w:t>2</w:t>
      </w:r>
      <w:r w:rsidRPr="00860A21">
        <w:rPr>
          <w:rFonts w:eastAsiaTheme="minorHAnsi"/>
          <w:sz w:val="24"/>
          <w:szCs w:val="24"/>
        </w:rPr>
        <w:t>.</w:t>
      </w:r>
      <w:r w:rsidRPr="00860A21">
        <w:rPr>
          <w:rFonts w:eastAsiaTheme="minorHAnsi"/>
          <w:sz w:val="24"/>
          <w:szCs w:val="24"/>
        </w:rPr>
        <w:tab/>
      </w:r>
      <w:r w:rsidR="00E3442D" w:rsidRPr="00860A21">
        <w:rPr>
          <w:rFonts w:eastAsia="Times New Roman"/>
          <w:iCs/>
          <w:sz w:val="24"/>
          <w:szCs w:val="24"/>
        </w:rPr>
        <w:t>“</w:t>
      </w:r>
      <w:r w:rsidR="00C461DE" w:rsidRPr="00860A21">
        <w:rPr>
          <w:rFonts w:eastAsia="Times New Roman"/>
          <w:iCs/>
          <w:sz w:val="24"/>
          <w:szCs w:val="24"/>
        </w:rPr>
        <w:t>Compatible</w:t>
      </w:r>
      <w:r w:rsidR="001D03D2" w:rsidRPr="00860A21">
        <w:rPr>
          <w:rFonts w:eastAsia="Times New Roman"/>
          <w:iCs/>
          <w:sz w:val="24"/>
          <w:szCs w:val="24"/>
        </w:rPr>
        <w:t xml:space="preserve"> or c</w:t>
      </w:r>
      <w:r w:rsidR="00E3442D" w:rsidRPr="00860A21">
        <w:rPr>
          <w:rFonts w:eastAsia="Times New Roman"/>
          <w:iCs/>
          <w:sz w:val="24"/>
          <w:szCs w:val="24"/>
        </w:rPr>
        <w:t>ompatibility” means the</w:t>
      </w:r>
      <w:r w:rsidR="00C461DE" w:rsidRPr="00860A21">
        <w:rPr>
          <w:rFonts w:eastAsia="Times New Roman"/>
          <w:sz w:val="24"/>
          <w:szCs w:val="24"/>
        </w:rPr>
        <w:t xml:space="preserve"> ability of two or more substances to maintain their respective physical and chemical properties upon contact with one another for the design life of the </w:t>
      </w:r>
      <w:r w:rsidR="00B515BE" w:rsidRPr="00860A21">
        <w:rPr>
          <w:rFonts w:eastAsia="Times New Roman"/>
          <w:sz w:val="24"/>
          <w:szCs w:val="24"/>
        </w:rPr>
        <w:t>AST</w:t>
      </w:r>
      <w:r w:rsidR="00C461DE" w:rsidRPr="00860A21">
        <w:rPr>
          <w:rFonts w:eastAsia="Times New Roman"/>
          <w:sz w:val="24"/>
          <w:szCs w:val="24"/>
        </w:rPr>
        <w:t xml:space="preserve"> system under conditions likely to be encountered in the </w:t>
      </w:r>
      <w:r w:rsidR="00342BAD" w:rsidRPr="00860A21">
        <w:rPr>
          <w:rFonts w:eastAsia="Times New Roman"/>
          <w:sz w:val="24"/>
          <w:szCs w:val="24"/>
        </w:rPr>
        <w:t>AST</w:t>
      </w:r>
      <w:r w:rsidR="00E3442D" w:rsidRPr="00860A21">
        <w:rPr>
          <w:rFonts w:eastAsia="Times New Roman"/>
          <w:sz w:val="24"/>
          <w:szCs w:val="24"/>
        </w:rPr>
        <w:t xml:space="preserve"> system</w:t>
      </w:r>
      <w:r w:rsidR="00E46AE9" w:rsidRPr="00860A21">
        <w:rPr>
          <w:rFonts w:eastAsia="Times New Roman"/>
          <w:sz w:val="24"/>
          <w:szCs w:val="24"/>
        </w:rPr>
        <w:t>.</w:t>
      </w:r>
      <w:r w:rsidR="00E3442D" w:rsidRPr="00860A21">
        <w:rPr>
          <w:rFonts w:eastAsia="Times New Roman"/>
          <w:sz w:val="24"/>
          <w:szCs w:val="24"/>
        </w:rPr>
        <w:t xml:space="preserve"> </w:t>
      </w:r>
    </w:p>
    <w:p w:rsidR="00514BB5" w:rsidRPr="00860A21" w:rsidRDefault="00514BB5" w:rsidP="00590376">
      <w:pPr>
        <w:tabs>
          <w:tab w:val="left" w:pos="360"/>
          <w:tab w:val="left" w:pos="1080"/>
        </w:tabs>
        <w:jc w:val="both"/>
        <w:rPr>
          <w:rFonts w:eastAsia="Times New Roman"/>
          <w:sz w:val="24"/>
          <w:szCs w:val="24"/>
        </w:rPr>
      </w:pPr>
    </w:p>
    <w:p w:rsidR="00950C6C" w:rsidRPr="00860A21" w:rsidRDefault="00C43455" w:rsidP="00590376">
      <w:pPr>
        <w:widowControl/>
        <w:tabs>
          <w:tab w:val="left" w:pos="360"/>
          <w:tab w:val="left" w:pos="1080"/>
        </w:tabs>
        <w:jc w:val="both"/>
        <w:rPr>
          <w:rFonts w:eastAsiaTheme="minorHAnsi"/>
          <w:color w:val="000000"/>
          <w:sz w:val="24"/>
          <w:szCs w:val="24"/>
        </w:rPr>
      </w:pPr>
      <w:r w:rsidRPr="00860A21">
        <w:rPr>
          <w:rFonts w:eastAsia="Times New Roman"/>
          <w:sz w:val="24"/>
          <w:szCs w:val="24"/>
        </w:rPr>
        <w:tab/>
      </w:r>
      <w:r w:rsidR="00EB5051" w:rsidRPr="00860A21">
        <w:rPr>
          <w:rFonts w:eastAsia="Times New Roman"/>
          <w:sz w:val="24"/>
          <w:szCs w:val="24"/>
        </w:rPr>
        <w:t>2.1</w:t>
      </w:r>
      <w:r w:rsidR="00A0152E" w:rsidRPr="00860A21">
        <w:rPr>
          <w:rFonts w:eastAsia="Times New Roman"/>
          <w:sz w:val="24"/>
          <w:szCs w:val="24"/>
        </w:rPr>
        <w:t>3</w:t>
      </w:r>
      <w:r w:rsidRPr="00860A21">
        <w:rPr>
          <w:rFonts w:eastAsia="Times New Roman"/>
          <w:sz w:val="24"/>
          <w:szCs w:val="24"/>
        </w:rPr>
        <w:t>.</w:t>
      </w:r>
      <w:r w:rsidRPr="00860A21">
        <w:rPr>
          <w:rFonts w:eastAsia="Times New Roman"/>
          <w:sz w:val="24"/>
          <w:szCs w:val="24"/>
        </w:rPr>
        <w:tab/>
      </w:r>
      <w:r w:rsidR="001D5AD9" w:rsidRPr="00860A21">
        <w:rPr>
          <w:rFonts w:eastAsia="Times New Roman"/>
          <w:sz w:val="24"/>
          <w:szCs w:val="24"/>
        </w:rPr>
        <w:t xml:space="preserve">“Confirmed release” </w:t>
      </w:r>
      <w:r w:rsidR="0047054F" w:rsidRPr="00860A21">
        <w:rPr>
          <w:rFonts w:eastAsia="Times New Roman"/>
          <w:sz w:val="24"/>
          <w:szCs w:val="24"/>
        </w:rPr>
        <w:t xml:space="preserve">means verification that a substance has been discharged from the AST system components into the </w:t>
      </w:r>
      <w:r w:rsidR="0047054F" w:rsidRPr="00860A21">
        <w:rPr>
          <w:rFonts w:eastAsiaTheme="minorHAnsi"/>
          <w:sz w:val="24"/>
          <w:szCs w:val="24"/>
        </w:rPr>
        <w:t xml:space="preserve">waters of the </w:t>
      </w:r>
      <w:r w:rsidR="007D487D" w:rsidRPr="00860A21">
        <w:rPr>
          <w:rFonts w:eastAsiaTheme="minorHAnsi"/>
          <w:sz w:val="24"/>
          <w:szCs w:val="24"/>
        </w:rPr>
        <w:t>S</w:t>
      </w:r>
      <w:r w:rsidR="0047054F" w:rsidRPr="00860A21">
        <w:rPr>
          <w:rFonts w:eastAsiaTheme="minorHAnsi"/>
          <w:sz w:val="24"/>
          <w:szCs w:val="24"/>
        </w:rPr>
        <w:t>tate or has escaped from secondary containment.</w:t>
      </w:r>
    </w:p>
    <w:p w:rsidR="001D5AD9" w:rsidRPr="00860A21" w:rsidRDefault="001D5AD9" w:rsidP="00590376">
      <w:pPr>
        <w:tabs>
          <w:tab w:val="left" w:pos="360"/>
          <w:tab w:val="left" w:pos="1080"/>
        </w:tabs>
        <w:jc w:val="both"/>
        <w:rPr>
          <w:rFonts w:eastAsia="Times New Roman"/>
          <w:sz w:val="24"/>
          <w:szCs w:val="24"/>
        </w:rPr>
      </w:pPr>
    </w:p>
    <w:p w:rsidR="00C43455" w:rsidRPr="00860A21" w:rsidRDefault="001D5AD9" w:rsidP="00590376">
      <w:pPr>
        <w:tabs>
          <w:tab w:val="left" w:pos="360"/>
          <w:tab w:val="left" w:pos="1080"/>
        </w:tabs>
        <w:jc w:val="both"/>
        <w:rPr>
          <w:rFonts w:eastAsia="Times New Roman"/>
          <w:sz w:val="24"/>
          <w:szCs w:val="24"/>
        </w:rPr>
      </w:pPr>
      <w:r w:rsidRPr="00860A21">
        <w:rPr>
          <w:rFonts w:eastAsia="Times New Roman"/>
          <w:iCs/>
          <w:sz w:val="24"/>
          <w:szCs w:val="24"/>
        </w:rPr>
        <w:tab/>
        <w:t>2.1</w:t>
      </w:r>
      <w:r w:rsidR="00A0152E" w:rsidRPr="00860A21">
        <w:rPr>
          <w:rFonts w:eastAsia="Times New Roman"/>
          <w:iCs/>
          <w:sz w:val="24"/>
          <w:szCs w:val="24"/>
        </w:rPr>
        <w:t>4</w:t>
      </w:r>
      <w:r w:rsidRPr="00860A21">
        <w:rPr>
          <w:rFonts w:eastAsia="Times New Roman"/>
          <w:iCs/>
          <w:sz w:val="24"/>
          <w:szCs w:val="24"/>
        </w:rPr>
        <w:t>.</w:t>
      </w:r>
      <w:r w:rsidRPr="00860A21">
        <w:rPr>
          <w:rFonts w:eastAsia="Times New Roman"/>
          <w:iCs/>
          <w:sz w:val="24"/>
          <w:szCs w:val="24"/>
        </w:rPr>
        <w:tab/>
      </w:r>
      <w:r w:rsidR="00502F40" w:rsidRPr="00860A21">
        <w:rPr>
          <w:rFonts w:eastAsia="Times New Roman"/>
          <w:iCs/>
          <w:sz w:val="24"/>
          <w:szCs w:val="24"/>
        </w:rPr>
        <w:t>“</w:t>
      </w:r>
      <w:r w:rsidR="00C461DE" w:rsidRPr="00860A21">
        <w:rPr>
          <w:rFonts w:eastAsia="Times New Roman"/>
          <w:iCs/>
          <w:sz w:val="24"/>
          <w:szCs w:val="24"/>
        </w:rPr>
        <w:t>Corrosion expert</w:t>
      </w:r>
      <w:r w:rsidR="00502F40" w:rsidRPr="00860A21">
        <w:rPr>
          <w:rFonts w:eastAsia="Times New Roman"/>
          <w:iCs/>
          <w:sz w:val="24"/>
          <w:szCs w:val="24"/>
        </w:rPr>
        <w:t>” means a</w:t>
      </w:r>
      <w:r w:rsidR="00C461DE" w:rsidRPr="00860A21">
        <w:rPr>
          <w:rFonts w:eastAsia="Times New Roman"/>
          <w:sz w:val="24"/>
          <w:szCs w:val="24"/>
        </w:rPr>
        <w:t xml:space="preserve"> person who, by reason of thorough knowledge of the physical sciences and the principles of engineering and mathematics acquired by a professional education and related practical experience, is qualified to engage in the practice of corrosion control on </w:t>
      </w:r>
      <w:r w:rsidR="00C461DE" w:rsidRPr="00D80F32">
        <w:rPr>
          <w:rFonts w:eastAsia="Times New Roman"/>
          <w:strike/>
          <w:sz w:val="24"/>
          <w:szCs w:val="24"/>
        </w:rPr>
        <w:t>buried or submerged</w:t>
      </w:r>
      <w:r w:rsidR="00C461DE" w:rsidRPr="00860A21">
        <w:rPr>
          <w:rFonts w:eastAsia="Times New Roman"/>
          <w:sz w:val="24"/>
          <w:szCs w:val="24"/>
        </w:rPr>
        <w:t xml:space="preserve"> metal piping systems and metal tanks. </w:t>
      </w:r>
      <w:r w:rsidR="0039568F" w:rsidRPr="00860A21">
        <w:rPr>
          <w:rFonts w:eastAsia="Times New Roman"/>
          <w:sz w:val="24"/>
          <w:szCs w:val="24"/>
        </w:rPr>
        <w:t>This</w:t>
      </w:r>
      <w:r w:rsidR="00C461DE" w:rsidRPr="00860A21">
        <w:rPr>
          <w:rFonts w:eastAsia="Times New Roman"/>
          <w:sz w:val="24"/>
          <w:szCs w:val="24"/>
        </w:rPr>
        <w:t xml:space="preserve"> person shall be accredited or certified as being qualified by the National Association of Corrosion Engineers.</w:t>
      </w:r>
      <w:r w:rsidR="00C43455" w:rsidRPr="00860A21">
        <w:rPr>
          <w:rFonts w:eastAsia="Times New Roman"/>
          <w:sz w:val="24"/>
          <w:szCs w:val="24"/>
        </w:rPr>
        <w:t xml:space="preserve"> </w:t>
      </w:r>
    </w:p>
    <w:p w:rsidR="00C43455" w:rsidRPr="00860A21" w:rsidRDefault="00C43455" w:rsidP="00590376">
      <w:pPr>
        <w:tabs>
          <w:tab w:val="left" w:pos="360"/>
          <w:tab w:val="left" w:pos="1080"/>
        </w:tabs>
        <w:jc w:val="both"/>
        <w:rPr>
          <w:rFonts w:eastAsia="Times New Roman"/>
          <w:sz w:val="24"/>
          <w:szCs w:val="24"/>
        </w:rPr>
      </w:pPr>
    </w:p>
    <w:p w:rsidR="00C43455" w:rsidRPr="00860A21" w:rsidRDefault="00C43455" w:rsidP="00590376">
      <w:pPr>
        <w:tabs>
          <w:tab w:val="left" w:pos="360"/>
          <w:tab w:val="left" w:pos="1080"/>
        </w:tabs>
        <w:jc w:val="both"/>
        <w:rPr>
          <w:rFonts w:eastAsia="Times New Roman"/>
          <w:sz w:val="24"/>
          <w:szCs w:val="24"/>
        </w:rPr>
      </w:pPr>
      <w:r w:rsidRPr="00860A21">
        <w:rPr>
          <w:rFonts w:eastAsia="Times New Roman"/>
          <w:sz w:val="24"/>
          <w:szCs w:val="24"/>
        </w:rPr>
        <w:tab/>
      </w:r>
      <w:r w:rsidR="00EB5051" w:rsidRPr="00860A21">
        <w:rPr>
          <w:rFonts w:eastAsia="Times New Roman"/>
          <w:sz w:val="24"/>
          <w:szCs w:val="24"/>
        </w:rPr>
        <w:t>2.1</w:t>
      </w:r>
      <w:r w:rsidR="00A0152E" w:rsidRPr="00860A21">
        <w:rPr>
          <w:rFonts w:eastAsia="Times New Roman"/>
          <w:sz w:val="24"/>
          <w:szCs w:val="24"/>
        </w:rPr>
        <w:t>5</w:t>
      </w:r>
      <w:r w:rsidRPr="00860A21">
        <w:rPr>
          <w:rFonts w:eastAsia="Times New Roman"/>
          <w:sz w:val="24"/>
          <w:szCs w:val="24"/>
        </w:rPr>
        <w:t>.</w:t>
      </w:r>
      <w:r w:rsidRPr="00860A21">
        <w:rPr>
          <w:rFonts w:eastAsia="Times New Roman"/>
          <w:sz w:val="24"/>
          <w:szCs w:val="24"/>
        </w:rPr>
        <w:tab/>
      </w:r>
      <w:r w:rsidR="00502F40" w:rsidRPr="00860A21">
        <w:rPr>
          <w:rFonts w:eastAsia="Times New Roman"/>
          <w:iCs/>
          <w:sz w:val="24"/>
          <w:szCs w:val="24"/>
        </w:rPr>
        <w:t>“</w:t>
      </w:r>
      <w:r w:rsidR="00C461DE" w:rsidRPr="00860A21">
        <w:rPr>
          <w:rFonts w:eastAsia="Times New Roman"/>
          <w:iCs/>
          <w:sz w:val="24"/>
          <w:szCs w:val="24"/>
        </w:rPr>
        <w:t>Corrosion protection</w:t>
      </w:r>
      <w:r w:rsidR="00502F40" w:rsidRPr="00860A21">
        <w:rPr>
          <w:rFonts w:eastAsia="Times New Roman"/>
          <w:iCs/>
          <w:sz w:val="24"/>
          <w:szCs w:val="24"/>
        </w:rPr>
        <w:t xml:space="preserve">” means the </w:t>
      </w:r>
      <w:r w:rsidR="00C461DE" w:rsidRPr="00860A21">
        <w:rPr>
          <w:rFonts w:eastAsia="Times New Roman"/>
          <w:sz w:val="24"/>
          <w:szCs w:val="24"/>
        </w:rPr>
        <w:t>protection of metal from deterioration</w:t>
      </w:r>
      <w:r w:rsidR="001B5A38" w:rsidRPr="00860A21">
        <w:rPr>
          <w:rFonts w:eastAsia="Times New Roman"/>
          <w:sz w:val="24"/>
          <w:szCs w:val="24"/>
        </w:rPr>
        <w:t xml:space="preserve"> due to corrosion</w:t>
      </w:r>
      <w:r w:rsidR="00C461DE" w:rsidRPr="00860A21">
        <w:rPr>
          <w:rFonts w:eastAsia="Times New Roman"/>
          <w:sz w:val="24"/>
          <w:szCs w:val="24"/>
        </w:rPr>
        <w:t>. The deterioration may be due to a natural electrochemical reaction between the metal and the soil or other electrolyte or because of stray direct currents.</w:t>
      </w:r>
      <w:r w:rsidR="00502F40" w:rsidRPr="00860A21">
        <w:rPr>
          <w:rFonts w:eastAsia="Times New Roman"/>
          <w:sz w:val="24"/>
          <w:szCs w:val="24"/>
        </w:rPr>
        <w:t xml:space="preserve">  </w:t>
      </w:r>
    </w:p>
    <w:p w:rsidR="00B875C5" w:rsidRPr="00860A21" w:rsidRDefault="00B875C5" w:rsidP="00590376">
      <w:pPr>
        <w:tabs>
          <w:tab w:val="left" w:pos="360"/>
          <w:tab w:val="left" w:pos="1080"/>
        </w:tabs>
        <w:jc w:val="both"/>
        <w:rPr>
          <w:rFonts w:eastAsia="Times New Roman"/>
          <w:sz w:val="24"/>
          <w:szCs w:val="24"/>
        </w:rPr>
      </w:pPr>
    </w:p>
    <w:p w:rsidR="00B875C5" w:rsidRPr="00860A21" w:rsidRDefault="00B875C5" w:rsidP="00590376">
      <w:pPr>
        <w:tabs>
          <w:tab w:val="left" w:pos="360"/>
          <w:tab w:val="left" w:pos="1080"/>
        </w:tabs>
        <w:jc w:val="both"/>
        <w:rPr>
          <w:rFonts w:eastAsia="Times New Roman"/>
          <w:sz w:val="24"/>
          <w:szCs w:val="24"/>
        </w:rPr>
      </w:pPr>
      <w:r w:rsidRPr="00860A21">
        <w:rPr>
          <w:rFonts w:eastAsia="Times New Roman"/>
          <w:sz w:val="24"/>
          <w:szCs w:val="24"/>
        </w:rPr>
        <w:tab/>
      </w:r>
      <w:r w:rsidR="00EB5051" w:rsidRPr="00860A21">
        <w:rPr>
          <w:rFonts w:eastAsia="Times New Roman"/>
          <w:sz w:val="24"/>
          <w:szCs w:val="24"/>
        </w:rPr>
        <w:t>2.1</w:t>
      </w:r>
      <w:r w:rsidR="00A0152E" w:rsidRPr="00860A21">
        <w:rPr>
          <w:rFonts w:eastAsia="Times New Roman"/>
          <w:sz w:val="24"/>
          <w:szCs w:val="24"/>
        </w:rPr>
        <w:t>6</w:t>
      </w:r>
      <w:r w:rsidRPr="00860A21">
        <w:rPr>
          <w:rFonts w:eastAsia="Times New Roman"/>
          <w:sz w:val="24"/>
          <w:szCs w:val="24"/>
        </w:rPr>
        <w:t>.</w:t>
      </w:r>
      <w:r w:rsidRPr="00860A21">
        <w:rPr>
          <w:rFonts w:eastAsia="Times New Roman"/>
          <w:sz w:val="24"/>
          <w:szCs w:val="24"/>
        </w:rPr>
        <w:tab/>
      </w:r>
      <w:r w:rsidR="0039568F" w:rsidRPr="00860A21">
        <w:rPr>
          <w:rFonts w:eastAsia="Times New Roman"/>
          <w:sz w:val="24"/>
          <w:szCs w:val="24"/>
        </w:rPr>
        <w:t>“</w:t>
      </w:r>
      <w:r w:rsidRPr="00860A21">
        <w:rPr>
          <w:rFonts w:eastAsia="Times New Roman"/>
          <w:sz w:val="24"/>
          <w:szCs w:val="24"/>
        </w:rPr>
        <w:t xml:space="preserve">Currently in use (CIU)” means that the </w:t>
      </w:r>
      <w:r w:rsidR="001B5A38" w:rsidRPr="00860A21">
        <w:rPr>
          <w:rFonts w:eastAsia="Times New Roman"/>
          <w:sz w:val="24"/>
          <w:szCs w:val="24"/>
        </w:rPr>
        <w:t xml:space="preserve">AST </w:t>
      </w:r>
      <w:r w:rsidRPr="00860A21">
        <w:rPr>
          <w:rFonts w:eastAsia="Times New Roman"/>
          <w:sz w:val="24"/>
          <w:szCs w:val="24"/>
        </w:rPr>
        <w:t xml:space="preserve">is </w:t>
      </w:r>
      <w:r w:rsidRPr="00860A21">
        <w:rPr>
          <w:sz w:val="24"/>
          <w:szCs w:val="24"/>
        </w:rPr>
        <w:t>operational</w:t>
      </w:r>
      <w:r w:rsidR="007D487D" w:rsidRPr="00860A21">
        <w:rPr>
          <w:sz w:val="24"/>
          <w:szCs w:val="24"/>
        </w:rPr>
        <w:t xml:space="preserve"> and is</w:t>
      </w:r>
      <w:r w:rsidR="00501056" w:rsidRPr="00860A21">
        <w:rPr>
          <w:sz w:val="24"/>
          <w:szCs w:val="24"/>
        </w:rPr>
        <w:t xml:space="preserve"> storing fluids</w:t>
      </w:r>
      <w:r w:rsidR="007D487D" w:rsidRPr="00860A21">
        <w:rPr>
          <w:sz w:val="24"/>
          <w:szCs w:val="24"/>
        </w:rPr>
        <w:t xml:space="preserve"> or</w:t>
      </w:r>
      <w:r w:rsidR="00501056" w:rsidRPr="00860A21">
        <w:rPr>
          <w:sz w:val="24"/>
          <w:szCs w:val="24"/>
        </w:rPr>
        <w:t xml:space="preserve"> receiving</w:t>
      </w:r>
      <w:r w:rsidR="001B5A38" w:rsidRPr="00860A21">
        <w:rPr>
          <w:sz w:val="24"/>
          <w:szCs w:val="24"/>
        </w:rPr>
        <w:t xml:space="preserve"> or </w:t>
      </w:r>
      <w:r w:rsidR="00501056" w:rsidRPr="00860A21">
        <w:rPr>
          <w:sz w:val="24"/>
          <w:szCs w:val="24"/>
        </w:rPr>
        <w:t>dispensing fluids</w:t>
      </w:r>
      <w:r w:rsidR="00D80F32">
        <w:rPr>
          <w:sz w:val="24"/>
          <w:szCs w:val="24"/>
          <w:u w:val="single"/>
        </w:rPr>
        <w:t xml:space="preserve"> on a routine or periodic basis</w:t>
      </w:r>
      <w:r w:rsidRPr="00860A21">
        <w:rPr>
          <w:sz w:val="24"/>
          <w:szCs w:val="24"/>
        </w:rPr>
        <w:t xml:space="preserve">. </w:t>
      </w:r>
    </w:p>
    <w:p w:rsidR="00C43455" w:rsidRPr="00860A21" w:rsidRDefault="00C43455" w:rsidP="00590376">
      <w:pPr>
        <w:tabs>
          <w:tab w:val="left" w:pos="360"/>
          <w:tab w:val="left" w:pos="1080"/>
        </w:tabs>
        <w:jc w:val="both"/>
        <w:rPr>
          <w:rFonts w:eastAsia="Times New Roman"/>
          <w:sz w:val="24"/>
          <w:szCs w:val="24"/>
        </w:rPr>
      </w:pPr>
    </w:p>
    <w:p w:rsidR="00B3472B" w:rsidRPr="00860A21" w:rsidRDefault="00B875C5" w:rsidP="00590376">
      <w:pPr>
        <w:tabs>
          <w:tab w:val="left" w:pos="360"/>
          <w:tab w:val="left" w:pos="1080"/>
        </w:tabs>
        <w:jc w:val="both"/>
        <w:rPr>
          <w:sz w:val="24"/>
          <w:szCs w:val="24"/>
        </w:rPr>
      </w:pPr>
      <w:r w:rsidRPr="00860A21">
        <w:rPr>
          <w:rFonts w:eastAsia="Times New Roman"/>
          <w:sz w:val="24"/>
          <w:szCs w:val="24"/>
        </w:rPr>
        <w:tab/>
      </w:r>
      <w:r w:rsidR="00EB5051" w:rsidRPr="00860A21">
        <w:rPr>
          <w:rFonts w:eastAsia="Times New Roman"/>
          <w:sz w:val="24"/>
          <w:szCs w:val="24"/>
        </w:rPr>
        <w:t>2.1</w:t>
      </w:r>
      <w:r w:rsidR="00A0152E" w:rsidRPr="00860A21">
        <w:rPr>
          <w:rFonts w:eastAsia="Times New Roman"/>
          <w:sz w:val="24"/>
          <w:szCs w:val="24"/>
        </w:rPr>
        <w:t>7</w:t>
      </w:r>
      <w:r w:rsidR="00C43455" w:rsidRPr="00860A21">
        <w:rPr>
          <w:rFonts w:eastAsia="Times New Roman"/>
          <w:sz w:val="24"/>
          <w:szCs w:val="24"/>
        </w:rPr>
        <w:t>.</w:t>
      </w:r>
      <w:r w:rsidR="00C43455" w:rsidRPr="00860A21">
        <w:rPr>
          <w:rFonts w:eastAsia="Times New Roman"/>
          <w:sz w:val="24"/>
          <w:szCs w:val="24"/>
        </w:rPr>
        <w:tab/>
      </w:r>
      <w:r w:rsidR="00B3472B" w:rsidRPr="00860A21">
        <w:rPr>
          <w:sz w:val="24"/>
          <w:szCs w:val="24"/>
        </w:rPr>
        <w:t>“Department” means the West Virginia Department of Environmental Protection.</w:t>
      </w:r>
    </w:p>
    <w:p w:rsidR="00B3472B" w:rsidRPr="00860A21" w:rsidRDefault="00B3472B" w:rsidP="00590376">
      <w:pPr>
        <w:tabs>
          <w:tab w:val="left" w:pos="360"/>
          <w:tab w:val="left" w:pos="1080"/>
        </w:tabs>
        <w:jc w:val="both"/>
        <w:rPr>
          <w:sz w:val="24"/>
          <w:szCs w:val="24"/>
        </w:rPr>
      </w:pPr>
    </w:p>
    <w:p w:rsidR="00C43455" w:rsidRPr="00860A21" w:rsidRDefault="00B875C5" w:rsidP="00590376">
      <w:pPr>
        <w:tabs>
          <w:tab w:val="left" w:pos="360"/>
          <w:tab w:val="left" w:pos="1080"/>
        </w:tabs>
        <w:jc w:val="both"/>
        <w:rPr>
          <w:color w:val="FF0000"/>
          <w:sz w:val="24"/>
          <w:szCs w:val="24"/>
        </w:rPr>
      </w:pPr>
      <w:r w:rsidRPr="00860A21">
        <w:rPr>
          <w:sz w:val="24"/>
          <w:szCs w:val="24"/>
        </w:rPr>
        <w:tab/>
      </w:r>
      <w:r w:rsidR="00EB5051" w:rsidRPr="00860A21">
        <w:rPr>
          <w:sz w:val="24"/>
          <w:szCs w:val="24"/>
        </w:rPr>
        <w:t>2.</w:t>
      </w:r>
      <w:r w:rsidR="00A0152E" w:rsidRPr="00860A21">
        <w:rPr>
          <w:sz w:val="24"/>
          <w:szCs w:val="24"/>
        </w:rPr>
        <w:t>18</w:t>
      </w:r>
      <w:r w:rsidR="00C43455" w:rsidRPr="00860A21">
        <w:rPr>
          <w:sz w:val="24"/>
          <w:szCs w:val="24"/>
        </w:rPr>
        <w:t>.</w:t>
      </w:r>
      <w:r w:rsidR="00C43455" w:rsidRPr="00860A21">
        <w:rPr>
          <w:sz w:val="24"/>
          <w:szCs w:val="24"/>
        </w:rPr>
        <w:tab/>
      </w:r>
      <w:r w:rsidR="009C630D" w:rsidRPr="00860A21">
        <w:rPr>
          <w:sz w:val="24"/>
          <w:szCs w:val="24"/>
        </w:rPr>
        <w:t>“</w:t>
      </w:r>
      <w:r w:rsidR="008F74A5" w:rsidRPr="00860A21">
        <w:rPr>
          <w:iCs/>
          <w:sz w:val="24"/>
          <w:szCs w:val="24"/>
        </w:rPr>
        <w:t>Dispenser system</w:t>
      </w:r>
      <w:r w:rsidR="009C630D" w:rsidRPr="00860A21">
        <w:rPr>
          <w:iCs/>
          <w:sz w:val="24"/>
          <w:szCs w:val="24"/>
        </w:rPr>
        <w:t>”</w:t>
      </w:r>
      <w:r w:rsidR="008F74A5" w:rsidRPr="00860A21">
        <w:rPr>
          <w:iCs/>
          <w:sz w:val="24"/>
          <w:szCs w:val="24"/>
        </w:rPr>
        <w:t xml:space="preserve"> </w:t>
      </w:r>
      <w:r w:rsidR="008F74A5" w:rsidRPr="00860A21">
        <w:rPr>
          <w:sz w:val="24"/>
          <w:szCs w:val="24"/>
        </w:rPr>
        <w:t>means equipment located aboveground that meters the amount of fluids transferred to a point of use outside the AST system, such as a motor vehicle. This system includes the equipment necessary to connect the dispenser to the aboveground storage tank system.</w:t>
      </w:r>
      <w:r w:rsidR="00C43455" w:rsidRPr="00860A21">
        <w:rPr>
          <w:sz w:val="24"/>
          <w:szCs w:val="24"/>
        </w:rPr>
        <w:t xml:space="preserve">  </w:t>
      </w:r>
    </w:p>
    <w:p w:rsidR="00C43455" w:rsidRPr="00860A21" w:rsidRDefault="00C43455" w:rsidP="00590376">
      <w:pPr>
        <w:tabs>
          <w:tab w:val="left" w:pos="360"/>
          <w:tab w:val="left" w:pos="1080"/>
        </w:tabs>
        <w:jc w:val="both"/>
        <w:rPr>
          <w:color w:val="FF0000"/>
          <w:sz w:val="24"/>
          <w:szCs w:val="24"/>
        </w:rPr>
      </w:pPr>
    </w:p>
    <w:p w:rsidR="00C43455" w:rsidRPr="00860A21" w:rsidRDefault="00C43455" w:rsidP="00590376">
      <w:pPr>
        <w:tabs>
          <w:tab w:val="left" w:pos="360"/>
          <w:tab w:val="left" w:pos="1080"/>
        </w:tabs>
        <w:jc w:val="both"/>
        <w:rPr>
          <w:rFonts w:eastAsia="Times New Roman"/>
          <w:color w:val="000000" w:themeColor="text1"/>
          <w:spacing w:val="3"/>
          <w:sz w:val="24"/>
          <w:szCs w:val="24"/>
        </w:rPr>
      </w:pPr>
      <w:r w:rsidRPr="00860A21">
        <w:rPr>
          <w:color w:val="FF0000"/>
          <w:sz w:val="24"/>
          <w:szCs w:val="24"/>
        </w:rPr>
        <w:tab/>
      </w:r>
      <w:r w:rsidR="00EB5051" w:rsidRPr="00860A21">
        <w:rPr>
          <w:sz w:val="24"/>
          <w:szCs w:val="24"/>
        </w:rPr>
        <w:t>2.</w:t>
      </w:r>
      <w:r w:rsidR="00A0152E" w:rsidRPr="00860A21">
        <w:rPr>
          <w:sz w:val="24"/>
          <w:szCs w:val="24"/>
        </w:rPr>
        <w:t>19</w:t>
      </w:r>
      <w:r w:rsidR="00EB5051" w:rsidRPr="00860A21">
        <w:rPr>
          <w:sz w:val="24"/>
          <w:szCs w:val="24"/>
        </w:rPr>
        <w:t>.</w:t>
      </w:r>
      <w:r w:rsidRPr="00860A21">
        <w:rPr>
          <w:color w:val="FF0000"/>
          <w:sz w:val="24"/>
          <w:szCs w:val="24"/>
        </w:rPr>
        <w:tab/>
      </w:r>
      <w:r w:rsidR="00306860" w:rsidRPr="00860A21">
        <w:rPr>
          <w:rFonts w:eastAsia="Times New Roman"/>
          <w:color w:val="000000" w:themeColor="text1"/>
          <w:spacing w:val="5"/>
          <w:sz w:val="24"/>
          <w:szCs w:val="24"/>
        </w:rPr>
        <w:t>“</w:t>
      </w:r>
      <w:r w:rsidR="00FD7473" w:rsidRPr="00860A21">
        <w:rPr>
          <w:rFonts w:eastAsia="Times New Roman"/>
          <w:color w:val="000000" w:themeColor="text1"/>
          <w:spacing w:val="2"/>
          <w:sz w:val="24"/>
          <w:szCs w:val="24"/>
        </w:rPr>
        <w:t>Discovery</w:t>
      </w:r>
      <w:r w:rsidR="00FD7473" w:rsidRPr="00860A21">
        <w:rPr>
          <w:rFonts w:eastAsia="Times New Roman"/>
          <w:color w:val="000000" w:themeColor="text1"/>
          <w:sz w:val="24"/>
          <w:szCs w:val="24"/>
        </w:rPr>
        <w:t>”</w:t>
      </w:r>
      <w:r w:rsidR="00FD7473" w:rsidRPr="00860A21">
        <w:rPr>
          <w:rFonts w:eastAsia="Times New Roman"/>
          <w:color w:val="000000" w:themeColor="text1"/>
          <w:spacing w:val="18"/>
          <w:sz w:val="24"/>
          <w:szCs w:val="24"/>
        </w:rPr>
        <w:t xml:space="preserve"> </w:t>
      </w:r>
      <w:r w:rsidR="00FD7473" w:rsidRPr="00860A21">
        <w:rPr>
          <w:rFonts w:eastAsia="Times New Roman"/>
          <w:color w:val="000000" w:themeColor="text1"/>
          <w:spacing w:val="2"/>
          <w:w w:val="102"/>
          <w:sz w:val="24"/>
          <w:szCs w:val="24"/>
        </w:rPr>
        <w:t>means e</w:t>
      </w:r>
      <w:r w:rsidR="00FD7473" w:rsidRPr="00860A21">
        <w:rPr>
          <w:rFonts w:eastAsia="Times New Roman"/>
          <w:color w:val="000000" w:themeColor="text1"/>
          <w:spacing w:val="2"/>
          <w:sz w:val="24"/>
          <w:szCs w:val="24"/>
        </w:rPr>
        <w:t>ithe</w:t>
      </w:r>
      <w:r w:rsidR="00FD7473" w:rsidRPr="00860A21">
        <w:rPr>
          <w:rFonts w:eastAsia="Times New Roman"/>
          <w:color w:val="000000" w:themeColor="text1"/>
          <w:sz w:val="24"/>
          <w:szCs w:val="24"/>
        </w:rPr>
        <w:t>r</w:t>
      </w:r>
      <w:r w:rsidR="00FD7473" w:rsidRPr="00860A21">
        <w:rPr>
          <w:rFonts w:eastAsia="Times New Roman"/>
          <w:color w:val="000000" w:themeColor="text1"/>
          <w:spacing w:val="41"/>
          <w:sz w:val="24"/>
          <w:szCs w:val="24"/>
        </w:rPr>
        <w:t xml:space="preserve"> </w:t>
      </w:r>
      <w:r w:rsidR="00FD7473" w:rsidRPr="00860A21">
        <w:rPr>
          <w:rFonts w:eastAsia="Times New Roman"/>
          <w:color w:val="000000" w:themeColor="text1"/>
          <w:spacing w:val="2"/>
          <w:sz w:val="24"/>
          <w:szCs w:val="24"/>
        </w:rPr>
        <w:t>actua</w:t>
      </w:r>
      <w:r w:rsidR="00FD7473" w:rsidRPr="00860A21">
        <w:rPr>
          <w:rFonts w:eastAsia="Times New Roman"/>
          <w:color w:val="000000" w:themeColor="text1"/>
          <w:sz w:val="24"/>
          <w:szCs w:val="24"/>
        </w:rPr>
        <w:t>l</w:t>
      </w:r>
      <w:r w:rsidR="00FD7473" w:rsidRPr="00860A21">
        <w:rPr>
          <w:rFonts w:eastAsia="Times New Roman"/>
          <w:color w:val="000000" w:themeColor="text1"/>
          <w:spacing w:val="41"/>
          <w:sz w:val="24"/>
          <w:szCs w:val="24"/>
        </w:rPr>
        <w:t xml:space="preserve"> </w:t>
      </w:r>
      <w:r w:rsidR="00FD7473" w:rsidRPr="00860A21">
        <w:rPr>
          <w:rFonts w:eastAsia="Times New Roman"/>
          <w:color w:val="000000" w:themeColor="text1"/>
          <w:spacing w:val="2"/>
          <w:sz w:val="24"/>
          <w:szCs w:val="24"/>
        </w:rPr>
        <w:t>knowledg</w:t>
      </w:r>
      <w:r w:rsidR="00FD7473" w:rsidRPr="00860A21">
        <w:rPr>
          <w:rFonts w:eastAsia="Times New Roman"/>
          <w:color w:val="000000" w:themeColor="text1"/>
          <w:sz w:val="24"/>
          <w:szCs w:val="24"/>
        </w:rPr>
        <w:t>e</w:t>
      </w:r>
      <w:r w:rsidR="00FD7473" w:rsidRPr="00860A21">
        <w:rPr>
          <w:rFonts w:eastAsia="Times New Roman"/>
          <w:color w:val="000000" w:themeColor="text1"/>
          <w:spacing w:val="1"/>
          <w:sz w:val="24"/>
          <w:szCs w:val="24"/>
        </w:rPr>
        <w:t xml:space="preserve"> </w:t>
      </w:r>
      <w:r w:rsidR="00FD7473" w:rsidRPr="00860A21">
        <w:rPr>
          <w:rFonts w:eastAsia="Times New Roman"/>
          <w:color w:val="000000" w:themeColor="text1"/>
          <w:spacing w:val="2"/>
          <w:sz w:val="24"/>
          <w:szCs w:val="24"/>
        </w:rPr>
        <w:t>o</w:t>
      </w:r>
      <w:r w:rsidR="00FD7473" w:rsidRPr="00860A21">
        <w:rPr>
          <w:rFonts w:eastAsia="Times New Roman"/>
          <w:color w:val="000000" w:themeColor="text1"/>
          <w:sz w:val="24"/>
          <w:szCs w:val="24"/>
        </w:rPr>
        <w:t>r</w:t>
      </w:r>
      <w:r w:rsidR="00FD7473" w:rsidRPr="00860A21">
        <w:rPr>
          <w:rFonts w:eastAsia="Times New Roman"/>
          <w:color w:val="000000" w:themeColor="text1"/>
          <w:spacing w:val="35"/>
          <w:sz w:val="24"/>
          <w:szCs w:val="24"/>
        </w:rPr>
        <w:t xml:space="preserve"> </w:t>
      </w:r>
      <w:r w:rsidR="00FD7473" w:rsidRPr="00860A21">
        <w:rPr>
          <w:rFonts w:eastAsia="Times New Roman"/>
          <w:color w:val="000000" w:themeColor="text1"/>
          <w:spacing w:val="2"/>
          <w:sz w:val="24"/>
          <w:szCs w:val="24"/>
        </w:rPr>
        <w:t>knowledg</w:t>
      </w:r>
      <w:r w:rsidR="00FD7473" w:rsidRPr="00860A21">
        <w:rPr>
          <w:rFonts w:eastAsia="Times New Roman"/>
          <w:color w:val="000000" w:themeColor="text1"/>
          <w:sz w:val="24"/>
          <w:szCs w:val="24"/>
        </w:rPr>
        <w:t xml:space="preserve">e </w:t>
      </w:r>
      <w:r w:rsidR="00FD7473" w:rsidRPr="00860A21">
        <w:rPr>
          <w:rFonts w:eastAsia="Times New Roman"/>
          <w:color w:val="000000" w:themeColor="text1"/>
          <w:spacing w:val="2"/>
          <w:sz w:val="24"/>
          <w:szCs w:val="24"/>
        </w:rPr>
        <w:t>o</w:t>
      </w:r>
      <w:r w:rsidR="00FD7473" w:rsidRPr="00860A21">
        <w:rPr>
          <w:rFonts w:eastAsia="Times New Roman"/>
          <w:color w:val="000000" w:themeColor="text1"/>
          <w:sz w:val="24"/>
          <w:szCs w:val="24"/>
        </w:rPr>
        <w:t>f</w:t>
      </w:r>
      <w:r w:rsidR="00FD7473" w:rsidRPr="00860A21">
        <w:rPr>
          <w:rFonts w:eastAsia="Times New Roman"/>
          <w:color w:val="000000" w:themeColor="text1"/>
          <w:spacing w:val="35"/>
          <w:sz w:val="24"/>
          <w:szCs w:val="24"/>
        </w:rPr>
        <w:t xml:space="preserve"> </w:t>
      </w:r>
      <w:r w:rsidR="00FD7473" w:rsidRPr="00860A21">
        <w:rPr>
          <w:rFonts w:eastAsia="Times New Roman"/>
          <w:color w:val="000000" w:themeColor="text1"/>
          <w:spacing w:val="2"/>
          <w:sz w:val="24"/>
          <w:szCs w:val="24"/>
        </w:rPr>
        <w:t>fact</w:t>
      </w:r>
      <w:r w:rsidR="00FD7473" w:rsidRPr="00860A21">
        <w:rPr>
          <w:rFonts w:eastAsia="Times New Roman"/>
          <w:color w:val="000000" w:themeColor="text1"/>
          <w:sz w:val="24"/>
          <w:szCs w:val="24"/>
        </w:rPr>
        <w:t>s</w:t>
      </w:r>
      <w:r w:rsidR="00FD7473" w:rsidRPr="00860A21">
        <w:rPr>
          <w:rFonts w:eastAsia="Times New Roman"/>
          <w:color w:val="000000" w:themeColor="text1"/>
          <w:spacing w:val="39"/>
          <w:sz w:val="24"/>
          <w:szCs w:val="24"/>
        </w:rPr>
        <w:t xml:space="preserve"> </w:t>
      </w:r>
      <w:r w:rsidR="00FD7473" w:rsidRPr="00860A21">
        <w:rPr>
          <w:rFonts w:eastAsia="Times New Roman"/>
          <w:color w:val="000000" w:themeColor="text1"/>
          <w:spacing w:val="2"/>
          <w:sz w:val="24"/>
          <w:szCs w:val="24"/>
        </w:rPr>
        <w:t>tha</w:t>
      </w:r>
      <w:r w:rsidR="00FD7473" w:rsidRPr="00860A21">
        <w:rPr>
          <w:rFonts w:eastAsia="Times New Roman"/>
          <w:color w:val="000000" w:themeColor="text1"/>
          <w:sz w:val="24"/>
          <w:szCs w:val="24"/>
        </w:rPr>
        <w:t>t</w:t>
      </w:r>
      <w:r w:rsidR="00FD7473" w:rsidRPr="00860A21">
        <w:rPr>
          <w:rFonts w:eastAsia="Times New Roman"/>
          <w:color w:val="000000" w:themeColor="text1"/>
          <w:spacing w:val="37"/>
          <w:sz w:val="24"/>
          <w:szCs w:val="24"/>
        </w:rPr>
        <w:t xml:space="preserve"> </w:t>
      </w:r>
      <w:r w:rsidR="00FD7473" w:rsidRPr="00860A21">
        <w:rPr>
          <w:rFonts w:eastAsia="Times New Roman"/>
          <w:color w:val="000000" w:themeColor="text1"/>
          <w:spacing w:val="2"/>
          <w:sz w:val="24"/>
          <w:szCs w:val="24"/>
        </w:rPr>
        <w:t>coul</w:t>
      </w:r>
      <w:r w:rsidR="00FD7473" w:rsidRPr="00860A21">
        <w:rPr>
          <w:rFonts w:eastAsia="Times New Roman"/>
          <w:color w:val="000000" w:themeColor="text1"/>
          <w:sz w:val="24"/>
          <w:szCs w:val="24"/>
        </w:rPr>
        <w:t>d</w:t>
      </w:r>
      <w:r w:rsidR="00FD7473" w:rsidRPr="00860A21">
        <w:rPr>
          <w:rFonts w:eastAsia="Times New Roman"/>
          <w:color w:val="000000" w:themeColor="text1"/>
          <w:spacing w:val="40"/>
          <w:sz w:val="24"/>
          <w:szCs w:val="24"/>
        </w:rPr>
        <w:t xml:space="preserve"> </w:t>
      </w:r>
      <w:r w:rsidR="00FD7473" w:rsidRPr="00860A21">
        <w:rPr>
          <w:rFonts w:eastAsia="Times New Roman"/>
          <w:color w:val="000000" w:themeColor="text1"/>
          <w:spacing w:val="2"/>
          <w:sz w:val="24"/>
          <w:szCs w:val="24"/>
        </w:rPr>
        <w:t>reasonabl</w:t>
      </w:r>
      <w:r w:rsidR="00FD7473" w:rsidRPr="00860A21">
        <w:rPr>
          <w:rFonts w:eastAsia="Times New Roman"/>
          <w:color w:val="000000" w:themeColor="text1"/>
          <w:sz w:val="24"/>
          <w:szCs w:val="24"/>
        </w:rPr>
        <w:t xml:space="preserve">y </w:t>
      </w:r>
      <w:r w:rsidR="00FD7473" w:rsidRPr="00860A21">
        <w:rPr>
          <w:rFonts w:eastAsia="Times New Roman"/>
          <w:color w:val="000000" w:themeColor="text1"/>
          <w:spacing w:val="2"/>
          <w:sz w:val="24"/>
          <w:szCs w:val="24"/>
        </w:rPr>
        <w:t>lea</w:t>
      </w:r>
      <w:r w:rsidR="00FD7473" w:rsidRPr="00860A21">
        <w:rPr>
          <w:rFonts w:eastAsia="Times New Roman"/>
          <w:color w:val="000000" w:themeColor="text1"/>
          <w:sz w:val="24"/>
          <w:szCs w:val="24"/>
        </w:rPr>
        <w:t>d</w:t>
      </w:r>
      <w:r w:rsidR="00FD7473" w:rsidRPr="00860A21">
        <w:rPr>
          <w:rFonts w:eastAsia="Times New Roman"/>
          <w:color w:val="000000" w:themeColor="text1"/>
          <w:spacing w:val="38"/>
          <w:sz w:val="24"/>
          <w:szCs w:val="24"/>
        </w:rPr>
        <w:t xml:space="preserve"> </w:t>
      </w:r>
      <w:r w:rsidR="00FD7473" w:rsidRPr="00860A21">
        <w:rPr>
          <w:rFonts w:eastAsia="Times New Roman"/>
          <w:color w:val="000000" w:themeColor="text1"/>
          <w:spacing w:val="2"/>
          <w:sz w:val="24"/>
          <w:szCs w:val="24"/>
        </w:rPr>
        <w:t>t</w:t>
      </w:r>
      <w:r w:rsidR="00FD7473" w:rsidRPr="00860A21">
        <w:rPr>
          <w:rFonts w:eastAsia="Times New Roman"/>
          <w:color w:val="000000" w:themeColor="text1"/>
          <w:sz w:val="24"/>
          <w:szCs w:val="24"/>
        </w:rPr>
        <w:t>o</w:t>
      </w:r>
      <w:r w:rsidR="00FD7473" w:rsidRPr="00860A21">
        <w:rPr>
          <w:rFonts w:eastAsia="Times New Roman"/>
          <w:color w:val="000000" w:themeColor="text1"/>
          <w:spacing w:val="34"/>
          <w:sz w:val="24"/>
          <w:szCs w:val="24"/>
        </w:rPr>
        <w:t xml:space="preserve"> </w:t>
      </w:r>
      <w:r w:rsidR="00FD7473" w:rsidRPr="00860A21">
        <w:rPr>
          <w:rFonts w:eastAsia="Times New Roman"/>
          <w:color w:val="000000" w:themeColor="text1"/>
          <w:spacing w:val="2"/>
          <w:sz w:val="24"/>
          <w:szCs w:val="24"/>
        </w:rPr>
        <w:t>actua</w:t>
      </w:r>
      <w:r w:rsidR="00FD7473" w:rsidRPr="00860A21">
        <w:rPr>
          <w:rFonts w:eastAsia="Times New Roman"/>
          <w:color w:val="000000" w:themeColor="text1"/>
          <w:sz w:val="24"/>
          <w:szCs w:val="24"/>
        </w:rPr>
        <w:t>l</w:t>
      </w:r>
      <w:r w:rsidR="00FD7473" w:rsidRPr="00860A21">
        <w:rPr>
          <w:rFonts w:eastAsia="Times New Roman"/>
          <w:color w:val="000000" w:themeColor="text1"/>
          <w:spacing w:val="41"/>
          <w:sz w:val="24"/>
          <w:szCs w:val="24"/>
        </w:rPr>
        <w:t xml:space="preserve"> </w:t>
      </w:r>
      <w:r w:rsidR="00FD7473" w:rsidRPr="00860A21">
        <w:rPr>
          <w:rFonts w:eastAsia="Times New Roman"/>
          <w:color w:val="000000" w:themeColor="text1"/>
          <w:spacing w:val="2"/>
          <w:sz w:val="24"/>
          <w:szCs w:val="24"/>
        </w:rPr>
        <w:t>knowledg</w:t>
      </w:r>
      <w:r w:rsidR="00FD7473" w:rsidRPr="00860A21">
        <w:rPr>
          <w:rFonts w:eastAsia="Times New Roman"/>
          <w:color w:val="000000" w:themeColor="text1"/>
          <w:sz w:val="24"/>
          <w:szCs w:val="24"/>
        </w:rPr>
        <w:t xml:space="preserve">e </w:t>
      </w:r>
      <w:r w:rsidR="00FD7473" w:rsidRPr="00860A21">
        <w:rPr>
          <w:rFonts w:eastAsia="Times New Roman"/>
          <w:color w:val="000000" w:themeColor="text1"/>
          <w:spacing w:val="2"/>
          <w:sz w:val="24"/>
          <w:szCs w:val="24"/>
        </w:rPr>
        <w:t>o</w:t>
      </w:r>
      <w:r w:rsidR="00FD7473" w:rsidRPr="00860A21">
        <w:rPr>
          <w:rFonts w:eastAsia="Times New Roman"/>
          <w:color w:val="000000" w:themeColor="text1"/>
          <w:sz w:val="24"/>
          <w:szCs w:val="24"/>
        </w:rPr>
        <w:t>f</w:t>
      </w:r>
      <w:r w:rsidR="00FD7473" w:rsidRPr="00860A21">
        <w:rPr>
          <w:rFonts w:eastAsia="Times New Roman"/>
          <w:color w:val="000000" w:themeColor="text1"/>
          <w:spacing w:val="35"/>
          <w:sz w:val="24"/>
          <w:szCs w:val="24"/>
        </w:rPr>
        <w:t xml:space="preserve"> </w:t>
      </w:r>
      <w:r w:rsidR="00FD7473" w:rsidRPr="00860A21">
        <w:rPr>
          <w:rFonts w:eastAsia="Times New Roman"/>
          <w:color w:val="000000" w:themeColor="text1"/>
          <w:spacing w:val="2"/>
          <w:sz w:val="24"/>
          <w:szCs w:val="24"/>
        </w:rPr>
        <w:t>th</w:t>
      </w:r>
      <w:r w:rsidR="00FD7473" w:rsidRPr="00860A21">
        <w:rPr>
          <w:rFonts w:eastAsia="Times New Roman"/>
          <w:color w:val="000000" w:themeColor="text1"/>
          <w:sz w:val="24"/>
          <w:szCs w:val="24"/>
        </w:rPr>
        <w:t>e</w:t>
      </w:r>
      <w:r w:rsidR="00FD7473" w:rsidRPr="00860A21">
        <w:rPr>
          <w:rFonts w:eastAsia="Times New Roman"/>
          <w:color w:val="000000" w:themeColor="text1"/>
          <w:spacing w:val="36"/>
          <w:sz w:val="24"/>
          <w:szCs w:val="24"/>
        </w:rPr>
        <w:t xml:space="preserve"> </w:t>
      </w:r>
      <w:r w:rsidR="00FD7473" w:rsidRPr="00860A21">
        <w:rPr>
          <w:rFonts w:eastAsia="Times New Roman"/>
          <w:color w:val="000000" w:themeColor="text1"/>
          <w:spacing w:val="2"/>
          <w:sz w:val="24"/>
          <w:szCs w:val="24"/>
        </w:rPr>
        <w:t>existenc</w:t>
      </w:r>
      <w:r w:rsidR="00FD7473" w:rsidRPr="00860A21">
        <w:rPr>
          <w:rFonts w:eastAsia="Times New Roman"/>
          <w:color w:val="000000" w:themeColor="text1"/>
          <w:sz w:val="24"/>
          <w:szCs w:val="24"/>
        </w:rPr>
        <w:t>e</w:t>
      </w:r>
      <w:r w:rsidR="00FD7473" w:rsidRPr="00860A21">
        <w:rPr>
          <w:rFonts w:eastAsia="Times New Roman"/>
          <w:color w:val="000000" w:themeColor="text1"/>
          <w:spacing w:val="46"/>
          <w:sz w:val="24"/>
          <w:szCs w:val="24"/>
        </w:rPr>
        <w:t xml:space="preserve"> </w:t>
      </w:r>
      <w:r w:rsidR="00FD7473" w:rsidRPr="00860A21">
        <w:rPr>
          <w:rFonts w:eastAsia="Times New Roman"/>
          <w:color w:val="000000" w:themeColor="text1"/>
          <w:spacing w:val="2"/>
          <w:sz w:val="24"/>
          <w:szCs w:val="24"/>
        </w:rPr>
        <w:t>o</w:t>
      </w:r>
      <w:r w:rsidR="00FD7473" w:rsidRPr="00860A21">
        <w:rPr>
          <w:rFonts w:eastAsia="Times New Roman"/>
          <w:color w:val="000000" w:themeColor="text1"/>
          <w:sz w:val="24"/>
          <w:szCs w:val="24"/>
        </w:rPr>
        <w:t>f</w:t>
      </w:r>
      <w:r w:rsidR="00FD7473" w:rsidRPr="00860A21">
        <w:rPr>
          <w:rFonts w:eastAsia="Times New Roman"/>
          <w:color w:val="000000" w:themeColor="text1"/>
          <w:spacing w:val="35"/>
          <w:sz w:val="24"/>
          <w:szCs w:val="24"/>
        </w:rPr>
        <w:t xml:space="preserve"> </w:t>
      </w:r>
      <w:r w:rsidR="00FD7473" w:rsidRPr="00860A21">
        <w:rPr>
          <w:rFonts w:eastAsia="Times New Roman"/>
          <w:color w:val="000000" w:themeColor="text1"/>
          <w:spacing w:val="2"/>
          <w:w w:val="102"/>
          <w:sz w:val="24"/>
          <w:szCs w:val="24"/>
        </w:rPr>
        <w:t xml:space="preserve">an </w:t>
      </w:r>
      <w:r w:rsidR="00FD7473" w:rsidRPr="00860A21">
        <w:rPr>
          <w:rFonts w:eastAsia="Times New Roman"/>
          <w:color w:val="000000" w:themeColor="text1"/>
          <w:spacing w:val="3"/>
          <w:sz w:val="24"/>
          <w:szCs w:val="24"/>
        </w:rPr>
        <w:t>incident</w:t>
      </w:r>
      <w:r w:rsidR="005A679A" w:rsidRPr="00860A21">
        <w:rPr>
          <w:rFonts w:eastAsia="Times New Roman"/>
          <w:color w:val="000000" w:themeColor="text1"/>
          <w:spacing w:val="3"/>
          <w:sz w:val="24"/>
          <w:szCs w:val="24"/>
        </w:rPr>
        <w:t>, spill, release</w:t>
      </w:r>
      <w:r w:rsidR="00FD7473" w:rsidRPr="00860A21">
        <w:rPr>
          <w:rFonts w:eastAsia="Times New Roman"/>
          <w:color w:val="000000" w:themeColor="text1"/>
          <w:sz w:val="24"/>
          <w:szCs w:val="24"/>
        </w:rPr>
        <w:t>,</w:t>
      </w:r>
      <w:r w:rsidR="00FD7473" w:rsidRPr="00860A21">
        <w:rPr>
          <w:rFonts w:eastAsia="Times New Roman"/>
          <w:color w:val="000000" w:themeColor="text1"/>
          <w:spacing w:val="14"/>
          <w:sz w:val="24"/>
          <w:szCs w:val="24"/>
        </w:rPr>
        <w:t xml:space="preserve"> </w:t>
      </w:r>
      <w:r w:rsidR="00FD7473" w:rsidRPr="00860A21">
        <w:rPr>
          <w:rFonts w:eastAsia="Times New Roman"/>
          <w:color w:val="000000" w:themeColor="text1"/>
          <w:spacing w:val="3"/>
          <w:sz w:val="24"/>
          <w:szCs w:val="24"/>
        </w:rPr>
        <w:t>discharge</w:t>
      </w:r>
      <w:r w:rsidR="00FD7473" w:rsidRPr="00860A21">
        <w:rPr>
          <w:rFonts w:eastAsia="Times New Roman"/>
          <w:color w:val="000000" w:themeColor="text1"/>
          <w:spacing w:val="17"/>
          <w:sz w:val="24"/>
          <w:szCs w:val="24"/>
        </w:rPr>
        <w:t xml:space="preserve"> </w:t>
      </w:r>
      <w:r w:rsidR="00FD7473" w:rsidRPr="00860A21">
        <w:rPr>
          <w:rFonts w:eastAsia="Times New Roman"/>
          <w:color w:val="000000" w:themeColor="text1"/>
          <w:spacing w:val="3"/>
          <w:sz w:val="24"/>
          <w:szCs w:val="24"/>
        </w:rPr>
        <w:t>o</w:t>
      </w:r>
      <w:r w:rsidR="00FD7473" w:rsidRPr="00860A21">
        <w:rPr>
          <w:rFonts w:eastAsia="Times New Roman"/>
          <w:color w:val="000000" w:themeColor="text1"/>
          <w:sz w:val="24"/>
          <w:szCs w:val="24"/>
        </w:rPr>
        <w:t>r</w:t>
      </w:r>
      <w:r w:rsidR="00FD7473" w:rsidRPr="00860A21">
        <w:rPr>
          <w:rFonts w:eastAsia="Times New Roman"/>
          <w:color w:val="000000" w:themeColor="text1"/>
          <w:spacing w:val="4"/>
          <w:sz w:val="24"/>
          <w:szCs w:val="24"/>
        </w:rPr>
        <w:t xml:space="preserve"> </w:t>
      </w:r>
      <w:r w:rsidR="00FD7473" w:rsidRPr="00860A21">
        <w:rPr>
          <w:rFonts w:eastAsia="Times New Roman"/>
          <w:color w:val="000000" w:themeColor="text1"/>
          <w:spacing w:val="3"/>
          <w:sz w:val="24"/>
          <w:szCs w:val="24"/>
        </w:rPr>
        <w:t>a</w:t>
      </w:r>
      <w:r w:rsidR="00FD7473" w:rsidRPr="00860A21">
        <w:rPr>
          <w:rFonts w:eastAsia="Times New Roman"/>
          <w:color w:val="000000" w:themeColor="text1"/>
          <w:sz w:val="24"/>
          <w:szCs w:val="24"/>
        </w:rPr>
        <w:t>n</w:t>
      </w:r>
      <w:r w:rsidR="00FD7473" w:rsidRPr="00860A21">
        <w:rPr>
          <w:rFonts w:eastAsia="Times New Roman"/>
          <w:color w:val="000000" w:themeColor="text1"/>
          <w:spacing w:val="5"/>
          <w:sz w:val="24"/>
          <w:szCs w:val="24"/>
        </w:rPr>
        <w:t xml:space="preserve"> </w:t>
      </w:r>
      <w:r w:rsidR="00FD7473" w:rsidRPr="00860A21">
        <w:rPr>
          <w:rFonts w:eastAsia="Times New Roman"/>
          <w:color w:val="000000" w:themeColor="text1"/>
          <w:spacing w:val="3"/>
          <w:sz w:val="24"/>
          <w:szCs w:val="24"/>
        </w:rPr>
        <w:t>unmaintaine</w:t>
      </w:r>
      <w:r w:rsidR="00FD7473" w:rsidRPr="00860A21">
        <w:rPr>
          <w:rFonts w:eastAsia="Times New Roman"/>
          <w:color w:val="000000" w:themeColor="text1"/>
          <w:sz w:val="24"/>
          <w:szCs w:val="24"/>
        </w:rPr>
        <w:t>d</w:t>
      </w:r>
      <w:r w:rsidR="00FD7473" w:rsidRPr="00860A21">
        <w:rPr>
          <w:rFonts w:eastAsia="Times New Roman"/>
          <w:color w:val="000000" w:themeColor="text1"/>
          <w:spacing w:val="22"/>
          <w:sz w:val="24"/>
          <w:szCs w:val="24"/>
        </w:rPr>
        <w:t xml:space="preserve"> aboveground </w:t>
      </w:r>
      <w:r w:rsidR="00FD7473" w:rsidRPr="00860A21">
        <w:rPr>
          <w:rFonts w:eastAsia="Times New Roman"/>
          <w:color w:val="000000" w:themeColor="text1"/>
          <w:spacing w:val="3"/>
          <w:sz w:val="24"/>
          <w:szCs w:val="24"/>
        </w:rPr>
        <w:t>storag</w:t>
      </w:r>
      <w:r w:rsidR="00FD7473" w:rsidRPr="00860A21">
        <w:rPr>
          <w:rFonts w:eastAsia="Times New Roman"/>
          <w:color w:val="000000" w:themeColor="text1"/>
          <w:sz w:val="24"/>
          <w:szCs w:val="24"/>
        </w:rPr>
        <w:t>e</w:t>
      </w:r>
      <w:r w:rsidR="00FD7473" w:rsidRPr="00860A21">
        <w:rPr>
          <w:rFonts w:eastAsia="Times New Roman"/>
          <w:color w:val="000000" w:themeColor="text1"/>
          <w:spacing w:val="12"/>
          <w:sz w:val="24"/>
          <w:szCs w:val="24"/>
        </w:rPr>
        <w:t xml:space="preserve"> </w:t>
      </w:r>
      <w:r w:rsidR="00FD7473" w:rsidRPr="00860A21">
        <w:rPr>
          <w:rFonts w:eastAsia="Times New Roman"/>
          <w:color w:val="000000" w:themeColor="text1"/>
          <w:spacing w:val="3"/>
          <w:sz w:val="24"/>
          <w:szCs w:val="24"/>
        </w:rPr>
        <w:t>tan</w:t>
      </w:r>
      <w:r w:rsidR="00FD7473" w:rsidRPr="00860A21">
        <w:rPr>
          <w:rFonts w:eastAsia="Times New Roman"/>
          <w:color w:val="000000" w:themeColor="text1"/>
          <w:sz w:val="24"/>
          <w:szCs w:val="24"/>
        </w:rPr>
        <w:t>k</w:t>
      </w:r>
      <w:r w:rsidR="00FD7473" w:rsidRPr="00860A21">
        <w:rPr>
          <w:rFonts w:eastAsia="Times New Roman"/>
          <w:color w:val="000000" w:themeColor="text1"/>
          <w:spacing w:val="8"/>
          <w:sz w:val="24"/>
          <w:szCs w:val="24"/>
        </w:rPr>
        <w:t xml:space="preserve"> </w:t>
      </w:r>
      <w:r w:rsidR="00FD7473" w:rsidRPr="00860A21">
        <w:rPr>
          <w:rFonts w:eastAsia="Times New Roman"/>
          <w:color w:val="000000" w:themeColor="text1"/>
          <w:spacing w:val="3"/>
          <w:sz w:val="24"/>
          <w:szCs w:val="24"/>
        </w:rPr>
        <w:t xml:space="preserve">system </w:t>
      </w:r>
      <w:r w:rsidR="007D487D" w:rsidRPr="00860A21">
        <w:rPr>
          <w:rFonts w:eastAsia="Times New Roman"/>
          <w:color w:val="000000" w:themeColor="text1"/>
          <w:spacing w:val="3"/>
          <w:sz w:val="24"/>
          <w:szCs w:val="24"/>
        </w:rPr>
        <w:t xml:space="preserve">or </w:t>
      </w:r>
      <w:r w:rsidR="00FD7473" w:rsidRPr="00860A21">
        <w:rPr>
          <w:rFonts w:eastAsia="Times New Roman"/>
          <w:color w:val="000000" w:themeColor="text1"/>
          <w:spacing w:val="3"/>
          <w:sz w:val="24"/>
          <w:szCs w:val="24"/>
        </w:rPr>
        <w:t xml:space="preserve">secondary containment structure. </w:t>
      </w:r>
      <w:r w:rsidRPr="00860A21">
        <w:rPr>
          <w:rFonts w:eastAsia="Times New Roman"/>
          <w:color w:val="000000" w:themeColor="text1"/>
          <w:spacing w:val="3"/>
          <w:sz w:val="24"/>
          <w:szCs w:val="24"/>
        </w:rPr>
        <w:t xml:space="preserve"> </w:t>
      </w:r>
    </w:p>
    <w:p w:rsidR="00C43455" w:rsidRPr="00860A21" w:rsidRDefault="00C43455" w:rsidP="00590376">
      <w:pPr>
        <w:tabs>
          <w:tab w:val="left" w:pos="360"/>
          <w:tab w:val="left" w:pos="1080"/>
        </w:tabs>
        <w:jc w:val="both"/>
        <w:rPr>
          <w:rFonts w:eastAsia="Times New Roman"/>
          <w:color w:val="000000" w:themeColor="text1"/>
          <w:spacing w:val="3"/>
          <w:sz w:val="24"/>
          <w:szCs w:val="24"/>
        </w:rPr>
      </w:pPr>
    </w:p>
    <w:p w:rsidR="00C43455" w:rsidRPr="00860A21" w:rsidRDefault="00B875C5" w:rsidP="00590376">
      <w:pPr>
        <w:tabs>
          <w:tab w:val="left" w:pos="360"/>
          <w:tab w:val="left" w:pos="1080"/>
        </w:tabs>
        <w:jc w:val="both"/>
        <w:rPr>
          <w:sz w:val="24"/>
          <w:szCs w:val="24"/>
        </w:rPr>
      </w:pPr>
      <w:r w:rsidRPr="00860A21">
        <w:rPr>
          <w:sz w:val="24"/>
          <w:szCs w:val="24"/>
        </w:rPr>
        <w:tab/>
      </w:r>
      <w:r w:rsidR="00EB5051" w:rsidRPr="00860A21">
        <w:rPr>
          <w:sz w:val="24"/>
          <w:szCs w:val="24"/>
        </w:rPr>
        <w:t>2.2</w:t>
      </w:r>
      <w:r w:rsidR="00AE394B" w:rsidRPr="00860A21">
        <w:rPr>
          <w:sz w:val="24"/>
          <w:szCs w:val="24"/>
        </w:rPr>
        <w:t>0</w:t>
      </w:r>
      <w:r w:rsidR="00C43455" w:rsidRPr="00860A21">
        <w:rPr>
          <w:sz w:val="24"/>
          <w:szCs w:val="24"/>
        </w:rPr>
        <w:t>.</w:t>
      </w:r>
      <w:r w:rsidR="00C43455" w:rsidRPr="00860A21">
        <w:rPr>
          <w:sz w:val="24"/>
          <w:szCs w:val="24"/>
        </w:rPr>
        <w:tab/>
      </w:r>
      <w:r w:rsidR="00185B53" w:rsidRPr="00860A21">
        <w:rPr>
          <w:sz w:val="24"/>
          <w:szCs w:val="24"/>
        </w:rPr>
        <w:t>“Emergency venting” means a tank opening designed to relieve excess pressure caused by fire exposure to the outside of a tank.</w:t>
      </w:r>
      <w:r w:rsidR="00C43455" w:rsidRPr="00860A21">
        <w:rPr>
          <w:sz w:val="24"/>
          <w:szCs w:val="24"/>
        </w:rPr>
        <w:t xml:space="preserve">  </w:t>
      </w:r>
    </w:p>
    <w:p w:rsidR="00C43455" w:rsidRPr="00860A21" w:rsidRDefault="00C43455" w:rsidP="00590376">
      <w:pPr>
        <w:tabs>
          <w:tab w:val="left" w:pos="360"/>
          <w:tab w:val="left" w:pos="1080"/>
        </w:tabs>
        <w:jc w:val="both"/>
        <w:rPr>
          <w:sz w:val="24"/>
          <w:szCs w:val="24"/>
        </w:rPr>
      </w:pPr>
    </w:p>
    <w:p w:rsidR="00117610" w:rsidRPr="00860A21" w:rsidRDefault="00B875C5" w:rsidP="00590376">
      <w:pPr>
        <w:tabs>
          <w:tab w:val="left" w:pos="360"/>
          <w:tab w:val="left" w:pos="1080"/>
        </w:tabs>
        <w:jc w:val="both"/>
        <w:rPr>
          <w:sz w:val="24"/>
          <w:szCs w:val="24"/>
        </w:rPr>
      </w:pPr>
      <w:r w:rsidRPr="00860A21">
        <w:rPr>
          <w:sz w:val="24"/>
          <w:szCs w:val="24"/>
        </w:rPr>
        <w:tab/>
      </w:r>
      <w:r w:rsidR="00EB5051" w:rsidRPr="00860A21">
        <w:rPr>
          <w:sz w:val="24"/>
          <w:szCs w:val="24"/>
        </w:rPr>
        <w:t>2.2</w:t>
      </w:r>
      <w:r w:rsidR="00AE394B" w:rsidRPr="00860A21">
        <w:rPr>
          <w:sz w:val="24"/>
          <w:szCs w:val="24"/>
        </w:rPr>
        <w:t>1</w:t>
      </w:r>
      <w:r w:rsidR="00C43455" w:rsidRPr="00860A21">
        <w:rPr>
          <w:sz w:val="24"/>
          <w:szCs w:val="24"/>
        </w:rPr>
        <w:t>.</w:t>
      </w:r>
      <w:r w:rsidR="00C43455" w:rsidRPr="00860A21">
        <w:rPr>
          <w:sz w:val="24"/>
          <w:szCs w:val="24"/>
        </w:rPr>
        <w:tab/>
      </w:r>
      <w:r w:rsidR="009F4391" w:rsidRPr="00860A21">
        <w:rPr>
          <w:sz w:val="24"/>
          <w:szCs w:val="24"/>
        </w:rPr>
        <w:t xml:space="preserve">“Empty” means an AST </w:t>
      </w:r>
      <w:r w:rsidR="00E46AE9" w:rsidRPr="00D80F32">
        <w:rPr>
          <w:strike/>
          <w:sz w:val="24"/>
          <w:szCs w:val="24"/>
        </w:rPr>
        <w:t>and associated piping</w:t>
      </w:r>
      <w:r w:rsidR="00C43455" w:rsidRPr="00860A21">
        <w:rPr>
          <w:sz w:val="24"/>
          <w:szCs w:val="24"/>
        </w:rPr>
        <w:t xml:space="preserve"> </w:t>
      </w:r>
      <w:r w:rsidR="00117610" w:rsidRPr="00860A21">
        <w:rPr>
          <w:sz w:val="24"/>
          <w:szCs w:val="24"/>
        </w:rPr>
        <w:t>in which all materials have been removed using commonly employed practices s</w:t>
      </w:r>
      <w:r w:rsidR="00040A50" w:rsidRPr="00860A21">
        <w:rPr>
          <w:sz w:val="24"/>
          <w:szCs w:val="24"/>
        </w:rPr>
        <w:t>uch</w:t>
      </w:r>
      <w:r w:rsidR="00117610" w:rsidRPr="00860A21">
        <w:rPr>
          <w:sz w:val="24"/>
          <w:szCs w:val="24"/>
        </w:rPr>
        <w:t xml:space="preserve"> that no more than 2.5 centimeters (one inch) of residue, or 0.3 percent by weight of the total capacity of the AST system remain in the system</w:t>
      </w:r>
      <w:r w:rsidR="00D80F32">
        <w:rPr>
          <w:sz w:val="24"/>
          <w:szCs w:val="24"/>
          <w:u w:val="single"/>
        </w:rPr>
        <w:t>, but in no case will</w:t>
      </w:r>
      <w:r w:rsidR="00117610" w:rsidRPr="00860A21">
        <w:rPr>
          <w:sz w:val="24"/>
          <w:szCs w:val="24"/>
        </w:rPr>
        <w:t xml:space="preserve"> </w:t>
      </w:r>
      <w:proofErr w:type="spellStart"/>
      <w:r w:rsidR="00117610" w:rsidRPr="00D80F32">
        <w:rPr>
          <w:strike/>
          <w:sz w:val="24"/>
          <w:szCs w:val="24"/>
          <w:u w:val="single"/>
        </w:rPr>
        <w:t>A</w:t>
      </w:r>
      <w:r w:rsidR="00D80F32">
        <w:rPr>
          <w:strike/>
          <w:sz w:val="24"/>
          <w:szCs w:val="24"/>
          <w:u w:val="single"/>
        </w:rPr>
        <w:t>a</w:t>
      </w:r>
      <w:r w:rsidR="00117610" w:rsidRPr="00D80F32">
        <w:rPr>
          <w:sz w:val="24"/>
          <w:szCs w:val="24"/>
          <w:u w:val="single"/>
        </w:rPr>
        <w:t>n</w:t>
      </w:r>
      <w:proofErr w:type="spellEnd"/>
      <w:r w:rsidR="00117610" w:rsidRPr="00860A21">
        <w:rPr>
          <w:sz w:val="24"/>
          <w:szCs w:val="24"/>
        </w:rPr>
        <w:t xml:space="preserve"> AST containing 1</w:t>
      </w:r>
      <w:r w:rsidR="007D487D" w:rsidRPr="00860A21">
        <w:rPr>
          <w:sz w:val="24"/>
          <w:szCs w:val="24"/>
        </w:rPr>
        <w:t>,</w:t>
      </w:r>
      <w:r w:rsidR="00117610" w:rsidRPr="00860A21">
        <w:rPr>
          <w:sz w:val="24"/>
          <w:szCs w:val="24"/>
        </w:rPr>
        <w:t xml:space="preserve">320 gallons or more of fluids </w:t>
      </w:r>
      <w:r w:rsidR="00D80F32">
        <w:rPr>
          <w:sz w:val="24"/>
          <w:szCs w:val="24"/>
          <w:u w:val="single"/>
        </w:rPr>
        <w:t xml:space="preserve">be </w:t>
      </w:r>
      <w:r w:rsidR="00117610" w:rsidRPr="00D80F32">
        <w:rPr>
          <w:strike/>
          <w:sz w:val="24"/>
          <w:szCs w:val="24"/>
        </w:rPr>
        <w:t>is not</w:t>
      </w:r>
      <w:r w:rsidR="00117610" w:rsidRPr="00860A21">
        <w:rPr>
          <w:sz w:val="24"/>
          <w:szCs w:val="24"/>
        </w:rPr>
        <w:t xml:space="preserve"> considered empty. </w:t>
      </w:r>
    </w:p>
    <w:p w:rsidR="00C43455" w:rsidRPr="00860A21" w:rsidRDefault="00C43455" w:rsidP="00590376">
      <w:pPr>
        <w:tabs>
          <w:tab w:val="left" w:pos="360"/>
          <w:tab w:val="left" w:pos="1080"/>
        </w:tabs>
        <w:jc w:val="both"/>
        <w:rPr>
          <w:sz w:val="24"/>
          <w:szCs w:val="24"/>
        </w:rPr>
      </w:pPr>
    </w:p>
    <w:p w:rsidR="00775699" w:rsidRPr="00860A21" w:rsidRDefault="00C1510F" w:rsidP="00590376">
      <w:pPr>
        <w:widowControl/>
        <w:tabs>
          <w:tab w:val="left" w:pos="360"/>
          <w:tab w:val="left" w:pos="1080"/>
        </w:tabs>
        <w:jc w:val="both"/>
        <w:rPr>
          <w:sz w:val="24"/>
          <w:szCs w:val="24"/>
        </w:rPr>
      </w:pPr>
      <w:r w:rsidRPr="00860A21">
        <w:rPr>
          <w:sz w:val="24"/>
          <w:szCs w:val="24"/>
        </w:rPr>
        <w:tab/>
      </w:r>
      <w:r w:rsidR="00EB5051" w:rsidRPr="00860A21">
        <w:rPr>
          <w:sz w:val="24"/>
          <w:szCs w:val="24"/>
        </w:rPr>
        <w:t>2.2</w:t>
      </w:r>
      <w:r w:rsidR="00AE394B" w:rsidRPr="00860A21">
        <w:rPr>
          <w:sz w:val="24"/>
          <w:szCs w:val="24"/>
        </w:rPr>
        <w:t>2</w:t>
      </w:r>
      <w:r w:rsidR="00775699" w:rsidRPr="00860A21">
        <w:rPr>
          <w:sz w:val="24"/>
          <w:szCs w:val="24"/>
        </w:rPr>
        <w:t>.</w:t>
      </w:r>
      <w:r w:rsidR="00775699" w:rsidRPr="00860A21">
        <w:rPr>
          <w:sz w:val="24"/>
          <w:szCs w:val="24"/>
        </w:rPr>
        <w:tab/>
        <w:t xml:space="preserve">“Existing AST” means </w:t>
      </w:r>
      <w:r w:rsidR="00775699" w:rsidRPr="00860A21">
        <w:rPr>
          <w:rFonts w:eastAsiaTheme="minorHAnsi"/>
          <w:sz w:val="24"/>
          <w:szCs w:val="24"/>
        </w:rPr>
        <w:t>a tank for which physical installation began on or before the effective date of this rule.</w:t>
      </w:r>
    </w:p>
    <w:p w:rsidR="00C43455" w:rsidRPr="00860A21" w:rsidRDefault="00C43455" w:rsidP="00590376">
      <w:pPr>
        <w:tabs>
          <w:tab w:val="left" w:pos="360"/>
          <w:tab w:val="left" w:pos="1080"/>
        </w:tabs>
        <w:jc w:val="both"/>
        <w:rPr>
          <w:sz w:val="24"/>
          <w:szCs w:val="24"/>
        </w:rPr>
      </w:pPr>
    </w:p>
    <w:p w:rsidR="00C43455" w:rsidRPr="00860A21" w:rsidRDefault="0039568F" w:rsidP="00590376">
      <w:pPr>
        <w:tabs>
          <w:tab w:val="left" w:pos="360"/>
          <w:tab w:val="left" w:pos="1080"/>
        </w:tabs>
        <w:jc w:val="both"/>
        <w:rPr>
          <w:rFonts w:eastAsia="Times New Roman"/>
          <w:color w:val="000000" w:themeColor="text1"/>
          <w:sz w:val="24"/>
          <w:szCs w:val="24"/>
        </w:rPr>
      </w:pPr>
      <w:r w:rsidRPr="00860A21">
        <w:rPr>
          <w:sz w:val="24"/>
          <w:szCs w:val="24"/>
        </w:rPr>
        <w:tab/>
      </w:r>
      <w:r w:rsidR="00C43455" w:rsidRPr="00860A21">
        <w:rPr>
          <w:sz w:val="24"/>
          <w:szCs w:val="24"/>
        </w:rPr>
        <w:t>2.2</w:t>
      </w:r>
      <w:r w:rsidR="00AE394B" w:rsidRPr="00860A21">
        <w:rPr>
          <w:sz w:val="24"/>
          <w:szCs w:val="24"/>
        </w:rPr>
        <w:t>3</w:t>
      </w:r>
      <w:r w:rsidR="00C43455" w:rsidRPr="00860A21">
        <w:rPr>
          <w:sz w:val="24"/>
          <w:szCs w:val="24"/>
        </w:rPr>
        <w:t>.</w:t>
      </w:r>
      <w:r w:rsidR="00C43455" w:rsidRPr="00860A21">
        <w:rPr>
          <w:sz w:val="24"/>
          <w:szCs w:val="24"/>
        </w:rPr>
        <w:tab/>
      </w:r>
      <w:r w:rsidR="00687D26" w:rsidRPr="00860A21">
        <w:rPr>
          <w:rFonts w:eastAsia="Times New Roman"/>
          <w:color w:val="000000" w:themeColor="text1"/>
          <w:spacing w:val="-5"/>
          <w:sz w:val="24"/>
          <w:szCs w:val="24"/>
        </w:rPr>
        <w:t>“Facili</w:t>
      </w:r>
      <w:r w:rsidR="00687D26" w:rsidRPr="00860A21">
        <w:rPr>
          <w:rFonts w:eastAsia="Times New Roman"/>
          <w:color w:val="000000" w:themeColor="text1"/>
          <w:spacing w:val="10"/>
          <w:sz w:val="24"/>
          <w:szCs w:val="24"/>
        </w:rPr>
        <w:t>t</w:t>
      </w:r>
      <w:r w:rsidR="00687D26" w:rsidRPr="00860A21">
        <w:rPr>
          <w:rFonts w:eastAsia="Times New Roman"/>
          <w:color w:val="000000" w:themeColor="text1"/>
          <w:spacing w:val="3"/>
          <w:sz w:val="24"/>
          <w:szCs w:val="24"/>
        </w:rPr>
        <w:t>y</w:t>
      </w:r>
      <w:r w:rsidR="00687D26" w:rsidRPr="00860A21">
        <w:rPr>
          <w:rFonts w:eastAsia="Times New Roman"/>
          <w:color w:val="000000" w:themeColor="text1"/>
          <w:sz w:val="24"/>
          <w:szCs w:val="24"/>
        </w:rPr>
        <w:t>”</w:t>
      </w:r>
      <w:r w:rsidR="00687D26" w:rsidRPr="00860A21">
        <w:rPr>
          <w:rFonts w:eastAsia="Times New Roman"/>
          <w:color w:val="000000" w:themeColor="text1"/>
          <w:spacing w:val="30"/>
          <w:sz w:val="24"/>
          <w:szCs w:val="24"/>
        </w:rPr>
        <w:t xml:space="preserve"> </w:t>
      </w:r>
      <w:r w:rsidR="00687D26" w:rsidRPr="00860A21">
        <w:rPr>
          <w:rFonts w:eastAsia="Times New Roman"/>
          <w:color w:val="000000" w:themeColor="text1"/>
          <w:spacing w:val="3"/>
          <w:sz w:val="24"/>
          <w:szCs w:val="24"/>
        </w:rPr>
        <w:t>mean</w:t>
      </w:r>
      <w:r w:rsidR="00687D26" w:rsidRPr="00860A21">
        <w:rPr>
          <w:rFonts w:eastAsia="Times New Roman"/>
          <w:color w:val="000000" w:themeColor="text1"/>
          <w:sz w:val="24"/>
          <w:szCs w:val="24"/>
        </w:rPr>
        <w:t>s</w:t>
      </w:r>
      <w:r w:rsidR="00687D26" w:rsidRPr="00860A21">
        <w:rPr>
          <w:rFonts w:eastAsia="Times New Roman"/>
          <w:color w:val="000000" w:themeColor="text1"/>
          <w:spacing w:val="25"/>
          <w:sz w:val="24"/>
          <w:szCs w:val="24"/>
        </w:rPr>
        <w:t xml:space="preserve"> </w:t>
      </w:r>
      <w:r w:rsidR="00687D26" w:rsidRPr="00860A21">
        <w:rPr>
          <w:rFonts w:eastAsia="Times New Roman"/>
          <w:color w:val="000000" w:themeColor="text1"/>
          <w:sz w:val="24"/>
          <w:szCs w:val="24"/>
        </w:rPr>
        <w:t>a</w:t>
      </w:r>
      <w:r w:rsidR="00687D26" w:rsidRPr="00860A21">
        <w:rPr>
          <w:rFonts w:eastAsia="Times New Roman"/>
          <w:color w:val="000000" w:themeColor="text1"/>
          <w:spacing w:val="17"/>
          <w:sz w:val="24"/>
          <w:szCs w:val="24"/>
        </w:rPr>
        <w:t xml:space="preserve"> </w:t>
      </w:r>
      <w:r w:rsidR="00687D26" w:rsidRPr="00830380">
        <w:rPr>
          <w:rFonts w:eastAsia="Times New Roman"/>
          <w:strike/>
          <w:color w:val="000000" w:themeColor="text1"/>
          <w:spacing w:val="3"/>
          <w:sz w:val="24"/>
          <w:szCs w:val="24"/>
        </w:rPr>
        <w:t>locatio</w:t>
      </w:r>
      <w:r w:rsidR="00687D26" w:rsidRPr="00830380">
        <w:rPr>
          <w:rFonts w:eastAsia="Times New Roman"/>
          <w:strike/>
          <w:color w:val="000000" w:themeColor="text1"/>
          <w:sz w:val="24"/>
          <w:szCs w:val="24"/>
        </w:rPr>
        <w:t>n</w:t>
      </w:r>
      <w:r w:rsidR="00687D26" w:rsidRPr="00860A21">
        <w:rPr>
          <w:rFonts w:eastAsia="Times New Roman"/>
          <w:color w:val="000000" w:themeColor="text1"/>
          <w:spacing w:val="27"/>
          <w:sz w:val="24"/>
          <w:szCs w:val="24"/>
        </w:rPr>
        <w:t xml:space="preserve"> </w:t>
      </w:r>
      <w:r w:rsidR="00830380">
        <w:rPr>
          <w:rFonts w:eastAsia="Times New Roman"/>
          <w:color w:val="000000" w:themeColor="text1"/>
          <w:spacing w:val="27"/>
          <w:sz w:val="24"/>
          <w:szCs w:val="24"/>
          <w:u w:val="single"/>
        </w:rPr>
        <w:t xml:space="preserve">site </w:t>
      </w:r>
      <w:r w:rsidR="007D487D" w:rsidRPr="00860A21">
        <w:rPr>
          <w:rFonts w:eastAsia="Times New Roman"/>
          <w:color w:val="000000" w:themeColor="text1"/>
          <w:spacing w:val="27"/>
          <w:sz w:val="24"/>
          <w:szCs w:val="24"/>
        </w:rPr>
        <w:t xml:space="preserve">that currently </w:t>
      </w:r>
      <w:r w:rsidR="00687D26" w:rsidRPr="00860A21">
        <w:rPr>
          <w:rFonts w:eastAsia="Times New Roman"/>
          <w:color w:val="000000" w:themeColor="text1"/>
          <w:spacing w:val="3"/>
          <w:sz w:val="24"/>
          <w:szCs w:val="24"/>
        </w:rPr>
        <w:t>contain</w:t>
      </w:r>
      <w:r w:rsidR="007D487D" w:rsidRPr="00860A21">
        <w:rPr>
          <w:rFonts w:eastAsia="Times New Roman"/>
          <w:color w:val="000000" w:themeColor="text1"/>
          <w:spacing w:val="3"/>
          <w:sz w:val="24"/>
          <w:szCs w:val="24"/>
        </w:rPr>
        <w:t>s</w:t>
      </w:r>
      <w:r w:rsidR="00830380">
        <w:rPr>
          <w:rFonts w:eastAsia="Times New Roman"/>
          <w:color w:val="000000" w:themeColor="text1"/>
          <w:spacing w:val="3"/>
          <w:sz w:val="24"/>
          <w:szCs w:val="24"/>
          <w:u w:val="single"/>
        </w:rPr>
        <w:t>, is expected to contain,</w:t>
      </w:r>
      <w:r w:rsidR="007D487D" w:rsidRPr="00860A21">
        <w:rPr>
          <w:rFonts w:eastAsia="Times New Roman"/>
          <w:color w:val="000000" w:themeColor="text1"/>
          <w:spacing w:val="3"/>
          <w:sz w:val="24"/>
          <w:szCs w:val="24"/>
        </w:rPr>
        <w:t xml:space="preserve"> </w:t>
      </w:r>
      <w:r w:rsidR="00687D26" w:rsidRPr="00860A21">
        <w:rPr>
          <w:rFonts w:eastAsia="Times New Roman"/>
          <w:color w:val="000000" w:themeColor="text1"/>
          <w:spacing w:val="3"/>
          <w:sz w:val="24"/>
          <w:szCs w:val="24"/>
        </w:rPr>
        <w:t>o</w:t>
      </w:r>
      <w:r w:rsidR="00687D26" w:rsidRPr="00860A21">
        <w:rPr>
          <w:rFonts w:eastAsia="Times New Roman"/>
          <w:color w:val="000000" w:themeColor="text1"/>
          <w:sz w:val="24"/>
          <w:szCs w:val="24"/>
        </w:rPr>
        <w:t>r</w:t>
      </w:r>
      <w:r w:rsidR="00687D26" w:rsidRPr="00860A21">
        <w:rPr>
          <w:rFonts w:eastAsia="Times New Roman"/>
          <w:color w:val="000000" w:themeColor="text1"/>
          <w:spacing w:val="18"/>
          <w:sz w:val="24"/>
          <w:szCs w:val="24"/>
        </w:rPr>
        <w:t xml:space="preserve"> </w:t>
      </w:r>
      <w:r w:rsidR="00687D26" w:rsidRPr="00860A21">
        <w:rPr>
          <w:rFonts w:eastAsia="Times New Roman"/>
          <w:color w:val="000000" w:themeColor="text1"/>
          <w:spacing w:val="3"/>
          <w:sz w:val="24"/>
          <w:szCs w:val="24"/>
        </w:rPr>
        <w:t>tha</w:t>
      </w:r>
      <w:r w:rsidR="00687D26" w:rsidRPr="00860A21">
        <w:rPr>
          <w:rFonts w:eastAsia="Times New Roman"/>
          <w:color w:val="000000" w:themeColor="text1"/>
          <w:sz w:val="24"/>
          <w:szCs w:val="24"/>
        </w:rPr>
        <w:t>t</w:t>
      </w:r>
      <w:r w:rsidR="00687D26" w:rsidRPr="00860A21">
        <w:rPr>
          <w:rFonts w:eastAsia="Times New Roman"/>
          <w:color w:val="000000" w:themeColor="text1"/>
          <w:spacing w:val="21"/>
          <w:sz w:val="24"/>
          <w:szCs w:val="24"/>
        </w:rPr>
        <w:t xml:space="preserve"> has </w:t>
      </w:r>
      <w:r w:rsidR="00687D26" w:rsidRPr="00860A21">
        <w:rPr>
          <w:rFonts w:eastAsia="Times New Roman"/>
          <w:color w:val="000000" w:themeColor="text1"/>
          <w:spacing w:val="3"/>
          <w:sz w:val="24"/>
          <w:szCs w:val="24"/>
        </w:rPr>
        <w:t>contained</w:t>
      </w:r>
      <w:r w:rsidR="00342BAD" w:rsidRPr="00860A21">
        <w:rPr>
          <w:rFonts w:eastAsia="Times New Roman"/>
          <w:color w:val="000000" w:themeColor="text1"/>
          <w:sz w:val="24"/>
          <w:szCs w:val="24"/>
        </w:rPr>
        <w:t xml:space="preserve"> an AST system that is </w:t>
      </w:r>
      <w:r w:rsidR="00342BAD" w:rsidRPr="00830380">
        <w:rPr>
          <w:rFonts w:eastAsia="Times New Roman"/>
          <w:strike/>
          <w:color w:val="000000" w:themeColor="text1"/>
          <w:sz w:val="24"/>
          <w:szCs w:val="24"/>
        </w:rPr>
        <w:t>located</w:t>
      </w:r>
      <w:r w:rsidR="00342BAD" w:rsidRPr="00860A21">
        <w:rPr>
          <w:rFonts w:eastAsia="Times New Roman"/>
          <w:color w:val="000000" w:themeColor="text1"/>
          <w:sz w:val="24"/>
          <w:szCs w:val="24"/>
        </w:rPr>
        <w:t xml:space="preserve"> </w:t>
      </w:r>
      <w:r w:rsidR="00830380">
        <w:rPr>
          <w:rFonts w:eastAsia="Times New Roman"/>
          <w:color w:val="000000" w:themeColor="text1"/>
          <w:sz w:val="24"/>
          <w:szCs w:val="24"/>
          <w:u w:val="single"/>
        </w:rPr>
        <w:t xml:space="preserve">situated </w:t>
      </w:r>
      <w:r w:rsidR="00342BAD" w:rsidRPr="00860A21">
        <w:rPr>
          <w:rFonts w:eastAsia="Times New Roman"/>
          <w:color w:val="000000" w:themeColor="text1"/>
          <w:sz w:val="24"/>
          <w:szCs w:val="24"/>
        </w:rPr>
        <w:t xml:space="preserve">on the same or </w:t>
      </w:r>
      <w:r w:rsidR="00E4009E" w:rsidRPr="00860A21">
        <w:rPr>
          <w:rFonts w:eastAsia="Times New Roman"/>
          <w:color w:val="000000" w:themeColor="text1"/>
          <w:spacing w:val="3"/>
          <w:sz w:val="24"/>
          <w:szCs w:val="24"/>
        </w:rPr>
        <w:t>geographicall</w:t>
      </w:r>
      <w:r w:rsidR="00E4009E" w:rsidRPr="00860A21">
        <w:rPr>
          <w:rFonts w:eastAsia="Times New Roman"/>
          <w:color w:val="000000" w:themeColor="text1"/>
          <w:sz w:val="24"/>
          <w:szCs w:val="24"/>
        </w:rPr>
        <w:t>y</w:t>
      </w:r>
      <w:r w:rsidR="00E4009E" w:rsidRPr="00860A21">
        <w:rPr>
          <w:rFonts w:eastAsia="Times New Roman"/>
          <w:color w:val="000000" w:themeColor="text1"/>
          <w:spacing w:val="41"/>
          <w:sz w:val="24"/>
          <w:szCs w:val="24"/>
        </w:rPr>
        <w:t xml:space="preserve"> </w:t>
      </w:r>
      <w:r w:rsidR="00E4009E" w:rsidRPr="00860A21">
        <w:rPr>
          <w:rFonts w:eastAsia="Times New Roman"/>
          <w:color w:val="000000" w:themeColor="text1"/>
          <w:spacing w:val="3"/>
          <w:sz w:val="24"/>
          <w:szCs w:val="24"/>
        </w:rPr>
        <w:t>contiguou</w:t>
      </w:r>
      <w:r w:rsidR="00E4009E" w:rsidRPr="00860A21">
        <w:rPr>
          <w:rFonts w:eastAsia="Times New Roman"/>
          <w:color w:val="000000" w:themeColor="text1"/>
          <w:sz w:val="24"/>
          <w:szCs w:val="24"/>
        </w:rPr>
        <w:t>s</w:t>
      </w:r>
      <w:r w:rsidR="00E4009E" w:rsidRPr="00860A21">
        <w:rPr>
          <w:rFonts w:eastAsia="Times New Roman"/>
          <w:color w:val="000000" w:themeColor="text1"/>
          <w:spacing w:val="35"/>
          <w:sz w:val="24"/>
          <w:szCs w:val="24"/>
        </w:rPr>
        <w:t xml:space="preserve"> </w:t>
      </w:r>
      <w:r w:rsidR="00E4009E" w:rsidRPr="00860A21">
        <w:rPr>
          <w:rFonts w:eastAsia="Times New Roman"/>
          <w:color w:val="000000" w:themeColor="text1"/>
          <w:spacing w:val="3"/>
          <w:sz w:val="24"/>
          <w:szCs w:val="24"/>
        </w:rPr>
        <w:t>propert</w:t>
      </w:r>
      <w:r w:rsidR="00E4009E" w:rsidRPr="00860A21">
        <w:rPr>
          <w:rFonts w:eastAsia="Times New Roman"/>
          <w:color w:val="000000" w:themeColor="text1"/>
          <w:sz w:val="24"/>
          <w:szCs w:val="24"/>
        </w:rPr>
        <w:t>y</w:t>
      </w:r>
      <w:r w:rsidR="00342BAD" w:rsidRPr="00860A21">
        <w:rPr>
          <w:rFonts w:eastAsia="Times New Roman"/>
          <w:color w:val="000000" w:themeColor="text1"/>
          <w:sz w:val="24"/>
          <w:szCs w:val="24"/>
        </w:rPr>
        <w:t xml:space="preserve"> as the AST system</w:t>
      </w:r>
      <w:r w:rsidR="00E4009E" w:rsidRPr="00860A21">
        <w:rPr>
          <w:rFonts w:eastAsia="Times New Roman"/>
          <w:color w:val="000000" w:themeColor="text1"/>
          <w:sz w:val="24"/>
          <w:szCs w:val="24"/>
        </w:rPr>
        <w:t>,</w:t>
      </w:r>
      <w:r w:rsidR="00E4009E" w:rsidRPr="00860A21">
        <w:rPr>
          <w:rFonts w:eastAsia="Times New Roman"/>
          <w:color w:val="000000" w:themeColor="text1"/>
          <w:spacing w:val="28"/>
          <w:sz w:val="24"/>
          <w:szCs w:val="24"/>
        </w:rPr>
        <w:t xml:space="preserve"> </w:t>
      </w:r>
      <w:r w:rsidR="00E4009E" w:rsidRPr="00860A21">
        <w:rPr>
          <w:rFonts w:eastAsia="Times New Roman"/>
          <w:color w:val="000000" w:themeColor="text1"/>
          <w:spacing w:val="4"/>
          <w:sz w:val="24"/>
          <w:szCs w:val="24"/>
        </w:rPr>
        <w:t>tha</w:t>
      </w:r>
      <w:r w:rsidR="00E4009E" w:rsidRPr="00860A21">
        <w:rPr>
          <w:rFonts w:eastAsia="Times New Roman"/>
          <w:color w:val="000000" w:themeColor="text1"/>
          <w:sz w:val="24"/>
          <w:szCs w:val="24"/>
        </w:rPr>
        <w:t>t</w:t>
      </w:r>
      <w:r w:rsidR="00E4009E" w:rsidRPr="00860A21">
        <w:rPr>
          <w:rFonts w:eastAsia="Times New Roman"/>
          <w:color w:val="000000" w:themeColor="text1"/>
          <w:spacing w:val="22"/>
          <w:sz w:val="24"/>
          <w:szCs w:val="24"/>
        </w:rPr>
        <w:t xml:space="preserve"> </w:t>
      </w:r>
      <w:r w:rsidR="00E4009E" w:rsidRPr="00860A21">
        <w:rPr>
          <w:rFonts w:eastAsia="Times New Roman"/>
          <w:color w:val="000000" w:themeColor="text1"/>
          <w:spacing w:val="4"/>
          <w:w w:val="102"/>
          <w:sz w:val="24"/>
          <w:szCs w:val="24"/>
        </w:rPr>
        <w:t xml:space="preserve">is </w:t>
      </w:r>
      <w:r w:rsidR="00E4009E" w:rsidRPr="00860A21">
        <w:rPr>
          <w:rFonts w:eastAsia="Times New Roman"/>
          <w:color w:val="000000" w:themeColor="text1"/>
          <w:spacing w:val="2"/>
          <w:sz w:val="24"/>
          <w:szCs w:val="24"/>
        </w:rPr>
        <w:t>unde</w:t>
      </w:r>
      <w:r w:rsidR="00E4009E" w:rsidRPr="00860A21">
        <w:rPr>
          <w:rFonts w:eastAsia="Times New Roman"/>
          <w:color w:val="000000" w:themeColor="text1"/>
          <w:sz w:val="24"/>
          <w:szCs w:val="24"/>
        </w:rPr>
        <w:t>r</w:t>
      </w:r>
      <w:r w:rsidR="00E4009E" w:rsidRPr="00860A21">
        <w:rPr>
          <w:rFonts w:eastAsia="Times New Roman"/>
          <w:color w:val="000000" w:themeColor="text1"/>
          <w:spacing w:val="1"/>
          <w:sz w:val="24"/>
          <w:szCs w:val="24"/>
        </w:rPr>
        <w:t xml:space="preserve"> </w:t>
      </w:r>
      <w:r w:rsidR="00E4009E" w:rsidRPr="00860A21">
        <w:rPr>
          <w:rFonts w:eastAsia="Times New Roman"/>
          <w:color w:val="000000" w:themeColor="text1"/>
          <w:spacing w:val="2"/>
          <w:sz w:val="24"/>
          <w:szCs w:val="24"/>
        </w:rPr>
        <w:t>th</w:t>
      </w:r>
      <w:r w:rsidR="00E4009E" w:rsidRPr="00860A21">
        <w:rPr>
          <w:rFonts w:eastAsia="Times New Roman"/>
          <w:color w:val="000000" w:themeColor="text1"/>
          <w:sz w:val="24"/>
          <w:szCs w:val="24"/>
        </w:rPr>
        <w:t>e</w:t>
      </w:r>
      <w:r w:rsidR="00E4009E" w:rsidRPr="00860A21">
        <w:rPr>
          <w:rFonts w:eastAsia="Times New Roman"/>
          <w:color w:val="000000" w:themeColor="text1"/>
          <w:spacing w:val="44"/>
          <w:sz w:val="24"/>
          <w:szCs w:val="24"/>
        </w:rPr>
        <w:t xml:space="preserve"> </w:t>
      </w:r>
      <w:r w:rsidR="00E4009E" w:rsidRPr="00860A21">
        <w:rPr>
          <w:rFonts w:eastAsia="Times New Roman"/>
          <w:color w:val="000000" w:themeColor="text1"/>
          <w:spacing w:val="2"/>
          <w:sz w:val="24"/>
          <w:szCs w:val="24"/>
        </w:rPr>
        <w:t>sam</w:t>
      </w:r>
      <w:r w:rsidR="00E4009E" w:rsidRPr="00860A21">
        <w:rPr>
          <w:rFonts w:eastAsia="Times New Roman"/>
          <w:color w:val="000000" w:themeColor="text1"/>
          <w:sz w:val="24"/>
          <w:szCs w:val="24"/>
        </w:rPr>
        <w:t>e</w:t>
      </w:r>
      <w:r w:rsidR="00E4009E" w:rsidRPr="00860A21">
        <w:rPr>
          <w:rFonts w:eastAsia="Times New Roman"/>
          <w:color w:val="000000" w:themeColor="text1"/>
          <w:spacing w:val="47"/>
          <w:sz w:val="24"/>
          <w:szCs w:val="24"/>
        </w:rPr>
        <w:t xml:space="preserve"> </w:t>
      </w:r>
      <w:r w:rsidR="00E4009E" w:rsidRPr="00860A21">
        <w:rPr>
          <w:rFonts w:eastAsia="Times New Roman"/>
          <w:color w:val="000000" w:themeColor="text1"/>
          <w:spacing w:val="2"/>
          <w:sz w:val="24"/>
          <w:szCs w:val="24"/>
        </w:rPr>
        <w:t>ownershi</w:t>
      </w:r>
      <w:r w:rsidR="00E4009E" w:rsidRPr="00860A21">
        <w:rPr>
          <w:rFonts w:eastAsia="Times New Roman"/>
          <w:color w:val="000000" w:themeColor="text1"/>
          <w:sz w:val="24"/>
          <w:szCs w:val="24"/>
        </w:rPr>
        <w:t xml:space="preserve">p </w:t>
      </w:r>
      <w:r w:rsidR="00E4009E" w:rsidRPr="00860A21">
        <w:rPr>
          <w:rFonts w:eastAsia="Times New Roman"/>
          <w:color w:val="000000" w:themeColor="text1"/>
          <w:spacing w:val="2"/>
          <w:sz w:val="24"/>
          <w:szCs w:val="24"/>
        </w:rPr>
        <w:t>o</w:t>
      </w:r>
      <w:r w:rsidR="00E4009E" w:rsidRPr="00860A21">
        <w:rPr>
          <w:rFonts w:eastAsia="Times New Roman"/>
          <w:color w:val="000000" w:themeColor="text1"/>
          <w:sz w:val="24"/>
          <w:szCs w:val="24"/>
        </w:rPr>
        <w:t>r</w:t>
      </w:r>
      <w:r w:rsidR="00E4009E" w:rsidRPr="00860A21">
        <w:rPr>
          <w:rFonts w:eastAsia="Times New Roman"/>
          <w:color w:val="000000" w:themeColor="text1"/>
          <w:spacing w:val="43"/>
          <w:sz w:val="24"/>
          <w:szCs w:val="24"/>
        </w:rPr>
        <w:t xml:space="preserve"> </w:t>
      </w:r>
      <w:r w:rsidR="00E4009E" w:rsidRPr="00860A21">
        <w:rPr>
          <w:rFonts w:eastAsia="Times New Roman"/>
          <w:color w:val="000000" w:themeColor="text1"/>
          <w:spacing w:val="2"/>
          <w:sz w:val="24"/>
          <w:szCs w:val="24"/>
        </w:rPr>
        <w:t>control</w:t>
      </w:r>
      <w:r w:rsidR="00E4009E" w:rsidRPr="00860A21">
        <w:rPr>
          <w:rFonts w:eastAsia="Times New Roman"/>
          <w:color w:val="000000" w:themeColor="text1"/>
          <w:sz w:val="24"/>
          <w:szCs w:val="24"/>
        </w:rPr>
        <w:t>,</w:t>
      </w:r>
      <w:r w:rsidR="00E4009E" w:rsidRPr="00860A21">
        <w:rPr>
          <w:rFonts w:eastAsia="Times New Roman"/>
          <w:color w:val="000000" w:themeColor="text1"/>
          <w:spacing w:val="4"/>
          <w:sz w:val="24"/>
          <w:szCs w:val="24"/>
        </w:rPr>
        <w:t xml:space="preserve"> </w:t>
      </w:r>
      <w:r w:rsidR="00E4009E" w:rsidRPr="00860A21">
        <w:rPr>
          <w:rFonts w:eastAsia="Times New Roman"/>
          <w:color w:val="000000" w:themeColor="text1"/>
          <w:spacing w:val="2"/>
          <w:sz w:val="24"/>
          <w:szCs w:val="24"/>
        </w:rPr>
        <w:t>an</w:t>
      </w:r>
      <w:r w:rsidR="00E4009E" w:rsidRPr="00860A21">
        <w:rPr>
          <w:rFonts w:eastAsia="Times New Roman"/>
          <w:color w:val="000000" w:themeColor="text1"/>
          <w:sz w:val="24"/>
          <w:szCs w:val="24"/>
        </w:rPr>
        <w:t>d</w:t>
      </w:r>
      <w:r w:rsidR="00E4009E" w:rsidRPr="00860A21">
        <w:rPr>
          <w:rFonts w:eastAsia="Times New Roman"/>
          <w:color w:val="000000" w:themeColor="text1"/>
          <w:spacing w:val="45"/>
          <w:sz w:val="24"/>
          <w:szCs w:val="24"/>
        </w:rPr>
        <w:t xml:space="preserve"> </w:t>
      </w:r>
      <w:r w:rsidR="007D487D" w:rsidRPr="00860A21">
        <w:rPr>
          <w:rFonts w:eastAsia="Times New Roman"/>
          <w:color w:val="000000" w:themeColor="text1"/>
          <w:spacing w:val="2"/>
          <w:sz w:val="24"/>
          <w:szCs w:val="24"/>
        </w:rPr>
        <w:t>that</w:t>
      </w:r>
      <w:r w:rsidR="00E4009E" w:rsidRPr="00860A21">
        <w:rPr>
          <w:rFonts w:eastAsia="Times New Roman"/>
          <w:color w:val="000000" w:themeColor="text1"/>
          <w:sz w:val="24"/>
          <w:szCs w:val="24"/>
        </w:rPr>
        <w:t xml:space="preserve"> </w:t>
      </w:r>
      <w:r w:rsidR="00E4009E" w:rsidRPr="00860A21">
        <w:rPr>
          <w:rFonts w:eastAsia="Times New Roman"/>
          <w:color w:val="000000" w:themeColor="text1"/>
          <w:spacing w:val="2"/>
          <w:sz w:val="24"/>
          <w:szCs w:val="24"/>
        </w:rPr>
        <w:lastRenderedPageBreak/>
        <w:t>ma</w:t>
      </w:r>
      <w:r w:rsidR="00E4009E" w:rsidRPr="00860A21">
        <w:rPr>
          <w:rFonts w:eastAsia="Times New Roman"/>
          <w:color w:val="000000" w:themeColor="text1"/>
          <w:sz w:val="24"/>
          <w:szCs w:val="24"/>
        </w:rPr>
        <w:t>y</w:t>
      </w:r>
      <w:r w:rsidR="00E4009E" w:rsidRPr="00860A21">
        <w:rPr>
          <w:rFonts w:eastAsia="Times New Roman"/>
          <w:color w:val="000000" w:themeColor="text1"/>
          <w:spacing w:val="46"/>
          <w:sz w:val="24"/>
          <w:szCs w:val="24"/>
        </w:rPr>
        <w:t xml:space="preserve"> </w:t>
      </w:r>
      <w:r w:rsidR="00E4009E" w:rsidRPr="00860A21">
        <w:rPr>
          <w:rFonts w:eastAsia="Times New Roman"/>
          <w:color w:val="000000" w:themeColor="text1"/>
          <w:spacing w:val="2"/>
          <w:sz w:val="24"/>
          <w:szCs w:val="24"/>
        </w:rPr>
        <w:t>b</w:t>
      </w:r>
      <w:r w:rsidR="00E4009E" w:rsidRPr="00860A21">
        <w:rPr>
          <w:rFonts w:eastAsia="Times New Roman"/>
          <w:color w:val="000000" w:themeColor="text1"/>
          <w:sz w:val="24"/>
          <w:szCs w:val="24"/>
        </w:rPr>
        <w:t>e</w:t>
      </w:r>
      <w:r w:rsidR="00E4009E" w:rsidRPr="00860A21">
        <w:rPr>
          <w:rFonts w:eastAsia="Times New Roman"/>
          <w:color w:val="000000" w:themeColor="text1"/>
          <w:spacing w:val="43"/>
          <w:sz w:val="24"/>
          <w:szCs w:val="24"/>
        </w:rPr>
        <w:t xml:space="preserve"> </w:t>
      </w:r>
      <w:r w:rsidR="00E4009E" w:rsidRPr="00860A21">
        <w:rPr>
          <w:rFonts w:eastAsia="Times New Roman"/>
          <w:color w:val="000000" w:themeColor="text1"/>
          <w:spacing w:val="2"/>
          <w:sz w:val="24"/>
          <w:szCs w:val="24"/>
        </w:rPr>
        <w:t>divide</w:t>
      </w:r>
      <w:r w:rsidR="00E4009E" w:rsidRPr="00860A21">
        <w:rPr>
          <w:rFonts w:eastAsia="Times New Roman"/>
          <w:color w:val="000000" w:themeColor="text1"/>
          <w:sz w:val="24"/>
          <w:szCs w:val="24"/>
        </w:rPr>
        <w:t xml:space="preserve">d </w:t>
      </w:r>
      <w:r w:rsidR="00E4009E" w:rsidRPr="00860A21">
        <w:rPr>
          <w:rFonts w:eastAsia="Times New Roman"/>
          <w:color w:val="000000" w:themeColor="text1"/>
          <w:spacing w:val="2"/>
          <w:sz w:val="24"/>
          <w:szCs w:val="24"/>
        </w:rPr>
        <w:t>b</w:t>
      </w:r>
      <w:r w:rsidR="00E4009E" w:rsidRPr="00860A21">
        <w:rPr>
          <w:rFonts w:eastAsia="Times New Roman"/>
          <w:color w:val="000000" w:themeColor="text1"/>
          <w:sz w:val="24"/>
          <w:szCs w:val="24"/>
        </w:rPr>
        <w:t>y</w:t>
      </w:r>
      <w:r w:rsidR="00E4009E" w:rsidRPr="00860A21">
        <w:rPr>
          <w:rFonts w:eastAsia="Times New Roman"/>
          <w:color w:val="000000" w:themeColor="text1"/>
          <w:spacing w:val="43"/>
          <w:sz w:val="24"/>
          <w:szCs w:val="24"/>
        </w:rPr>
        <w:t xml:space="preserve"> </w:t>
      </w:r>
      <w:r w:rsidR="00E4009E" w:rsidRPr="00860A21">
        <w:rPr>
          <w:rFonts w:eastAsia="Times New Roman"/>
          <w:color w:val="000000" w:themeColor="text1"/>
          <w:sz w:val="24"/>
          <w:szCs w:val="24"/>
        </w:rPr>
        <w:t>a</w:t>
      </w:r>
      <w:r w:rsidR="00342BAD" w:rsidRPr="00860A21">
        <w:rPr>
          <w:rFonts w:eastAsia="Times New Roman"/>
          <w:color w:val="000000" w:themeColor="text1"/>
          <w:sz w:val="24"/>
          <w:szCs w:val="24"/>
        </w:rPr>
        <w:t xml:space="preserve"> </w:t>
      </w:r>
      <w:r w:rsidR="00E4009E" w:rsidRPr="00860A21">
        <w:rPr>
          <w:rFonts w:eastAsia="Times New Roman"/>
          <w:color w:val="000000" w:themeColor="text1"/>
          <w:spacing w:val="2"/>
          <w:sz w:val="24"/>
          <w:szCs w:val="24"/>
        </w:rPr>
        <w:t>publi</w:t>
      </w:r>
      <w:r w:rsidR="00E4009E" w:rsidRPr="00860A21">
        <w:rPr>
          <w:rFonts w:eastAsia="Times New Roman"/>
          <w:color w:val="000000" w:themeColor="text1"/>
          <w:sz w:val="24"/>
          <w:szCs w:val="24"/>
        </w:rPr>
        <w:t xml:space="preserve">c </w:t>
      </w:r>
      <w:r w:rsidR="00E4009E" w:rsidRPr="00860A21">
        <w:rPr>
          <w:rFonts w:eastAsia="Times New Roman"/>
          <w:color w:val="000000" w:themeColor="text1"/>
          <w:spacing w:val="2"/>
          <w:sz w:val="24"/>
          <w:szCs w:val="24"/>
        </w:rPr>
        <w:t>o</w:t>
      </w:r>
      <w:r w:rsidR="00E4009E" w:rsidRPr="00860A21">
        <w:rPr>
          <w:rFonts w:eastAsia="Times New Roman"/>
          <w:color w:val="000000" w:themeColor="text1"/>
          <w:sz w:val="24"/>
          <w:szCs w:val="24"/>
        </w:rPr>
        <w:t>r</w:t>
      </w:r>
      <w:r w:rsidR="00E4009E" w:rsidRPr="00860A21">
        <w:rPr>
          <w:rFonts w:eastAsia="Times New Roman"/>
          <w:color w:val="000000" w:themeColor="text1"/>
          <w:spacing w:val="43"/>
          <w:sz w:val="24"/>
          <w:szCs w:val="24"/>
        </w:rPr>
        <w:t xml:space="preserve"> </w:t>
      </w:r>
      <w:r w:rsidR="00E4009E" w:rsidRPr="00860A21">
        <w:rPr>
          <w:rFonts w:eastAsia="Times New Roman"/>
          <w:color w:val="000000" w:themeColor="text1"/>
          <w:spacing w:val="2"/>
          <w:sz w:val="24"/>
          <w:szCs w:val="24"/>
        </w:rPr>
        <w:t>privat</w:t>
      </w:r>
      <w:r w:rsidR="00E4009E" w:rsidRPr="00860A21">
        <w:rPr>
          <w:rFonts w:eastAsia="Times New Roman"/>
          <w:color w:val="000000" w:themeColor="text1"/>
          <w:sz w:val="24"/>
          <w:szCs w:val="24"/>
        </w:rPr>
        <w:t xml:space="preserve">e </w:t>
      </w:r>
      <w:r w:rsidR="00E4009E" w:rsidRPr="00860A21">
        <w:rPr>
          <w:rFonts w:eastAsia="Times New Roman"/>
          <w:color w:val="000000" w:themeColor="text1"/>
          <w:spacing w:val="2"/>
          <w:sz w:val="24"/>
          <w:szCs w:val="24"/>
        </w:rPr>
        <w:t>right</w:t>
      </w:r>
      <w:r w:rsidR="00E4009E" w:rsidRPr="00860A21">
        <w:rPr>
          <w:rFonts w:eastAsia="Times New Roman"/>
          <w:color w:val="000000" w:themeColor="text1"/>
          <w:spacing w:val="-5"/>
          <w:sz w:val="24"/>
          <w:szCs w:val="24"/>
        </w:rPr>
        <w:t>-</w:t>
      </w:r>
      <w:r w:rsidR="00E4009E" w:rsidRPr="00860A21">
        <w:rPr>
          <w:rFonts w:eastAsia="Times New Roman"/>
          <w:color w:val="000000" w:themeColor="text1"/>
          <w:spacing w:val="9"/>
          <w:sz w:val="24"/>
          <w:szCs w:val="24"/>
        </w:rPr>
        <w:t>o</w:t>
      </w:r>
      <w:r w:rsidR="00E4009E" w:rsidRPr="00860A21">
        <w:rPr>
          <w:rFonts w:eastAsia="Times New Roman"/>
          <w:color w:val="000000" w:themeColor="text1"/>
          <w:spacing w:val="-6"/>
          <w:sz w:val="24"/>
          <w:szCs w:val="24"/>
        </w:rPr>
        <w:t>f</w:t>
      </w:r>
      <w:r w:rsidR="00E4009E" w:rsidRPr="00860A21">
        <w:rPr>
          <w:rFonts w:eastAsia="Times New Roman"/>
          <w:color w:val="000000" w:themeColor="text1"/>
          <w:spacing w:val="-5"/>
          <w:sz w:val="24"/>
          <w:szCs w:val="24"/>
        </w:rPr>
        <w:t>-</w:t>
      </w:r>
      <w:r w:rsidR="00E4009E" w:rsidRPr="00860A21">
        <w:rPr>
          <w:rFonts w:eastAsia="Times New Roman"/>
          <w:color w:val="000000" w:themeColor="text1"/>
          <w:spacing w:val="2"/>
          <w:sz w:val="24"/>
          <w:szCs w:val="24"/>
        </w:rPr>
        <w:t>wa</w:t>
      </w:r>
      <w:r w:rsidR="00E4009E" w:rsidRPr="00860A21">
        <w:rPr>
          <w:rFonts w:eastAsia="Times New Roman"/>
          <w:color w:val="000000" w:themeColor="text1"/>
          <w:sz w:val="24"/>
          <w:szCs w:val="24"/>
        </w:rPr>
        <w:t>y</w:t>
      </w:r>
      <w:r w:rsidR="00E4009E" w:rsidRPr="00860A21">
        <w:rPr>
          <w:rFonts w:eastAsia="Times New Roman"/>
          <w:color w:val="000000" w:themeColor="text1"/>
          <w:spacing w:val="46"/>
          <w:sz w:val="24"/>
          <w:szCs w:val="24"/>
        </w:rPr>
        <w:t xml:space="preserve"> </w:t>
      </w:r>
      <w:r w:rsidR="00E4009E" w:rsidRPr="00860A21">
        <w:rPr>
          <w:rFonts w:eastAsia="Times New Roman"/>
          <w:color w:val="000000" w:themeColor="text1"/>
          <w:spacing w:val="2"/>
          <w:sz w:val="24"/>
          <w:szCs w:val="24"/>
        </w:rPr>
        <w:t>o</w:t>
      </w:r>
      <w:r w:rsidR="00E4009E" w:rsidRPr="00860A21">
        <w:rPr>
          <w:rFonts w:eastAsia="Times New Roman"/>
          <w:color w:val="000000" w:themeColor="text1"/>
          <w:sz w:val="24"/>
          <w:szCs w:val="24"/>
        </w:rPr>
        <w:t>r</w:t>
      </w:r>
      <w:r w:rsidR="00E4009E" w:rsidRPr="00860A21">
        <w:rPr>
          <w:rFonts w:eastAsia="Times New Roman"/>
          <w:color w:val="000000" w:themeColor="text1"/>
          <w:spacing w:val="30"/>
          <w:sz w:val="24"/>
          <w:szCs w:val="24"/>
        </w:rPr>
        <w:t xml:space="preserve"> </w:t>
      </w:r>
      <w:r w:rsidR="00E4009E" w:rsidRPr="00860A21">
        <w:rPr>
          <w:rFonts w:eastAsia="Times New Roman"/>
          <w:color w:val="000000" w:themeColor="text1"/>
          <w:spacing w:val="2"/>
          <w:sz w:val="24"/>
          <w:szCs w:val="24"/>
        </w:rPr>
        <w:t>a</w:t>
      </w:r>
      <w:r w:rsidR="00E4009E" w:rsidRPr="00860A21">
        <w:rPr>
          <w:rFonts w:eastAsia="Times New Roman"/>
          <w:color w:val="000000" w:themeColor="text1"/>
          <w:sz w:val="24"/>
          <w:szCs w:val="24"/>
        </w:rPr>
        <w:t>n</w:t>
      </w:r>
      <w:r w:rsidR="00E4009E" w:rsidRPr="00860A21">
        <w:rPr>
          <w:rFonts w:eastAsia="Times New Roman"/>
          <w:color w:val="000000" w:themeColor="text1"/>
          <w:spacing w:val="30"/>
          <w:sz w:val="24"/>
          <w:szCs w:val="24"/>
        </w:rPr>
        <w:t xml:space="preserve"> </w:t>
      </w:r>
      <w:r w:rsidR="00E4009E" w:rsidRPr="00860A21">
        <w:rPr>
          <w:rFonts w:eastAsia="Times New Roman"/>
          <w:color w:val="000000" w:themeColor="text1"/>
          <w:spacing w:val="2"/>
          <w:sz w:val="24"/>
          <w:szCs w:val="24"/>
        </w:rPr>
        <w:t>easement</w:t>
      </w:r>
      <w:r w:rsidR="00E4009E" w:rsidRPr="00860A21">
        <w:rPr>
          <w:rFonts w:eastAsia="Times New Roman"/>
          <w:color w:val="000000" w:themeColor="text1"/>
          <w:sz w:val="24"/>
          <w:szCs w:val="24"/>
        </w:rPr>
        <w:t>.</w:t>
      </w:r>
      <w:r w:rsidR="00E40634" w:rsidRPr="00860A21">
        <w:rPr>
          <w:rFonts w:eastAsia="Times New Roman"/>
          <w:color w:val="000000" w:themeColor="text1"/>
          <w:sz w:val="24"/>
          <w:szCs w:val="24"/>
        </w:rPr>
        <w:t xml:space="preserve">  However, o</w:t>
      </w:r>
      <w:r w:rsidR="00E40634" w:rsidRPr="00860A21">
        <w:rPr>
          <w:sz w:val="24"/>
          <w:szCs w:val="24"/>
        </w:rPr>
        <w:t xml:space="preserve">il </w:t>
      </w:r>
      <w:r w:rsidR="001D5AD9" w:rsidRPr="00860A21">
        <w:rPr>
          <w:sz w:val="24"/>
          <w:szCs w:val="24"/>
        </w:rPr>
        <w:t>or</w:t>
      </w:r>
      <w:r w:rsidR="00E40634" w:rsidRPr="00860A21">
        <w:rPr>
          <w:sz w:val="24"/>
          <w:szCs w:val="24"/>
        </w:rPr>
        <w:t xml:space="preserve"> gas entities with multiple tanks at various locations may consider their or their operator’s company office or laydown yard as their facility location for purposes of AST registration</w:t>
      </w:r>
      <w:r w:rsidR="004C3917">
        <w:rPr>
          <w:sz w:val="24"/>
          <w:szCs w:val="24"/>
          <w:u w:val="single"/>
        </w:rPr>
        <w:t xml:space="preserve"> and financial responsibility requirements set forth in section 1</w:t>
      </w:r>
      <w:r w:rsidR="0045723B">
        <w:rPr>
          <w:sz w:val="24"/>
          <w:szCs w:val="24"/>
          <w:u w:val="single"/>
        </w:rPr>
        <w:t>3</w:t>
      </w:r>
      <w:r w:rsidR="004C3917">
        <w:rPr>
          <w:sz w:val="24"/>
          <w:szCs w:val="24"/>
          <w:u w:val="single"/>
        </w:rPr>
        <w:t xml:space="preserve"> of this Rule</w:t>
      </w:r>
      <w:r w:rsidR="00E40634" w:rsidRPr="00860A21">
        <w:rPr>
          <w:sz w:val="24"/>
          <w:szCs w:val="24"/>
        </w:rPr>
        <w:t>.</w:t>
      </w:r>
    </w:p>
    <w:p w:rsidR="00462276" w:rsidRPr="00860A21" w:rsidRDefault="00462276" w:rsidP="00590376">
      <w:pPr>
        <w:tabs>
          <w:tab w:val="left" w:pos="360"/>
          <w:tab w:val="left" w:pos="1080"/>
        </w:tabs>
        <w:jc w:val="both"/>
        <w:rPr>
          <w:rFonts w:eastAsia="Times New Roman"/>
          <w:color w:val="000000" w:themeColor="text1"/>
          <w:spacing w:val="31"/>
          <w:sz w:val="24"/>
          <w:szCs w:val="24"/>
        </w:rPr>
      </w:pPr>
    </w:p>
    <w:p w:rsidR="00C43455" w:rsidRPr="00860A21" w:rsidRDefault="00C43455" w:rsidP="00590376">
      <w:pPr>
        <w:tabs>
          <w:tab w:val="left" w:pos="360"/>
          <w:tab w:val="left" w:pos="1080"/>
        </w:tabs>
        <w:jc w:val="both"/>
        <w:rPr>
          <w:rFonts w:eastAsia="Times New Roman"/>
          <w:color w:val="000000" w:themeColor="text1"/>
          <w:spacing w:val="2"/>
          <w:w w:val="102"/>
          <w:sz w:val="24"/>
          <w:szCs w:val="24"/>
        </w:rPr>
      </w:pPr>
      <w:r w:rsidRPr="00860A21">
        <w:rPr>
          <w:rFonts w:eastAsia="Times New Roman"/>
          <w:color w:val="000000" w:themeColor="text1"/>
          <w:spacing w:val="31"/>
          <w:sz w:val="24"/>
          <w:szCs w:val="24"/>
        </w:rPr>
        <w:tab/>
      </w:r>
      <w:r w:rsidR="00095309" w:rsidRPr="00860A21">
        <w:rPr>
          <w:sz w:val="24"/>
          <w:szCs w:val="24"/>
        </w:rPr>
        <w:t>2.2</w:t>
      </w:r>
      <w:r w:rsidR="00AE394B" w:rsidRPr="00860A21">
        <w:rPr>
          <w:sz w:val="24"/>
          <w:szCs w:val="24"/>
        </w:rPr>
        <w:t>4</w:t>
      </w:r>
      <w:r w:rsidR="00095309" w:rsidRPr="00860A21">
        <w:rPr>
          <w:sz w:val="24"/>
          <w:szCs w:val="24"/>
        </w:rPr>
        <w:t>.</w:t>
      </w:r>
      <w:r w:rsidRPr="00860A21">
        <w:rPr>
          <w:rFonts w:eastAsia="Times New Roman"/>
          <w:color w:val="000000" w:themeColor="text1"/>
          <w:spacing w:val="31"/>
          <w:sz w:val="24"/>
          <w:szCs w:val="24"/>
        </w:rPr>
        <w:tab/>
      </w:r>
      <w:r w:rsidR="00687D26" w:rsidRPr="00860A21">
        <w:rPr>
          <w:rFonts w:eastAsia="Times New Roman"/>
          <w:color w:val="000000" w:themeColor="text1"/>
          <w:spacing w:val="-5"/>
          <w:sz w:val="24"/>
          <w:szCs w:val="24"/>
        </w:rPr>
        <w:t>“Fiel</w:t>
      </w:r>
      <w:r w:rsidR="00687D26" w:rsidRPr="00860A21">
        <w:rPr>
          <w:rFonts w:eastAsia="Times New Roman"/>
          <w:color w:val="000000" w:themeColor="text1"/>
          <w:spacing w:val="10"/>
          <w:sz w:val="24"/>
          <w:szCs w:val="24"/>
        </w:rPr>
        <w:t>d</w:t>
      </w:r>
      <w:r w:rsidR="00687D26" w:rsidRPr="00860A21">
        <w:rPr>
          <w:rFonts w:eastAsia="Times New Roman"/>
          <w:color w:val="000000" w:themeColor="text1"/>
          <w:spacing w:val="-5"/>
          <w:sz w:val="24"/>
          <w:szCs w:val="24"/>
        </w:rPr>
        <w:t>-</w:t>
      </w:r>
      <w:r w:rsidR="00687D26" w:rsidRPr="00860A21">
        <w:rPr>
          <w:rFonts w:eastAsia="Times New Roman"/>
          <w:color w:val="000000" w:themeColor="text1"/>
          <w:spacing w:val="6"/>
          <w:sz w:val="24"/>
          <w:szCs w:val="24"/>
        </w:rPr>
        <w:t>erecte</w:t>
      </w:r>
      <w:r w:rsidR="00687D26" w:rsidRPr="00860A21">
        <w:rPr>
          <w:rFonts w:eastAsia="Times New Roman"/>
          <w:color w:val="000000" w:themeColor="text1"/>
          <w:sz w:val="24"/>
          <w:szCs w:val="24"/>
        </w:rPr>
        <w:t>d</w:t>
      </w:r>
      <w:r w:rsidR="00687D26" w:rsidRPr="00860A21">
        <w:rPr>
          <w:rFonts w:eastAsia="Times New Roman"/>
          <w:color w:val="000000" w:themeColor="text1"/>
          <w:spacing w:val="26"/>
          <w:sz w:val="24"/>
          <w:szCs w:val="24"/>
        </w:rPr>
        <w:t xml:space="preserve"> </w:t>
      </w:r>
      <w:r w:rsidR="00687D26" w:rsidRPr="00860A21">
        <w:rPr>
          <w:rFonts w:eastAsia="Times New Roman"/>
          <w:color w:val="000000" w:themeColor="text1"/>
          <w:spacing w:val="6"/>
          <w:sz w:val="24"/>
          <w:szCs w:val="24"/>
        </w:rPr>
        <w:t>s</w:t>
      </w:r>
      <w:r w:rsidR="00687D26" w:rsidRPr="00860A21">
        <w:rPr>
          <w:rFonts w:eastAsia="Times New Roman"/>
          <w:color w:val="000000" w:themeColor="text1"/>
          <w:spacing w:val="-9"/>
          <w:sz w:val="24"/>
          <w:szCs w:val="24"/>
        </w:rPr>
        <w:t>t</w:t>
      </w:r>
      <w:r w:rsidR="00687D26" w:rsidRPr="00860A21">
        <w:rPr>
          <w:rFonts w:eastAsia="Times New Roman"/>
          <w:color w:val="000000" w:themeColor="text1"/>
          <w:spacing w:val="4"/>
          <w:sz w:val="24"/>
          <w:szCs w:val="24"/>
        </w:rPr>
        <w:t>orag</w:t>
      </w:r>
      <w:r w:rsidR="00687D26" w:rsidRPr="00860A21">
        <w:rPr>
          <w:rFonts w:eastAsia="Times New Roman"/>
          <w:color w:val="000000" w:themeColor="text1"/>
          <w:sz w:val="24"/>
          <w:szCs w:val="24"/>
        </w:rPr>
        <w:t>e</w:t>
      </w:r>
      <w:r w:rsidR="00687D26" w:rsidRPr="00860A21">
        <w:rPr>
          <w:rFonts w:eastAsia="Times New Roman"/>
          <w:color w:val="000000" w:themeColor="text1"/>
          <w:spacing w:val="12"/>
          <w:sz w:val="24"/>
          <w:szCs w:val="24"/>
        </w:rPr>
        <w:t xml:space="preserve"> </w:t>
      </w:r>
      <w:r w:rsidR="00687D26" w:rsidRPr="00860A21">
        <w:rPr>
          <w:rFonts w:eastAsia="Times New Roman"/>
          <w:color w:val="000000" w:themeColor="text1"/>
          <w:spacing w:val="4"/>
          <w:sz w:val="24"/>
          <w:szCs w:val="24"/>
        </w:rPr>
        <w:t>tank</w:t>
      </w:r>
      <w:r w:rsidR="00687D26" w:rsidRPr="00860A21">
        <w:rPr>
          <w:rFonts w:eastAsia="Times New Roman"/>
          <w:color w:val="000000" w:themeColor="text1"/>
          <w:sz w:val="24"/>
          <w:szCs w:val="24"/>
        </w:rPr>
        <w:t>”</w:t>
      </w:r>
      <w:r w:rsidR="00687D26" w:rsidRPr="00860A21">
        <w:rPr>
          <w:rFonts w:eastAsia="Times New Roman"/>
          <w:color w:val="000000" w:themeColor="text1"/>
          <w:spacing w:val="9"/>
          <w:sz w:val="24"/>
          <w:szCs w:val="24"/>
        </w:rPr>
        <w:t xml:space="preserve"> </w:t>
      </w:r>
      <w:r w:rsidR="00687D26" w:rsidRPr="00860A21">
        <w:rPr>
          <w:rFonts w:eastAsia="Times New Roman"/>
          <w:color w:val="000000" w:themeColor="text1"/>
          <w:spacing w:val="4"/>
          <w:sz w:val="24"/>
          <w:szCs w:val="24"/>
        </w:rPr>
        <w:t>mean</w:t>
      </w:r>
      <w:r w:rsidR="00687D26" w:rsidRPr="00860A21">
        <w:rPr>
          <w:rFonts w:eastAsia="Times New Roman"/>
          <w:color w:val="000000" w:themeColor="text1"/>
          <w:sz w:val="24"/>
          <w:szCs w:val="24"/>
        </w:rPr>
        <w:t>s</w:t>
      </w:r>
      <w:r w:rsidR="00687D26" w:rsidRPr="00860A21">
        <w:rPr>
          <w:rFonts w:eastAsia="Times New Roman"/>
          <w:color w:val="000000" w:themeColor="text1"/>
          <w:spacing w:val="11"/>
          <w:sz w:val="24"/>
          <w:szCs w:val="24"/>
        </w:rPr>
        <w:t xml:space="preserve"> </w:t>
      </w:r>
      <w:r w:rsidR="00687D26" w:rsidRPr="00860A21">
        <w:rPr>
          <w:rFonts w:eastAsia="Times New Roman"/>
          <w:color w:val="000000" w:themeColor="text1"/>
          <w:spacing w:val="4"/>
          <w:sz w:val="24"/>
          <w:szCs w:val="24"/>
        </w:rPr>
        <w:t>a</w:t>
      </w:r>
      <w:r w:rsidR="00687D26" w:rsidRPr="00860A21">
        <w:rPr>
          <w:rFonts w:eastAsia="Times New Roman"/>
          <w:color w:val="000000" w:themeColor="text1"/>
          <w:sz w:val="24"/>
          <w:szCs w:val="24"/>
        </w:rPr>
        <w:t>n</w:t>
      </w:r>
      <w:r w:rsidR="00687D26" w:rsidRPr="00860A21">
        <w:rPr>
          <w:rFonts w:eastAsia="Times New Roman"/>
          <w:color w:val="000000" w:themeColor="text1"/>
          <w:spacing w:val="5"/>
          <w:sz w:val="24"/>
          <w:szCs w:val="24"/>
        </w:rPr>
        <w:t xml:space="preserve"> </w:t>
      </w:r>
      <w:r w:rsidR="00687D26" w:rsidRPr="00860A21">
        <w:rPr>
          <w:rFonts w:eastAsia="Times New Roman"/>
          <w:color w:val="000000" w:themeColor="text1"/>
          <w:spacing w:val="4"/>
          <w:sz w:val="24"/>
          <w:szCs w:val="24"/>
        </w:rPr>
        <w:t>AS</w:t>
      </w:r>
      <w:r w:rsidR="00687D26" w:rsidRPr="00860A21">
        <w:rPr>
          <w:rFonts w:eastAsia="Times New Roman"/>
          <w:color w:val="000000" w:themeColor="text1"/>
          <w:sz w:val="24"/>
          <w:szCs w:val="24"/>
        </w:rPr>
        <w:t>T</w:t>
      </w:r>
      <w:r w:rsidR="00687D26" w:rsidRPr="00860A21">
        <w:rPr>
          <w:rFonts w:eastAsia="Times New Roman"/>
          <w:color w:val="000000" w:themeColor="text1"/>
          <w:spacing w:val="8"/>
          <w:sz w:val="24"/>
          <w:szCs w:val="24"/>
        </w:rPr>
        <w:t xml:space="preserve"> </w:t>
      </w:r>
      <w:r w:rsidR="00687D26" w:rsidRPr="00860A21">
        <w:rPr>
          <w:rFonts w:eastAsia="Times New Roman"/>
          <w:color w:val="000000" w:themeColor="text1"/>
          <w:spacing w:val="4"/>
          <w:sz w:val="24"/>
          <w:szCs w:val="24"/>
        </w:rPr>
        <w:t>tha</w:t>
      </w:r>
      <w:r w:rsidR="00687D26" w:rsidRPr="00860A21">
        <w:rPr>
          <w:rFonts w:eastAsia="Times New Roman"/>
          <w:color w:val="000000" w:themeColor="text1"/>
          <w:sz w:val="24"/>
          <w:szCs w:val="24"/>
        </w:rPr>
        <w:t>t</w:t>
      </w:r>
      <w:r w:rsidR="00687D26" w:rsidRPr="00860A21">
        <w:rPr>
          <w:rFonts w:eastAsia="Times New Roman"/>
          <w:color w:val="000000" w:themeColor="text1"/>
          <w:spacing w:val="7"/>
          <w:sz w:val="24"/>
          <w:szCs w:val="24"/>
        </w:rPr>
        <w:t xml:space="preserve"> </w:t>
      </w:r>
      <w:r w:rsidR="00687D26" w:rsidRPr="00860A21">
        <w:rPr>
          <w:rFonts w:eastAsia="Times New Roman"/>
          <w:color w:val="000000" w:themeColor="text1"/>
          <w:spacing w:val="4"/>
          <w:sz w:val="24"/>
          <w:szCs w:val="24"/>
        </w:rPr>
        <w:t>i</w:t>
      </w:r>
      <w:r w:rsidR="00687D26" w:rsidRPr="00860A21">
        <w:rPr>
          <w:rFonts w:eastAsia="Times New Roman"/>
          <w:color w:val="000000" w:themeColor="text1"/>
          <w:sz w:val="24"/>
          <w:szCs w:val="24"/>
        </w:rPr>
        <w:t>s</w:t>
      </w:r>
      <w:r w:rsidR="00687D26" w:rsidRPr="00860A21">
        <w:rPr>
          <w:rFonts w:eastAsia="Times New Roman"/>
          <w:color w:val="000000" w:themeColor="text1"/>
          <w:spacing w:val="4"/>
          <w:sz w:val="24"/>
          <w:szCs w:val="24"/>
        </w:rPr>
        <w:t xml:space="preserve"> constructe</w:t>
      </w:r>
      <w:r w:rsidR="00687D26" w:rsidRPr="00860A21">
        <w:rPr>
          <w:rFonts w:eastAsia="Times New Roman"/>
          <w:color w:val="000000" w:themeColor="text1"/>
          <w:sz w:val="24"/>
          <w:szCs w:val="24"/>
        </w:rPr>
        <w:t>d</w:t>
      </w:r>
      <w:r w:rsidR="00687D26" w:rsidRPr="00860A21">
        <w:rPr>
          <w:rFonts w:eastAsia="Times New Roman"/>
          <w:color w:val="000000" w:themeColor="text1"/>
          <w:spacing w:val="18"/>
          <w:sz w:val="24"/>
          <w:szCs w:val="24"/>
        </w:rPr>
        <w:t xml:space="preserve"> </w:t>
      </w:r>
      <w:r w:rsidR="00687D26" w:rsidRPr="00860A21">
        <w:rPr>
          <w:rFonts w:eastAsia="Times New Roman"/>
          <w:color w:val="000000" w:themeColor="text1"/>
          <w:spacing w:val="4"/>
          <w:sz w:val="24"/>
          <w:szCs w:val="24"/>
        </w:rPr>
        <w:t>b</w:t>
      </w:r>
      <w:r w:rsidR="00687D26" w:rsidRPr="00860A21">
        <w:rPr>
          <w:rFonts w:eastAsia="Times New Roman"/>
          <w:color w:val="000000" w:themeColor="text1"/>
          <w:sz w:val="24"/>
          <w:szCs w:val="24"/>
        </w:rPr>
        <w:t>y</w:t>
      </w:r>
      <w:r w:rsidR="00687D26" w:rsidRPr="00860A21">
        <w:rPr>
          <w:rFonts w:eastAsia="Times New Roman"/>
          <w:color w:val="000000" w:themeColor="text1"/>
          <w:spacing w:val="5"/>
          <w:sz w:val="24"/>
          <w:szCs w:val="24"/>
        </w:rPr>
        <w:t xml:space="preserve"> </w:t>
      </w:r>
      <w:r w:rsidR="00687D26" w:rsidRPr="00860A21">
        <w:rPr>
          <w:rFonts w:eastAsia="Times New Roman"/>
          <w:color w:val="000000" w:themeColor="text1"/>
          <w:spacing w:val="4"/>
          <w:sz w:val="24"/>
          <w:szCs w:val="24"/>
        </w:rPr>
        <w:t>assemblin</w:t>
      </w:r>
      <w:r w:rsidR="00687D26" w:rsidRPr="00860A21">
        <w:rPr>
          <w:rFonts w:eastAsia="Times New Roman"/>
          <w:color w:val="000000" w:themeColor="text1"/>
          <w:sz w:val="24"/>
          <w:szCs w:val="24"/>
        </w:rPr>
        <w:t>g</w:t>
      </w:r>
      <w:r w:rsidR="00687D26" w:rsidRPr="00860A21">
        <w:rPr>
          <w:rFonts w:eastAsia="Times New Roman"/>
          <w:color w:val="000000" w:themeColor="text1"/>
          <w:spacing w:val="18"/>
          <w:sz w:val="24"/>
          <w:szCs w:val="24"/>
        </w:rPr>
        <w:t xml:space="preserve"> </w:t>
      </w:r>
      <w:r w:rsidR="00687D26" w:rsidRPr="00860A21">
        <w:rPr>
          <w:rFonts w:eastAsia="Times New Roman"/>
          <w:color w:val="000000" w:themeColor="text1"/>
          <w:spacing w:val="4"/>
          <w:sz w:val="24"/>
          <w:szCs w:val="24"/>
        </w:rPr>
        <w:t>i</w:t>
      </w:r>
      <w:r w:rsidR="00687D26" w:rsidRPr="00860A21">
        <w:rPr>
          <w:rFonts w:eastAsia="Times New Roman"/>
          <w:color w:val="000000" w:themeColor="text1"/>
          <w:sz w:val="24"/>
          <w:szCs w:val="24"/>
        </w:rPr>
        <w:t>t</w:t>
      </w:r>
      <w:r w:rsidR="00687D26" w:rsidRPr="00860A21">
        <w:rPr>
          <w:rFonts w:eastAsia="Times New Roman"/>
          <w:color w:val="000000" w:themeColor="text1"/>
          <w:spacing w:val="10"/>
          <w:sz w:val="24"/>
          <w:szCs w:val="24"/>
        </w:rPr>
        <w:t xml:space="preserve"> </w:t>
      </w:r>
      <w:r w:rsidR="00687D26" w:rsidRPr="00860A21">
        <w:rPr>
          <w:rFonts w:eastAsia="Times New Roman"/>
          <w:color w:val="000000" w:themeColor="text1"/>
          <w:spacing w:val="2"/>
          <w:sz w:val="24"/>
          <w:szCs w:val="24"/>
        </w:rPr>
        <w:t>a</w:t>
      </w:r>
      <w:r w:rsidR="00687D26" w:rsidRPr="00860A21">
        <w:rPr>
          <w:rFonts w:eastAsia="Times New Roman"/>
          <w:color w:val="000000" w:themeColor="text1"/>
          <w:sz w:val="24"/>
          <w:szCs w:val="24"/>
        </w:rPr>
        <w:t>t</w:t>
      </w:r>
      <w:r w:rsidR="00687D26" w:rsidRPr="00860A21">
        <w:rPr>
          <w:rFonts w:eastAsia="Times New Roman"/>
          <w:color w:val="000000" w:themeColor="text1"/>
          <w:spacing w:val="3"/>
          <w:sz w:val="24"/>
          <w:szCs w:val="24"/>
        </w:rPr>
        <w:t xml:space="preserve"> </w:t>
      </w:r>
      <w:r w:rsidR="00687D26" w:rsidRPr="00860A21">
        <w:rPr>
          <w:rFonts w:eastAsia="Times New Roman"/>
          <w:color w:val="000000" w:themeColor="text1"/>
          <w:spacing w:val="2"/>
          <w:sz w:val="24"/>
          <w:szCs w:val="24"/>
        </w:rPr>
        <w:t>th</w:t>
      </w:r>
      <w:r w:rsidR="00687D26" w:rsidRPr="00860A21">
        <w:rPr>
          <w:rFonts w:eastAsia="Times New Roman"/>
          <w:color w:val="000000" w:themeColor="text1"/>
          <w:sz w:val="24"/>
          <w:szCs w:val="24"/>
        </w:rPr>
        <w:t>e</w:t>
      </w:r>
      <w:r w:rsidR="00687D26" w:rsidRPr="00860A21">
        <w:rPr>
          <w:rFonts w:eastAsia="Times New Roman"/>
          <w:color w:val="000000" w:themeColor="text1"/>
          <w:spacing w:val="5"/>
          <w:sz w:val="24"/>
          <w:szCs w:val="24"/>
        </w:rPr>
        <w:t xml:space="preserve"> </w:t>
      </w:r>
      <w:r w:rsidR="00687D26" w:rsidRPr="00860A21">
        <w:rPr>
          <w:rFonts w:eastAsia="Times New Roman"/>
          <w:color w:val="000000" w:themeColor="text1"/>
          <w:spacing w:val="2"/>
          <w:w w:val="102"/>
          <w:sz w:val="24"/>
          <w:szCs w:val="24"/>
        </w:rPr>
        <w:t>facility.</w:t>
      </w:r>
      <w:r w:rsidRPr="00860A21">
        <w:rPr>
          <w:rFonts w:eastAsia="Times New Roman"/>
          <w:color w:val="000000" w:themeColor="text1"/>
          <w:spacing w:val="2"/>
          <w:w w:val="102"/>
          <w:sz w:val="24"/>
          <w:szCs w:val="24"/>
        </w:rPr>
        <w:t xml:space="preserve">  </w:t>
      </w:r>
    </w:p>
    <w:p w:rsidR="00C43455" w:rsidRPr="00860A21" w:rsidRDefault="00C43455" w:rsidP="00590376">
      <w:pPr>
        <w:tabs>
          <w:tab w:val="left" w:pos="360"/>
          <w:tab w:val="left" w:pos="1080"/>
        </w:tabs>
        <w:jc w:val="both"/>
        <w:rPr>
          <w:rFonts w:eastAsia="Times New Roman"/>
          <w:color w:val="000000" w:themeColor="text1"/>
          <w:spacing w:val="2"/>
          <w:w w:val="102"/>
          <w:sz w:val="24"/>
          <w:szCs w:val="24"/>
        </w:rPr>
      </w:pPr>
    </w:p>
    <w:p w:rsidR="0087318A" w:rsidRPr="00860A21" w:rsidRDefault="00EB5051" w:rsidP="00590376">
      <w:pPr>
        <w:tabs>
          <w:tab w:val="left" w:pos="360"/>
          <w:tab w:val="left" w:pos="1080"/>
          <w:tab w:val="left" w:pos="1170"/>
        </w:tabs>
        <w:jc w:val="both"/>
        <w:rPr>
          <w:rFonts w:eastAsiaTheme="minorHAnsi"/>
          <w:sz w:val="24"/>
          <w:szCs w:val="24"/>
        </w:rPr>
      </w:pPr>
      <w:r w:rsidRPr="00860A21">
        <w:rPr>
          <w:rFonts w:eastAsiaTheme="minorHAnsi"/>
          <w:bCs/>
          <w:sz w:val="24"/>
          <w:szCs w:val="24"/>
        </w:rPr>
        <w:tab/>
      </w:r>
      <w:r w:rsidR="00AE394B" w:rsidRPr="00860A21">
        <w:rPr>
          <w:rFonts w:eastAsiaTheme="minorHAnsi"/>
          <w:sz w:val="24"/>
          <w:szCs w:val="24"/>
        </w:rPr>
        <w:t>2.25.</w:t>
      </w:r>
      <w:r w:rsidR="004630BD" w:rsidRPr="00860A21">
        <w:rPr>
          <w:rFonts w:eastAsiaTheme="minorHAnsi"/>
          <w:sz w:val="24"/>
          <w:szCs w:val="24"/>
        </w:rPr>
        <w:tab/>
      </w:r>
      <w:r w:rsidR="0087318A" w:rsidRPr="00860A21">
        <w:rPr>
          <w:rFonts w:eastAsiaTheme="minorHAnsi"/>
          <w:sz w:val="24"/>
          <w:szCs w:val="24"/>
        </w:rPr>
        <w:t xml:space="preserve">“Flammable Liquid” means </w:t>
      </w:r>
      <w:r w:rsidR="0087318A" w:rsidRPr="00860A21">
        <w:rPr>
          <w:rFonts w:eastAsiaTheme="minorHAnsi"/>
          <w:iCs/>
          <w:sz w:val="24"/>
          <w:szCs w:val="24"/>
        </w:rPr>
        <w:t>a</w:t>
      </w:r>
      <w:r w:rsidR="0087318A" w:rsidRPr="00860A21">
        <w:rPr>
          <w:rFonts w:eastAsiaTheme="minorHAnsi"/>
          <w:sz w:val="24"/>
          <w:szCs w:val="24"/>
        </w:rPr>
        <w:t>ny liquid that has a closed cup flash point below 100 degrees Fahrenheit as determined by test procedures such as ASTM D 56, ASTM D 93, ASTM D 3278, ASTM D 3828, or SW-846 Method 1010 and a Reid vapor pressure that does not exceed an absolute pressure of 40 pounds per square inch at 100 degrees Fahrenheit as determined by</w:t>
      </w:r>
      <w:r w:rsidR="00FB2676" w:rsidRPr="00860A21">
        <w:rPr>
          <w:rFonts w:eastAsiaTheme="minorHAnsi"/>
          <w:sz w:val="24"/>
          <w:szCs w:val="24"/>
        </w:rPr>
        <w:t xml:space="preserve"> </w:t>
      </w:r>
      <w:r w:rsidR="0087318A" w:rsidRPr="00860A21">
        <w:rPr>
          <w:rFonts w:eastAsiaTheme="minorHAnsi"/>
          <w:sz w:val="24"/>
          <w:szCs w:val="24"/>
        </w:rPr>
        <w:t>ASTM D 323.</w:t>
      </w:r>
      <w:r w:rsidR="00C1510F" w:rsidRPr="00860A21">
        <w:rPr>
          <w:rFonts w:eastAsiaTheme="minorHAnsi"/>
          <w:sz w:val="24"/>
          <w:szCs w:val="24"/>
        </w:rPr>
        <w:t xml:space="preserve"> </w:t>
      </w:r>
    </w:p>
    <w:p w:rsidR="0087318A" w:rsidRPr="00860A21" w:rsidRDefault="0087318A" w:rsidP="00590376">
      <w:pPr>
        <w:widowControl/>
        <w:tabs>
          <w:tab w:val="left" w:pos="360"/>
          <w:tab w:val="left" w:pos="1080"/>
        </w:tabs>
        <w:jc w:val="both"/>
        <w:rPr>
          <w:rFonts w:eastAsiaTheme="minorHAnsi"/>
          <w:bCs/>
          <w:sz w:val="24"/>
          <w:szCs w:val="24"/>
        </w:rPr>
      </w:pPr>
    </w:p>
    <w:p w:rsidR="00095309" w:rsidRPr="00860A21" w:rsidRDefault="00095309" w:rsidP="00590376">
      <w:pPr>
        <w:tabs>
          <w:tab w:val="left" w:pos="360"/>
          <w:tab w:val="left" w:pos="1080"/>
        </w:tabs>
        <w:jc w:val="both"/>
        <w:rPr>
          <w:sz w:val="24"/>
          <w:szCs w:val="24"/>
        </w:rPr>
      </w:pPr>
      <w:r w:rsidRPr="00860A21">
        <w:rPr>
          <w:sz w:val="24"/>
          <w:szCs w:val="24"/>
        </w:rPr>
        <w:tab/>
        <w:t>2.2</w:t>
      </w:r>
      <w:r w:rsidR="00AE394B" w:rsidRPr="00860A21">
        <w:rPr>
          <w:sz w:val="24"/>
          <w:szCs w:val="24"/>
        </w:rPr>
        <w:t>6</w:t>
      </w:r>
      <w:r w:rsidRPr="00860A21">
        <w:rPr>
          <w:sz w:val="24"/>
          <w:szCs w:val="24"/>
        </w:rPr>
        <w:t>.</w:t>
      </w:r>
      <w:r w:rsidRPr="00860A21">
        <w:rPr>
          <w:sz w:val="24"/>
          <w:szCs w:val="24"/>
        </w:rPr>
        <w:tab/>
        <w:t>“Imminent threat of failure</w:t>
      </w:r>
      <w:r w:rsidR="00127494" w:rsidRPr="00860A21">
        <w:rPr>
          <w:sz w:val="24"/>
          <w:szCs w:val="24"/>
        </w:rPr>
        <w:t xml:space="preserve"> or threatened release</w:t>
      </w:r>
      <w:r w:rsidRPr="00860A21">
        <w:rPr>
          <w:sz w:val="24"/>
          <w:szCs w:val="24"/>
        </w:rPr>
        <w:t>” means a condition that creates a substantial probability of harm</w:t>
      </w:r>
      <w:r w:rsidR="00871A42" w:rsidRPr="00860A21">
        <w:rPr>
          <w:sz w:val="24"/>
          <w:szCs w:val="24"/>
        </w:rPr>
        <w:t xml:space="preserve"> from a potential discharge f</w:t>
      </w:r>
      <w:r w:rsidR="00040A50" w:rsidRPr="00860A21">
        <w:rPr>
          <w:sz w:val="24"/>
          <w:szCs w:val="24"/>
        </w:rPr>
        <w:t>ro</w:t>
      </w:r>
      <w:r w:rsidR="00871A42" w:rsidRPr="00860A21">
        <w:rPr>
          <w:sz w:val="24"/>
          <w:szCs w:val="24"/>
        </w:rPr>
        <w:t>m the AST system</w:t>
      </w:r>
      <w:r w:rsidRPr="00860A21">
        <w:rPr>
          <w:sz w:val="24"/>
          <w:szCs w:val="24"/>
        </w:rPr>
        <w:t>, requiring immediate action to prevent, reduce or mitigate the actual or potential damages</w:t>
      </w:r>
      <w:r w:rsidR="00127494" w:rsidRPr="00860A21">
        <w:rPr>
          <w:sz w:val="24"/>
          <w:szCs w:val="24"/>
        </w:rPr>
        <w:t xml:space="preserve"> to public health or the environment</w:t>
      </w:r>
      <w:r w:rsidRPr="00860A21">
        <w:rPr>
          <w:sz w:val="24"/>
          <w:szCs w:val="24"/>
        </w:rPr>
        <w:t xml:space="preserve">. </w:t>
      </w:r>
    </w:p>
    <w:p w:rsidR="00C461DE" w:rsidRPr="00860A21" w:rsidRDefault="00C461DE" w:rsidP="00590376">
      <w:pPr>
        <w:widowControl/>
        <w:tabs>
          <w:tab w:val="left" w:pos="360"/>
          <w:tab w:val="left" w:pos="1080"/>
        </w:tabs>
        <w:jc w:val="both"/>
        <w:rPr>
          <w:rFonts w:eastAsiaTheme="minorHAnsi"/>
          <w:sz w:val="24"/>
          <w:szCs w:val="24"/>
        </w:rPr>
      </w:pPr>
    </w:p>
    <w:p w:rsidR="00775699" w:rsidRPr="00860A21" w:rsidRDefault="00EB5051" w:rsidP="00590376">
      <w:pPr>
        <w:widowControl/>
        <w:tabs>
          <w:tab w:val="left" w:pos="360"/>
          <w:tab w:val="left" w:pos="1080"/>
        </w:tabs>
        <w:jc w:val="both"/>
        <w:rPr>
          <w:rFonts w:eastAsiaTheme="minorHAnsi"/>
          <w:sz w:val="24"/>
          <w:szCs w:val="24"/>
        </w:rPr>
      </w:pPr>
      <w:r w:rsidRPr="00860A21">
        <w:rPr>
          <w:rFonts w:eastAsia="Times New Roman"/>
          <w:bCs/>
          <w:color w:val="000000"/>
          <w:sz w:val="24"/>
          <w:szCs w:val="24"/>
          <w:lang w:val="en"/>
        </w:rPr>
        <w:tab/>
        <w:t>2.2</w:t>
      </w:r>
      <w:r w:rsidR="00AE394B" w:rsidRPr="00860A21">
        <w:rPr>
          <w:rFonts w:eastAsia="Times New Roman"/>
          <w:bCs/>
          <w:color w:val="000000"/>
          <w:sz w:val="24"/>
          <w:szCs w:val="24"/>
          <w:lang w:val="en"/>
        </w:rPr>
        <w:t>7</w:t>
      </w:r>
      <w:r w:rsidR="00775699" w:rsidRPr="00860A21">
        <w:rPr>
          <w:rFonts w:eastAsia="Times New Roman"/>
          <w:bCs/>
          <w:color w:val="000000"/>
          <w:sz w:val="24"/>
          <w:szCs w:val="24"/>
          <w:lang w:val="en"/>
        </w:rPr>
        <w:t>.</w:t>
      </w:r>
      <w:r w:rsidR="00775699" w:rsidRPr="00860A21">
        <w:rPr>
          <w:rFonts w:eastAsia="Times New Roman"/>
          <w:bCs/>
          <w:color w:val="000000"/>
          <w:sz w:val="24"/>
          <w:szCs w:val="24"/>
          <w:lang w:val="en"/>
        </w:rPr>
        <w:tab/>
      </w:r>
      <w:r w:rsidR="00082094" w:rsidRPr="00860A21">
        <w:rPr>
          <w:rFonts w:eastAsia="Times New Roman"/>
          <w:bCs/>
          <w:color w:val="000000"/>
          <w:sz w:val="24"/>
          <w:szCs w:val="24"/>
          <w:lang w:val="en"/>
        </w:rPr>
        <w:t>“</w:t>
      </w:r>
      <w:r w:rsidR="009A258C" w:rsidRPr="00860A21">
        <w:rPr>
          <w:rFonts w:eastAsia="Times New Roman"/>
          <w:bCs/>
          <w:sz w:val="24"/>
          <w:szCs w:val="24"/>
          <w:lang w:val="en"/>
        </w:rPr>
        <w:t>Impermeable</w:t>
      </w:r>
      <w:r w:rsidR="001D03D2" w:rsidRPr="00860A21">
        <w:rPr>
          <w:rFonts w:eastAsia="Times New Roman"/>
          <w:sz w:val="24"/>
          <w:szCs w:val="24"/>
          <w:lang w:val="en"/>
        </w:rPr>
        <w:t xml:space="preserve"> or i</w:t>
      </w:r>
      <w:r w:rsidR="00082094" w:rsidRPr="00860A21">
        <w:rPr>
          <w:rFonts w:eastAsia="Times New Roman"/>
          <w:sz w:val="24"/>
          <w:szCs w:val="24"/>
          <w:lang w:val="en"/>
        </w:rPr>
        <w:t xml:space="preserve">mpervious” </w:t>
      </w:r>
      <w:r w:rsidR="009A258C" w:rsidRPr="00860A21">
        <w:rPr>
          <w:rFonts w:eastAsia="Times New Roman"/>
          <w:sz w:val="24"/>
          <w:szCs w:val="24"/>
          <w:lang w:val="en"/>
        </w:rPr>
        <w:t>means</w:t>
      </w:r>
      <w:r w:rsidR="00082094" w:rsidRPr="00860A21">
        <w:rPr>
          <w:rFonts w:eastAsiaTheme="minorHAnsi"/>
          <w:sz w:val="24"/>
          <w:szCs w:val="24"/>
        </w:rPr>
        <w:t xml:space="preserve"> a material of sufficient thickness, density</w:t>
      </w:r>
      <w:r w:rsidR="007D487D" w:rsidRPr="00860A21">
        <w:rPr>
          <w:rFonts w:eastAsiaTheme="minorHAnsi"/>
          <w:sz w:val="24"/>
          <w:szCs w:val="24"/>
        </w:rPr>
        <w:t>,</w:t>
      </w:r>
      <w:r w:rsidR="00082094" w:rsidRPr="00860A21">
        <w:rPr>
          <w:rFonts w:eastAsiaTheme="minorHAnsi"/>
          <w:sz w:val="24"/>
          <w:szCs w:val="24"/>
        </w:rPr>
        <w:t xml:space="preserve"> and composition</w:t>
      </w:r>
      <w:r w:rsidR="00775699" w:rsidRPr="00860A21">
        <w:rPr>
          <w:rFonts w:eastAsiaTheme="minorHAnsi"/>
          <w:sz w:val="24"/>
          <w:szCs w:val="24"/>
        </w:rPr>
        <w:t xml:space="preserve"> </w:t>
      </w:r>
      <w:r w:rsidR="00082094" w:rsidRPr="00860A21">
        <w:rPr>
          <w:rFonts w:eastAsiaTheme="minorHAnsi"/>
          <w:sz w:val="24"/>
          <w:szCs w:val="24"/>
        </w:rPr>
        <w:t>that it is impenetrable or has a p</w:t>
      </w:r>
      <w:r w:rsidR="00342BAD" w:rsidRPr="00860A21">
        <w:rPr>
          <w:rFonts w:eastAsiaTheme="minorHAnsi"/>
          <w:sz w:val="24"/>
          <w:szCs w:val="24"/>
        </w:rPr>
        <w:t xml:space="preserve">ermeability </w:t>
      </w:r>
      <w:r w:rsidR="00342BAD" w:rsidRPr="004C3917">
        <w:rPr>
          <w:rFonts w:eastAsiaTheme="minorHAnsi"/>
          <w:strike/>
          <w:sz w:val="24"/>
          <w:szCs w:val="24"/>
        </w:rPr>
        <w:t xml:space="preserve">of less than 1 </w:t>
      </w:r>
      <w:r w:rsidR="007D487D" w:rsidRPr="004C3917">
        <w:rPr>
          <w:rFonts w:eastAsiaTheme="minorHAnsi"/>
          <w:strike/>
          <w:sz w:val="24"/>
          <w:szCs w:val="24"/>
        </w:rPr>
        <w:t>x</w:t>
      </w:r>
      <w:r w:rsidR="00342BAD" w:rsidRPr="004C3917">
        <w:rPr>
          <w:rFonts w:eastAsiaTheme="minorHAnsi"/>
          <w:strike/>
          <w:sz w:val="24"/>
          <w:szCs w:val="24"/>
        </w:rPr>
        <w:t xml:space="preserve"> 10</w:t>
      </w:r>
      <w:r w:rsidR="00342BAD" w:rsidRPr="004C3917">
        <w:rPr>
          <w:rFonts w:eastAsiaTheme="minorHAnsi"/>
          <w:strike/>
          <w:sz w:val="24"/>
          <w:szCs w:val="24"/>
          <w:vertAlign w:val="superscript"/>
        </w:rPr>
        <w:t>-7</w:t>
      </w:r>
      <w:r w:rsidR="00082094" w:rsidRPr="004C3917">
        <w:rPr>
          <w:rFonts w:eastAsiaTheme="minorHAnsi"/>
          <w:strike/>
          <w:sz w:val="24"/>
          <w:szCs w:val="24"/>
        </w:rPr>
        <w:t xml:space="preserve"> cm/sec., and</w:t>
      </w:r>
      <w:r w:rsidR="00082094" w:rsidRPr="00860A21">
        <w:rPr>
          <w:rFonts w:eastAsiaTheme="minorHAnsi"/>
          <w:sz w:val="24"/>
          <w:szCs w:val="24"/>
        </w:rPr>
        <w:t xml:space="preserve"> </w:t>
      </w:r>
      <w:r w:rsidR="004C3917">
        <w:rPr>
          <w:rFonts w:eastAsiaTheme="minorHAnsi"/>
          <w:sz w:val="24"/>
          <w:szCs w:val="24"/>
          <w:u w:val="single"/>
        </w:rPr>
        <w:t xml:space="preserve">that </w:t>
      </w:r>
      <w:r w:rsidR="00082094" w:rsidRPr="00860A21">
        <w:rPr>
          <w:rFonts w:eastAsiaTheme="minorHAnsi"/>
          <w:sz w:val="24"/>
          <w:szCs w:val="24"/>
        </w:rPr>
        <w:t xml:space="preserve">will prevent the discharge to the lands </w:t>
      </w:r>
      <w:r w:rsidR="00AF4265" w:rsidRPr="00860A21">
        <w:rPr>
          <w:rFonts w:eastAsiaTheme="minorHAnsi"/>
          <w:sz w:val="24"/>
          <w:szCs w:val="24"/>
        </w:rPr>
        <w:t xml:space="preserve">or waters of the </w:t>
      </w:r>
      <w:r w:rsidR="00082094" w:rsidRPr="00860A21">
        <w:rPr>
          <w:rFonts w:eastAsiaTheme="minorHAnsi"/>
          <w:sz w:val="24"/>
          <w:szCs w:val="24"/>
        </w:rPr>
        <w:t>State of any fluid for a period of at least as long as the maximum anticipated time during which the fluid will be in contact with the material.</w:t>
      </w:r>
      <w:r w:rsidR="00775699" w:rsidRPr="00860A21">
        <w:rPr>
          <w:rFonts w:eastAsiaTheme="minorHAnsi"/>
          <w:sz w:val="24"/>
          <w:szCs w:val="24"/>
        </w:rPr>
        <w:t xml:space="preserve"> </w:t>
      </w:r>
    </w:p>
    <w:p w:rsidR="00775699" w:rsidRPr="00860A21" w:rsidRDefault="00775699" w:rsidP="00590376">
      <w:pPr>
        <w:widowControl/>
        <w:tabs>
          <w:tab w:val="left" w:pos="360"/>
          <w:tab w:val="left" w:pos="1080"/>
        </w:tabs>
        <w:jc w:val="both"/>
        <w:rPr>
          <w:rFonts w:eastAsiaTheme="minorHAnsi"/>
          <w:sz w:val="24"/>
          <w:szCs w:val="24"/>
        </w:rPr>
      </w:pPr>
    </w:p>
    <w:p w:rsidR="00775699" w:rsidRPr="00860A21" w:rsidRDefault="00B875C5" w:rsidP="00590376">
      <w:pPr>
        <w:widowControl/>
        <w:tabs>
          <w:tab w:val="left" w:pos="360"/>
          <w:tab w:val="left" w:pos="1080"/>
        </w:tabs>
        <w:jc w:val="both"/>
        <w:rPr>
          <w:rFonts w:eastAsiaTheme="minorHAnsi"/>
          <w:sz w:val="24"/>
          <w:szCs w:val="24"/>
        </w:rPr>
      </w:pPr>
      <w:r w:rsidRPr="00860A21">
        <w:rPr>
          <w:rFonts w:eastAsiaTheme="minorHAnsi"/>
          <w:sz w:val="24"/>
          <w:szCs w:val="24"/>
        </w:rPr>
        <w:tab/>
      </w:r>
      <w:r w:rsidR="00EB5051" w:rsidRPr="00860A21">
        <w:rPr>
          <w:rFonts w:eastAsiaTheme="minorHAnsi"/>
          <w:sz w:val="24"/>
          <w:szCs w:val="24"/>
        </w:rPr>
        <w:t>2.</w:t>
      </w:r>
      <w:r w:rsidR="00AE394B" w:rsidRPr="00860A21">
        <w:rPr>
          <w:rFonts w:eastAsiaTheme="minorHAnsi"/>
          <w:sz w:val="24"/>
          <w:szCs w:val="24"/>
        </w:rPr>
        <w:t>28</w:t>
      </w:r>
      <w:r w:rsidR="00775699" w:rsidRPr="00860A21">
        <w:rPr>
          <w:rFonts w:eastAsiaTheme="minorHAnsi"/>
          <w:sz w:val="24"/>
          <w:szCs w:val="24"/>
        </w:rPr>
        <w:t>.</w:t>
      </w:r>
      <w:r w:rsidR="00775699" w:rsidRPr="00860A21">
        <w:rPr>
          <w:rFonts w:eastAsiaTheme="minorHAnsi"/>
          <w:sz w:val="24"/>
          <w:szCs w:val="24"/>
        </w:rPr>
        <w:tab/>
      </w:r>
      <w:r w:rsidR="007D487D" w:rsidRPr="00860A21">
        <w:rPr>
          <w:rFonts w:eastAsiaTheme="minorHAnsi"/>
          <w:sz w:val="24"/>
          <w:szCs w:val="24"/>
        </w:rPr>
        <w:t>“</w:t>
      </w:r>
      <w:r w:rsidR="00695352" w:rsidRPr="00860A21">
        <w:rPr>
          <w:rFonts w:eastAsiaTheme="minorHAnsi"/>
          <w:bCs/>
          <w:sz w:val="24"/>
          <w:szCs w:val="24"/>
        </w:rPr>
        <w:t xml:space="preserve">Impressed </w:t>
      </w:r>
      <w:r w:rsidR="00B3472B" w:rsidRPr="00860A21">
        <w:rPr>
          <w:rFonts w:eastAsiaTheme="minorHAnsi"/>
          <w:bCs/>
          <w:sz w:val="24"/>
          <w:szCs w:val="24"/>
        </w:rPr>
        <w:t>c</w:t>
      </w:r>
      <w:r w:rsidR="00695352" w:rsidRPr="00860A21">
        <w:rPr>
          <w:rFonts w:eastAsiaTheme="minorHAnsi"/>
          <w:bCs/>
          <w:sz w:val="24"/>
          <w:szCs w:val="24"/>
        </w:rPr>
        <w:t xml:space="preserve">urrent </w:t>
      </w:r>
      <w:r w:rsidR="00B3472B" w:rsidRPr="00860A21">
        <w:rPr>
          <w:rFonts w:eastAsiaTheme="minorHAnsi"/>
          <w:bCs/>
          <w:sz w:val="24"/>
          <w:szCs w:val="24"/>
        </w:rPr>
        <w:t>s</w:t>
      </w:r>
      <w:r w:rsidR="00695352" w:rsidRPr="00860A21">
        <w:rPr>
          <w:rFonts w:eastAsiaTheme="minorHAnsi"/>
          <w:bCs/>
          <w:sz w:val="24"/>
          <w:szCs w:val="24"/>
        </w:rPr>
        <w:t>ystem</w:t>
      </w:r>
      <w:r w:rsidR="007D487D" w:rsidRPr="00860A21">
        <w:rPr>
          <w:rFonts w:eastAsiaTheme="minorHAnsi"/>
          <w:bCs/>
          <w:sz w:val="24"/>
          <w:szCs w:val="24"/>
        </w:rPr>
        <w:t>”</w:t>
      </w:r>
      <w:r w:rsidR="00695352" w:rsidRPr="00860A21">
        <w:rPr>
          <w:rFonts w:eastAsiaTheme="minorHAnsi"/>
          <w:bCs/>
          <w:sz w:val="24"/>
          <w:szCs w:val="24"/>
        </w:rPr>
        <w:t xml:space="preserve"> </w:t>
      </w:r>
      <w:r w:rsidR="00695352" w:rsidRPr="00860A21">
        <w:rPr>
          <w:rFonts w:eastAsiaTheme="minorHAnsi"/>
          <w:sz w:val="24"/>
          <w:szCs w:val="24"/>
        </w:rPr>
        <w:t xml:space="preserve">means direct current supplied to a </w:t>
      </w:r>
      <w:r w:rsidR="00B3472B" w:rsidRPr="00860A21">
        <w:rPr>
          <w:rFonts w:eastAsiaTheme="minorHAnsi"/>
          <w:sz w:val="24"/>
          <w:szCs w:val="24"/>
        </w:rPr>
        <w:t>c</w:t>
      </w:r>
      <w:r w:rsidR="00695352" w:rsidRPr="00860A21">
        <w:rPr>
          <w:rFonts w:eastAsiaTheme="minorHAnsi"/>
          <w:sz w:val="24"/>
          <w:szCs w:val="24"/>
        </w:rPr>
        <w:t xml:space="preserve">athodic </w:t>
      </w:r>
      <w:r w:rsidR="00B3472B" w:rsidRPr="00860A21">
        <w:rPr>
          <w:rFonts w:eastAsiaTheme="minorHAnsi"/>
          <w:sz w:val="24"/>
          <w:szCs w:val="24"/>
        </w:rPr>
        <w:t>p</w:t>
      </w:r>
      <w:r w:rsidR="00695352" w:rsidRPr="00860A21">
        <w:rPr>
          <w:rFonts w:eastAsiaTheme="minorHAnsi"/>
          <w:sz w:val="24"/>
          <w:szCs w:val="24"/>
        </w:rPr>
        <w:t xml:space="preserve">rotection </w:t>
      </w:r>
      <w:r w:rsidR="00B3472B" w:rsidRPr="00860A21">
        <w:rPr>
          <w:rFonts w:eastAsiaTheme="minorHAnsi"/>
          <w:sz w:val="24"/>
          <w:szCs w:val="24"/>
        </w:rPr>
        <w:t>s</w:t>
      </w:r>
      <w:r w:rsidR="00695352" w:rsidRPr="00860A21">
        <w:rPr>
          <w:rFonts w:eastAsiaTheme="minorHAnsi"/>
          <w:sz w:val="24"/>
          <w:szCs w:val="24"/>
        </w:rPr>
        <w:t>ystem.</w:t>
      </w:r>
      <w:r w:rsidR="00775699" w:rsidRPr="00860A21">
        <w:rPr>
          <w:rFonts w:eastAsiaTheme="minorHAnsi"/>
          <w:sz w:val="24"/>
          <w:szCs w:val="24"/>
        </w:rPr>
        <w:t xml:space="preserve">  </w:t>
      </w:r>
    </w:p>
    <w:p w:rsidR="00775699" w:rsidRPr="00860A21" w:rsidRDefault="00775699" w:rsidP="00590376">
      <w:pPr>
        <w:widowControl/>
        <w:tabs>
          <w:tab w:val="left" w:pos="360"/>
          <w:tab w:val="left" w:pos="1080"/>
        </w:tabs>
        <w:jc w:val="both"/>
        <w:rPr>
          <w:rFonts w:eastAsiaTheme="minorHAnsi"/>
          <w:sz w:val="24"/>
          <w:szCs w:val="24"/>
        </w:rPr>
      </w:pPr>
    </w:p>
    <w:p w:rsidR="00775699" w:rsidRPr="00860A21" w:rsidRDefault="00B875C5" w:rsidP="00590376">
      <w:pPr>
        <w:widowControl/>
        <w:tabs>
          <w:tab w:val="left" w:pos="360"/>
          <w:tab w:val="left" w:pos="1080"/>
        </w:tabs>
        <w:jc w:val="both"/>
        <w:rPr>
          <w:rFonts w:eastAsia="Times New Roman"/>
          <w:color w:val="000000" w:themeColor="text1"/>
          <w:spacing w:val="2"/>
          <w:w w:val="102"/>
          <w:sz w:val="24"/>
          <w:szCs w:val="24"/>
        </w:rPr>
      </w:pPr>
      <w:r w:rsidRPr="00860A21">
        <w:rPr>
          <w:rFonts w:eastAsiaTheme="minorHAnsi"/>
          <w:sz w:val="24"/>
          <w:szCs w:val="24"/>
        </w:rPr>
        <w:tab/>
      </w:r>
      <w:r w:rsidR="00EB5051" w:rsidRPr="00860A21">
        <w:rPr>
          <w:rFonts w:eastAsiaTheme="minorHAnsi"/>
          <w:sz w:val="24"/>
          <w:szCs w:val="24"/>
        </w:rPr>
        <w:t>2.</w:t>
      </w:r>
      <w:r w:rsidR="00AE394B" w:rsidRPr="00860A21">
        <w:rPr>
          <w:rFonts w:eastAsiaTheme="minorHAnsi"/>
          <w:sz w:val="24"/>
          <w:szCs w:val="24"/>
        </w:rPr>
        <w:t>29</w:t>
      </w:r>
      <w:r w:rsidR="00775699" w:rsidRPr="00860A21">
        <w:rPr>
          <w:rFonts w:eastAsiaTheme="minorHAnsi"/>
          <w:sz w:val="24"/>
          <w:szCs w:val="24"/>
        </w:rPr>
        <w:t>.</w:t>
      </w:r>
      <w:r w:rsidR="00775699" w:rsidRPr="00860A21">
        <w:rPr>
          <w:rFonts w:eastAsiaTheme="minorHAnsi"/>
          <w:sz w:val="24"/>
          <w:szCs w:val="24"/>
        </w:rPr>
        <w:tab/>
      </w:r>
      <w:r w:rsidR="00B0770A" w:rsidRPr="00860A21">
        <w:rPr>
          <w:rFonts w:eastAsia="Times New Roman"/>
          <w:color w:val="000000" w:themeColor="text1"/>
          <w:spacing w:val="3"/>
          <w:sz w:val="24"/>
          <w:szCs w:val="24"/>
        </w:rPr>
        <w:t>“I</w:t>
      </w:r>
      <w:r w:rsidR="00B0770A" w:rsidRPr="00860A21">
        <w:rPr>
          <w:rFonts w:eastAsia="Times New Roman"/>
          <w:color w:val="000000" w:themeColor="text1"/>
          <w:sz w:val="24"/>
          <w:szCs w:val="24"/>
        </w:rPr>
        <w:t>n</w:t>
      </w:r>
      <w:r w:rsidR="00B0770A" w:rsidRPr="00860A21">
        <w:rPr>
          <w:rFonts w:eastAsia="Times New Roman"/>
          <w:color w:val="000000" w:themeColor="text1"/>
          <w:spacing w:val="5"/>
          <w:sz w:val="24"/>
          <w:szCs w:val="24"/>
        </w:rPr>
        <w:t xml:space="preserve"> </w:t>
      </w:r>
      <w:r w:rsidR="00B0770A" w:rsidRPr="00860A21">
        <w:rPr>
          <w:rFonts w:eastAsia="Times New Roman"/>
          <w:color w:val="000000" w:themeColor="text1"/>
          <w:spacing w:val="3"/>
          <w:sz w:val="24"/>
          <w:szCs w:val="24"/>
        </w:rPr>
        <w:t>contac</w:t>
      </w:r>
      <w:r w:rsidR="00B0770A" w:rsidRPr="00860A21">
        <w:rPr>
          <w:rFonts w:eastAsia="Times New Roman"/>
          <w:color w:val="000000" w:themeColor="text1"/>
          <w:sz w:val="24"/>
          <w:szCs w:val="24"/>
        </w:rPr>
        <w:t>t</w:t>
      </w:r>
      <w:r w:rsidR="00B0770A" w:rsidRPr="00860A21">
        <w:rPr>
          <w:rFonts w:eastAsia="Times New Roman"/>
          <w:color w:val="000000" w:themeColor="text1"/>
          <w:spacing w:val="11"/>
          <w:sz w:val="24"/>
          <w:szCs w:val="24"/>
        </w:rPr>
        <w:t xml:space="preserve"> </w:t>
      </w:r>
      <w:r w:rsidR="00B0770A" w:rsidRPr="00860A21">
        <w:rPr>
          <w:rFonts w:eastAsia="Times New Roman"/>
          <w:color w:val="000000" w:themeColor="text1"/>
          <w:spacing w:val="3"/>
          <w:sz w:val="24"/>
          <w:szCs w:val="24"/>
        </w:rPr>
        <w:t>wit</w:t>
      </w:r>
      <w:r w:rsidR="00B0770A" w:rsidRPr="00860A21">
        <w:rPr>
          <w:rFonts w:eastAsia="Times New Roman"/>
          <w:color w:val="000000" w:themeColor="text1"/>
          <w:sz w:val="24"/>
          <w:szCs w:val="24"/>
        </w:rPr>
        <w:t>h</w:t>
      </w:r>
      <w:r w:rsidR="00B0770A" w:rsidRPr="00860A21">
        <w:rPr>
          <w:rFonts w:eastAsia="Times New Roman"/>
          <w:color w:val="000000" w:themeColor="text1"/>
          <w:spacing w:val="7"/>
          <w:sz w:val="24"/>
          <w:szCs w:val="24"/>
        </w:rPr>
        <w:t xml:space="preserve"> </w:t>
      </w:r>
      <w:r w:rsidR="00B0770A" w:rsidRPr="00860A21">
        <w:rPr>
          <w:rFonts w:eastAsia="Times New Roman"/>
          <w:color w:val="000000" w:themeColor="text1"/>
          <w:spacing w:val="3"/>
          <w:sz w:val="24"/>
          <w:szCs w:val="24"/>
        </w:rPr>
        <w:t>th</w:t>
      </w:r>
      <w:r w:rsidR="00B0770A" w:rsidRPr="00860A21">
        <w:rPr>
          <w:rFonts w:eastAsia="Times New Roman"/>
          <w:color w:val="000000" w:themeColor="text1"/>
          <w:sz w:val="24"/>
          <w:szCs w:val="24"/>
        </w:rPr>
        <w:t>e</w:t>
      </w:r>
      <w:r w:rsidR="00B0770A" w:rsidRPr="00860A21">
        <w:rPr>
          <w:rFonts w:eastAsia="Times New Roman"/>
          <w:color w:val="000000" w:themeColor="text1"/>
          <w:spacing w:val="5"/>
          <w:sz w:val="24"/>
          <w:szCs w:val="24"/>
        </w:rPr>
        <w:t xml:space="preserve"> </w:t>
      </w:r>
      <w:r w:rsidR="00B0770A" w:rsidRPr="00860A21">
        <w:rPr>
          <w:rFonts w:eastAsia="Times New Roman"/>
          <w:color w:val="000000" w:themeColor="text1"/>
          <w:spacing w:val="3"/>
          <w:sz w:val="24"/>
          <w:szCs w:val="24"/>
        </w:rPr>
        <w:t>soil or an electrolyte</w:t>
      </w:r>
      <w:r w:rsidR="00B0770A" w:rsidRPr="00860A21">
        <w:rPr>
          <w:rFonts w:eastAsia="Times New Roman"/>
          <w:color w:val="000000" w:themeColor="text1"/>
          <w:sz w:val="24"/>
          <w:szCs w:val="24"/>
        </w:rPr>
        <w:t>”</w:t>
      </w:r>
      <w:r w:rsidR="00B0770A" w:rsidRPr="00860A21">
        <w:rPr>
          <w:rFonts w:eastAsia="Times New Roman"/>
          <w:color w:val="000000" w:themeColor="text1"/>
          <w:spacing w:val="7"/>
          <w:sz w:val="24"/>
          <w:szCs w:val="24"/>
        </w:rPr>
        <w:t xml:space="preserve"> </w:t>
      </w:r>
      <w:r w:rsidR="00B0770A" w:rsidRPr="00860A21">
        <w:rPr>
          <w:rFonts w:eastAsia="Times New Roman"/>
          <w:color w:val="000000" w:themeColor="text1"/>
          <w:spacing w:val="3"/>
          <w:sz w:val="24"/>
          <w:szCs w:val="24"/>
        </w:rPr>
        <w:t>mean</w:t>
      </w:r>
      <w:r w:rsidR="00B0770A" w:rsidRPr="00860A21">
        <w:rPr>
          <w:rFonts w:eastAsia="Times New Roman"/>
          <w:color w:val="000000" w:themeColor="text1"/>
          <w:sz w:val="24"/>
          <w:szCs w:val="24"/>
        </w:rPr>
        <w:t>s</w:t>
      </w:r>
      <w:r w:rsidR="00B0770A" w:rsidRPr="00860A21">
        <w:rPr>
          <w:rFonts w:eastAsia="Times New Roman"/>
          <w:color w:val="000000" w:themeColor="text1"/>
          <w:spacing w:val="10"/>
          <w:sz w:val="24"/>
          <w:szCs w:val="24"/>
        </w:rPr>
        <w:t xml:space="preserve"> </w:t>
      </w:r>
      <w:r w:rsidR="00B0770A" w:rsidRPr="00860A21">
        <w:rPr>
          <w:rFonts w:eastAsia="Times New Roman"/>
          <w:color w:val="000000" w:themeColor="text1"/>
          <w:spacing w:val="3"/>
          <w:sz w:val="24"/>
          <w:szCs w:val="24"/>
        </w:rPr>
        <w:t xml:space="preserve"> an</w:t>
      </w:r>
      <w:r w:rsidR="00B0770A" w:rsidRPr="00860A21">
        <w:rPr>
          <w:rFonts w:eastAsia="Times New Roman"/>
          <w:color w:val="000000" w:themeColor="text1"/>
          <w:sz w:val="24"/>
          <w:szCs w:val="24"/>
        </w:rPr>
        <w:t>y</w:t>
      </w:r>
      <w:r w:rsidR="00B0770A" w:rsidRPr="00860A21">
        <w:rPr>
          <w:rFonts w:eastAsia="Times New Roman"/>
          <w:color w:val="000000" w:themeColor="text1"/>
          <w:spacing w:val="5"/>
          <w:sz w:val="24"/>
          <w:szCs w:val="24"/>
        </w:rPr>
        <w:t xml:space="preserve"> </w:t>
      </w:r>
      <w:r w:rsidR="00B0770A" w:rsidRPr="00860A21">
        <w:rPr>
          <w:rFonts w:eastAsia="Times New Roman"/>
          <w:color w:val="000000" w:themeColor="text1"/>
          <w:spacing w:val="3"/>
          <w:sz w:val="24"/>
          <w:szCs w:val="24"/>
        </w:rPr>
        <w:t>portio</w:t>
      </w:r>
      <w:r w:rsidR="00B0770A" w:rsidRPr="00860A21">
        <w:rPr>
          <w:rFonts w:eastAsia="Times New Roman"/>
          <w:color w:val="000000" w:themeColor="text1"/>
          <w:sz w:val="24"/>
          <w:szCs w:val="24"/>
        </w:rPr>
        <w:t>n</w:t>
      </w:r>
      <w:r w:rsidR="00B0770A" w:rsidRPr="00860A21">
        <w:rPr>
          <w:rFonts w:eastAsia="Times New Roman"/>
          <w:color w:val="000000" w:themeColor="text1"/>
          <w:spacing w:val="11"/>
          <w:sz w:val="24"/>
          <w:szCs w:val="24"/>
        </w:rPr>
        <w:t xml:space="preserve"> </w:t>
      </w:r>
      <w:r w:rsidR="00B0770A" w:rsidRPr="00860A21">
        <w:rPr>
          <w:rFonts w:eastAsia="Times New Roman"/>
          <w:color w:val="000000" w:themeColor="text1"/>
          <w:spacing w:val="3"/>
          <w:sz w:val="24"/>
          <w:szCs w:val="24"/>
        </w:rPr>
        <w:t>o</w:t>
      </w:r>
      <w:r w:rsidR="00B0770A" w:rsidRPr="00860A21">
        <w:rPr>
          <w:rFonts w:eastAsia="Times New Roman"/>
          <w:color w:val="000000" w:themeColor="text1"/>
          <w:sz w:val="24"/>
          <w:szCs w:val="24"/>
        </w:rPr>
        <w:t>f</w:t>
      </w:r>
      <w:r w:rsidR="00B0770A" w:rsidRPr="00860A21">
        <w:rPr>
          <w:rFonts w:eastAsia="Times New Roman"/>
          <w:color w:val="000000" w:themeColor="text1"/>
          <w:spacing w:val="3"/>
          <w:sz w:val="24"/>
          <w:szCs w:val="24"/>
        </w:rPr>
        <w:t xml:space="preserve"> the AST</w:t>
      </w:r>
      <w:r w:rsidR="00B0770A" w:rsidRPr="00860A21">
        <w:rPr>
          <w:rFonts w:eastAsia="Times New Roman"/>
          <w:color w:val="000000" w:themeColor="text1"/>
          <w:spacing w:val="7"/>
          <w:sz w:val="24"/>
          <w:szCs w:val="24"/>
        </w:rPr>
        <w:t xml:space="preserve"> </w:t>
      </w:r>
      <w:r w:rsidR="00DF5845" w:rsidRPr="00860A21">
        <w:rPr>
          <w:rFonts w:eastAsia="Times New Roman"/>
          <w:color w:val="000000" w:themeColor="text1"/>
          <w:spacing w:val="7"/>
          <w:sz w:val="24"/>
          <w:szCs w:val="24"/>
        </w:rPr>
        <w:t xml:space="preserve">system </w:t>
      </w:r>
      <w:r w:rsidR="00B0770A" w:rsidRPr="00860A21">
        <w:rPr>
          <w:rFonts w:eastAsia="Times New Roman"/>
          <w:color w:val="000000" w:themeColor="text1"/>
          <w:spacing w:val="3"/>
          <w:w w:val="102"/>
          <w:sz w:val="24"/>
          <w:szCs w:val="24"/>
        </w:rPr>
        <w:t>that p</w:t>
      </w:r>
      <w:r w:rsidR="00B0770A" w:rsidRPr="00860A21">
        <w:rPr>
          <w:rFonts w:eastAsia="Times New Roman"/>
          <w:color w:val="000000" w:themeColor="text1"/>
          <w:spacing w:val="3"/>
          <w:sz w:val="24"/>
          <w:szCs w:val="24"/>
        </w:rPr>
        <w:t>hysicall</w:t>
      </w:r>
      <w:r w:rsidR="00B0770A" w:rsidRPr="00860A21">
        <w:rPr>
          <w:rFonts w:eastAsia="Times New Roman"/>
          <w:color w:val="000000" w:themeColor="text1"/>
          <w:sz w:val="24"/>
          <w:szCs w:val="24"/>
        </w:rPr>
        <w:t>y</w:t>
      </w:r>
      <w:r w:rsidR="00B0770A" w:rsidRPr="00860A21">
        <w:rPr>
          <w:rFonts w:eastAsia="Times New Roman"/>
          <w:color w:val="000000" w:themeColor="text1"/>
          <w:spacing w:val="17"/>
          <w:sz w:val="24"/>
          <w:szCs w:val="24"/>
        </w:rPr>
        <w:t xml:space="preserve"> </w:t>
      </w:r>
      <w:r w:rsidR="00B0770A" w:rsidRPr="00860A21">
        <w:rPr>
          <w:rFonts w:eastAsia="Times New Roman"/>
          <w:color w:val="000000" w:themeColor="text1"/>
          <w:spacing w:val="3"/>
          <w:sz w:val="24"/>
          <w:szCs w:val="24"/>
        </w:rPr>
        <w:t>touche</w:t>
      </w:r>
      <w:r w:rsidR="00B0770A" w:rsidRPr="00860A21">
        <w:rPr>
          <w:rFonts w:eastAsia="Times New Roman"/>
          <w:color w:val="000000" w:themeColor="text1"/>
          <w:sz w:val="24"/>
          <w:szCs w:val="24"/>
        </w:rPr>
        <w:t>s</w:t>
      </w:r>
      <w:r w:rsidR="00B0770A" w:rsidRPr="00860A21">
        <w:rPr>
          <w:rFonts w:eastAsia="Times New Roman"/>
          <w:color w:val="000000" w:themeColor="text1"/>
          <w:spacing w:val="13"/>
          <w:sz w:val="24"/>
          <w:szCs w:val="24"/>
        </w:rPr>
        <w:t xml:space="preserve"> </w:t>
      </w:r>
      <w:r w:rsidR="00B0770A" w:rsidRPr="00860A21">
        <w:rPr>
          <w:rFonts w:eastAsia="Times New Roman"/>
          <w:color w:val="000000" w:themeColor="text1"/>
          <w:spacing w:val="3"/>
          <w:sz w:val="24"/>
          <w:szCs w:val="24"/>
        </w:rPr>
        <w:t>th</w:t>
      </w:r>
      <w:r w:rsidR="00B0770A" w:rsidRPr="00860A21">
        <w:rPr>
          <w:rFonts w:eastAsia="Times New Roman"/>
          <w:color w:val="000000" w:themeColor="text1"/>
          <w:sz w:val="24"/>
          <w:szCs w:val="24"/>
        </w:rPr>
        <w:t>e</w:t>
      </w:r>
      <w:r w:rsidR="00B0770A" w:rsidRPr="00860A21">
        <w:rPr>
          <w:rFonts w:eastAsia="Times New Roman"/>
          <w:color w:val="000000" w:themeColor="text1"/>
          <w:spacing w:val="6"/>
          <w:sz w:val="24"/>
          <w:szCs w:val="24"/>
        </w:rPr>
        <w:t xml:space="preserve"> </w:t>
      </w:r>
      <w:r w:rsidR="00B0770A" w:rsidRPr="00860A21">
        <w:rPr>
          <w:rFonts w:eastAsia="Times New Roman"/>
          <w:color w:val="000000" w:themeColor="text1"/>
          <w:spacing w:val="3"/>
          <w:sz w:val="24"/>
          <w:szCs w:val="24"/>
        </w:rPr>
        <w:t xml:space="preserve">soil or any electrolyte such as water </w:t>
      </w:r>
      <w:r w:rsidR="00B0770A" w:rsidRPr="00860A21">
        <w:rPr>
          <w:rFonts w:eastAsia="Times New Roman"/>
          <w:color w:val="000000" w:themeColor="text1"/>
          <w:spacing w:val="3"/>
          <w:w w:val="102"/>
          <w:sz w:val="24"/>
          <w:szCs w:val="24"/>
        </w:rPr>
        <w:t>or which i</w:t>
      </w:r>
      <w:r w:rsidR="00B0770A" w:rsidRPr="00860A21">
        <w:rPr>
          <w:rFonts w:eastAsia="Times New Roman"/>
          <w:color w:val="000000" w:themeColor="text1"/>
          <w:sz w:val="24"/>
          <w:szCs w:val="24"/>
        </w:rPr>
        <w:t>s</w:t>
      </w:r>
      <w:r w:rsidR="00B0770A" w:rsidRPr="00860A21">
        <w:rPr>
          <w:rFonts w:eastAsia="Times New Roman"/>
          <w:color w:val="000000" w:themeColor="text1"/>
          <w:spacing w:val="16"/>
          <w:sz w:val="24"/>
          <w:szCs w:val="24"/>
        </w:rPr>
        <w:t xml:space="preserve"> </w:t>
      </w:r>
      <w:r w:rsidR="00B0770A" w:rsidRPr="00860A21">
        <w:rPr>
          <w:rFonts w:eastAsia="Times New Roman"/>
          <w:color w:val="000000" w:themeColor="text1"/>
          <w:spacing w:val="3"/>
          <w:sz w:val="24"/>
          <w:szCs w:val="24"/>
        </w:rPr>
        <w:t>no</w:t>
      </w:r>
      <w:r w:rsidR="00B0770A" w:rsidRPr="00860A21">
        <w:rPr>
          <w:rFonts w:eastAsia="Times New Roman"/>
          <w:color w:val="000000" w:themeColor="text1"/>
          <w:sz w:val="24"/>
          <w:szCs w:val="24"/>
        </w:rPr>
        <w:t>t</w:t>
      </w:r>
      <w:r w:rsidR="00B0770A" w:rsidRPr="00860A21">
        <w:rPr>
          <w:rFonts w:eastAsia="Times New Roman"/>
          <w:color w:val="000000" w:themeColor="text1"/>
          <w:spacing w:val="18"/>
          <w:sz w:val="24"/>
          <w:szCs w:val="24"/>
        </w:rPr>
        <w:t xml:space="preserve"> </w:t>
      </w:r>
      <w:r w:rsidR="00B0770A" w:rsidRPr="00860A21">
        <w:rPr>
          <w:rFonts w:eastAsia="Times New Roman"/>
          <w:color w:val="000000" w:themeColor="text1"/>
          <w:spacing w:val="3"/>
          <w:sz w:val="24"/>
          <w:szCs w:val="24"/>
        </w:rPr>
        <w:t>i</w:t>
      </w:r>
      <w:r w:rsidR="00B0770A" w:rsidRPr="00860A21">
        <w:rPr>
          <w:rFonts w:eastAsia="Times New Roman"/>
          <w:color w:val="000000" w:themeColor="text1"/>
          <w:sz w:val="24"/>
          <w:szCs w:val="24"/>
        </w:rPr>
        <w:t>n</w:t>
      </w:r>
      <w:r w:rsidR="00B0770A" w:rsidRPr="00860A21">
        <w:rPr>
          <w:rFonts w:eastAsia="Times New Roman"/>
          <w:color w:val="000000" w:themeColor="text1"/>
          <w:spacing w:val="16"/>
          <w:sz w:val="24"/>
          <w:szCs w:val="24"/>
        </w:rPr>
        <w:t xml:space="preserve"> </w:t>
      </w:r>
      <w:r w:rsidR="00B0770A" w:rsidRPr="00860A21">
        <w:rPr>
          <w:rFonts w:eastAsia="Times New Roman"/>
          <w:color w:val="000000" w:themeColor="text1"/>
          <w:spacing w:val="3"/>
          <w:sz w:val="24"/>
          <w:szCs w:val="24"/>
        </w:rPr>
        <w:t>direc</w:t>
      </w:r>
      <w:r w:rsidR="00B0770A" w:rsidRPr="00860A21">
        <w:rPr>
          <w:rFonts w:eastAsia="Times New Roman"/>
          <w:color w:val="000000" w:themeColor="text1"/>
          <w:sz w:val="24"/>
          <w:szCs w:val="24"/>
        </w:rPr>
        <w:t>t</w:t>
      </w:r>
      <w:r w:rsidR="00B0770A" w:rsidRPr="00860A21">
        <w:rPr>
          <w:rFonts w:eastAsia="Times New Roman"/>
          <w:color w:val="000000" w:themeColor="text1"/>
          <w:spacing w:val="22"/>
          <w:sz w:val="24"/>
          <w:szCs w:val="24"/>
        </w:rPr>
        <w:t xml:space="preserve"> </w:t>
      </w:r>
      <w:r w:rsidR="00B0770A" w:rsidRPr="00860A21">
        <w:rPr>
          <w:rFonts w:eastAsia="Times New Roman"/>
          <w:color w:val="000000" w:themeColor="text1"/>
          <w:spacing w:val="3"/>
          <w:sz w:val="24"/>
          <w:szCs w:val="24"/>
        </w:rPr>
        <w:t>contac</w:t>
      </w:r>
      <w:r w:rsidR="00B0770A" w:rsidRPr="00860A21">
        <w:rPr>
          <w:rFonts w:eastAsia="Times New Roman"/>
          <w:color w:val="000000" w:themeColor="text1"/>
          <w:sz w:val="24"/>
          <w:szCs w:val="24"/>
        </w:rPr>
        <w:t>t</w:t>
      </w:r>
      <w:r w:rsidR="00B0770A" w:rsidRPr="00860A21">
        <w:rPr>
          <w:rFonts w:eastAsia="Times New Roman"/>
          <w:color w:val="000000" w:themeColor="text1"/>
          <w:spacing w:val="24"/>
          <w:sz w:val="24"/>
          <w:szCs w:val="24"/>
        </w:rPr>
        <w:t xml:space="preserve"> </w:t>
      </w:r>
      <w:r w:rsidR="00B0770A" w:rsidRPr="00860A21">
        <w:rPr>
          <w:rFonts w:eastAsia="Times New Roman"/>
          <w:color w:val="000000" w:themeColor="text1"/>
          <w:spacing w:val="3"/>
          <w:sz w:val="24"/>
          <w:szCs w:val="24"/>
        </w:rPr>
        <w:t>wit</w:t>
      </w:r>
      <w:r w:rsidR="00B0770A" w:rsidRPr="00860A21">
        <w:rPr>
          <w:rFonts w:eastAsia="Times New Roman"/>
          <w:color w:val="000000" w:themeColor="text1"/>
          <w:sz w:val="24"/>
          <w:szCs w:val="24"/>
        </w:rPr>
        <w:t>h</w:t>
      </w:r>
      <w:r w:rsidR="00B0770A" w:rsidRPr="00860A21">
        <w:rPr>
          <w:rFonts w:eastAsia="Times New Roman"/>
          <w:color w:val="000000" w:themeColor="text1"/>
          <w:spacing w:val="20"/>
          <w:sz w:val="24"/>
          <w:szCs w:val="24"/>
        </w:rPr>
        <w:t xml:space="preserve"> </w:t>
      </w:r>
      <w:r w:rsidR="00B0770A" w:rsidRPr="00860A21">
        <w:rPr>
          <w:rFonts w:eastAsia="Times New Roman"/>
          <w:color w:val="000000" w:themeColor="text1"/>
          <w:spacing w:val="3"/>
          <w:sz w:val="24"/>
          <w:szCs w:val="24"/>
        </w:rPr>
        <w:t>th</w:t>
      </w:r>
      <w:r w:rsidR="00B0770A" w:rsidRPr="00860A21">
        <w:rPr>
          <w:rFonts w:eastAsia="Times New Roman"/>
          <w:color w:val="000000" w:themeColor="text1"/>
          <w:sz w:val="24"/>
          <w:szCs w:val="24"/>
        </w:rPr>
        <w:t>e</w:t>
      </w:r>
      <w:r w:rsidR="00B0770A" w:rsidRPr="00860A21">
        <w:rPr>
          <w:rFonts w:eastAsia="Times New Roman"/>
          <w:color w:val="000000" w:themeColor="text1"/>
          <w:spacing w:val="18"/>
          <w:sz w:val="24"/>
          <w:szCs w:val="24"/>
        </w:rPr>
        <w:t xml:space="preserve"> </w:t>
      </w:r>
      <w:r w:rsidR="00B0770A" w:rsidRPr="00860A21">
        <w:rPr>
          <w:rFonts w:eastAsia="Times New Roman"/>
          <w:color w:val="000000" w:themeColor="text1"/>
          <w:spacing w:val="3"/>
          <w:sz w:val="24"/>
          <w:szCs w:val="24"/>
        </w:rPr>
        <w:t>soil or electrolyte</w:t>
      </w:r>
      <w:r w:rsidR="00B0770A" w:rsidRPr="00860A21">
        <w:rPr>
          <w:rFonts w:eastAsia="Times New Roman"/>
          <w:color w:val="000000" w:themeColor="text1"/>
          <w:spacing w:val="19"/>
          <w:sz w:val="24"/>
          <w:szCs w:val="24"/>
        </w:rPr>
        <w:t xml:space="preserve"> </w:t>
      </w:r>
      <w:r w:rsidR="00B0770A" w:rsidRPr="00860A21">
        <w:rPr>
          <w:rFonts w:eastAsia="Times New Roman"/>
          <w:color w:val="000000" w:themeColor="text1"/>
          <w:spacing w:val="3"/>
          <w:sz w:val="24"/>
          <w:szCs w:val="24"/>
        </w:rPr>
        <w:t>an</w:t>
      </w:r>
      <w:r w:rsidR="00B0770A" w:rsidRPr="00860A21">
        <w:rPr>
          <w:rFonts w:eastAsia="Times New Roman"/>
          <w:color w:val="000000" w:themeColor="text1"/>
          <w:sz w:val="24"/>
          <w:szCs w:val="24"/>
        </w:rPr>
        <w:t>d</w:t>
      </w:r>
      <w:r w:rsidR="00B0770A" w:rsidRPr="00860A21">
        <w:rPr>
          <w:rFonts w:eastAsia="Times New Roman"/>
          <w:color w:val="000000" w:themeColor="text1"/>
          <w:spacing w:val="18"/>
          <w:sz w:val="24"/>
          <w:szCs w:val="24"/>
        </w:rPr>
        <w:t xml:space="preserve"> </w:t>
      </w:r>
      <w:r w:rsidR="00B0770A" w:rsidRPr="00860A21">
        <w:rPr>
          <w:rFonts w:eastAsia="Times New Roman"/>
          <w:color w:val="000000" w:themeColor="text1"/>
          <w:spacing w:val="3"/>
          <w:sz w:val="24"/>
          <w:szCs w:val="24"/>
        </w:rPr>
        <w:t>i</w:t>
      </w:r>
      <w:r w:rsidR="00B0770A" w:rsidRPr="00860A21">
        <w:rPr>
          <w:rFonts w:eastAsia="Times New Roman"/>
          <w:color w:val="000000" w:themeColor="text1"/>
          <w:sz w:val="24"/>
          <w:szCs w:val="24"/>
        </w:rPr>
        <w:t>s</w:t>
      </w:r>
      <w:r w:rsidR="00B0770A" w:rsidRPr="00860A21">
        <w:rPr>
          <w:rFonts w:eastAsia="Times New Roman"/>
          <w:color w:val="000000" w:themeColor="text1"/>
          <w:spacing w:val="16"/>
          <w:sz w:val="24"/>
          <w:szCs w:val="24"/>
        </w:rPr>
        <w:t xml:space="preserve"> </w:t>
      </w:r>
      <w:r w:rsidR="00B0770A" w:rsidRPr="00860A21">
        <w:rPr>
          <w:rFonts w:eastAsia="Times New Roman"/>
          <w:color w:val="000000" w:themeColor="text1"/>
          <w:spacing w:val="3"/>
          <w:sz w:val="24"/>
          <w:szCs w:val="24"/>
        </w:rPr>
        <w:t>separate</w:t>
      </w:r>
      <w:r w:rsidR="00B0770A" w:rsidRPr="00860A21">
        <w:rPr>
          <w:rFonts w:eastAsia="Times New Roman"/>
          <w:color w:val="000000" w:themeColor="text1"/>
          <w:sz w:val="24"/>
          <w:szCs w:val="24"/>
        </w:rPr>
        <w:t>d</w:t>
      </w:r>
      <w:r w:rsidR="00B0770A" w:rsidRPr="00860A21">
        <w:rPr>
          <w:rFonts w:eastAsia="Times New Roman"/>
          <w:color w:val="000000" w:themeColor="text1"/>
          <w:spacing w:val="27"/>
          <w:sz w:val="24"/>
          <w:szCs w:val="24"/>
        </w:rPr>
        <w:t xml:space="preserve"> </w:t>
      </w:r>
      <w:r w:rsidR="00B0770A" w:rsidRPr="00860A21">
        <w:rPr>
          <w:rFonts w:eastAsia="Times New Roman"/>
          <w:color w:val="000000" w:themeColor="text1"/>
          <w:spacing w:val="3"/>
          <w:w w:val="102"/>
          <w:sz w:val="24"/>
          <w:szCs w:val="24"/>
        </w:rPr>
        <w:t>fr</w:t>
      </w:r>
      <w:r w:rsidR="00B0770A" w:rsidRPr="00860A21">
        <w:rPr>
          <w:rFonts w:eastAsia="Times New Roman"/>
          <w:color w:val="000000" w:themeColor="text1"/>
          <w:w w:val="102"/>
          <w:sz w:val="24"/>
          <w:szCs w:val="24"/>
        </w:rPr>
        <w:t>o</w:t>
      </w:r>
      <w:r w:rsidR="00B0770A" w:rsidRPr="00860A21">
        <w:rPr>
          <w:rFonts w:eastAsia="Times New Roman"/>
          <w:color w:val="000000" w:themeColor="text1"/>
          <w:sz w:val="24"/>
          <w:szCs w:val="24"/>
        </w:rPr>
        <w:t>m</w:t>
      </w:r>
      <w:r w:rsidR="00B0770A" w:rsidRPr="00860A21">
        <w:rPr>
          <w:rFonts w:eastAsia="Times New Roman"/>
          <w:color w:val="000000" w:themeColor="text1"/>
          <w:spacing w:val="4"/>
          <w:sz w:val="24"/>
          <w:szCs w:val="24"/>
        </w:rPr>
        <w:t xml:space="preserve"> </w:t>
      </w:r>
      <w:r w:rsidR="00B0770A" w:rsidRPr="00860A21">
        <w:rPr>
          <w:rFonts w:eastAsia="Times New Roman"/>
          <w:color w:val="000000" w:themeColor="text1"/>
          <w:spacing w:val="2"/>
          <w:sz w:val="24"/>
          <w:szCs w:val="24"/>
        </w:rPr>
        <w:t>th</w:t>
      </w:r>
      <w:r w:rsidR="00B0770A" w:rsidRPr="00860A21">
        <w:rPr>
          <w:rFonts w:eastAsia="Times New Roman"/>
          <w:color w:val="000000" w:themeColor="text1"/>
          <w:sz w:val="24"/>
          <w:szCs w:val="24"/>
        </w:rPr>
        <w:t>e</w:t>
      </w:r>
      <w:r w:rsidR="00B0770A" w:rsidRPr="00860A21">
        <w:rPr>
          <w:rFonts w:eastAsia="Times New Roman"/>
          <w:color w:val="000000" w:themeColor="text1"/>
          <w:spacing w:val="6"/>
          <w:sz w:val="24"/>
          <w:szCs w:val="24"/>
        </w:rPr>
        <w:t xml:space="preserve"> </w:t>
      </w:r>
      <w:r w:rsidR="00B0770A" w:rsidRPr="00860A21">
        <w:rPr>
          <w:rFonts w:eastAsia="Times New Roman"/>
          <w:color w:val="000000" w:themeColor="text1"/>
          <w:spacing w:val="2"/>
          <w:sz w:val="24"/>
          <w:szCs w:val="24"/>
        </w:rPr>
        <w:t>soi</w:t>
      </w:r>
      <w:r w:rsidR="00B0770A" w:rsidRPr="00860A21">
        <w:rPr>
          <w:rFonts w:eastAsia="Times New Roman"/>
          <w:color w:val="000000" w:themeColor="text1"/>
          <w:sz w:val="24"/>
          <w:szCs w:val="24"/>
        </w:rPr>
        <w:t>l</w:t>
      </w:r>
      <w:r w:rsidR="00B0770A" w:rsidRPr="00860A21">
        <w:rPr>
          <w:rFonts w:eastAsia="Times New Roman"/>
          <w:color w:val="000000" w:themeColor="text1"/>
          <w:spacing w:val="6"/>
          <w:sz w:val="24"/>
          <w:szCs w:val="24"/>
        </w:rPr>
        <w:t xml:space="preserve"> or electrolyte </w:t>
      </w:r>
      <w:r w:rsidR="00B0770A" w:rsidRPr="00860A21">
        <w:rPr>
          <w:rFonts w:eastAsia="Times New Roman"/>
          <w:color w:val="000000" w:themeColor="text1"/>
          <w:spacing w:val="2"/>
          <w:sz w:val="24"/>
          <w:szCs w:val="24"/>
        </w:rPr>
        <w:t>onl</w:t>
      </w:r>
      <w:r w:rsidR="00B0770A" w:rsidRPr="00860A21">
        <w:rPr>
          <w:rFonts w:eastAsia="Times New Roman"/>
          <w:color w:val="000000" w:themeColor="text1"/>
          <w:sz w:val="24"/>
          <w:szCs w:val="24"/>
        </w:rPr>
        <w:t>y</w:t>
      </w:r>
      <w:r w:rsidR="00B0770A" w:rsidRPr="00860A21">
        <w:rPr>
          <w:rFonts w:eastAsia="Times New Roman"/>
          <w:color w:val="000000" w:themeColor="text1"/>
          <w:spacing w:val="8"/>
          <w:sz w:val="24"/>
          <w:szCs w:val="24"/>
        </w:rPr>
        <w:t xml:space="preserve"> </w:t>
      </w:r>
      <w:r w:rsidR="00B0770A" w:rsidRPr="00860A21">
        <w:rPr>
          <w:rFonts w:eastAsia="Times New Roman"/>
          <w:color w:val="000000" w:themeColor="text1"/>
          <w:spacing w:val="2"/>
          <w:sz w:val="24"/>
          <w:szCs w:val="24"/>
        </w:rPr>
        <w:t>b</w:t>
      </w:r>
      <w:r w:rsidR="00B0770A" w:rsidRPr="00860A21">
        <w:rPr>
          <w:rFonts w:eastAsia="Times New Roman"/>
          <w:color w:val="000000" w:themeColor="text1"/>
          <w:sz w:val="24"/>
          <w:szCs w:val="24"/>
        </w:rPr>
        <w:t>y</w:t>
      </w:r>
      <w:r w:rsidR="00B0770A" w:rsidRPr="00860A21">
        <w:rPr>
          <w:rFonts w:eastAsia="Times New Roman"/>
          <w:color w:val="000000" w:themeColor="text1"/>
          <w:spacing w:val="5"/>
          <w:sz w:val="24"/>
          <w:szCs w:val="24"/>
        </w:rPr>
        <w:t xml:space="preserve"> </w:t>
      </w:r>
      <w:r w:rsidR="00B0770A" w:rsidRPr="00860A21">
        <w:rPr>
          <w:rFonts w:eastAsia="Times New Roman"/>
          <w:color w:val="000000" w:themeColor="text1"/>
          <w:sz w:val="24"/>
          <w:szCs w:val="24"/>
        </w:rPr>
        <w:t>a</w:t>
      </w:r>
      <w:r w:rsidR="00B0770A" w:rsidRPr="00860A21">
        <w:rPr>
          <w:rFonts w:eastAsia="Times New Roman"/>
          <w:color w:val="000000" w:themeColor="text1"/>
          <w:spacing w:val="3"/>
          <w:sz w:val="24"/>
          <w:szCs w:val="24"/>
        </w:rPr>
        <w:t xml:space="preserve"> </w:t>
      </w:r>
      <w:r w:rsidR="00B0770A" w:rsidRPr="00860A21">
        <w:rPr>
          <w:rFonts w:eastAsia="Times New Roman"/>
          <w:color w:val="000000" w:themeColor="text1"/>
          <w:spacing w:val="2"/>
          <w:sz w:val="24"/>
          <w:szCs w:val="24"/>
        </w:rPr>
        <w:t>casing</w:t>
      </w:r>
      <w:r w:rsidR="00B0770A" w:rsidRPr="00860A21">
        <w:rPr>
          <w:rFonts w:eastAsia="Times New Roman"/>
          <w:color w:val="000000" w:themeColor="text1"/>
          <w:sz w:val="24"/>
          <w:szCs w:val="24"/>
        </w:rPr>
        <w:t>,</w:t>
      </w:r>
      <w:r w:rsidR="00B0770A" w:rsidRPr="00860A21">
        <w:rPr>
          <w:rFonts w:eastAsia="Times New Roman"/>
          <w:color w:val="000000" w:themeColor="text1"/>
          <w:spacing w:val="12"/>
          <w:sz w:val="24"/>
          <w:szCs w:val="24"/>
        </w:rPr>
        <w:t xml:space="preserve"> </w:t>
      </w:r>
      <w:r w:rsidR="00B0770A" w:rsidRPr="00860A21">
        <w:rPr>
          <w:rFonts w:eastAsia="Times New Roman"/>
          <w:color w:val="000000" w:themeColor="text1"/>
          <w:spacing w:val="2"/>
          <w:sz w:val="24"/>
          <w:szCs w:val="24"/>
        </w:rPr>
        <w:t>wrapping</w:t>
      </w:r>
      <w:r w:rsidR="00B0770A" w:rsidRPr="00860A21">
        <w:rPr>
          <w:rFonts w:eastAsia="Times New Roman"/>
          <w:color w:val="000000" w:themeColor="text1"/>
          <w:spacing w:val="16"/>
          <w:sz w:val="24"/>
          <w:szCs w:val="24"/>
        </w:rPr>
        <w:t xml:space="preserve"> </w:t>
      </w:r>
      <w:r w:rsidR="00B0770A" w:rsidRPr="00860A21">
        <w:rPr>
          <w:rFonts w:eastAsia="Times New Roman"/>
          <w:color w:val="000000" w:themeColor="text1"/>
          <w:spacing w:val="2"/>
          <w:sz w:val="24"/>
          <w:szCs w:val="24"/>
        </w:rPr>
        <w:t>o</w:t>
      </w:r>
      <w:r w:rsidR="00B0770A" w:rsidRPr="00860A21">
        <w:rPr>
          <w:rFonts w:eastAsia="Times New Roman"/>
          <w:color w:val="000000" w:themeColor="text1"/>
          <w:sz w:val="24"/>
          <w:szCs w:val="24"/>
        </w:rPr>
        <w:t>r</w:t>
      </w:r>
      <w:r w:rsidR="00B0770A" w:rsidRPr="00860A21">
        <w:rPr>
          <w:rFonts w:eastAsia="Times New Roman"/>
          <w:color w:val="000000" w:themeColor="text1"/>
          <w:spacing w:val="4"/>
          <w:sz w:val="24"/>
          <w:szCs w:val="24"/>
        </w:rPr>
        <w:t xml:space="preserve"> </w:t>
      </w:r>
      <w:r w:rsidR="00B0770A" w:rsidRPr="00860A21">
        <w:rPr>
          <w:rFonts w:eastAsia="Times New Roman"/>
          <w:color w:val="000000" w:themeColor="text1"/>
          <w:spacing w:val="2"/>
          <w:sz w:val="24"/>
          <w:szCs w:val="24"/>
        </w:rPr>
        <w:t>othe</w:t>
      </w:r>
      <w:r w:rsidR="00B0770A" w:rsidRPr="00860A21">
        <w:rPr>
          <w:rFonts w:eastAsia="Times New Roman"/>
          <w:color w:val="000000" w:themeColor="text1"/>
          <w:sz w:val="24"/>
          <w:szCs w:val="24"/>
        </w:rPr>
        <w:t>r</w:t>
      </w:r>
      <w:r w:rsidR="00B0770A" w:rsidRPr="00860A21">
        <w:rPr>
          <w:rFonts w:eastAsia="Times New Roman"/>
          <w:color w:val="000000" w:themeColor="text1"/>
          <w:spacing w:val="9"/>
          <w:sz w:val="24"/>
          <w:szCs w:val="24"/>
        </w:rPr>
        <w:t xml:space="preserve"> </w:t>
      </w:r>
      <w:r w:rsidR="00B0770A" w:rsidRPr="00860A21">
        <w:rPr>
          <w:rFonts w:eastAsia="Times New Roman"/>
          <w:color w:val="000000" w:themeColor="text1"/>
          <w:spacing w:val="2"/>
          <w:sz w:val="24"/>
          <w:szCs w:val="24"/>
        </w:rPr>
        <w:t>materia</w:t>
      </w:r>
      <w:r w:rsidR="00B0770A" w:rsidRPr="00860A21">
        <w:rPr>
          <w:rFonts w:eastAsia="Times New Roman"/>
          <w:color w:val="000000" w:themeColor="text1"/>
          <w:sz w:val="24"/>
          <w:szCs w:val="24"/>
        </w:rPr>
        <w:t>l</w:t>
      </w:r>
      <w:r w:rsidR="00B0770A" w:rsidRPr="00860A21">
        <w:rPr>
          <w:rFonts w:eastAsia="Times New Roman"/>
          <w:color w:val="000000" w:themeColor="text1"/>
          <w:spacing w:val="13"/>
          <w:sz w:val="24"/>
          <w:szCs w:val="24"/>
        </w:rPr>
        <w:t xml:space="preserve"> </w:t>
      </w:r>
      <w:r w:rsidR="00B0770A" w:rsidRPr="00860A21">
        <w:rPr>
          <w:rFonts w:eastAsia="Times New Roman"/>
          <w:color w:val="000000" w:themeColor="text1"/>
          <w:spacing w:val="2"/>
          <w:sz w:val="24"/>
          <w:szCs w:val="24"/>
        </w:rPr>
        <w:t>tha</w:t>
      </w:r>
      <w:r w:rsidR="00B0770A" w:rsidRPr="00860A21">
        <w:rPr>
          <w:rFonts w:eastAsia="Times New Roman"/>
          <w:color w:val="000000" w:themeColor="text1"/>
          <w:sz w:val="24"/>
          <w:szCs w:val="24"/>
        </w:rPr>
        <w:t>t</w:t>
      </w:r>
      <w:r w:rsidR="00B0770A" w:rsidRPr="00860A21">
        <w:rPr>
          <w:rFonts w:eastAsia="Times New Roman"/>
          <w:color w:val="000000" w:themeColor="text1"/>
          <w:spacing w:val="7"/>
          <w:sz w:val="24"/>
          <w:szCs w:val="24"/>
        </w:rPr>
        <w:t xml:space="preserve"> </w:t>
      </w:r>
      <w:r w:rsidR="00B0770A" w:rsidRPr="00860A21">
        <w:rPr>
          <w:rFonts w:eastAsia="Times New Roman"/>
          <w:color w:val="000000" w:themeColor="text1"/>
          <w:spacing w:val="2"/>
          <w:sz w:val="24"/>
          <w:szCs w:val="24"/>
        </w:rPr>
        <w:t>i</w:t>
      </w:r>
      <w:r w:rsidR="00B0770A" w:rsidRPr="00860A21">
        <w:rPr>
          <w:rFonts w:eastAsia="Times New Roman"/>
          <w:color w:val="000000" w:themeColor="text1"/>
          <w:sz w:val="24"/>
          <w:szCs w:val="24"/>
        </w:rPr>
        <w:t>s</w:t>
      </w:r>
      <w:r w:rsidR="00B0770A" w:rsidRPr="00860A21">
        <w:rPr>
          <w:rFonts w:eastAsia="Times New Roman"/>
          <w:color w:val="000000" w:themeColor="text1"/>
          <w:spacing w:val="4"/>
          <w:sz w:val="24"/>
          <w:szCs w:val="24"/>
        </w:rPr>
        <w:t xml:space="preserve"> </w:t>
      </w:r>
      <w:r w:rsidR="00B0770A" w:rsidRPr="00860A21">
        <w:rPr>
          <w:rFonts w:eastAsia="Times New Roman"/>
          <w:color w:val="000000" w:themeColor="text1"/>
          <w:spacing w:val="2"/>
          <w:w w:val="102"/>
          <w:sz w:val="24"/>
          <w:szCs w:val="24"/>
        </w:rPr>
        <w:t xml:space="preserve">not </w:t>
      </w:r>
      <w:r w:rsidR="00654654" w:rsidRPr="00860A21">
        <w:rPr>
          <w:rFonts w:eastAsia="Times New Roman"/>
          <w:color w:val="000000" w:themeColor="text1"/>
          <w:spacing w:val="2"/>
          <w:w w:val="102"/>
          <w:sz w:val="24"/>
          <w:szCs w:val="24"/>
        </w:rPr>
        <w:t>waterproof</w:t>
      </w:r>
      <w:r w:rsidR="00B0770A" w:rsidRPr="00860A21">
        <w:rPr>
          <w:rFonts w:eastAsia="Times New Roman"/>
          <w:color w:val="000000" w:themeColor="text1"/>
          <w:spacing w:val="2"/>
          <w:w w:val="102"/>
          <w:sz w:val="24"/>
          <w:szCs w:val="24"/>
        </w:rPr>
        <w:t>.</w:t>
      </w:r>
      <w:r w:rsidR="00775699" w:rsidRPr="00860A21">
        <w:rPr>
          <w:rFonts w:eastAsia="Times New Roman"/>
          <w:color w:val="000000" w:themeColor="text1"/>
          <w:spacing w:val="2"/>
          <w:w w:val="102"/>
          <w:sz w:val="24"/>
          <w:szCs w:val="24"/>
        </w:rPr>
        <w:t xml:space="preserve">  </w:t>
      </w:r>
    </w:p>
    <w:p w:rsidR="00775699" w:rsidRPr="00860A21" w:rsidRDefault="00775699" w:rsidP="00590376">
      <w:pPr>
        <w:widowControl/>
        <w:tabs>
          <w:tab w:val="left" w:pos="360"/>
          <w:tab w:val="left" w:pos="1080"/>
        </w:tabs>
        <w:jc w:val="both"/>
        <w:rPr>
          <w:rFonts w:eastAsia="Times New Roman"/>
          <w:color w:val="000000" w:themeColor="text1"/>
          <w:spacing w:val="2"/>
          <w:w w:val="102"/>
          <w:sz w:val="24"/>
          <w:szCs w:val="24"/>
        </w:rPr>
      </w:pPr>
    </w:p>
    <w:p w:rsidR="00775699" w:rsidRPr="00860A21" w:rsidRDefault="000E62EC" w:rsidP="00590376">
      <w:pPr>
        <w:widowControl/>
        <w:tabs>
          <w:tab w:val="left" w:pos="360"/>
          <w:tab w:val="left" w:pos="1080"/>
        </w:tabs>
        <w:jc w:val="both"/>
        <w:rPr>
          <w:rFonts w:eastAsia="Times New Roman"/>
          <w:color w:val="000000" w:themeColor="text1"/>
          <w:spacing w:val="4"/>
          <w:w w:val="102"/>
          <w:sz w:val="24"/>
          <w:szCs w:val="24"/>
        </w:rPr>
      </w:pPr>
      <w:r w:rsidRPr="00860A21">
        <w:rPr>
          <w:rFonts w:eastAsia="Times New Roman"/>
          <w:color w:val="000000" w:themeColor="text1"/>
          <w:spacing w:val="2"/>
          <w:w w:val="102"/>
          <w:sz w:val="24"/>
          <w:szCs w:val="24"/>
        </w:rPr>
        <w:tab/>
        <w:t>2.</w:t>
      </w:r>
      <w:r w:rsidR="00EB5051" w:rsidRPr="00860A21">
        <w:rPr>
          <w:rFonts w:eastAsia="Times New Roman"/>
          <w:color w:val="000000" w:themeColor="text1"/>
          <w:spacing w:val="2"/>
          <w:w w:val="102"/>
          <w:sz w:val="24"/>
          <w:szCs w:val="24"/>
        </w:rPr>
        <w:t>3</w:t>
      </w:r>
      <w:r w:rsidR="00AE394B" w:rsidRPr="00860A21">
        <w:rPr>
          <w:rFonts w:eastAsia="Times New Roman"/>
          <w:color w:val="000000" w:themeColor="text1"/>
          <w:spacing w:val="2"/>
          <w:w w:val="102"/>
          <w:sz w:val="24"/>
          <w:szCs w:val="24"/>
        </w:rPr>
        <w:t>0</w:t>
      </w:r>
      <w:r w:rsidR="00775699" w:rsidRPr="00860A21">
        <w:rPr>
          <w:rFonts w:eastAsia="Times New Roman"/>
          <w:color w:val="000000" w:themeColor="text1"/>
          <w:spacing w:val="2"/>
          <w:w w:val="102"/>
          <w:sz w:val="24"/>
          <w:szCs w:val="24"/>
        </w:rPr>
        <w:t>.</w:t>
      </w:r>
      <w:r w:rsidR="00775699" w:rsidRPr="00860A21">
        <w:rPr>
          <w:rFonts w:eastAsia="Times New Roman"/>
          <w:color w:val="000000" w:themeColor="text1"/>
          <w:spacing w:val="2"/>
          <w:w w:val="102"/>
          <w:sz w:val="24"/>
          <w:szCs w:val="24"/>
        </w:rPr>
        <w:tab/>
      </w:r>
      <w:r w:rsidR="00330D35" w:rsidRPr="00860A21">
        <w:rPr>
          <w:rFonts w:eastAsia="Times New Roman"/>
          <w:color w:val="000000" w:themeColor="text1"/>
          <w:spacing w:val="1"/>
          <w:sz w:val="24"/>
          <w:szCs w:val="24"/>
        </w:rPr>
        <w:t>“Interna</w:t>
      </w:r>
      <w:r w:rsidR="00330D35" w:rsidRPr="00860A21">
        <w:rPr>
          <w:rFonts w:eastAsia="Times New Roman"/>
          <w:color w:val="000000" w:themeColor="text1"/>
          <w:sz w:val="24"/>
          <w:szCs w:val="24"/>
        </w:rPr>
        <w:t>l</w:t>
      </w:r>
      <w:r w:rsidR="00330D35" w:rsidRPr="00860A21">
        <w:rPr>
          <w:rFonts w:eastAsia="Times New Roman"/>
          <w:color w:val="000000" w:themeColor="text1"/>
          <w:spacing w:val="12"/>
          <w:sz w:val="24"/>
          <w:szCs w:val="24"/>
        </w:rPr>
        <w:t xml:space="preserve"> </w:t>
      </w:r>
      <w:r w:rsidR="00330D35" w:rsidRPr="00860A21">
        <w:rPr>
          <w:rFonts w:eastAsia="Times New Roman"/>
          <w:color w:val="000000" w:themeColor="text1"/>
          <w:spacing w:val="1"/>
          <w:sz w:val="24"/>
          <w:szCs w:val="24"/>
        </w:rPr>
        <w:t>lining</w:t>
      </w:r>
      <w:r w:rsidR="00330D35" w:rsidRPr="00860A21">
        <w:rPr>
          <w:rFonts w:eastAsia="Times New Roman"/>
          <w:color w:val="000000" w:themeColor="text1"/>
          <w:sz w:val="24"/>
          <w:szCs w:val="24"/>
        </w:rPr>
        <w:t>”</w:t>
      </w:r>
      <w:r w:rsidR="00330D35" w:rsidRPr="00860A21">
        <w:rPr>
          <w:rFonts w:eastAsia="Times New Roman"/>
          <w:color w:val="000000" w:themeColor="text1"/>
          <w:spacing w:val="9"/>
          <w:sz w:val="24"/>
          <w:szCs w:val="24"/>
        </w:rPr>
        <w:t xml:space="preserve"> </w:t>
      </w:r>
      <w:r w:rsidR="00330D35" w:rsidRPr="00860A21">
        <w:rPr>
          <w:rFonts w:eastAsia="Times New Roman"/>
          <w:color w:val="000000" w:themeColor="text1"/>
          <w:spacing w:val="1"/>
          <w:sz w:val="24"/>
          <w:szCs w:val="24"/>
        </w:rPr>
        <w:t>mean</w:t>
      </w:r>
      <w:r w:rsidR="00330D35" w:rsidRPr="00860A21">
        <w:rPr>
          <w:rFonts w:eastAsia="Times New Roman"/>
          <w:color w:val="000000" w:themeColor="text1"/>
          <w:sz w:val="24"/>
          <w:szCs w:val="24"/>
        </w:rPr>
        <w:t>s</w:t>
      </w:r>
      <w:r w:rsidR="00330D35" w:rsidRPr="00860A21">
        <w:rPr>
          <w:rFonts w:eastAsia="Times New Roman"/>
          <w:color w:val="000000" w:themeColor="text1"/>
          <w:spacing w:val="8"/>
          <w:sz w:val="24"/>
          <w:szCs w:val="24"/>
        </w:rPr>
        <w:t xml:space="preserve"> </w:t>
      </w:r>
      <w:r w:rsidR="00330D35" w:rsidRPr="00860A21">
        <w:rPr>
          <w:rFonts w:eastAsia="Times New Roman"/>
          <w:color w:val="000000" w:themeColor="text1"/>
          <w:sz w:val="24"/>
          <w:szCs w:val="24"/>
        </w:rPr>
        <w:t xml:space="preserve">a </w:t>
      </w:r>
      <w:r w:rsidR="00330D35" w:rsidRPr="00860A21">
        <w:rPr>
          <w:rFonts w:eastAsia="Times New Roman"/>
          <w:color w:val="000000" w:themeColor="text1"/>
          <w:spacing w:val="1"/>
          <w:sz w:val="24"/>
          <w:szCs w:val="24"/>
        </w:rPr>
        <w:t>materia</w:t>
      </w:r>
      <w:r w:rsidR="00330D35" w:rsidRPr="00860A21">
        <w:rPr>
          <w:rFonts w:eastAsia="Times New Roman"/>
          <w:color w:val="000000" w:themeColor="text1"/>
          <w:sz w:val="24"/>
          <w:szCs w:val="24"/>
        </w:rPr>
        <w:t>l</w:t>
      </w:r>
      <w:r w:rsidR="00330D35" w:rsidRPr="00860A21">
        <w:rPr>
          <w:rFonts w:eastAsia="Times New Roman"/>
          <w:color w:val="000000" w:themeColor="text1"/>
          <w:spacing w:val="11"/>
          <w:sz w:val="24"/>
          <w:szCs w:val="24"/>
        </w:rPr>
        <w:t xml:space="preserve"> </w:t>
      </w:r>
      <w:r w:rsidR="00330D35" w:rsidRPr="00860A21">
        <w:rPr>
          <w:rFonts w:eastAsia="Times New Roman"/>
          <w:color w:val="000000" w:themeColor="text1"/>
          <w:spacing w:val="1"/>
          <w:sz w:val="24"/>
          <w:szCs w:val="24"/>
        </w:rPr>
        <w:t>tha</w:t>
      </w:r>
      <w:r w:rsidR="00330D35" w:rsidRPr="00860A21">
        <w:rPr>
          <w:rFonts w:eastAsia="Times New Roman"/>
          <w:color w:val="000000" w:themeColor="text1"/>
          <w:sz w:val="24"/>
          <w:szCs w:val="24"/>
        </w:rPr>
        <w:t>t</w:t>
      </w:r>
      <w:r w:rsidR="00330D35" w:rsidRPr="00860A21">
        <w:rPr>
          <w:rFonts w:eastAsia="Times New Roman"/>
          <w:color w:val="000000" w:themeColor="text1"/>
          <w:spacing w:val="4"/>
          <w:sz w:val="24"/>
          <w:szCs w:val="24"/>
        </w:rPr>
        <w:t xml:space="preserve"> </w:t>
      </w:r>
      <w:r w:rsidR="00330D35" w:rsidRPr="00860A21">
        <w:rPr>
          <w:rFonts w:eastAsia="Times New Roman"/>
          <w:color w:val="000000" w:themeColor="text1"/>
          <w:spacing w:val="1"/>
          <w:sz w:val="24"/>
          <w:szCs w:val="24"/>
        </w:rPr>
        <w:t>i</w:t>
      </w:r>
      <w:r w:rsidR="00330D35" w:rsidRPr="00860A21">
        <w:rPr>
          <w:rFonts w:eastAsia="Times New Roman"/>
          <w:color w:val="000000" w:themeColor="text1"/>
          <w:sz w:val="24"/>
          <w:szCs w:val="24"/>
        </w:rPr>
        <w:t>s</w:t>
      </w:r>
      <w:r w:rsidR="00330D35" w:rsidRPr="00860A21">
        <w:rPr>
          <w:rFonts w:eastAsia="Times New Roman"/>
          <w:color w:val="000000" w:themeColor="text1"/>
          <w:spacing w:val="1"/>
          <w:sz w:val="24"/>
          <w:szCs w:val="24"/>
        </w:rPr>
        <w:t xml:space="preserve"> applie</w:t>
      </w:r>
      <w:r w:rsidR="00330D35" w:rsidRPr="00860A21">
        <w:rPr>
          <w:rFonts w:eastAsia="Times New Roman"/>
          <w:color w:val="000000" w:themeColor="text1"/>
          <w:sz w:val="24"/>
          <w:szCs w:val="24"/>
        </w:rPr>
        <w:t>d</w:t>
      </w:r>
      <w:r w:rsidR="00330D35" w:rsidRPr="00860A21">
        <w:rPr>
          <w:rFonts w:eastAsia="Times New Roman"/>
          <w:color w:val="000000" w:themeColor="text1"/>
          <w:spacing w:val="9"/>
          <w:sz w:val="24"/>
          <w:szCs w:val="24"/>
        </w:rPr>
        <w:t xml:space="preserve"> </w:t>
      </w:r>
      <w:r w:rsidR="00330D35" w:rsidRPr="00860A21">
        <w:rPr>
          <w:rFonts w:eastAsia="Times New Roman"/>
          <w:color w:val="000000" w:themeColor="text1"/>
          <w:spacing w:val="1"/>
          <w:sz w:val="24"/>
          <w:szCs w:val="24"/>
        </w:rPr>
        <w:t>internall</w:t>
      </w:r>
      <w:r w:rsidR="00330D35" w:rsidRPr="00860A21">
        <w:rPr>
          <w:rFonts w:eastAsia="Times New Roman"/>
          <w:color w:val="000000" w:themeColor="text1"/>
          <w:sz w:val="24"/>
          <w:szCs w:val="24"/>
        </w:rPr>
        <w:t>y</w:t>
      </w:r>
      <w:r w:rsidR="00330D35" w:rsidRPr="00860A21">
        <w:rPr>
          <w:rFonts w:eastAsia="Times New Roman"/>
          <w:color w:val="000000" w:themeColor="text1"/>
          <w:spacing w:val="13"/>
          <w:sz w:val="24"/>
          <w:szCs w:val="24"/>
        </w:rPr>
        <w:t xml:space="preserve"> to an </w:t>
      </w:r>
      <w:r w:rsidR="00330D35" w:rsidRPr="00860A21">
        <w:rPr>
          <w:rFonts w:eastAsia="Times New Roman"/>
          <w:color w:val="000000" w:themeColor="text1"/>
          <w:spacing w:val="1"/>
          <w:sz w:val="24"/>
          <w:szCs w:val="24"/>
        </w:rPr>
        <w:t>AS</w:t>
      </w:r>
      <w:r w:rsidR="00330D35" w:rsidRPr="00860A21">
        <w:rPr>
          <w:rFonts w:eastAsia="Times New Roman"/>
          <w:color w:val="000000" w:themeColor="text1"/>
          <w:sz w:val="24"/>
          <w:szCs w:val="24"/>
        </w:rPr>
        <w:t>T</w:t>
      </w:r>
      <w:r w:rsidR="00330D35" w:rsidRPr="00860A21">
        <w:rPr>
          <w:rFonts w:eastAsia="Times New Roman"/>
          <w:color w:val="000000" w:themeColor="text1"/>
          <w:spacing w:val="5"/>
          <w:sz w:val="24"/>
          <w:szCs w:val="24"/>
        </w:rPr>
        <w:t xml:space="preserve"> </w:t>
      </w:r>
      <w:r w:rsidR="00330D35" w:rsidRPr="00860A21">
        <w:rPr>
          <w:rFonts w:eastAsia="Times New Roman"/>
          <w:color w:val="000000" w:themeColor="text1"/>
          <w:spacing w:val="1"/>
          <w:sz w:val="24"/>
          <w:szCs w:val="24"/>
        </w:rPr>
        <w:t>t</w:t>
      </w:r>
      <w:r w:rsidR="00330D35" w:rsidRPr="00860A21">
        <w:rPr>
          <w:rFonts w:eastAsia="Times New Roman"/>
          <w:color w:val="000000" w:themeColor="text1"/>
          <w:sz w:val="24"/>
          <w:szCs w:val="24"/>
        </w:rPr>
        <w:t>o</w:t>
      </w:r>
      <w:r w:rsidR="00330D35" w:rsidRPr="00860A21">
        <w:rPr>
          <w:rFonts w:eastAsia="Times New Roman"/>
          <w:color w:val="000000" w:themeColor="text1"/>
          <w:spacing w:val="1"/>
          <w:sz w:val="24"/>
          <w:szCs w:val="24"/>
        </w:rPr>
        <w:t xml:space="preserve"> protec</w:t>
      </w:r>
      <w:r w:rsidR="00330D35" w:rsidRPr="00860A21">
        <w:rPr>
          <w:rFonts w:eastAsia="Times New Roman"/>
          <w:color w:val="000000" w:themeColor="text1"/>
          <w:sz w:val="24"/>
          <w:szCs w:val="24"/>
        </w:rPr>
        <w:t>t</w:t>
      </w:r>
      <w:r w:rsidR="00330D35" w:rsidRPr="00860A21">
        <w:rPr>
          <w:rFonts w:eastAsia="Times New Roman"/>
          <w:color w:val="000000" w:themeColor="text1"/>
          <w:spacing w:val="9"/>
          <w:sz w:val="24"/>
          <w:szCs w:val="24"/>
        </w:rPr>
        <w:t xml:space="preserve"> </w:t>
      </w:r>
      <w:r w:rsidR="00330D35" w:rsidRPr="00860A21">
        <w:rPr>
          <w:rFonts w:eastAsia="Times New Roman"/>
          <w:color w:val="000000" w:themeColor="text1"/>
          <w:spacing w:val="1"/>
          <w:sz w:val="24"/>
          <w:szCs w:val="24"/>
        </w:rPr>
        <w:t>th</w:t>
      </w:r>
      <w:r w:rsidR="00330D35" w:rsidRPr="00860A21">
        <w:rPr>
          <w:rFonts w:eastAsia="Times New Roman"/>
          <w:color w:val="000000" w:themeColor="text1"/>
          <w:sz w:val="24"/>
          <w:szCs w:val="24"/>
        </w:rPr>
        <w:t>e</w:t>
      </w:r>
      <w:r w:rsidR="00330D35" w:rsidRPr="00860A21">
        <w:rPr>
          <w:rFonts w:eastAsia="Times New Roman"/>
          <w:color w:val="000000" w:themeColor="text1"/>
          <w:spacing w:val="3"/>
          <w:sz w:val="24"/>
          <w:szCs w:val="24"/>
        </w:rPr>
        <w:t xml:space="preserve"> </w:t>
      </w:r>
      <w:r w:rsidR="00330D35" w:rsidRPr="00860A21">
        <w:rPr>
          <w:rFonts w:eastAsia="Times New Roman"/>
          <w:color w:val="000000" w:themeColor="text1"/>
          <w:spacing w:val="1"/>
          <w:sz w:val="24"/>
          <w:szCs w:val="24"/>
        </w:rPr>
        <w:t>tan</w:t>
      </w:r>
      <w:r w:rsidR="00330D35" w:rsidRPr="00860A21">
        <w:rPr>
          <w:rFonts w:eastAsia="Times New Roman"/>
          <w:color w:val="000000" w:themeColor="text1"/>
          <w:sz w:val="24"/>
          <w:szCs w:val="24"/>
        </w:rPr>
        <w:t>k</w:t>
      </w:r>
      <w:r w:rsidR="00330D35" w:rsidRPr="00860A21">
        <w:rPr>
          <w:rFonts w:eastAsia="Times New Roman"/>
          <w:color w:val="000000" w:themeColor="text1"/>
          <w:spacing w:val="5"/>
          <w:sz w:val="24"/>
          <w:szCs w:val="24"/>
        </w:rPr>
        <w:t xml:space="preserve"> </w:t>
      </w:r>
      <w:r w:rsidR="00330D35" w:rsidRPr="00860A21">
        <w:rPr>
          <w:rFonts w:eastAsia="Times New Roman"/>
          <w:color w:val="000000" w:themeColor="text1"/>
          <w:spacing w:val="1"/>
          <w:sz w:val="24"/>
          <w:szCs w:val="24"/>
        </w:rPr>
        <w:t>fro</w:t>
      </w:r>
      <w:r w:rsidR="00330D35" w:rsidRPr="00860A21">
        <w:rPr>
          <w:rFonts w:eastAsia="Times New Roman"/>
          <w:color w:val="000000" w:themeColor="text1"/>
          <w:sz w:val="24"/>
          <w:szCs w:val="24"/>
        </w:rPr>
        <w:t>m</w:t>
      </w:r>
      <w:r w:rsidR="00330D35" w:rsidRPr="00860A21">
        <w:rPr>
          <w:rFonts w:eastAsia="Times New Roman"/>
          <w:color w:val="000000" w:themeColor="text1"/>
          <w:spacing w:val="6"/>
          <w:sz w:val="24"/>
          <w:szCs w:val="24"/>
        </w:rPr>
        <w:t xml:space="preserve"> </w:t>
      </w:r>
      <w:r w:rsidR="00330D35" w:rsidRPr="00860A21">
        <w:rPr>
          <w:rFonts w:eastAsia="Times New Roman"/>
          <w:color w:val="000000" w:themeColor="text1"/>
          <w:spacing w:val="1"/>
          <w:w w:val="102"/>
          <w:sz w:val="24"/>
          <w:szCs w:val="24"/>
        </w:rPr>
        <w:t xml:space="preserve">internal </w:t>
      </w:r>
      <w:r w:rsidR="00330D35" w:rsidRPr="00860A21">
        <w:rPr>
          <w:rFonts w:eastAsia="Times New Roman"/>
          <w:color w:val="000000" w:themeColor="text1"/>
          <w:spacing w:val="4"/>
          <w:w w:val="102"/>
          <w:sz w:val="24"/>
          <w:szCs w:val="24"/>
        </w:rPr>
        <w:t>corrosion or to meet compatibility requirements.</w:t>
      </w:r>
      <w:r w:rsidR="00775699" w:rsidRPr="00860A21">
        <w:rPr>
          <w:rFonts w:eastAsia="Times New Roman"/>
          <w:color w:val="000000" w:themeColor="text1"/>
          <w:spacing w:val="4"/>
          <w:w w:val="102"/>
          <w:sz w:val="24"/>
          <w:szCs w:val="24"/>
        </w:rPr>
        <w:t xml:space="preserve">  </w:t>
      </w:r>
    </w:p>
    <w:p w:rsidR="00342BAD" w:rsidRPr="00860A21" w:rsidRDefault="00342BAD" w:rsidP="00590376">
      <w:pPr>
        <w:widowControl/>
        <w:tabs>
          <w:tab w:val="left" w:pos="360"/>
          <w:tab w:val="left" w:pos="1080"/>
        </w:tabs>
        <w:jc w:val="both"/>
        <w:rPr>
          <w:rFonts w:eastAsia="Times New Roman"/>
          <w:color w:val="000000" w:themeColor="text1"/>
          <w:spacing w:val="4"/>
          <w:w w:val="102"/>
          <w:sz w:val="24"/>
          <w:szCs w:val="24"/>
        </w:rPr>
      </w:pPr>
    </w:p>
    <w:p w:rsidR="00775699" w:rsidRPr="00860A21" w:rsidRDefault="00B875C5" w:rsidP="00590376">
      <w:pPr>
        <w:widowControl/>
        <w:tabs>
          <w:tab w:val="left" w:pos="360"/>
          <w:tab w:val="left" w:pos="1080"/>
        </w:tabs>
        <w:jc w:val="both"/>
        <w:rPr>
          <w:rFonts w:eastAsia="Times New Roman"/>
          <w:sz w:val="24"/>
          <w:szCs w:val="24"/>
        </w:rPr>
      </w:pPr>
      <w:r w:rsidRPr="00860A21">
        <w:rPr>
          <w:rFonts w:eastAsia="Times New Roman"/>
          <w:color w:val="000000" w:themeColor="text1"/>
          <w:spacing w:val="4"/>
          <w:w w:val="102"/>
          <w:sz w:val="24"/>
          <w:szCs w:val="24"/>
        </w:rPr>
        <w:tab/>
      </w:r>
      <w:r w:rsidR="00EB5051" w:rsidRPr="00860A21">
        <w:rPr>
          <w:rFonts w:eastAsia="Times New Roman"/>
          <w:color w:val="000000" w:themeColor="text1"/>
          <w:spacing w:val="4"/>
          <w:w w:val="102"/>
          <w:sz w:val="24"/>
          <w:szCs w:val="24"/>
        </w:rPr>
        <w:t>2.3</w:t>
      </w:r>
      <w:r w:rsidR="00AE394B" w:rsidRPr="00860A21">
        <w:rPr>
          <w:rFonts w:eastAsia="Times New Roman"/>
          <w:color w:val="000000" w:themeColor="text1"/>
          <w:spacing w:val="4"/>
          <w:w w:val="102"/>
          <w:sz w:val="24"/>
          <w:szCs w:val="24"/>
        </w:rPr>
        <w:t>1</w:t>
      </w:r>
      <w:r w:rsidR="00775699" w:rsidRPr="00860A21">
        <w:rPr>
          <w:rFonts w:eastAsia="Times New Roman"/>
          <w:color w:val="000000" w:themeColor="text1"/>
          <w:spacing w:val="4"/>
          <w:w w:val="102"/>
          <w:sz w:val="24"/>
          <w:szCs w:val="24"/>
        </w:rPr>
        <w:t>.</w:t>
      </w:r>
      <w:r w:rsidR="00775699" w:rsidRPr="00860A21">
        <w:rPr>
          <w:rFonts w:eastAsia="Times New Roman"/>
          <w:color w:val="000000" w:themeColor="text1"/>
          <w:spacing w:val="4"/>
          <w:w w:val="102"/>
          <w:sz w:val="24"/>
          <w:szCs w:val="24"/>
        </w:rPr>
        <w:tab/>
      </w:r>
      <w:r w:rsidR="00A64DF8" w:rsidRPr="00860A21">
        <w:rPr>
          <w:rFonts w:eastAsia="Times New Roman"/>
          <w:iCs/>
          <w:sz w:val="24"/>
          <w:szCs w:val="24"/>
        </w:rPr>
        <w:t>“</w:t>
      </w:r>
      <w:r w:rsidR="00C461DE" w:rsidRPr="00860A21">
        <w:rPr>
          <w:rFonts w:eastAsia="Times New Roman"/>
          <w:iCs/>
          <w:sz w:val="24"/>
          <w:szCs w:val="24"/>
        </w:rPr>
        <w:t>Install</w:t>
      </w:r>
      <w:r w:rsidR="00A64DF8" w:rsidRPr="00860A21">
        <w:rPr>
          <w:rFonts w:eastAsia="Times New Roman"/>
          <w:iCs/>
          <w:sz w:val="24"/>
          <w:szCs w:val="24"/>
        </w:rPr>
        <w:t>” means ac</w:t>
      </w:r>
      <w:r w:rsidR="00C461DE" w:rsidRPr="00860A21">
        <w:rPr>
          <w:rFonts w:eastAsia="Times New Roman"/>
          <w:sz w:val="24"/>
          <w:szCs w:val="24"/>
        </w:rPr>
        <w:t>tivities to construct, reconstruct</w:t>
      </w:r>
      <w:r w:rsidR="00DF5845" w:rsidRPr="00860A21">
        <w:rPr>
          <w:rFonts w:eastAsia="Times New Roman"/>
          <w:sz w:val="24"/>
          <w:szCs w:val="24"/>
        </w:rPr>
        <w:t>,</w:t>
      </w:r>
      <w:r w:rsidR="00C461DE" w:rsidRPr="00860A21">
        <w:rPr>
          <w:rFonts w:eastAsia="Times New Roman"/>
          <w:sz w:val="24"/>
          <w:szCs w:val="24"/>
        </w:rPr>
        <w:t xml:space="preserve"> erect</w:t>
      </w:r>
      <w:r w:rsidR="00285553" w:rsidRPr="00860A21">
        <w:rPr>
          <w:rFonts w:eastAsia="Times New Roman"/>
          <w:sz w:val="24"/>
          <w:szCs w:val="24"/>
        </w:rPr>
        <w:t xml:space="preserve"> or</w:t>
      </w:r>
      <w:r w:rsidR="00C461DE" w:rsidRPr="00860A21">
        <w:rPr>
          <w:rFonts w:eastAsia="Times New Roman"/>
          <w:sz w:val="24"/>
          <w:szCs w:val="24"/>
        </w:rPr>
        <w:t xml:space="preserve"> put into service a storage tank, a storage tank system or storage tank facility.</w:t>
      </w:r>
      <w:r w:rsidR="00775699" w:rsidRPr="00860A21">
        <w:rPr>
          <w:rFonts w:eastAsia="Times New Roman"/>
          <w:sz w:val="24"/>
          <w:szCs w:val="24"/>
        </w:rPr>
        <w:t xml:space="preserve">  </w:t>
      </w:r>
    </w:p>
    <w:p w:rsidR="00775699" w:rsidRPr="00860A21" w:rsidRDefault="00775699" w:rsidP="00590376">
      <w:pPr>
        <w:widowControl/>
        <w:tabs>
          <w:tab w:val="left" w:pos="360"/>
          <w:tab w:val="left" w:pos="1080"/>
        </w:tabs>
        <w:jc w:val="both"/>
        <w:rPr>
          <w:rFonts w:eastAsia="Times New Roman"/>
          <w:sz w:val="24"/>
          <w:szCs w:val="24"/>
        </w:rPr>
      </w:pPr>
    </w:p>
    <w:p w:rsidR="00731514" w:rsidRPr="00860A21" w:rsidRDefault="00AE394B" w:rsidP="00590376">
      <w:pPr>
        <w:tabs>
          <w:tab w:val="left" w:pos="360"/>
          <w:tab w:val="left" w:pos="1080"/>
        </w:tabs>
        <w:jc w:val="both"/>
        <w:rPr>
          <w:sz w:val="24"/>
          <w:szCs w:val="24"/>
        </w:rPr>
      </w:pPr>
      <w:r w:rsidRPr="00860A21">
        <w:rPr>
          <w:sz w:val="24"/>
          <w:szCs w:val="24"/>
        </w:rPr>
        <w:tab/>
        <w:t>2.32</w:t>
      </w:r>
      <w:r w:rsidR="004630BD" w:rsidRPr="00860A21">
        <w:rPr>
          <w:sz w:val="24"/>
          <w:szCs w:val="24"/>
        </w:rPr>
        <w:t>.</w:t>
      </w:r>
      <w:r w:rsidR="004630BD" w:rsidRPr="00860A21">
        <w:rPr>
          <w:sz w:val="24"/>
          <w:szCs w:val="24"/>
        </w:rPr>
        <w:tab/>
      </w:r>
      <w:r w:rsidR="00731514" w:rsidRPr="00860A21">
        <w:rPr>
          <w:sz w:val="24"/>
          <w:szCs w:val="24"/>
        </w:rPr>
        <w:t>“Interstice” means</w:t>
      </w:r>
      <w:r w:rsidR="00285553" w:rsidRPr="00860A21">
        <w:rPr>
          <w:sz w:val="24"/>
          <w:szCs w:val="24"/>
        </w:rPr>
        <w:t>,</w:t>
      </w:r>
      <w:r w:rsidR="00731514" w:rsidRPr="00860A21">
        <w:rPr>
          <w:sz w:val="24"/>
          <w:szCs w:val="24"/>
        </w:rPr>
        <w:t xml:space="preserve"> in a double-wall</w:t>
      </w:r>
      <w:r w:rsidR="00F7500F" w:rsidRPr="00860A21">
        <w:rPr>
          <w:sz w:val="24"/>
          <w:szCs w:val="24"/>
        </w:rPr>
        <w:t>ed</w:t>
      </w:r>
      <w:r w:rsidR="00731514" w:rsidRPr="00860A21">
        <w:rPr>
          <w:sz w:val="24"/>
          <w:szCs w:val="24"/>
        </w:rPr>
        <w:t xml:space="preserve"> AST, the space between the primary tank and secondary tank; in a double bottom</w:t>
      </w:r>
      <w:r w:rsidR="00F7500F" w:rsidRPr="00860A21">
        <w:rPr>
          <w:sz w:val="24"/>
          <w:szCs w:val="24"/>
        </w:rPr>
        <w:t>ed</w:t>
      </w:r>
      <w:r w:rsidR="00731514" w:rsidRPr="00860A21">
        <w:rPr>
          <w:sz w:val="24"/>
          <w:szCs w:val="24"/>
        </w:rPr>
        <w:t xml:space="preserve"> AST</w:t>
      </w:r>
      <w:r w:rsidR="00285553" w:rsidRPr="00860A21">
        <w:rPr>
          <w:sz w:val="24"/>
          <w:szCs w:val="24"/>
        </w:rPr>
        <w:t>,</w:t>
      </w:r>
      <w:r w:rsidR="00731514" w:rsidRPr="00860A21">
        <w:rPr>
          <w:sz w:val="24"/>
          <w:szCs w:val="24"/>
        </w:rPr>
        <w:t xml:space="preserve"> it means the space or void between the two bottoms; in double wall piping</w:t>
      </w:r>
      <w:r w:rsidR="00285553" w:rsidRPr="00860A21">
        <w:rPr>
          <w:sz w:val="24"/>
          <w:szCs w:val="24"/>
        </w:rPr>
        <w:t>,</w:t>
      </w:r>
      <w:r w:rsidR="00731514" w:rsidRPr="00860A21">
        <w:rPr>
          <w:sz w:val="24"/>
          <w:szCs w:val="24"/>
        </w:rPr>
        <w:t xml:space="preserve"> it means the space between the inner and outer pipes. This space may be open or closed to the atmosphere and may be monitored or tested by vacuum or leak detection equipment or by visual inspection.</w:t>
      </w:r>
    </w:p>
    <w:p w:rsidR="00731514" w:rsidRPr="00860A21" w:rsidRDefault="00731514" w:rsidP="00590376">
      <w:pPr>
        <w:widowControl/>
        <w:tabs>
          <w:tab w:val="left" w:pos="360"/>
          <w:tab w:val="left" w:pos="1080"/>
        </w:tabs>
        <w:jc w:val="both"/>
        <w:rPr>
          <w:rFonts w:eastAsia="Times New Roman"/>
          <w:sz w:val="24"/>
          <w:szCs w:val="24"/>
        </w:rPr>
      </w:pPr>
    </w:p>
    <w:p w:rsidR="00775699" w:rsidRPr="00860A21" w:rsidRDefault="00B875C5" w:rsidP="00590376">
      <w:pPr>
        <w:widowControl/>
        <w:tabs>
          <w:tab w:val="left" w:pos="360"/>
          <w:tab w:val="left" w:pos="1080"/>
        </w:tabs>
        <w:jc w:val="both"/>
        <w:rPr>
          <w:rFonts w:eastAsia="Times New Roman"/>
          <w:color w:val="000000" w:themeColor="text1"/>
          <w:sz w:val="24"/>
          <w:szCs w:val="24"/>
        </w:rPr>
      </w:pPr>
      <w:r w:rsidRPr="00860A21">
        <w:rPr>
          <w:rFonts w:eastAsia="Times New Roman"/>
          <w:sz w:val="24"/>
          <w:szCs w:val="24"/>
        </w:rPr>
        <w:lastRenderedPageBreak/>
        <w:tab/>
      </w:r>
      <w:r w:rsidR="00EB5051" w:rsidRPr="00860A21">
        <w:rPr>
          <w:rFonts w:eastAsia="Times New Roman"/>
          <w:sz w:val="24"/>
          <w:szCs w:val="24"/>
        </w:rPr>
        <w:t>2.3</w:t>
      </w:r>
      <w:r w:rsidR="00AE394B" w:rsidRPr="00860A21">
        <w:rPr>
          <w:rFonts w:eastAsia="Times New Roman"/>
          <w:sz w:val="24"/>
          <w:szCs w:val="24"/>
        </w:rPr>
        <w:t>3</w:t>
      </w:r>
      <w:r w:rsidR="00775699" w:rsidRPr="00860A21">
        <w:rPr>
          <w:rFonts w:eastAsia="Times New Roman"/>
          <w:sz w:val="24"/>
          <w:szCs w:val="24"/>
        </w:rPr>
        <w:t>.</w:t>
      </w:r>
      <w:r w:rsidR="00775699" w:rsidRPr="00860A21">
        <w:rPr>
          <w:rFonts w:eastAsia="Times New Roman"/>
          <w:sz w:val="24"/>
          <w:szCs w:val="24"/>
        </w:rPr>
        <w:tab/>
      </w:r>
      <w:r w:rsidR="00330D35" w:rsidRPr="00860A21">
        <w:rPr>
          <w:rFonts w:eastAsia="Times New Roman"/>
          <w:color w:val="000000" w:themeColor="text1"/>
          <w:spacing w:val="-1"/>
          <w:sz w:val="24"/>
          <w:szCs w:val="24"/>
        </w:rPr>
        <w:t>“Interstitia</w:t>
      </w:r>
      <w:r w:rsidR="00330D35" w:rsidRPr="00860A21">
        <w:rPr>
          <w:rFonts w:eastAsia="Times New Roman"/>
          <w:color w:val="000000" w:themeColor="text1"/>
          <w:sz w:val="24"/>
          <w:szCs w:val="24"/>
        </w:rPr>
        <w:t>l</w:t>
      </w:r>
      <w:r w:rsidR="00330D35" w:rsidRPr="00860A21">
        <w:rPr>
          <w:rFonts w:eastAsia="Times New Roman"/>
          <w:color w:val="000000" w:themeColor="text1"/>
          <w:spacing w:val="29"/>
          <w:sz w:val="24"/>
          <w:szCs w:val="24"/>
        </w:rPr>
        <w:t xml:space="preserve"> </w:t>
      </w:r>
      <w:r w:rsidR="00330D35" w:rsidRPr="00860A21">
        <w:rPr>
          <w:rFonts w:eastAsia="Times New Roman"/>
          <w:color w:val="000000" w:themeColor="text1"/>
          <w:spacing w:val="-1"/>
          <w:sz w:val="24"/>
          <w:szCs w:val="24"/>
        </w:rPr>
        <w:t>monitoring</w:t>
      </w:r>
      <w:r w:rsidR="00330D35" w:rsidRPr="00860A21">
        <w:rPr>
          <w:rFonts w:eastAsia="Times New Roman"/>
          <w:color w:val="000000" w:themeColor="text1"/>
          <w:sz w:val="24"/>
          <w:szCs w:val="24"/>
        </w:rPr>
        <w:t>”</w:t>
      </w:r>
      <w:r w:rsidR="00330D35" w:rsidRPr="00860A21">
        <w:rPr>
          <w:rFonts w:eastAsia="Times New Roman"/>
          <w:color w:val="000000" w:themeColor="text1"/>
          <w:spacing w:val="31"/>
          <w:sz w:val="24"/>
          <w:szCs w:val="24"/>
        </w:rPr>
        <w:t xml:space="preserve"> means</w:t>
      </w:r>
      <w:r w:rsidR="00330D35" w:rsidRPr="00860A21">
        <w:rPr>
          <w:rFonts w:eastAsia="Times New Roman"/>
          <w:color w:val="000000" w:themeColor="text1"/>
          <w:spacing w:val="15"/>
          <w:sz w:val="24"/>
          <w:szCs w:val="24"/>
        </w:rPr>
        <w:t xml:space="preserve"> </w:t>
      </w:r>
      <w:r w:rsidR="00330D35" w:rsidRPr="00860A21">
        <w:rPr>
          <w:rFonts w:eastAsia="Times New Roman"/>
          <w:color w:val="000000" w:themeColor="text1"/>
          <w:sz w:val="24"/>
          <w:szCs w:val="24"/>
        </w:rPr>
        <w:t>a</w:t>
      </w:r>
      <w:r w:rsidR="00731514" w:rsidRPr="00860A21">
        <w:rPr>
          <w:rFonts w:eastAsia="Times New Roman"/>
          <w:color w:val="000000" w:themeColor="text1"/>
          <w:spacing w:val="14"/>
          <w:sz w:val="24"/>
          <w:szCs w:val="24"/>
        </w:rPr>
        <w:t>n electronic</w:t>
      </w:r>
      <w:r w:rsidR="005B15A7" w:rsidRPr="00860A21">
        <w:rPr>
          <w:rFonts w:eastAsia="Times New Roman"/>
          <w:color w:val="000000" w:themeColor="text1"/>
          <w:spacing w:val="14"/>
          <w:sz w:val="24"/>
          <w:szCs w:val="24"/>
        </w:rPr>
        <w:t>, visual</w:t>
      </w:r>
      <w:r w:rsidR="00731514" w:rsidRPr="00860A21">
        <w:rPr>
          <w:rFonts w:eastAsia="Times New Roman"/>
          <w:color w:val="000000" w:themeColor="text1"/>
          <w:spacing w:val="14"/>
          <w:sz w:val="24"/>
          <w:szCs w:val="24"/>
        </w:rPr>
        <w:t xml:space="preserve"> or manual</w:t>
      </w:r>
      <w:r w:rsidR="00F80954" w:rsidRPr="00860A21">
        <w:rPr>
          <w:rFonts w:eastAsia="Times New Roman"/>
          <w:color w:val="000000" w:themeColor="text1"/>
          <w:spacing w:val="14"/>
          <w:sz w:val="24"/>
          <w:szCs w:val="24"/>
        </w:rPr>
        <w:t xml:space="preserve"> </w:t>
      </w:r>
      <w:r w:rsidR="00330D35" w:rsidRPr="00860A21">
        <w:rPr>
          <w:rFonts w:eastAsia="Times New Roman"/>
          <w:color w:val="000000" w:themeColor="text1"/>
          <w:spacing w:val="-1"/>
          <w:w w:val="102"/>
          <w:sz w:val="24"/>
          <w:szCs w:val="24"/>
        </w:rPr>
        <w:t>rel</w:t>
      </w:r>
      <w:r w:rsidR="00330D35" w:rsidRPr="00860A21">
        <w:rPr>
          <w:rFonts w:eastAsia="Times New Roman"/>
          <w:color w:val="000000" w:themeColor="text1"/>
          <w:w w:val="102"/>
          <w:sz w:val="24"/>
          <w:szCs w:val="24"/>
        </w:rPr>
        <w:t>e</w:t>
      </w:r>
      <w:r w:rsidR="00330D35" w:rsidRPr="00860A21">
        <w:rPr>
          <w:rFonts w:eastAsia="Times New Roman"/>
          <w:color w:val="000000" w:themeColor="text1"/>
          <w:spacing w:val="4"/>
          <w:sz w:val="24"/>
          <w:szCs w:val="24"/>
        </w:rPr>
        <w:t>as</w:t>
      </w:r>
      <w:r w:rsidR="00330D35" w:rsidRPr="00860A21">
        <w:rPr>
          <w:rFonts w:eastAsia="Times New Roman"/>
          <w:color w:val="000000" w:themeColor="text1"/>
          <w:sz w:val="24"/>
          <w:szCs w:val="24"/>
        </w:rPr>
        <w:t>e</w:t>
      </w:r>
      <w:r w:rsidR="00330D35" w:rsidRPr="00860A21">
        <w:rPr>
          <w:rFonts w:eastAsia="Times New Roman"/>
          <w:color w:val="000000" w:themeColor="text1"/>
          <w:spacing w:val="20"/>
          <w:sz w:val="24"/>
          <w:szCs w:val="24"/>
        </w:rPr>
        <w:t xml:space="preserve"> </w:t>
      </w:r>
      <w:r w:rsidR="00330D35" w:rsidRPr="00860A21">
        <w:rPr>
          <w:rFonts w:eastAsia="Times New Roman"/>
          <w:color w:val="000000" w:themeColor="text1"/>
          <w:spacing w:val="4"/>
          <w:sz w:val="24"/>
          <w:szCs w:val="24"/>
        </w:rPr>
        <w:t>detectio</w:t>
      </w:r>
      <w:r w:rsidR="00330D35" w:rsidRPr="00860A21">
        <w:rPr>
          <w:rFonts w:eastAsia="Times New Roman"/>
          <w:color w:val="000000" w:themeColor="text1"/>
          <w:sz w:val="24"/>
          <w:szCs w:val="24"/>
        </w:rPr>
        <w:t>n</w:t>
      </w:r>
      <w:r w:rsidR="00330D35" w:rsidRPr="00860A21">
        <w:rPr>
          <w:rFonts w:eastAsia="Times New Roman"/>
          <w:color w:val="000000" w:themeColor="text1"/>
          <w:spacing w:val="29"/>
          <w:sz w:val="24"/>
          <w:szCs w:val="24"/>
        </w:rPr>
        <w:t xml:space="preserve"> </w:t>
      </w:r>
      <w:r w:rsidR="00330D35" w:rsidRPr="00860A21">
        <w:rPr>
          <w:rFonts w:eastAsia="Times New Roman"/>
          <w:color w:val="000000" w:themeColor="text1"/>
          <w:spacing w:val="4"/>
          <w:sz w:val="24"/>
          <w:szCs w:val="24"/>
        </w:rPr>
        <w:t>metho</w:t>
      </w:r>
      <w:r w:rsidR="00330D35" w:rsidRPr="00860A21">
        <w:rPr>
          <w:rFonts w:eastAsia="Times New Roman"/>
          <w:color w:val="000000" w:themeColor="text1"/>
          <w:sz w:val="24"/>
          <w:szCs w:val="24"/>
        </w:rPr>
        <w:t>d</w:t>
      </w:r>
      <w:r w:rsidR="00330D35" w:rsidRPr="00860A21">
        <w:rPr>
          <w:rFonts w:eastAsia="Times New Roman"/>
          <w:color w:val="000000" w:themeColor="text1"/>
          <w:spacing w:val="26"/>
          <w:sz w:val="24"/>
          <w:szCs w:val="24"/>
        </w:rPr>
        <w:t xml:space="preserve"> </w:t>
      </w:r>
      <w:r w:rsidR="00330D35" w:rsidRPr="00860A21">
        <w:rPr>
          <w:rFonts w:eastAsia="Times New Roman"/>
          <w:color w:val="000000" w:themeColor="text1"/>
          <w:spacing w:val="4"/>
          <w:sz w:val="24"/>
          <w:szCs w:val="24"/>
        </w:rPr>
        <w:t>tha</w:t>
      </w:r>
      <w:r w:rsidR="00330D35" w:rsidRPr="00860A21">
        <w:rPr>
          <w:rFonts w:eastAsia="Times New Roman"/>
          <w:color w:val="000000" w:themeColor="text1"/>
          <w:sz w:val="24"/>
          <w:szCs w:val="24"/>
        </w:rPr>
        <w:t>t</w:t>
      </w:r>
      <w:r w:rsidR="00330D35" w:rsidRPr="00860A21">
        <w:rPr>
          <w:rFonts w:eastAsia="Times New Roman"/>
          <w:color w:val="000000" w:themeColor="text1"/>
          <w:spacing w:val="21"/>
          <w:sz w:val="24"/>
          <w:szCs w:val="24"/>
        </w:rPr>
        <w:t xml:space="preserve"> </w:t>
      </w:r>
      <w:r w:rsidR="00330D35" w:rsidRPr="00860A21">
        <w:rPr>
          <w:rFonts w:eastAsia="Times New Roman"/>
          <w:color w:val="000000" w:themeColor="text1"/>
          <w:spacing w:val="4"/>
          <w:sz w:val="24"/>
          <w:szCs w:val="24"/>
        </w:rPr>
        <w:t>i</w:t>
      </w:r>
      <w:r w:rsidR="00330D35" w:rsidRPr="00860A21">
        <w:rPr>
          <w:rFonts w:eastAsia="Times New Roman"/>
          <w:color w:val="000000" w:themeColor="text1"/>
          <w:sz w:val="24"/>
          <w:szCs w:val="24"/>
        </w:rPr>
        <w:t>s</w:t>
      </w:r>
      <w:r w:rsidR="00330D35" w:rsidRPr="00860A21">
        <w:rPr>
          <w:rFonts w:eastAsia="Times New Roman"/>
          <w:color w:val="000000" w:themeColor="text1"/>
          <w:spacing w:val="18"/>
          <w:sz w:val="24"/>
          <w:szCs w:val="24"/>
        </w:rPr>
        <w:t xml:space="preserve"> </w:t>
      </w:r>
      <w:r w:rsidR="00330D35" w:rsidRPr="00860A21">
        <w:rPr>
          <w:rFonts w:eastAsia="Times New Roman"/>
          <w:color w:val="000000" w:themeColor="text1"/>
          <w:spacing w:val="4"/>
          <w:sz w:val="24"/>
          <w:szCs w:val="24"/>
        </w:rPr>
        <w:t>use</w:t>
      </w:r>
      <w:r w:rsidR="00330D35" w:rsidRPr="00860A21">
        <w:rPr>
          <w:rFonts w:eastAsia="Times New Roman"/>
          <w:color w:val="000000" w:themeColor="text1"/>
          <w:sz w:val="24"/>
          <w:szCs w:val="24"/>
        </w:rPr>
        <w:t>d</w:t>
      </w:r>
      <w:r w:rsidR="00330D35" w:rsidRPr="00860A21">
        <w:rPr>
          <w:rFonts w:eastAsia="Times New Roman"/>
          <w:color w:val="000000" w:themeColor="text1"/>
          <w:spacing w:val="22"/>
          <w:sz w:val="24"/>
          <w:szCs w:val="24"/>
        </w:rPr>
        <w:t xml:space="preserve"> </w:t>
      </w:r>
      <w:r w:rsidR="008F3D3D" w:rsidRPr="00860A21">
        <w:rPr>
          <w:rFonts w:eastAsia="Times New Roman"/>
          <w:color w:val="000000" w:themeColor="text1"/>
          <w:spacing w:val="22"/>
          <w:sz w:val="24"/>
          <w:szCs w:val="24"/>
        </w:rPr>
        <w:t xml:space="preserve">in double walled or double bottom tanks or piping </w:t>
      </w:r>
      <w:r w:rsidR="00330D35" w:rsidRPr="00860A21">
        <w:rPr>
          <w:rFonts w:eastAsia="Times New Roman"/>
          <w:color w:val="000000" w:themeColor="text1"/>
          <w:spacing w:val="4"/>
          <w:sz w:val="24"/>
          <w:szCs w:val="24"/>
        </w:rPr>
        <w:t>t</w:t>
      </w:r>
      <w:r w:rsidR="00330D35" w:rsidRPr="00860A21">
        <w:rPr>
          <w:rFonts w:eastAsia="Times New Roman"/>
          <w:color w:val="000000" w:themeColor="text1"/>
          <w:sz w:val="24"/>
          <w:szCs w:val="24"/>
        </w:rPr>
        <w:t>o</w:t>
      </w:r>
      <w:r w:rsidR="00330D35" w:rsidRPr="00860A21">
        <w:rPr>
          <w:rFonts w:eastAsia="Times New Roman"/>
          <w:color w:val="000000" w:themeColor="text1"/>
          <w:spacing w:val="18"/>
          <w:sz w:val="24"/>
          <w:szCs w:val="24"/>
        </w:rPr>
        <w:t xml:space="preserve"> </w:t>
      </w:r>
      <w:r w:rsidR="00330D35" w:rsidRPr="00860A21">
        <w:rPr>
          <w:rFonts w:eastAsia="Times New Roman"/>
          <w:color w:val="000000" w:themeColor="text1"/>
          <w:spacing w:val="4"/>
          <w:sz w:val="24"/>
          <w:szCs w:val="24"/>
        </w:rPr>
        <w:t>determin</w:t>
      </w:r>
      <w:r w:rsidR="00330D35" w:rsidRPr="00860A21">
        <w:rPr>
          <w:rFonts w:eastAsia="Times New Roman"/>
          <w:color w:val="000000" w:themeColor="text1"/>
          <w:sz w:val="24"/>
          <w:szCs w:val="24"/>
        </w:rPr>
        <w:t>e</w:t>
      </w:r>
      <w:r w:rsidR="00330D35" w:rsidRPr="00860A21">
        <w:rPr>
          <w:rFonts w:eastAsia="Times New Roman"/>
          <w:color w:val="000000" w:themeColor="text1"/>
          <w:spacing w:val="30"/>
          <w:sz w:val="24"/>
          <w:szCs w:val="24"/>
        </w:rPr>
        <w:t xml:space="preserve"> </w:t>
      </w:r>
      <w:r w:rsidR="00330D35" w:rsidRPr="00860A21">
        <w:rPr>
          <w:rFonts w:eastAsia="Times New Roman"/>
          <w:color w:val="000000" w:themeColor="text1"/>
          <w:spacing w:val="4"/>
          <w:sz w:val="24"/>
          <w:szCs w:val="24"/>
        </w:rPr>
        <w:t>th</w:t>
      </w:r>
      <w:r w:rsidR="00330D35" w:rsidRPr="00860A21">
        <w:rPr>
          <w:rFonts w:eastAsia="Times New Roman"/>
          <w:color w:val="000000" w:themeColor="text1"/>
          <w:sz w:val="24"/>
          <w:szCs w:val="24"/>
        </w:rPr>
        <w:t>e</w:t>
      </w:r>
      <w:r w:rsidR="00330D35" w:rsidRPr="00860A21">
        <w:rPr>
          <w:rFonts w:eastAsia="Times New Roman"/>
          <w:color w:val="000000" w:themeColor="text1"/>
          <w:spacing w:val="20"/>
          <w:sz w:val="24"/>
          <w:szCs w:val="24"/>
        </w:rPr>
        <w:t xml:space="preserve"> </w:t>
      </w:r>
      <w:r w:rsidR="00330D35" w:rsidRPr="00860A21">
        <w:rPr>
          <w:rFonts w:eastAsia="Times New Roman"/>
          <w:color w:val="000000" w:themeColor="text1"/>
          <w:spacing w:val="4"/>
          <w:sz w:val="24"/>
          <w:szCs w:val="24"/>
        </w:rPr>
        <w:t>presenc</w:t>
      </w:r>
      <w:r w:rsidR="00330D35" w:rsidRPr="00860A21">
        <w:rPr>
          <w:rFonts w:eastAsia="Times New Roman"/>
          <w:color w:val="000000" w:themeColor="text1"/>
          <w:sz w:val="24"/>
          <w:szCs w:val="24"/>
        </w:rPr>
        <w:t>e</w:t>
      </w:r>
      <w:r w:rsidR="00330D35" w:rsidRPr="00860A21">
        <w:rPr>
          <w:rFonts w:eastAsia="Times New Roman"/>
          <w:color w:val="000000" w:themeColor="text1"/>
          <w:spacing w:val="28"/>
          <w:sz w:val="24"/>
          <w:szCs w:val="24"/>
        </w:rPr>
        <w:t xml:space="preserve"> </w:t>
      </w:r>
      <w:r w:rsidR="00330D35" w:rsidRPr="00860A21">
        <w:rPr>
          <w:rFonts w:eastAsia="Times New Roman"/>
          <w:color w:val="000000" w:themeColor="text1"/>
          <w:spacing w:val="4"/>
          <w:sz w:val="24"/>
          <w:szCs w:val="24"/>
        </w:rPr>
        <w:t>o</w:t>
      </w:r>
      <w:r w:rsidR="00330D35" w:rsidRPr="00860A21">
        <w:rPr>
          <w:rFonts w:eastAsia="Times New Roman"/>
          <w:color w:val="000000" w:themeColor="text1"/>
          <w:sz w:val="24"/>
          <w:szCs w:val="24"/>
        </w:rPr>
        <w:t>f</w:t>
      </w:r>
      <w:r w:rsidR="00330D35" w:rsidRPr="00860A21">
        <w:rPr>
          <w:rFonts w:eastAsia="Times New Roman"/>
          <w:color w:val="000000" w:themeColor="text1"/>
          <w:spacing w:val="18"/>
          <w:sz w:val="24"/>
          <w:szCs w:val="24"/>
        </w:rPr>
        <w:t xml:space="preserve"> </w:t>
      </w:r>
      <w:r w:rsidR="004C219D" w:rsidRPr="00860A21">
        <w:rPr>
          <w:rFonts w:eastAsia="Times New Roman"/>
          <w:color w:val="000000" w:themeColor="text1"/>
          <w:spacing w:val="18"/>
          <w:sz w:val="24"/>
          <w:szCs w:val="24"/>
        </w:rPr>
        <w:t>fluids</w:t>
      </w:r>
      <w:r w:rsidR="00330D35" w:rsidRPr="00860A21">
        <w:rPr>
          <w:rFonts w:eastAsia="Times New Roman"/>
          <w:color w:val="000000" w:themeColor="text1"/>
          <w:spacing w:val="7"/>
          <w:sz w:val="24"/>
          <w:szCs w:val="24"/>
        </w:rPr>
        <w:t xml:space="preserve"> </w:t>
      </w:r>
      <w:r w:rsidR="00DF5845" w:rsidRPr="00860A21">
        <w:rPr>
          <w:rFonts w:eastAsia="Times New Roman"/>
          <w:color w:val="000000" w:themeColor="text1"/>
          <w:spacing w:val="7"/>
          <w:sz w:val="24"/>
          <w:szCs w:val="24"/>
        </w:rPr>
        <w:t>outside of</w:t>
      </w:r>
      <w:r w:rsidR="00330D35" w:rsidRPr="00860A21">
        <w:rPr>
          <w:rFonts w:eastAsia="Times New Roman"/>
          <w:color w:val="000000" w:themeColor="text1"/>
          <w:spacing w:val="12"/>
          <w:sz w:val="24"/>
          <w:szCs w:val="24"/>
        </w:rPr>
        <w:t xml:space="preserve"> </w:t>
      </w:r>
      <w:r w:rsidR="00330D35" w:rsidRPr="00860A21">
        <w:rPr>
          <w:rFonts w:eastAsia="Times New Roman"/>
          <w:color w:val="000000" w:themeColor="text1"/>
          <w:spacing w:val="2"/>
          <w:sz w:val="24"/>
          <w:szCs w:val="24"/>
        </w:rPr>
        <w:t>th</w:t>
      </w:r>
      <w:r w:rsidR="00330D35" w:rsidRPr="00860A21">
        <w:rPr>
          <w:rFonts w:eastAsia="Times New Roman"/>
          <w:color w:val="000000" w:themeColor="text1"/>
          <w:sz w:val="24"/>
          <w:szCs w:val="24"/>
        </w:rPr>
        <w:t>e</w:t>
      </w:r>
      <w:r w:rsidR="00330D35" w:rsidRPr="00860A21">
        <w:rPr>
          <w:rFonts w:eastAsia="Times New Roman"/>
          <w:color w:val="000000" w:themeColor="text1"/>
          <w:spacing w:val="4"/>
          <w:sz w:val="24"/>
          <w:szCs w:val="24"/>
        </w:rPr>
        <w:t xml:space="preserve"> </w:t>
      </w:r>
      <w:r w:rsidR="00330D35" w:rsidRPr="00860A21">
        <w:rPr>
          <w:rFonts w:eastAsia="Times New Roman"/>
          <w:color w:val="000000" w:themeColor="text1"/>
          <w:spacing w:val="2"/>
          <w:sz w:val="24"/>
          <w:szCs w:val="24"/>
        </w:rPr>
        <w:t>primar</w:t>
      </w:r>
      <w:r w:rsidR="00330D35" w:rsidRPr="00860A21">
        <w:rPr>
          <w:rFonts w:eastAsia="Times New Roman"/>
          <w:color w:val="000000" w:themeColor="text1"/>
          <w:sz w:val="24"/>
          <w:szCs w:val="24"/>
        </w:rPr>
        <w:t>y</w:t>
      </w:r>
      <w:r w:rsidR="00330D35" w:rsidRPr="00860A21">
        <w:rPr>
          <w:rFonts w:eastAsia="Times New Roman"/>
          <w:color w:val="000000" w:themeColor="text1"/>
          <w:spacing w:val="14"/>
          <w:sz w:val="24"/>
          <w:szCs w:val="24"/>
        </w:rPr>
        <w:t xml:space="preserve"> </w:t>
      </w:r>
      <w:r w:rsidR="00330D35" w:rsidRPr="00860A21">
        <w:rPr>
          <w:rFonts w:eastAsia="Times New Roman"/>
          <w:color w:val="000000" w:themeColor="text1"/>
          <w:spacing w:val="2"/>
          <w:sz w:val="24"/>
          <w:szCs w:val="24"/>
        </w:rPr>
        <w:t>containment</w:t>
      </w:r>
      <w:r w:rsidR="00DF5845" w:rsidRPr="00860A21">
        <w:rPr>
          <w:rFonts w:eastAsia="Times New Roman"/>
          <w:color w:val="000000" w:themeColor="text1"/>
          <w:spacing w:val="2"/>
          <w:sz w:val="24"/>
          <w:szCs w:val="24"/>
        </w:rPr>
        <w:t xml:space="preserve"> and within the interstice</w:t>
      </w:r>
      <w:r w:rsidR="00330D35" w:rsidRPr="00860A21">
        <w:rPr>
          <w:rFonts w:eastAsia="Times New Roman"/>
          <w:color w:val="000000" w:themeColor="text1"/>
          <w:sz w:val="24"/>
          <w:szCs w:val="24"/>
        </w:rPr>
        <w:t>.</w:t>
      </w:r>
      <w:r w:rsidR="00775699" w:rsidRPr="00860A21">
        <w:rPr>
          <w:rFonts w:eastAsia="Times New Roman"/>
          <w:color w:val="000000" w:themeColor="text1"/>
          <w:sz w:val="24"/>
          <w:szCs w:val="24"/>
        </w:rPr>
        <w:t xml:space="preserve">  </w:t>
      </w:r>
    </w:p>
    <w:p w:rsidR="00B3472B" w:rsidRPr="00860A21" w:rsidRDefault="00B3472B" w:rsidP="00590376">
      <w:pPr>
        <w:jc w:val="both"/>
        <w:rPr>
          <w:sz w:val="24"/>
          <w:szCs w:val="24"/>
        </w:rPr>
      </w:pPr>
    </w:p>
    <w:p w:rsidR="00E4009E" w:rsidRPr="00860A21" w:rsidRDefault="00FD5BB9" w:rsidP="00590376">
      <w:pPr>
        <w:tabs>
          <w:tab w:val="left" w:pos="360"/>
          <w:tab w:val="left" w:pos="1170"/>
        </w:tabs>
        <w:jc w:val="both"/>
        <w:rPr>
          <w:rFonts w:eastAsia="Times New Roman"/>
          <w:color w:val="000000" w:themeColor="text1"/>
          <w:spacing w:val="31"/>
          <w:sz w:val="24"/>
          <w:szCs w:val="24"/>
        </w:rPr>
      </w:pPr>
      <w:r w:rsidRPr="00860A21">
        <w:rPr>
          <w:sz w:val="24"/>
          <w:szCs w:val="24"/>
        </w:rPr>
        <w:tab/>
      </w:r>
      <w:r w:rsidR="00B3472B" w:rsidRPr="00860A21">
        <w:rPr>
          <w:sz w:val="24"/>
          <w:szCs w:val="24"/>
        </w:rPr>
        <w:t xml:space="preserve"> </w:t>
      </w:r>
      <w:r w:rsidR="00EB5051" w:rsidRPr="00860A21">
        <w:rPr>
          <w:rFonts w:eastAsia="Times New Roman"/>
          <w:color w:val="000000" w:themeColor="text1"/>
          <w:sz w:val="24"/>
          <w:szCs w:val="24"/>
        </w:rPr>
        <w:t>2.3</w:t>
      </w:r>
      <w:r w:rsidR="00AE394B" w:rsidRPr="00860A21">
        <w:rPr>
          <w:rFonts w:eastAsia="Times New Roman"/>
          <w:color w:val="000000" w:themeColor="text1"/>
          <w:sz w:val="24"/>
          <w:szCs w:val="24"/>
        </w:rPr>
        <w:t>4</w:t>
      </w:r>
      <w:r w:rsidR="00775699" w:rsidRPr="00860A21">
        <w:rPr>
          <w:rFonts w:eastAsia="Times New Roman"/>
          <w:color w:val="000000" w:themeColor="text1"/>
          <w:sz w:val="24"/>
          <w:szCs w:val="24"/>
        </w:rPr>
        <w:t>.</w:t>
      </w:r>
      <w:r w:rsidR="00775699" w:rsidRPr="00860A21">
        <w:rPr>
          <w:rFonts w:eastAsia="Times New Roman"/>
          <w:color w:val="000000" w:themeColor="text1"/>
          <w:sz w:val="24"/>
          <w:szCs w:val="24"/>
        </w:rPr>
        <w:tab/>
      </w:r>
      <w:r w:rsidR="00E4009E" w:rsidRPr="00860A21">
        <w:rPr>
          <w:rFonts w:eastAsia="Times New Roman"/>
          <w:color w:val="000000" w:themeColor="text1"/>
          <w:sz w:val="24"/>
          <w:szCs w:val="24"/>
        </w:rPr>
        <w:t>“Location</w:t>
      </w:r>
      <w:r w:rsidR="006C4D18" w:rsidRPr="00860A21">
        <w:rPr>
          <w:rFonts w:eastAsia="Times New Roman"/>
          <w:color w:val="000000" w:themeColor="text1"/>
          <w:sz w:val="24"/>
          <w:szCs w:val="24"/>
        </w:rPr>
        <w:t>,</w:t>
      </w:r>
      <w:r w:rsidR="00E4009E" w:rsidRPr="00860A21">
        <w:rPr>
          <w:rFonts w:eastAsia="Times New Roman"/>
          <w:color w:val="000000" w:themeColor="text1"/>
          <w:sz w:val="24"/>
          <w:szCs w:val="24"/>
        </w:rPr>
        <w:t xml:space="preserve"> </w:t>
      </w:r>
      <w:r w:rsidR="002E5F04" w:rsidRPr="00860A21">
        <w:rPr>
          <w:rFonts w:eastAsia="Times New Roman"/>
          <w:color w:val="000000" w:themeColor="text1"/>
          <w:sz w:val="24"/>
          <w:szCs w:val="24"/>
        </w:rPr>
        <w:t>s</w:t>
      </w:r>
      <w:r w:rsidR="00E4009E" w:rsidRPr="00860A21">
        <w:rPr>
          <w:rFonts w:eastAsia="Times New Roman"/>
          <w:color w:val="000000" w:themeColor="text1"/>
          <w:sz w:val="24"/>
          <w:szCs w:val="24"/>
        </w:rPr>
        <w:t xml:space="preserve">ervice </w:t>
      </w:r>
      <w:r w:rsidR="002E5F04" w:rsidRPr="00860A21">
        <w:rPr>
          <w:rFonts w:eastAsia="Times New Roman"/>
          <w:color w:val="000000" w:themeColor="text1"/>
          <w:sz w:val="24"/>
          <w:szCs w:val="24"/>
        </w:rPr>
        <w:t>l</w:t>
      </w:r>
      <w:r w:rsidR="00E4009E" w:rsidRPr="00860A21">
        <w:rPr>
          <w:rFonts w:eastAsia="Times New Roman"/>
          <w:color w:val="000000" w:themeColor="text1"/>
          <w:sz w:val="24"/>
          <w:szCs w:val="24"/>
        </w:rPr>
        <w:t>ocation</w:t>
      </w:r>
      <w:r w:rsidR="006C4D18" w:rsidRPr="00860A21">
        <w:rPr>
          <w:rFonts w:eastAsia="Times New Roman"/>
          <w:color w:val="000000" w:themeColor="text1"/>
          <w:sz w:val="24"/>
          <w:szCs w:val="24"/>
        </w:rPr>
        <w:t xml:space="preserve"> or </w:t>
      </w:r>
      <w:r w:rsidR="002E5F04" w:rsidRPr="00860A21">
        <w:rPr>
          <w:rFonts w:eastAsia="Times New Roman"/>
          <w:color w:val="000000" w:themeColor="text1"/>
          <w:sz w:val="24"/>
          <w:szCs w:val="24"/>
        </w:rPr>
        <w:t>s</w:t>
      </w:r>
      <w:r w:rsidR="006C4D18" w:rsidRPr="00860A21">
        <w:rPr>
          <w:rFonts w:eastAsia="Times New Roman"/>
          <w:color w:val="000000" w:themeColor="text1"/>
          <w:sz w:val="24"/>
          <w:szCs w:val="24"/>
        </w:rPr>
        <w:t>ite</w:t>
      </w:r>
      <w:r w:rsidR="00E4009E" w:rsidRPr="00860A21">
        <w:rPr>
          <w:rFonts w:eastAsia="Times New Roman"/>
          <w:color w:val="000000" w:themeColor="text1"/>
          <w:sz w:val="24"/>
          <w:szCs w:val="24"/>
        </w:rPr>
        <w:t>” means a facility</w:t>
      </w:r>
      <w:r w:rsidR="00115AAC" w:rsidRPr="00860A21">
        <w:rPr>
          <w:rFonts w:eastAsia="Times New Roman"/>
          <w:color w:val="000000" w:themeColor="text1"/>
          <w:sz w:val="24"/>
          <w:szCs w:val="24"/>
        </w:rPr>
        <w:t xml:space="preserve"> </w:t>
      </w:r>
      <w:r w:rsidR="00830380">
        <w:rPr>
          <w:rFonts w:eastAsia="Times New Roman"/>
          <w:color w:val="000000" w:themeColor="text1"/>
          <w:sz w:val="24"/>
          <w:szCs w:val="24"/>
          <w:u w:val="single"/>
        </w:rPr>
        <w:t xml:space="preserve">as defined in Section 2.23 of this Rule. </w:t>
      </w:r>
      <w:proofErr w:type="gramStart"/>
      <w:r w:rsidR="00115AAC" w:rsidRPr="00830380">
        <w:rPr>
          <w:rFonts w:eastAsia="Times New Roman"/>
          <w:strike/>
          <w:color w:val="000000" w:themeColor="text1"/>
          <w:sz w:val="24"/>
          <w:szCs w:val="24"/>
        </w:rPr>
        <w:t>where</w:t>
      </w:r>
      <w:proofErr w:type="gramEnd"/>
      <w:r w:rsidR="00115AAC" w:rsidRPr="00830380">
        <w:rPr>
          <w:rFonts w:eastAsia="Times New Roman"/>
          <w:strike/>
          <w:color w:val="000000" w:themeColor="text1"/>
          <w:sz w:val="24"/>
          <w:szCs w:val="24"/>
        </w:rPr>
        <w:t xml:space="preserve"> an AST system is located</w:t>
      </w:r>
      <w:r w:rsidR="00E4009E" w:rsidRPr="00830380">
        <w:rPr>
          <w:rFonts w:eastAsia="Times New Roman"/>
          <w:strike/>
          <w:color w:val="000000" w:themeColor="text1"/>
          <w:spacing w:val="31"/>
          <w:sz w:val="24"/>
          <w:szCs w:val="24"/>
        </w:rPr>
        <w:t>.</w:t>
      </w:r>
      <w:r w:rsidR="00E4009E" w:rsidRPr="00860A21">
        <w:rPr>
          <w:rFonts w:eastAsia="Times New Roman"/>
          <w:color w:val="000000" w:themeColor="text1"/>
          <w:spacing w:val="31"/>
          <w:sz w:val="24"/>
          <w:szCs w:val="24"/>
        </w:rPr>
        <w:t xml:space="preserve">  </w:t>
      </w:r>
    </w:p>
    <w:p w:rsidR="00E4009E" w:rsidRPr="00860A21" w:rsidRDefault="00E4009E" w:rsidP="00590376">
      <w:pPr>
        <w:widowControl/>
        <w:tabs>
          <w:tab w:val="left" w:pos="360"/>
          <w:tab w:val="left" w:pos="1080"/>
        </w:tabs>
        <w:jc w:val="both"/>
        <w:rPr>
          <w:rFonts w:eastAsia="Times New Roman"/>
          <w:color w:val="000000" w:themeColor="text1"/>
          <w:spacing w:val="31"/>
          <w:sz w:val="24"/>
          <w:szCs w:val="24"/>
        </w:rPr>
      </w:pPr>
    </w:p>
    <w:p w:rsidR="003E4B2C" w:rsidRPr="00860A21" w:rsidRDefault="00E4009E" w:rsidP="00590376">
      <w:pPr>
        <w:widowControl/>
        <w:tabs>
          <w:tab w:val="left" w:pos="360"/>
          <w:tab w:val="left" w:pos="1080"/>
        </w:tabs>
        <w:jc w:val="both"/>
        <w:rPr>
          <w:rFonts w:eastAsiaTheme="minorHAnsi"/>
          <w:sz w:val="24"/>
          <w:szCs w:val="24"/>
        </w:rPr>
      </w:pPr>
      <w:r w:rsidRPr="00860A21">
        <w:rPr>
          <w:rFonts w:eastAsia="Times New Roman"/>
          <w:color w:val="000000" w:themeColor="text1"/>
          <w:spacing w:val="31"/>
          <w:sz w:val="24"/>
          <w:szCs w:val="24"/>
        </w:rPr>
        <w:tab/>
      </w:r>
      <w:r w:rsidR="00FD5BB9" w:rsidRPr="00860A21">
        <w:rPr>
          <w:rFonts w:eastAsia="Times New Roman"/>
          <w:color w:val="000000" w:themeColor="text1"/>
          <w:sz w:val="24"/>
          <w:szCs w:val="24"/>
        </w:rPr>
        <w:t>2.</w:t>
      </w:r>
      <w:r w:rsidR="00AE394B" w:rsidRPr="00860A21">
        <w:rPr>
          <w:rFonts w:eastAsia="Times New Roman"/>
          <w:color w:val="000000" w:themeColor="text1"/>
          <w:sz w:val="24"/>
          <w:szCs w:val="24"/>
        </w:rPr>
        <w:t>35</w:t>
      </w:r>
      <w:r w:rsidR="00FD5BB9" w:rsidRPr="00860A21">
        <w:rPr>
          <w:rFonts w:eastAsia="Times New Roman"/>
          <w:color w:val="000000" w:themeColor="text1"/>
          <w:sz w:val="24"/>
          <w:szCs w:val="24"/>
        </w:rPr>
        <w:t>.</w:t>
      </w:r>
      <w:r w:rsidRPr="00860A21">
        <w:rPr>
          <w:rFonts w:eastAsia="Times New Roman"/>
          <w:color w:val="000000" w:themeColor="text1"/>
          <w:spacing w:val="31"/>
          <w:sz w:val="24"/>
          <w:szCs w:val="24"/>
        </w:rPr>
        <w:tab/>
      </w:r>
      <w:r w:rsidR="00622A41" w:rsidRPr="00860A21">
        <w:rPr>
          <w:rFonts w:eastAsia="Times New Roman"/>
          <w:color w:val="000000" w:themeColor="text1"/>
          <w:spacing w:val="31"/>
          <w:sz w:val="24"/>
          <w:szCs w:val="24"/>
        </w:rPr>
        <w:t>“</w:t>
      </w:r>
      <w:r w:rsidR="00695352" w:rsidRPr="00860A21">
        <w:rPr>
          <w:rFonts w:eastAsiaTheme="minorHAnsi"/>
          <w:bCs/>
          <w:sz w:val="24"/>
          <w:szCs w:val="24"/>
        </w:rPr>
        <w:t xml:space="preserve">Leak </w:t>
      </w:r>
      <w:r w:rsidR="002E5F04" w:rsidRPr="00860A21">
        <w:rPr>
          <w:rFonts w:eastAsiaTheme="minorHAnsi"/>
          <w:bCs/>
          <w:sz w:val="24"/>
          <w:szCs w:val="24"/>
        </w:rPr>
        <w:t>d</w:t>
      </w:r>
      <w:r w:rsidR="00695352" w:rsidRPr="00860A21">
        <w:rPr>
          <w:rFonts w:eastAsiaTheme="minorHAnsi"/>
          <w:bCs/>
          <w:sz w:val="24"/>
          <w:szCs w:val="24"/>
        </w:rPr>
        <w:t>etection</w:t>
      </w:r>
      <w:r w:rsidR="00622A41" w:rsidRPr="00860A21">
        <w:rPr>
          <w:rFonts w:eastAsiaTheme="minorHAnsi"/>
          <w:bCs/>
          <w:sz w:val="24"/>
          <w:szCs w:val="24"/>
        </w:rPr>
        <w:t>”</w:t>
      </w:r>
      <w:r w:rsidR="00695352" w:rsidRPr="00860A21">
        <w:rPr>
          <w:rFonts w:eastAsiaTheme="minorHAnsi"/>
          <w:bCs/>
          <w:sz w:val="24"/>
          <w:szCs w:val="24"/>
        </w:rPr>
        <w:t xml:space="preserve"> </w:t>
      </w:r>
      <w:r w:rsidR="00695352" w:rsidRPr="00860A21">
        <w:rPr>
          <w:rFonts w:eastAsiaTheme="minorHAnsi"/>
          <w:sz w:val="24"/>
          <w:szCs w:val="24"/>
        </w:rPr>
        <w:t xml:space="preserve">means electronic, </w:t>
      </w:r>
      <w:r w:rsidR="005B15A7" w:rsidRPr="00860A21">
        <w:rPr>
          <w:rFonts w:eastAsiaTheme="minorHAnsi"/>
          <w:sz w:val="24"/>
          <w:szCs w:val="24"/>
        </w:rPr>
        <w:t xml:space="preserve">visual, </w:t>
      </w:r>
      <w:r w:rsidR="00695352" w:rsidRPr="00860A21">
        <w:rPr>
          <w:rFonts w:eastAsiaTheme="minorHAnsi"/>
          <w:sz w:val="24"/>
          <w:szCs w:val="24"/>
        </w:rPr>
        <w:t xml:space="preserve">manual or mechanical measurement of the contents or other characteristics or parameters of an AST </w:t>
      </w:r>
      <w:r w:rsidR="00622A41" w:rsidRPr="00860A21">
        <w:rPr>
          <w:rFonts w:eastAsiaTheme="minorHAnsi"/>
          <w:sz w:val="24"/>
          <w:szCs w:val="24"/>
        </w:rPr>
        <w:t>that</w:t>
      </w:r>
      <w:r w:rsidR="00695352" w:rsidRPr="00860A21">
        <w:rPr>
          <w:rFonts w:eastAsiaTheme="minorHAnsi"/>
          <w:sz w:val="24"/>
          <w:szCs w:val="24"/>
        </w:rPr>
        <w:t xml:space="preserve"> notifies the </w:t>
      </w:r>
      <w:r w:rsidR="002E5F04" w:rsidRPr="00860A21">
        <w:rPr>
          <w:rFonts w:eastAsiaTheme="minorHAnsi"/>
          <w:sz w:val="24"/>
          <w:szCs w:val="24"/>
        </w:rPr>
        <w:t>owner or o</w:t>
      </w:r>
      <w:r w:rsidR="00695352" w:rsidRPr="00860A21">
        <w:rPr>
          <w:rFonts w:eastAsiaTheme="minorHAnsi"/>
          <w:sz w:val="24"/>
          <w:szCs w:val="24"/>
        </w:rPr>
        <w:t xml:space="preserve">perator </w:t>
      </w:r>
      <w:r w:rsidR="005B15A7" w:rsidRPr="00860A21">
        <w:rPr>
          <w:rFonts w:eastAsiaTheme="minorHAnsi"/>
          <w:sz w:val="24"/>
          <w:szCs w:val="24"/>
        </w:rPr>
        <w:t>that the contents are not being contained</w:t>
      </w:r>
      <w:r w:rsidR="00AE32C2" w:rsidRPr="00860A21">
        <w:rPr>
          <w:rFonts w:eastAsiaTheme="minorHAnsi"/>
          <w:sz w:val="24"/>
          <w:szCs w:val="24"/>
        </w:rPr>
        <w:t xml:space="preserve"> within the AST system and that a release may have occur</w:t>
      </w:r>
      <w:r w:rsidR="003A39C9" w:rsidRPr="00860A21">
        <w:rPr>
          <w:rFonts w:eastAsiaTheme="minorHAnsi"/>
          <w:sz w:val="24"/>
          <w:szCs w:val="24"/>
        </w:rPr>
        <w:t>r</w:t>
      </w:r>
      <w:r w:rsidR="00AE32C2" w:rsidRPr="00860A21">
        <w:rPr>
          <w:rFonts w:eastAsiaTheme="minorHAnsi"/>
          <w:sz w:val="24"/>
          <w:szCs w:val="24"/>
        </w:rPr>
        <w:t>ed</w:t>
      </w:r>
      <w:r w:rsidR="003A39C9" w:rsidRPr="00860A21">
        <w:rPr>
          <w:rFonts w:eastAsiaTheme="minorHAnsi"/>
          <w:sz w:val="24"/>
          <w:szCs w:val="24"/>
        </w:rPr>
        <w:t>.</w:t>
      </w:r>
    </w:p>
    <w:p w:rsidR="00775699" w:rsidRPr="00860A21" w:rsidRDefault="003E4B2C" w:rsidP="00590376">
      <w:pPr>
        <w:widowControl/>
        <w:tabs>
          <w:tab w:val="left" w:pos="360"/>
          <w:tab w:val="left" w:pos="1080"/>
        </w:tabs>
        <w:jc w:val="both"/>
        <w:rPr>
          <w:rFonts w:eastAsiaTheme="minorHAnsi"/>
          <w:sz w:val="24"/>
          <w:szCs w:val="24"/>
        </w:rPr>
      </w:pPr>
      <w:r w:rsidRPr="00860A21">
        <w:rPr>
          <w:rFonts w:eastAsiaTheme="minorHAnsi"/>
          <w:sz w:val="24"/>
          <w:szCs w:val="24"/>
        </w:rPr>
        <w:t xml:space="preserve"> </w:t>
      </w:r>
    </w:p>
    <w:p w:rsidR="00EB5051" w:rsidRPr="00860A21" w:rsidRDefault="00B875C5" w:rsidP="00590376">
      <w:pPr>
        <w:widowControl/>
        <w:tabs>
          <w:tab w:val="left" w:pos="360"/>
          <w:tab w:val="left" w:pos="1080"/>
        </w:tabs>
        <w:jc w:val="both"/>
        <w:rPr>
          <w:sz w:val="24"/>
          <w:szCs w:val="24"/>
        </w:rPr>
      </w:pPr>
      <w:r w:rsidRPr="00860A21">
        <w:rPr>
          <w:rFonts w:eastAsiaTheme="minorHAnsi"/>
          <w:sz w:val="24"/>
          <w:szCs w:val="24"/>
        </w:rPr>
        <w:tab/>
      </w:r>
      <w:r w:rsidR="00EB5051" w:rsidRPr="00860A21">
        <w:rPr>
          <w:rFonts w:eastAsiaTheme="minorHAnsi"/>
          <w:sz w:val="24"/>
          <w:szCs w:val="24"/>
        </w:rPr>
        <w:t>2.</w:t>
      </w:r>
      <w:r w:rsidR="00AE394B" w:rsidRPr="00860A21">
        <w:rPr>
          <w:rFonts w:eastAsiaTheme="minorHAnsi"/>
          <w:sz w:val="24"/>
          <w:szCs w:val="24"/>
        </w:rPr>
        <w:t>36</w:t>
      </w:r>
      <w:r w:rsidR="00775699" w:rsidRPr="00860A21">
        <w:rPr>
          <w:rFonts w:eastAsiaTheme="minorHAnsi"/>
          <w:sz w:val="24"/>
          <w:szCs w:val="24"/>
        </w:rPr>
        <w:t>.</w:t>
      </w:r>
      <w:r w:rsidR="00775699" w:rsidRPr="00860A21">
        <w:rPr>
          <w:rFonts w:eastAsiaTheme="minorHAnsi"/>
          <w:sz w:val="24"/>
          <w:szCs w:val="24"/>
        </w:rPr>
        <w:tab/>
      </w:r>
      <w:r w:rsidR="00A64DF8" w:rsidRPr="00860A21">
        <w:rPr>
          <w:iCs/>
          <w:sz w:val="24"/>
          <w:szCs w:val="24"/>
        </w:rPr>
        <w:t>“</w:t>
      </w:r>
      <w:r w:rsidR="008F74A5" w:rsidRPr="00860A21">
        <w:rPr>
          <w:iCs/>
          <w:sz w:val="24"/>
          <w:szCs w:val="24"/>
        </w:rPr>
        <w:t>Maintenance</w:t>
      </w:r>
      <w:r w:rsidR="00A64DF8" w:rsidRPr="00860A21">
        <w:rPr>
          <w:iCs/>
          <w:sz w:val="24"/>
          <w:szCs w:val="24"/>
        </w:rPr>
        <w:t>”</w:t>
      </w:r>
      <w:r w:rsidR="008F74A5" w:rsidRPr="00860A21">
        <w:rPr>
          <w:iCs/>
          <w:sz w:val="24"/>
          <w:szCs w:val="24"/>
        </w:rPr>
        <w:t xml:space="preserve"> </w:t>
      </w:r>
      <w:r w:rsidR="008F74A5" w:rsidRPr="00860A21">
        <w:rPr>
          <w:sz w:val="24"/>
          <w:szCs w:val="24"/>
        </w:rPr>
        <w:t>means the normal operational upkeep to prevent an aboveground storage tank system or secondary containment structure from releasing fluids in an uncontrolled manner.</w:t>
      </w:r>
      <w:r w:rsidR="00775699" w:rsidRPr="00860A21">
        <w:rPr>
          <w:sz w:val="24"/>
          <w:szCs w:val="24"/>
        </w:rPr>
        <w:t xml:space="preserve">  </w:t>
      </w:r>
    </w:p>
    <w:p w:rsidR="00EB5051" w:rsidRPr="00860A21" w:rsidRDefault="00EB5051" w:rsidP="00590376">
      <w:pPr>
        <w:widowControl/>
        <w:tabs>
          <w:tab w:val="left" w:pos="360"/>
          <w:tab w:val="left" w:pos="1080"/>
        </w:tabs>
        <w:jc w:val="both"/>
        <w:rPr>
          <w:sz w:val="24"/>
          <w:szCs w:val="24"/>
        </w:rPr>
      </w:pPr>
    </w:p>
    <w:p w:rsidR="006C3694" w:rsidRPr="004C3917" w:rsidRDefault="00EB5051" w:rsidP="006C3694">
      <w:pPr>
        <w:rPr>
          <w:strike/>
          <w:sz w:val="24"/>
          <w:szCs w:val="24"/>
          <w:u w:val="single"/>
        </w:rPr>
      </w:pPr>
      <w:r w:rsidRPr="00860A21">
        <w:rPr>
          <w:sz w:val="24"/>
          <w:szCs w:val="24"/>
        </w:rPr>
        <w:t>2.</w:t>
      </w:r>
      <w:r w:rsidR="00AE394B" w:rsidRPr="00860A21">
        <w:rPr>
          <w:sz w:val="24"/>
          <w:szCs w:val="24"/>
        </w:rPr>
        <w:t>37</w:t>
      </w:r>
      <w:r w:rsidRPr="00860A21">
        <w:rPr>
          <w:sz w:val="24"/>
          <w:szCs w:val="24"/>
        </w:rPr>
        <w:t>.</w:t>
      </w:r>
      <w:r w:rsidRPr="00860A21">
        <w:rPr>
          <w:sz w:val="24"/>
          <w:szCs w:val="24"/>
        </w:rPr>
        <w:tab/>
      </w:r>
      <w:r w:rsidRPr="00860A21">
        <w:rPr>
          <w:rFonts w:eastAsiaTheme="minorHAnsi"/>
          <w:bCs/>
          <w:sz w:val="24"/>
          <w:szCs w:val="24"/>
        </w:rPr>
        <w:t>“Manifolded tanks” means</w:t>
      </w:r>
      <w:r w:rsidRPr="00860A21">
        <w:rPr>
          <w:rFonts w:eastAsiaTheme="minorHAnsi"/>
          <w:sz w:val="24"/>
          <w:szCs w:val="24"/>
        </w:rPr>
        <w:t xml:space="preserve"> two or more tanks connected by piping </w:t>
      </w:r>
      <w:r w:rsidR="00622A41" w:rsidRPr="00860A21">
        <w:rPr>
          <w:rFonts w:eastAsiaTheme="minorHAnsi"/>
          <w:sz w:val="24"/>
          <w:szCs w:val="24"/>
        </w:rPr>
        <w:t>that</w:t>
      </w:r>
      <w:r w:rsidRPr="00860A21">
        <w:rPr>
          <w:rFonts w:eastAsiaTheme="minorHAnsi"/>
          <w:sz w:val="24"/>
          <w:szCs w:val="24"/>
        </w:rPr>
        <w:t xml:space="preserve"> </w:t>
      </w:r>
      <w:r w:rsidR="002E5F04" w:rsidRPr="00860A21">
        <w:rPr>
          <w:rFonts w:eastAsiaTheme="minorHAnsi"/>
          <w:sz w:val="24"/>
          <w:szCs w:val="24"/>
        </w:rPr>
        <w:t>collectively contain</w:t>
      </w:r>
      <w:r w:rsidR="00FD5BB9" w:rsidRPr="00860A21">
        <w:rPr>
          <w:rFonts w:eastAsiaTheme="minorHAnsi"/>
          <w:sz w:val="24"/>
          <w:szCs w:val="24"/>
        </w:rPr>
        <w:t xml:space="preserve"> </w:t>
      </w:r>
      <w:proofErr w:type="gramStart"/>
      <w:r w:rsidR="0017332D">
        <w:rPr>
          <w:rFonts w:eastAsiaTheme="minorHAnsi"/>
          <w:sz w:val="24"/>
          <w:szCs w:val="24"/>
          <w:u w:val="single"/>
        </w:rPr>
        <w:t xml:space="preserve">a </w:t>
      </w:r>
      <w:r w:rsidRPr="0017332D">
        <w:rPr>
          <w:rFonts w:eastAsiaTheme="minorHAnsi"/>
          <w:strike/>
          <w:sz w:val="24"/>
          <w:szCs w:val="24"/>
        </w:rPr>
        <w:t>the</w:t>
      </w:r>
      <w:proofErr w:type="gramEnd"/>
      <w:r w:rsidRPr="00860A21">
        <w:rPr>
          <w:rFonts w:eastAsiaTheme="minorHAnsi"/>
          <w:sz w:val="24"/>
          <w:szCs w:val="24"/>
        </w:rPr>
        <w:t xml:space="preserve"> </w:t>
      </w:r>
      <w:r w:rsidRPr="0017332D">
        <w:rPr>
          <w:rFonts w:eastAsiaTheme="minorHAnsi"/>
          <w:sz w:val="24"/>
          <w:szCs w:val="24"/>
          <w:u w:val="single"/>
        </w:rPr>
        <w:t>s</w:t>
      </w:r>
      <w:r w:rsidR="0017332D" w:rsidRPr="0017332D">
        <w:rPr>
          <w:rFonts w:eastAsiaTheme="minorHAnsi"/>
          <w:sz w:val="24"/>
          <w:szCs w:val="24"/>
          <w:u w:val="single"/>
        </w:rPr>
        <w:t>imilar</w:t>
      </w:r>
      <w:r w:rsidR="0017332D">
        <w:rPr>
          <w:rFonts w:eastAsiaTheme="minorHAnsi"/>
          <w:sz w:val="24"/>
          <w:szCs w:val="24"/>
          <w:u w:val="single"/>
        </w:rPr>
        <w:t xml:space="preserve"> </w:t>
      </w:r>
      <w:proofErr w:type="spellStart"/>
      <w:r w:rsidRPr="0017332D">
        <w:rPr>
          <w:rFonts w:eastAsiaTheme="minorHAnsi"/>
          <w:strike/>
          <w:sz w:val="24"/>
          <w:szCs w:val="24"/>
        </w:rPr>
        <w:t>ame</w:t>
      </w:r>
      <w:proofErr w:type="spellEnd"/>
      <w:r w:rsidRPr="00860A21">
        <w:rPr>
          <w:rFonts w:eastAsiaTheme="minorHAnsi"/>
          <w:sz w:val="24"/>
          <w:szCs w:val="24"/>
        </w:rPr>
        <w:t xml:space="preserve"> type of substance</w:t>
      </w:r>
      <w:r w:rsidRPr="0045723B">
        <w:rPr>
          <w:rFonts w:eastAsiaTheme="minorHAnsi"/>
          <w:strike/>
          <w:sz w:val="24"/>
          <w:szCs w:val="24"/>
        </w:rPr>
        <w:t>s</w:t>
      </w:r>
      <w:r w:rsidR="003C3A13">
        <w:rPr>
          <w:rFonts w:eastAsiaTheme="minorHAnsi"/>
          <w:sz w:val="24"/>
          <w:szCs w:val="24"/>
          <w:u w:val="single"/>
        </w:rPr>
        <w:t xml:space="preserve"> and are operated </w:t>
      </w:r>
      <w:r w:rsidR="004C3917">
        <w:rPr>
          <w:rFonts w:eastAsiaTheme="minorHAnsi"/>
          <w:sz w:val="24"/>
          <w:szCs w:val="24"/>
          <w:u w:val="single"/>
        </w:rPr>
        <w:t xml:space="preserve">as one tank without a first point of isolation between the tanks.  </w:t>
      </w:r>
      <w:proofErr w:type="gramStart"/>
      <w:r w:rsidR="003C3A13" w:rsidRPr="004C3917">
        <w:rPr>
          <w:rFonts w:eastAsiaTheme="minorHAnsi"/>
          <w:strike/>
          <w:sz w:val="24"/>
          <w:szCs w:val="24"/>
          <w:u w:val="single"/>
        </w:rPr>
        <w:t>in</w:t>
      </w:r>
      <w:proofErr w:type="gramEnd"/>
      <w:r w:rsidR="003C3A13" w:rsidRPr="004C3917">
        <w:rPr>
          <w:rFonts w:eastAsiaTheme="minorHAnsi"/>
          <w:strike/>
          <w:sz w:val="24"/>
          <w:szCs w:val="24"/>
          <w:u w:val="single"/>
        </w:rPr>
        <w:t xml:space="preserve"> such a manner that</w:t>
      </w:r>
      <w:r w:rsidR="0017332D" w:rsidRPr="004C3917">
        <w:rPr>
          <w:rFonts w:eastAsiaTheme="minorHAnsi"/>
          <w:strike/>
          <w:sz w:val="24"/>
          <w:szCs w:val="24"/>
          <w:u w:val="single"/>
        </w:rPr>
        <w:t xml:space="preserve"> if a leak from one tank or the manifolded piping is capable of emptying the other manifolded tanks.</w:t>
      </w:r>
      <w:r w:rsidR="006C3694">
        <w:rPr>
          <w:rFonts w:eastAsiaTheme="minorHAnsi"/>
          <w:sz w:val="24"/>
          <w:szCs w:val="24"/>
        </w:rPr>
        <w:t xml:space="preserve">  </w:t>
      </w:r>
      <w:r w:rsidR="006C3694" w:rsidRPr="00343685">
        <w:rPr>
          <w:sz w:val="24"/>
          <w:szCs w:val="24"/>
          <w:u w:val="single"/>
        </w:rPr>
        <w:t>The total capacity of manifolded tanks shall be calculated and utilized to determine if the AST is subject to registration or meets the capacity requirements to be considered a Level 1 AST</w:t>
      </w:r>
      <w:r w:rsidR="004C3917">
        <w:rPr>
          <w:sz w:val="24"/>
          <w:szCs w:val="24"/>
          <w:u w:val="single"/>
        </w:rPr>
        <w:t>.</w:t>
      </w:r>
      <w:r w:rsidR="006C3694" w:rsidRPr="004C3917">
        <w:rPr>
          <w:strike/>
          <w:sz w:val="24"/>
          <w:szCs w:val="24"/>
          <w:u w:val="single"/>
        </w:rPr>
        <w:t>, unless the tanks are connected in a manner that prevents fluids flowing from one tank to another under any conditions.</w:t>
      </w:r>
    </w:p>
    <w:p w:rsidR="00EB5051" w:rsidRPr="00860A21" w:rsidRDefault="00EB5051" w:rsidP="00590376">
      <w:pPr>
        <w:widowControl/>
        <w:tabs>
          <w:tab w:val="left" w:pos="360"/>
          <w:tab w:val="left" w:pos="1080"/>
        </w:tabs>
        <w:jc w:val="both"/>
        <w:rPr>
          <w:sz w:val="24"/>
          <w:szCs w:val="24"/>
        </w:rPr>
      </w:pPr>
    </w:p>
    <w:p w:rsidR="00775699" w:rsidRPr="00860A21" w:rsidRDefault="00B875C5" w:rsidP="00590376">
      <w:pPr>
        <w:widowControl/>
        <w:tabs>
          <w:tab w:val="left" w:pos="360"/>
          <w:tab w:val="left" w:pos="1080"/>
        </w:tabs>
        <w:jc w:val="both"/>
        <w:rPr>
          <w:rFonts w:eastAsia="Times New Roman"/>
          <w:sz w:val="24"/>
          <w:szCs w:val="24"/>
        </w:rPr>
      </w:pPr>
      <w:r w:rsidRPr="00860A21">
        <w:rPr>
          <w:sz w:val="24"/>
          <w:szCs w:val="24"/>
        </w:rPr>
        <w:tab/>
        <w:t>2.</w:t>
      </w:r>
      <w:r w:rsidR="00AE394B" w:rsidRPr="00860A21">
        <w:rPr>
          <w:sz w:val="24"/>
          <w:szCs w:val="24"/>
        </w:rPr>
        <w:t>38</w:t>
      </w:r>
      <w:r w:rsidR="00775699" w:rsidRPr="00860A21">
        <w:rPr>
          <w:sz w:val="24"/>
          <w:szCs w:val="24"/>
        </w:rPr>
        <w:t>.</w:t>
      </w:r>
      <w:r w:rsidR="00775699" w:rsidRPr="00860A21">
        <w:rPr>
          <w:sz w:val="24"/>
          <w:szCs w:val="24"/>
        </w:rPr>
        <w:tab/>
      </w:r>
      <w:r w:rsidR="00A64DF8" w:rsidRPr="00860A21">
        <w:rPr>
          <w:rFonts w:eastAsia="Times New Roman"/>
          <w:iCs/>
          <w:sz w:val="24"/>
          <w:szCs w:val="24"/>
        </w:rPr>
        <w:t>“</w:t>
      </w:r>
      <w:r w:rsidR="00C461DE" w:rsidRPr="00860A21">
        <w:rPr>
          <w:rFonts w:eastAsia="Times New Roman"/>
          <w:iCs/>
          <w:sz w:val="24"/>
          <w:szCs w:val="24"/>
        </w:rPr>
        <w:t>Major modification</w:t>
      </w:r>
      <w:r w:rsidR="00A64DF8" w:rsidRPr="00860A21">
        <w:rPr>
          <w:rFonts w:eastAsia="Times New Roman"/>
          <w:iCs/>
          <w:sz w:val="24"/>
          <w:szCs w:val="24"/>
        </w:rPr>
        <w:t>” means</w:t>
      </w:r>
      <w:r w:rsidR="00C461DE" w:rsidRPr="00860A21">
        <w:rPr>
          <w:rFonts w:eastAsia="Times New Roman"/>
          <w:sz w:val="24"/>
          <w:szCs w:val="24"/>
        </w:rPr>
        <w:t xml:space="preserve"> </w:t>
      </w:r>
      <w:r w:rsidR="00A64DF8" w:rsidRPr="00860A21">
        <w:rPr>
          <w:rFonts w:eastAsia="Times New Roman"/>
          <w:sz w:val="24"/>
          <w:szCs w:val="24"/>
        </w:rPr>
        <w:t>a</w:t>
      </w:r>
      <w:r w:rsidR="00C461DE" w:rsidRPr="00860A21">
        <w:rPr>
          <w:rFonts w:eastAsia="Times New Roman"/>
          <w:sz w:val="24"/>
          <w:szCs w:val="24"/>
        </w:rPr>
        <w:t xml:space="preserve">n activity to upgrade, repair, refurbish or restore all or any part of an existing </w:t>
      </w:r>
      <w:r w:rsidR="006610AE" w:rsidRPr="00860A21">
        <w:rPr>
          <w:rFonts w:eastAsia="Times New Roman"/>
          <w:sz w:val="24"/>
          <w:szCs w:val="24"/>
        </w:rPr>
        <w:t>AST</w:t>
      </w:r>
      <w:r w:rsidR="00C461DE" w:rsidRPr="00860A21">
        <w:rPr>
          <w:rFonts w:eastAsia="Times New Roman"/>
          <w:sz w:val="24"/>
          <w:szCs w:val="24"/>
        </w:rPr>
        <w:t xml:space="preserve"> system</w:t>
      </w:r>
      <w:r w:rsidR="00622A41" w:rsidRPr="00860A21">
        <w:rPr>
          <w:rFonts w:eastAsia="Times New Roman"/>
          <w:sz w:val="24"/>
          <w:szCs w:val="24"/>
        </w:rPr>
        <w:t>,</w:t>
      </w:r>
      <w:r w:rsidR="00C461DE" w:rsidRPr="00860A21">
        <w:rPr>
          <w:rFonts w:eastAsia="Times New Roman"/>
          <w:sz w:val="24"/>
          <w:szCs w:val="24"/>
        </w:rPr>
        <w:t xml:space="preserve"> </w:t>
      </w:r>
      <w:r w:rsidR="00A64DF8" w:rsidRPr="00860A21">
        <w:rPr>
          <w:rFonts w:eastAsia="Times New Roman"/>
          <w:sz w:val="24"/>
          <w:szCs w:val="24"/>
        </w:rPr>
        <w:t>which a</w:t>
      </w:r>
      <w:r w:rsidR="00C461DE" w:rsidRPr="00860A21">
        <w:rPr>
          <w:rFonts w:eastAsia="Times New Roman"/>
          <w:sz w:val="24"/>
          <w:szCs w:val="24"/>
        </w:rPr>
        <w:t>lters the</w:t>
      </w:r>
      <w:r w:rsidR="001B5A38" w:rsidRPr="00860A21">
        <w:rPr>
          <w:rFonts w:eastAsia="Times New Roman"/>
          <w:sz w:val="24"/>
          <w:szCs w:val="24"/>
        </w:rPr>
        <w:t xml:space="preserve"> original </w:t>
      </w:r>
      <w:r w:rsidR="00C461DE" w:rsidRPr="00860A21">
        <w:rPr>
          <w:rFonts w:eastAsia="Times New Roman"/>
          <w:sz w:val="24"/>
          <w:szCs w:val="24"/>
        </w:rPr>
        <w:t>design of th</w:t>
      </w:r>
      <w:r w:rsidR="006610AE" w:rsidRPr="00860A21">
        <w:rPr>
          <w:rFonts w:eastAsia="Times New Roman"/>
          <w:sz w:val="24"/>
          <w:szCs w:val="24"/>
        </w:rPr>
        <w:t>e AST</w:t>
      </w:r>
      <w:r w:rsidR="00C461DE" w:rsidRPr="00860A21">
        <w:rPr>
          <w:rFonts w:eastAsia="Times New Roman"/>
          <w:sz w:val="24"/>
          <w:szCs w:val="24"/>
        </w:rPr>
        <w:t xml:space="preserve"> </w:t>
      </w:r>
      <w:r w:rsidR="00A64DF8" w:rsidRPr="00860A21">
        <w:rPr>
          <w:rFonts w:eastAsia="Times New Roman"/>
          <w:sz w:val="24"/>
          <w:szCs w:val="24"/>
        </w:rPr>
        <w:t>system and m</w:t>
      </w:r>
      <w:r w:rsidR="00C461DE" w:rsidRPr="00860A21">
        <w:rPr>
          <w:rFonts w:eastAsia="Times New Roman"/>
          <w:sz w:val="24"/>
          <w:szCs w:val="24"/>
        </w:rPr>
        <w:t xml:space="preserve">ay affect the </w:t>
      </w:r>
      <w:r w:rsidR="002544EE" w:rsidRPr="00860A21">
        <w:rPr>
          <w:rFonts w:eastAsia="Times New Roman"/>
          <w:sz w:val="24"/>
          <w:szCs w:val="24"/>
        </w:rPr>
        <w:t xml:space="preserve">structural </w:t>
      </w:r>
      <w:r w:rsidR="00C461DE" w:rsidRPr="00860A21">
        <w:rPr>
          <w:rFonts w:eastAsia="Times New Roman"/>
          <w:sz w:val="24"/>
          <w:szCs w:val="24"/>
        </w:rPr>
        <w:t xml:space="preserve">integrity of that storage tank system. </w:t>
      </w:r>
      <w:r w:rsidR="00775699" w:rsidRPr="00860A21">
        <w:rPr>
          <w:rFonts w:eastAsia="Times New Roman"/>
          <w:sz w:val="24"/>
          <w:szCs w:val="24"/>
        </w:rPr>
        <w:t xml:space="preserve"> </w:t>
      </w:r>
    </w:p>
    <w:p w:rsidR="00775699" w:rsidRPr="00860A21" w:rsidRDefault="00775699" w:rsidP="00590376">
      <w:pPr>
        <w:widowControl/>
        <w:tabs>
          <w:tab w:val="left" w:pos="360"/>
          <w:tab w:val="left" w:pos="1080"/>
        </w:tabs>
        <w:jc w:val="both"/>
        <w:rPr>
          <w:rFonts w:eastAsia="Times New Roman"/>
          <w:sz w:val="24"/>
          <w:szCs w:val="24"/>
        </w:rPr>
      </w:pPr>
    </w:p>
    <w:p w:rsidR="00775699" w:rsidRPr="00860A21" w:rsidRDefault="00775699" w:rsidP="00590376">
      <w:pPr>
        <w:widowControl/>
        <w:tabs>
          <w:tab w:val="left" w:pos="360"/>
          <w:tab w:val="left" w:pos="1080"/>
        </w:tabs>
        <w:jc w:val="both"/>
        <w:rPr>
          <w:sz w:val="24"/>
          <w:szCs w:val="24"/>
        </w:rPr>
      </w:pPr>
      <w:r w:rsidRPr="00860A21">
        <w:rPr>
          <w:rFonts w:eastAsia="Times New Roman"/>
          <w:sz w:val="24"/>
          <w:szCs w:val="24"/>
        </w:rPr>
        <w:tab/>
      </w:r>
      <w:r w:rsidR="00AE394B" w:rsidRPr="00860A21">
        <w:rPr>
          <w:rFonts w:eastAsia="Times New Roman"/>
          <w:sz w:val="24"/>
          <w:szCs w:val="24"/>
        </w:rPr>
        <w:t>2.39</w:t>
      </w:r>
      <w:r w:rsidR="000E62EC" w:rsidRPr="00860A21">
        <w:rPr>
          <w:rFonts w:eastAsia="Times New Roman"/>
          <w:sz w:val="24"/>
          <w:szCs w:val="24"/>
        </w:rPr>
        <w:t>.</w:t>
      </w:r>
      <w:r w:rsidRPr="00860A21">
        <w:rPr>
          <w:rFonts w:eastAsia="Times New Roman"/>
          <w:sz w:val="24"/>
          <w:szCs w:val="24"/>
        </w:rPr>
        <w:t xml:space="preserve">  </w:t>
      </w:r>
      <w:r w:rsidRPr="00860A21">
        <w:rPr>
          <w:rFonts w:eastAsia="Times New Roman"/>
          <w:sz w:val="24"/>
          <w:szCs w:val="24"/>
        </w:rPr>
        <w:tab/>
      </w:r>
      <w:r w:rsidR="00332078" w:rsidRPr="00860A21">
        <w:rPr>
          <w:sz w:val="24"/>
          <w:szCs w:val="24"/>
        </w:rPr>
        <w:t xml:space="preserve">“Mobile tank” </w:t>
      </w:r>
      <w:r w:rsidR="00BC61AF" w:rsidRPr="00860A21">
        <w:rPr>
          <w:sz w:val="24"/>
          <w:szCs w:val="24"/>
        </w:rPr>
        <w:t>means</w:t>
      </w:r>
      <w:r w:rsidR="00332078" w:rsidRPr="00860A21">
        <w:rPr>
          <w:sz w:val="24"/>
          <w:szCs w:val="24"/>
        </w:rPr>
        <w:t xml:space="preserve"> an AST that is designed and constructed to be moved to different service locations</w:t>
      </w:r>
      <w:r w:rsidR="00622A41" w:rsidRPr="00860A21">
        <w:rPr>
          <w:sz w:val="24"/>
          <w:szCs w:val="24"/>
        </w:rPr>
        <w:t>,</w:t>
      </w:r>
      <w:r w:rsidR="00332078" w:rsidRPr="00860A21">
        <w:rPr>
          <w:sz w:val="24"/>
          <w:szCs w:val="24"/>
        </w:rPr>
        <w:t xml:space="preserve"> and its relocation is inherent in its use.  An AST is not considered mobile if the AST is </w:t>
      </w:r>
      <w:r w:rsidR="00332078" w:rsidRPr="00DA70CB">
        <w:rPr>
          <w:strike/>
          <w:sz w:val="24"/>
          <w:szCs w:val="24"/>
        </w:rPr>
        <w:t xml:space="preserve">otherwise installed as a fixed component (i.e. AST on saddles, legs, stilts, rack or cradle, etc.) </w:t>
      </w:r>
      <w:r w:rsidR="00AE394B" w:rsidRPr="00DA70CB">
        <w:rPr>
          <w:strike/>
          <w:sz w:val="24"/>
          <w:szCs w:val="24"/>
        </w:rPr>
        <w:t>or is</w:t>
      </w:r>
      <w:r w:rsidR="00AE394B" w:rsidRPr="00860A21">
        <w:rPr>
          <w:sz w:val="24"/>
          <w:szCs w:val="24"/>
        </w:rPr>
        <w:t xml:space="preserve"> field erected </w:t>
      </w:r>
      <w:r w:rsidR="00332078" w:rsidRPr="00860A21">
        <w:rPr>
          <w:sz w:val="24"/>
          <w:szCs w:val="24"/>
        </w:rPr>
        <w:t>at the site</w:t>
      </w:r>
      <w:r w:rsidR="006610AE" w:rsidRPr="00860A21">
        <w:rPr>
          <w:sz w:val="24"/>
          <w:szCs w:val="24"/>
        </w:rPr>
        <w:t xml:space="preserve">.  </w:t>
      </w:r>
      <w:r w:rsidR="00557E49" w:rsidRPr="00860A21">
        <w:rPr>
          <w:sz w:val="24"/>
          <w:szCs w:val="24"/>
        </w:rPr>
        <w:t xml:space="preserve"> A mobile tank is not a regulated AST unless it has been in one location for three hundred sixty five (365) days. </w:t>
      </w:r>
      <w:r w:rsidR="006610AE" w:rsidRPr="00860A21">
        <w:rPr>
          <w:sz w:val="24"/>
          <w:szCs w:val="24"/>
        </w:rPr>
        <w:t xml:space="preserve"> </w:t>
      </w:r>
      <w:r w:rsidRPr="00860A21">
        <w:rPr>
          <w:sz w:val="24"/>
          <w:szCs w:val="24"/>
        </w:rPr>
        <w:t xml:space="preserve">  </w:t>
      </w:r>
    </w:p>
    <w:p w:rsidR="00775699" w:rsidRPr="00860A21" w:rsidRDefault="00775699" w:rsidP="00590376">
      <w:pPr>
        <w:widowControl/>
        <w:tabs>
          <w:tab w:val="left" w:pos="360"/>
          <w:tab w:val="left" w:pos="1080"/>
        </w:tabs>
        <w:jc w:val="both"/>
        <w:rPr>
          <w:sz w:val="24"/>
          <w:szCs w:val="24"/>
        </w:rPr>
      </w:pPr>
    </w:p>
    <w:p w:rsidR="000E62EC" w:rsidRPr="00860A21" w:rsidRDefault="00B875C5" w:rsidP="00590376">
      <w:pPr>
        <w:widowControl/>
        <w:tabs>
          <w:tab w:val="left" w:pos="360"/>
          <w:tab w:val="left" w:pos="1080"/>
        </w:tabs>
        <w:jc w:val="both"/>
        <w:rPr>
          <w:rFonts w:eastAsiaTheme="minorHAnsi"/>
          <w:sz w:val="24"/>
          <w:szCs w:val="24"/>
        </w:rPr>
      </w:pPr>
      <w:r w:rsidRPr="00860A21">
        <w:rPr>
          <w:rFonts w:eastAsia="Times New Roman"/>
          <w:sz w:val="24"/>
          <w:szCs w:val="24"/>
        </w:rPr>
        <w:tab/>
      </w:r>
      <w:r w:rsidR="0067765A" w:rsidRPr="00860A21">
        <w:rPr>
          <w:rFonts w:eastAsia="Times New Roman"/>
          <w:sz w:val="24"/>
          <w:szCs w:val="24"/>
        </w:rPr>
        <w:t>2.</w:t>
      </w:r>
      <w:r w:rsidR="00AE394B" w:rsidRPr="00860A21">
        <w:rPr>
          <w:rFonts w:eastAsia="Times New Roman"/>
          <w:sz w:val="24"/>
          <w:szCs w:val="24"/>
        </w:rPr>
        <w:t>40</w:t>
      </w:r>
      <w:r w:rsidR="00775699" w:rsidRPr="00860A21">
        <w:rPr>
          <w:rFonts w:eastAsia="Times New Roman"/>
          <w:sz w:val="24"/>
          <w:szCs w:val="24"/>
        </w:rPr>
        <w:t>.</w:t>
      </w:r>
      <w:r w:rsidR="00775699" w:rsidRPr="00860A21">
        <w:rPr>
          <w:rFonts w:eastAsia="Times New Roman"/>
          <w:sz w:val="24"/>
          <w:szCs w:val="24"/>
        </w:rPr>
        <w:tab/>
      </w:r>
      <w:r w:rsidR="00622A41" w:rsidRPr="00860A21">
        <w:rPr>
          <w:rFonts w:eastAsia="Times New Roman"/>
          <w:sz w:val="24"/>
          <w:szCs w:val="24"/>
        </w:rPr>
        <w:t>“</w:t>
      </w:r>
      <w:r w:rsidR="00695352" w:rsidRPr="00860A21">
        <w:rPr>
          <w:rFonts w:eastAsiaTheme="minorHAnsi"/>
          <w:bCs/>
          <w:sz w:val="24"/>
          <w:szCs w:val="24"/>
        </w:rPr>
        <w:t>New AST</w:t>
      </w:r>
      <w:r w:rsidR="00622A41" w:rsidRPr="00860A21">
        <w:rPr>
          <w:rFonts w:eastAsiaTheme="minorHAnsi"/>
          <w:bCs/>
          <w:sz w:val="24"/>
          <w:szCs w:val="24"/>
        </w:rPr>
        <w:t>”</w:t>
      </w:r>
      <w:r w:rsidR="00695352" w:rsidRPr="00860A21">
        <w:rPr>
          <w:rFonts w:eastAsiaTheme="minorHAnsi"/>
          <w:bCs/>
          <w:sz w:val="24"/>
          <w:szCs w:val="24"/>
        </w:rPr>
        <w:t xml:space="preserve"> </w:t>
      </w:r>
      <w:r w:rsidR="00695352" w:rsidRPr="00860A21">
        <w:rPr>
          <w:rFonts w:eastAsiaTheme="minorHAnsi"/>
          <w:sz w:val="24"/>
          <w:szCs w:val="24"/>
        </w:rPr>
        <w:t xml:space="preserve">means a tank for which physical installation began on or after the effective date of this </w:t>
      </w:r>
      <w:r w:rsidR="00FB2676" w:rsidRPr="00860A21">
        <w:rPr>
          <w:rFonts w:eastAsiaTheme="minorHAnsi"/>
          <w:sz w:val="24"/>
          <w:szCs w:val="24"/>
        </w:rPr>
        <w:t>R</w:t>
      </w:r>
      <w:r w:rsidR="00695352" w:rsidRPr="00860A21">
        <w:rPr>
          <w:rFonts w:eastAsiaTheme="minorHAnsi"/>
          <w:sz w:val="24"/>
          <w:szCs w:val="24"/>
        </w:rPr>
        <w:t>ule.</w:t>
      </w:r>
      <w:r w:rsidR="000E62EC" w:rsidRPr="00860A21">
        <w:rPr>
          <w:rFonts w:eastAsiaTheme="minorHAnsi"/>
          <w:sz w:val="24"/>
          <w:szCs w:val="24"/>
        </w:rPr>
        <w:t xml:space="preserve">  </w:t>
      </w:r>
    </w:p>
    <w:p w:rsidR="000E62EC" w:rsidRPr="00860A21" w:rsidRDefault="000E62EC" w:rsidP="00590376">
      <w:pPr>
        <w:widowControl/>
        <w:tabs>
          <w:tab w:val="left" w:pos="360"/>
          <w:tab w:val="left" w:pos="1080"/>
        </w:tabs>
        <w:jc w:val="both"/>
        <w:rPr>
          <w:rFonts w:eastAsiaTheme="minorHAnsi"/>
          <w:sz w:val="24"/>
          <w:szCs w:val="24"/>
        </w:rPr>
      </w:pPr>
    </w:p>
    <w:p w:rsidR="00531CCE" w:rsidRPr="00860A21" w:rsidRDefault="00FD5BB9" w:rsidP="00590376">
      <w:pPr>
        <w:widowControl/>
        <w:tabs>
          <w:tab w:val="left" w:pos="360"/>
          <w:tab w:val="left" w:pos="1080"/>
        </w:tabs>
        <w:jc w:val="both"/>
        <w:rPr>
          <w:rFonts w:eastAsiaTheme="minorHAnsi"/>
          <w:sz w:val="24"/>
          <w:szCs w:val="24"/>
        </w:rPr>
      </w:pPr>
      <w:r w:rsidRPr="00860A21">
        <w:rPr>
          <w:rFonts w:eastAsiaTheme="minorHAnsi"/>
          <w:sz w:val="24"/>
          <w:szCs w:val="24"/>
        </w:rPr>
        <w:tab/>
        <w:t>2.</w:t>
      </w:r>
      <w:r w:rsidR="00AE394B" w:rsidRPr="00860A21">
        <w:rPr>
          <w:rFonts w:eastAsiaTheme="minorHAnsi"/>
          <w:sz w:val="24"/>
          <w:szCs w:val="24"/>
        </w:rPr>
        <w:t>41</w:t>
      </w:r>
      <w:r w:rsidRPr="00860A21">
        <w:rPr>
          <w:rFonts w:eastAsiaTheme="minorHAnsi"/>
          <w:sz w:val="24"/>
          <w:szCs w:val="24"/>
        </w:rPr>
        <w:t>.</w:t>
      </w:r>
      <w:r w:rsidRPr="00860A21">
        <w:rPr>
          <w:rFonts w:eastAsiaTheme="minorHAnsi"/>
          <w:sz w:val="24"/>
          <w:szCs w:val="24"/>
        </w:rPr>
        <w:tab/>
      </w:r>
      <w:r w:rsidR="00430963" w:rsidRPr="00860A21">
        <w:rPr>
          <w:rFonts w:eastAsiaTheme="minorHAnsi"/>
          <w:sz w:val="24"/>
          <w:szCs w:val="24"/>
        </w:rPr>
        <w:t>“Nonaqueous p</w:t>
      </w:r>
      <w:r w:rsidR="00531CCE" w:rsidRPr="00860A21">
        <w:rPr>
          <w:rFonts w:eastAsiaTheme="minorHAnsi"/>
          <w:sz w:val="24"/>
          <w:szCs w:val="24"/>
        </w:rPr>
        <w:t xml:space="preserve">hase </w:t>
      </w:r>
      <w:r w:rsidR="00430963" w:rsidRPr="00860A21">
        <w:rPr>
          <w:rFonts w:eastAsiaTheme="minorHAnsi"/>
          <w:sz w:val="24"/>
          <w:szCs w:val="24"/>
        </w:rPr>
        <w:t>l</w:t>
      </w:r>
      <w:r w:rsidR="00531CCE" w:rsidRPr="00860A21">
        <w:rPr>
          <w:rFonts w:eastAsiaTheme="minorHAnsi"/>
          <w:sz w:val="24"/>
          <w:szCs w:val="24"/>
        </w:rPr>
        <w:t>iquid</w:t>
      </w:r>
      <w:r w:rsidR="00D06402" w:rsidRPr="00860A21">
        <w:rPr>
          <w:rFonts w:eastAsiaTheme="minorHAnsi"/>
          <w:sz w:val="24"/>
          <w:szCs w:val="24"/>
        </w:rPr>
        <w:t xml:space="preserve"> (NAPL)</w:t>
      </w:r>
      <w:r w:rsidR="00531CCE" w:rsidRPr="00860A21">
        <w:rPr>
          <w:rFonts w:eastAsiaTheme="minorHAnsi"/>
          <w:sz w:val="24"/>
          <w:szCs w:val="24"/>
        </w:rPr>
        <w:t>” means a liquid that does not mix easily with water.</w:t>
      </w:r>
    </w:p>
    <w:p w:rsidR="00531CCE" w:rsidRPr="00860A21" w:rsidRDefault="00531CCE" w:rsidP="00590376">
      <w:pPr>
        <w:widowControl/>
        <w:tabs>
          <w:tab w:val="left" w:pos="360"/>
          <w:tab w:val="left" w:pos="1080"/>
        </w:tabs>
        <w:jc w:val="both"/>
        <w:rPr>
          <w:rFonts w:eastAsiaTheme="minorHAnsi"/>
          <w:sz w:val="24"/>
          <w:szCs w:val="24"/>
        </w:rPr>
      </w:pPr>
    </w:p>
    <w:p w:rsidR="000E62EC" w:rsidRPr="00860A21" w:rsidRDefault="00B875C5" w:rsidP="00590376">
      <w:pPr>
        <w:widowControl/>
        <w:tabs>
          <w:tab w:val="left" w:pos="360"/>
          <w:tab w:val="left" w:pos="1080"/>
        </w:tabs>
        <w:jc w:val="both"/>
        <w:rPr>
          <w:sz w:val="24"/>
          <w:szCs w:val="24"/>
        </w:rPr>
      </w:pPr>
      <w:r w:rsidRPr="00860A21">
        <w:rPr>
          <w:rFonts w:eastAsiaTheme="minorHAnsi"/>
          <w:sz w:val="24"/>
          <w:szCs w:val="24"/>
        </w:rPr>
        <w:tab/>
      </w:r>
      <w:r w:rsidR="0067765A" w:rsidRPr="00860A21">
        <w:rPr>
          <w:rFonts w:eastAsiaTheme="minorHAnsi"/>
          <w:sz w:val="24"/>
          <w:szCs w:val="24"/>
        </w:rPr>
        <w:t>2.</w:t>
      </w:r>
      <w:r w:rsidR="00AE394B" w:rsidRPr="00860A21">
        <w:rPr>
          <w:rFonts w:eastAsiaTheme="minorHAnsi"/>
          <w:sz w:val="24"/>
          <w:szCs w:val="24"/>
        </w:rPr>
        <w:t>42</w:t>
      </w:r>
      <w:r w:rsidR="000E62EC" w:rsidRPr="00860A21">
        <w:rPr>
          <w:rFonts w:eastAsiaTheme="minorHAnsi"/>
          <w:sz w:val="24"/>
          <w:szCs w:val="24"/>
        </w:rPr>
        <w:t>.</w:t>
      </w:r>
      <w:r w:rsidR="000E62EC" w:rsidRPr="00860A21">
        <w:rPr>
          <w:rFonts w:eastAsiaTheme="minorHAnsi"/>
          <w:sz w:val="24"/>
          <w:szCs w:val="24"/>
        </w:rPr>
        <w:tab/>
      </w:r>
      <w:r w:rsidR="00185B53" w:rsidRPr="00860A21">
        <w:rPr>
          <w:sz w:val="24"/>
          <w:szCs w:val="24"/>
        </w:rPr>
        <w:t xml:space="preserve">“Normal venting” means a tank opening that is provided primarily to relieve excess pressure caused by liquid filling a tank and to relieve vacuum that results from liquid being removed from a tank. </w:t>
      </w:r>
      <w:r w:rsidR="00622A41" w:rsidRPr="00860A21">
        <w:rPr>
          <w:sz w:val="24"/>
          <w:szCs w:val="24"/>
        </w:rPr>
        <w:t xml:space="preserve"> </w:t>
      </w:r>
      <w:r w:rsidR="00185B53" w:rsidRPr="00860A21">
        <w:rPr>
          <w:sz w:val="24"/>
          <w:szCs w:val="24"/>
        </w:rPr>
        <w:t>Normal venting also allows equalization of interior and exterior pressures associated with atmospheric temperature and pressure changes.</w:t>
      </w:r>
      <w:r w:rsidR="000E62EC" w:rsidRPr="00860A21">
        <w:rPr>
          <w:sz w:val="24"/>
          <w:szCs w:val="24"/>
        </w:rPr>
        <w:t xml:space="preserve">  </w:t>
      </w:r>
    </w:p>
    <w:p w:rsidR="000E62EC" w:rsidRPr="00860A21" w:rsidRDefault="000E62EC" w:rsidP="00590376">
      <w:pPr>
        <w:widowControl/>
        <w:tabs>
          <w:tab w:val="left" w:pos="360"/>
          <w:tab w:val="left" w:pos="1080"/>
        </w:tabs>
        <w:jc w:val="both"/>
        <w:rPr>
          <w:sz w:val="24"/>
          <w:szCs w:val="24"/>
        </w:rPr>
      </w:pPr>
    </w:p>
    <w:p w:rsidR="000E62EC" w:rsidRPr="00860A21" w:rsidRDefault="00B875C5" w:rsidP="00590376">
      <w:pPr>
        <w:widowControl/>
        <w:tabs>
          <w:tab w:val="left" w:pos="360"/>
          <w:tab w:val="left" w:pos="1080"/>
        </w:tabs>
        <w:jc w:val="both"/>
        <w:rPr>
          <w:rFonts w:eastAsia="Times New Roman"/>
          <w:sz w:val="24"/>
          <w:szCs w:val="24"/>
        </w:rPr>
      </w:pPr>
      <w:r w:rsidRPr="00860A21">
        <w:rPr>
          <w:rFonts w:eastAsia="Times New Roman"/>
          <w:color w:val="000000" w:themeColor="text1"/>
          <w:spacing w:val="3"/>
          <w:w w:val="102"/>
          <w:sz w:val="24"/>
          <w:szCs w:val="24"/>
        </w:rPr>
        <w:lastRenderedPageBreak/>
        <w:tab/>
      </w:r>
      <w:r w:rsidR="0067765A" w:rsidRPr="00860A21">
        <w:rPr>
          <w:rFonts w:eastAsia="Times New Roman"/>
          <w:color w:val="000000" w:themeColor="text1"/>
          <w:spacing w:val="3"/>
          <w:w w:val="102"/>
          <w:sz w:val="24"/>
          <w:szCs w:val="24"/>
        </w:rPr>
        <w:t>2.</w:t>
      </w:r>
      <w:r w:rsidR="00AE394B" w:rsidRPr="00860A21">
        <w:rPr>
          <w:rFonts w:eastAsia="Times New Roman"/>
          <w:color w:val="000000" w:themeColor="text1"/>
          <w:spacing w:val="3"/>
          <w:w w:val="102"/>
          <w:sz w:val="24"/>
          <w:szCs w:val="24"/>
        </w:rPr>
        <w:t>43</w:t>
      </w:r>
      <w:r w:rsidR="000E62EC" w:rsidRPr="00860A21">
        <w:rPr>
          <w:rFonts w:eastAsia="Times New Roman"/>
          <w:color w:val="000000" w:themeColor="text1"/>
          <w:spacing w:val="3"/>
          <w:w w:val="102"/>
          <w:sz w:val="24"/>
          <w:szCs w:val="24"/>
        </w:rPr>
        <w:t>.</w:t>
      </w:r>
      <w:r w:rsidR="000E62EC" w:rsidRPr="00860A21">
        <w:rPr>
          <w:rFonts w:eastAsia="Times New Roman"/>
          <w:color w:val="000000" w:themeColor="text1"/>
          <w:spacing w:val="3"/>
          <w:w w:val="102"/>
          <w:sz w:val="24"/>
          <w:szCs w:val="24"/>
        </w:rPr>
        <w:tab/>
        <w:t>“</w:t>
      </w:r>
      <w:r w:rsidR="00C461DE" w:rsidRPr="00860A21">
        <w:rPr>
          <w:rFonts w:eastAsia="Times New Roman"/>
          <w:iCs/>
          <w:sz w:val="24"/>
          <w:szCs w:val="24"/>
        </w:rPr>
        <w:t>Operational life</w:t>
      </w:r>
      <w:r w:rsidR="000E62EC" w:rsidRPr="00860A21">
        <w:rPr>
          <w:rFonts w:eastAsia="Times New Roman"/>
          <w:iCs/>
          <w:sz w:val="24"/>
          <w:szCs w:val="24"/>
        </w:rPr>
        <w:t>” means th</w:t>
      </w:r>
      <w:r w:rsidR="00C461DE" w:rsidRPr="00860A21">
        <w:rPr>
          <w:rFonts w:eastAsia="Times New Roman"/>
          <w:sz w:val="24"/>
          <w:szCs w:val="24"/>
        </w:rPr>
        <w:t>e period beginning when installation of the tank system has commenced until the time the tank system is closed</w:t>
      </w:r>
      <w:r w:rsidR="00AD1C9B" w:rsidRPr="00860A21">
        <w:rPr>
          <w:rFonts w:eastAsia="Times New Roman"/>
          <w:sz w:val="24"/>
          <w:szCs w:val="24"/>
        </w:rPr>
        <w:t xml:space="preserve"> in accordance with Section 11.</w:t>
      </w:r>
      <w:r w:rsidR="00C875F0">
        <w:rPr>
          <w:rFonts w:eastAsia="Times New Roman"/>
          <w:sz w:val="24"/>
          <w:szCs w:val="24"/>
          <w:u w:val="single"/>
        </w:rPr>
        <w:t>3</w:t>
      </w:r>
      <w:r w:rsidR="00AD1C9B" w:rsidRPr="00C875F0">
        <w:rPr>
          <w:rFonts w:eastAsia="Times New Roman"/>
          <w:strike/>
          <w:sz w:val="24"/>
          <w:szCs w:val="24"/>
        </w:rPr>
        <w:t>4</w:t>
      </w:r>
      <w:r w:rsidR="00C461DE" w:rsidRPr="00860A21">
        <w:rPr>
          <w:rFonts w:eastAsia="Times New Roman"/>
          <w:sz w:val="24"/>
          <w:szCs w:val="24"/>
        </w:rPr>
        <w:t>.</w:t>
      </w:r>
      <w:r w:rsidR="000E62EC" w:rsidRPr="00860A21">
        <w:rPr>
          <w:rFonts w:eastAsia="Times New Roman"/>
          <w:sz w:val="24"/>
          <w:szCs w:val="24"/>
        </w:rPr>
        <w:t xml:space="preserve"> </w:t>
      </w:r>
    </w:p>
    <w:p w:rsidR="000E62EC" w:rsidRPr="00860A21" w:rsidRDefault="000E62EC" w:rsidP="00590376">
      <w:pPr>
        <w:widowControl/>
        <w:tabs>
          <w:tab w:val="left" w:pos="360"/>
          <w:tab w:val="left" w:pos="1080"/>
        </w:tabs>
        <w:jc w:val="both"/>
        <w:rPr>
          <w:rFonts w:eastAsia="Times New Roman"/>
          <w:sz w:val="24"/>
          <w:szCs w:val="24"/>
        </w:rPr>
      </w:pPr>
    </w:p>
    <w:p w:rsidR="002E5F04" w:rsidRPr="00860A21" w:rsidRDefault="00FD5BB9" w:rsidP="00590376">
      <w:pPr>
        <w:widowControl/>
        <w:tabs>
          <w:tab w:val="left" w:pos="360"/>
          <w:tab w:val="left" w:pos="1080"/>
        </w:tabs>
        <w:jc w:val="both"/>
        <w:rPr>
          <w:sz w:val="24"/>
          <w:szCs w:val="24"/>
        </w:rPr>
      </w:pPr>
      <w:r w:rsidRPr="00860A21">
        <w:rPr>
          <w:rFonts w:eastAsia="Times New Roman"/>
          <w:sz w:val="24"/>
          <w:szCs w:val="24"/>
        </w:rPr>
        <w:tab/>
        <w:t>2.</w:t>
      </w:r>
      <w:r w:rsidR="00AE394B" w:rsidRPr="00860A21">
        <w:rPr>
          <w:rFonts w:eastAsia="Times New Roman"/>
          <w:sz w:val="24"/>
          <w:szCs w:val="24"/>
        </w:rPr>
        <w:t>44</w:t>
      </w:r>
      <w:r w:rsidRPr="00860A21">
        <w:rPr>
          <w:rFonts w:eastAsia="Times New Roman"/>
          <w:sz w:val="24"/>
          <w:szCs w:val="24"/>
        </w:rPr>
        <w:t>.</w:t>
      </w:r>
      <w:r w:rsidRPr="00860A21">
        <w:rPr>
          <w:rFonts w:eastAsia="Times New Roman"/>
          <w:sz w:val="24"/>
          <w:szCs w:val="24"/>
        </w:rPr>
        <w:tab/>
      </w:r>
      <w:r w:rsidR="003A34D5" w:rsidRPr="00860A21">
        <w:rPr>
          <w:rFonts w:eastAsia="Times New Roman"/>
          <w:sz w:val="24"/>
          <w:szCs w:val="24"/>
        </w:rPr>
        <w:t xml:space="preserve">“Operational status” </w:t>
      </w:r>
      <w:r w:rsidR="002E5F04" w:rsidRPr="00860A21">
        <w:rPr>
          <w:sz w:val="24"/>
          <w:szCs w:val="24"/>
        </w:rPr>
        <w:t xml:space="preserve">means the working condition of the AST such as currently in use, </w:t>
      </w:r>
      <w:r w:rsidR="002E5F04" w:rsidRPr="00C875F0">
        <w:rPr>
          <w:strike/>
          <w:sz w:val="24"/>
          <w:szCs w:val="24"/>
        </w:rPr>
        <w:t>temporarily out of service,</w:t>
      </w:r>
      <w:r w:rsidR="002E5F04" w:rsidRPr="00860A21">
        <w:rPr>
          <w:sz w:val="24"/>
          <w:szCs w:val="24"/>
        </w:rPr>
        <w:t xml:space="preserve"> nonoperational or permanently out of service.</w:t>
      </w:r>
    </w:p>
    <w:p w:rsidR="003A34D5" w:rsidRPr="00860A21" w:rsidRDefault="003A34D5" w:rsidP="00590376">
      <w:pPr>
        <w:widowControl/>
        <w:tabs>
          <w:tab w:val="left" w:pos="360"/>
          <w:tab w:val="left" w:pos="1080"/>
        </w:tabs>
        <w:jc w:val="both"/>
        <w:rPr>
          <w:rFonts w:eastAsia="Times New Roman"/>
          <w:sz w:val="24"/>
          <w:szCs w:val="24"/>
        </w:rPr>
      </w:pPr>
    </w:p>
    <w:p w:rsidR="000E62EC" w:rsidRPr="00860A21" w:rsidRDefault="00B875C5" w:rsidP="00590376">
      <w:pPr>
        <w:widowControl/>
        <w:tabs>
          <w:tab w:val="left" w:pos="360"/>
          <w:tab w:val="left" w:pos="1080"/>
        </w:tabs>
        <w:jc w:val="both"/>
        <w:rPr>
          <w:rFonts w:eastAsiaTheme="minorHAnsi"/>
          <w:sz w:val="24"/>
          <w:szCs w:val="24"/>
        </w:rPr>
      </w:pPr>
      <w:r w:rsidRPr="00860A21">
        <w:rPr>
          <w:rFonts w:eastAsia="Times New Roman"/>
          <w:sz w:val="24"/>
          <w:szCs w:val="24"/>
        </w:rPr>
        <w:tab/>
      </w:r>
      <w:r w:rsidR="0067765A" w:rsidRPr="00860A21">
        <w:rPr>
          <w:rFonts w:eastAsia="Times New Roman"/>
          <w:sz w:val="24"/>
          <w:szCs w:val="24"/>
        </w:rPr>
        <w:t>2.</w:t>
      </w:r>
      <w:r w:rsidR="00AE394B" w:rsidRPr="00860A21">
        <w:rPr>
          <w:rFonts w:eastAsia="Times New Roman"/>
          <w:sz w:val="24"/>
          <w:szCs w:val="24"/>
        </w:rPr>
        <w:t>45</w:t>
      </w:r>
      <w:r w:rsidR="000E62EC" w:rsidRPr="00860A21">
        <w:rPr>
          <w:rFonts w:eastAsia="Times New Roman"/>
          <w:sz w:val="24"/>
          <w:szCs w:val="24"/>
        </w:rPr>
        <w:t>.</w:t>
      </w:r>
      <w:r w:rsidR="000E62EC" w:rsidRPr="00860A21">
        <w:rPr>
          <w:rFonts w:eastAsia="Times New Roman"/>
          <w:sz w:val="24"/>
          <w:szCs w:val="24"/>
        </w:rPr>
        <w:tab/>
      </w:r>
      <w:r w:rsidR="00622A41" w:rsidRPr="00860A21">
        <w:rPr>
          <w:rFonts w:eastAsia="Times New Roman"/>
          <w:sz w:val="24"/>
          <w:szCs w:val="24"/>
        </w:rPr>
        <w:t>“</w:t>
      </w:r>
      <w:r w:rsidR="00A00183" w:rsidRPr="00860A21">
        <w:rPr>
          <w:rFonts w:eastAsiaTheme="minorHAnsi"/>
          <w:sz w:val="24"/>
          <w:szCs w:val="24"/>
        </w:rPr>
        <w:t>Overfil</w:t>
      </w:r>
      <w:r w:rsidR="00622A41" w:rsidRPr="00860A21">
        <w:rPr>
          <w:rFonts w:eastAsiaTheme="minorHAnsi"/>
          <w:sz w:val="24"/>
          <w:szCs w:val="24"/>
        </w:rPr>
        <w:t>l”</w:t>
      </w:r>
      <w:r w:rsidR="00A00183" w:rsidRPr="00860A21">
        <w:rPr>
          <w:rFonts w:eastAsiaTheme="minorHAnsi"/>
          <w:sz w:val="24"/>
          <w:szCs w:val="24"/>
        </w:rPr>
        <w:t xml:space="preserve"> means a release that occurs when a tank is filled beyond its capacity, resulting</w:t>
      </w:r>
      <w:r w:rsidR="000E62EC" w:rsidRPr="00860A21">
        <w:rPr>
          <w:rFonts w:eastAsiaTheme="minorHAnsi"/>
          <w:sz w:val="24"/>
          <w:szCs w:val="24"/>
        </w:rPr>
        <w:t xml:space="preserve"> </w:t>
      </w:r>
      <w:r w:rsidR="00D269A1" w:rsidRPr="00860A21">
        <w:rPr>
          <w:rFonts w:eastAsiaTheme="minorHAnsi"/>
          <w:sz w:val="24"/>
          <w:szCs w:val="24"/>
        </w:rPr>
        <w:t xml:space="preserve">in a discharge of a fluid from an AST </w:t>
      </w:r>
      <w:r w:rsidR="00A00183" w:rsidRPr="00860A21">
        <w:rPr>
          <w:rFonts w:eastAsiaTheme="minorHAnsi"/>
          <w:sz w:val="24"/>
          <w:szCs w:val="24"/>
        </w:rPr>
        <w:t>to the environment.</w:t>
      </w:r>
      <w:r w:rsidR="000E62EC" w:rsidRPr="00860A21">
        <w:rPr>
          <w:rFonts w:eastAsiaTheme="minorHAnsi"/>
          <w:sz w:val="24"/>
          <w:szCs w:val="24"/>
        </w:rPr>
        <w:t xml:space="preserve">  </w:t>
      </w:r>
    </w:p>
    <w:p w:rsidR="000E62EC" w:rsidRPr="00860A21" w:rsidRDefault="000E62EC" w:rsidP="00590376">
      <w:pPr>
        <w:widowControl/>
        <w:tabs>
          <w:tab w:val="left" w:pos="360"/>
          <w:tab w:val="left" w:pos="1080"/>
        </w:tabs>
        <w:jc w:val="both"/>
        <w:rPr>
          <w:rFonts w:eastAsiaTheme="minorHAnsi"/>
          <w:sz w:val="24"/>
          <w:szCs w:val="24"/>
        </w:rPr>
      </w:pPr>
    </w:p>
    <w:p w:rsidR="00695352" w:rsidRPr="00860A21" w:rsidRDefault="00B875C5" w:rsidP="00590376">
      <w:pPr>
        <w:widowControl/>
        <w:tabs>
          <w:tab w:val="left" w:pos="360"/>
          <w:tab w:val="left" w:pos="1080"/>
        </w:tabs>
        <w:jc w:val="both"/>
        <w:rPr>
          <w:sz w:val="24"/>
          <w:szCs w:val="24"/>
        </w:rPr>
      </w:pPr>
      <w:r w:rsidRPr="00860A21">
        <w:rPr>
          <w:rFonts w:eastAsiaTheme="minorHAnsi"/>
          <w:sz w:val="24"/>
          <w:szCs w:val="24"/>
        </w:rPr>
        <w:tab/>
      </w:r>
      <w:r w:rsidR="0067765A" w:rsidRPr="00860A21">
        <w:rPr>
          <w:rFonts w:eastAsiaTheme="minorHAnsi"/>
          <w:sz w:val="24"/>
          <w:szCs w:val="24"/>
        </w:rPr>
        <w:t>2.</w:t>
      </w:r>
      <w:r w:rsidR="00AE394B" w:rsidRPr="00860A21">
        <w:rPr>
          <w:rFonts w:eastAsiaTheme="minorHAnsi"/>
          <w:sz w:val="24"/>
          <w:szCs w:val="24"/>
        </w:rPr>
        <w:t>46</w:t>
      </w:r>
      <w:r w:rsidR="000E62EC" w:rsidRPr="00860A21">
        <w:rPr>
          <w:rFonts w:eastAsiaTheme="minorHAnsi"/>
          <w:sz w:val="24"/>
          <w:szCs w:val="24"/>
        </w:rPr>
        <w:t>.</w:t>
      </w:r>
      <w:r w:rsidR="000E62EC" w:rsidRPr="00860A21">
        <w:rPr>
          <w:rFonts w:eastAsiaTheme="minorHAnsi"/>
          <w:sz w:val="24"/>
          <w:szCs w:val="24"/>
        </w:rPr>
        <w:tab/>
      </w:r>
      <w:r w:rsidR="00622A41" w:rsidRPr="00860A21">
        <w:rPr>
          <w:rFonts w:eastAsiaTheme="minorHAnsi"/>
          <w:sz w:val="24"/>
          <w:szCs w:val="24"/>
        </w:rPr>
        <w:t>“</w:t>
      </w:r>
      <w:r w:rsidR="000E62EC" w:rsidRPr="00860A21">
        <w:rPr>
          <w:rFonts w:eastAsiaTheme="minorHAnsi"/>
          <w:bCs/>
          <w:sz w:val="24"/>
          <w:szCs w:val="24"/>
        </w:rPr>
        <w:t xml:space="preserve">Permanent </w:t>
      </w:r>
      <w:r w:rsidR="002E5F04" w:rsidRPr="00860A21">
        <w:rPr>
          <w:rFonts w:eastAsiaTheme="minorHAnsi"/>
          <w:bCs/>
          <w:sz w:val="24"/>
          <w:szCs w:val="24"/>
        </w:rPr>
        <w:t>c</w:t>
      </w:r>
      <w:r w:rsidR="000E62EC" w:rsidRPr="00860A21">
        <w:rPr>
          <w:rFonts w:eastAsiaTheme="minorHAnsi"/>
          <w:bCs/>
          <w:sz w:val="24"/>
          <w:szCs w:val="24"/>
        </w:rPr>
        <w:t>los</w:t>
      </w:r>
      <w:r w:rsidRPr="00860A21">
        <w:rPr>
          <w:rFonts w:eastAsiaTheme="minorHAnsi"/>
          <w:bCs/>
          <w:sz w:val="24"/>
          <w:szCs w:val="24"/>
        </w:rPr>
        <w:t>ure</w:t>
      </w:r>
      <w:r w:rsidR="00622A41" w:rsidRPr="00860A21">
        <w:rPr>
          <w:rFonts w:eastAsiaTheme="minorHAnsi"/>
          <w:bCs/>
          <w:sz w:val="24"/>
          <w:szCs w:val="24"/>
        </w:rPr>
        <w:t>”</w:t>
      </w:r>
      <w:r w:rsidR="00695352" w:rsidRPr="00860A21">
        <w:rPr>
          <w:rFonts w:eastAsiaTheme="minorHAnsi"/>
          <w:bCs/>
          <w:sz w:val="24"/>
          <w:szCs w:val="24"/>
        </w:rPr>
        <w:t xml:space="preserve"> </w:t>
      </w:r>
      <w:r w:rsidR="00695352" w:rsidRPr="00860A21">
        <w:rPr>
          <w:rFonts w:eastAsiaTheme="minorHAnsi"/>
          <w:sz w:val="24"/>
          <w:szCs w:val="24"/>
        </w:rPr>
        <w:t>means</w:t>
      </w:r>
      <w:r w:rsidRPr="00860A21">
        <w:rPr>
          <w:sz w:val="24"/>
          <w:szCs w:val="24"/>
        </w:rPr>
        <w:t xml:space="preserve"> the AST </w:t>
      </w:r>
      <w:r w:rsidR="00E46AE9" w:rsidRPr="00E53786">
        <w:rPr>
          <w:strike/>
          <w:sz w:val="24"/>
          <w:szCs w:val="24"/>
        </w:rPr>
        <w:t>and</w:t>
      </w:r>
      <w:r w:rsidR="00252F1A" w:rsidRPr="00E53786">
        <w:rPr>
          <w:strike/>
          <w:sz w:val="24"/>
          <w:szCs w:val="24"/>
        </w:rPr>
        <w:t xml:space="preserve"> associated </w:t>
      </w:r>
      <w:r w:rsidR="00E46AE9" w:rsidRPr="00E53786">
        <w:rPr>
          <w:strike/>
          <w:sz w:val="24"/>
          <w:szCs w:val="24"/>
        </w:rPr>
        <w:t>piping</w:t>
      </w:r>
      <w:r w:rsidRPr="00860A21">
        <w:rPr>
          <w:sz w:val="24"/>
          <w:szCs w:val="24"/>
        </w:rPr>
        <w:t xml:space="preserve"> is empty, clean</w:t>
      </w:r>
      <w:r w:rsidR="00A40C6B" w:rsidRPr="00860A21">
        <w:rPr>
          <w:sz w:val="24"/>
          <w:szCs w:val="24"/>
        </w:rPr>
        <w:t>ed of all materials and residues</w:t>
      </w:r>
      <w:r w:rsidRPr="00860A21">
        <w:rPr>
          <w:sz w:val="24"/>
          <w:szCs w:val="24"/>
        </w:rPr>
        <w:t xml:space="preserve">, and rendered incapable of holding fluid.  </w:t>
      </w:r>
      <w:r w:rsidR="000328C7" w:rsidRPr="00860A21">
        <w:rPr>
          <w:sz w:val="24"/>
          <w:szCs w:val="24"/>
        </w:rPr>
        <w:t>Tanks that undergo permanent closure are no longer ASTs as defined by the Act.</w:t>
      </w:r>
    </w:p>
    <w:p w:rsidR="00C30A1A" w:rsidRPr="00860A21" w:rsidRDefault="00C30A1A" w:rsidP="00590376">
      <w:pPr>
        <w:widowControl/>
        <w:tabs>
          <w:tab w:val="left" w:pos="360"/>
          <w:tab w:val="left" w:pos="1080"/>
        </w:tabs>
        <w:jc w:val="both"/>
        <w:rPr>
          <w:sz w:val="24"/>
          <w:szCs w:val="24"/>
        </w:rPr>
      </w:pPr>
    </w:p>
    <w:p w:rsidR="00C30A1A" w:rsidRPr="00860A21" w:rsidRDefault="00C30A1A" w:rsidP="00590376">
      <w:pPr>
        <w:widowControl/>
        <w:tabs>
          <w:tab w:val="left" w:pos="360"/>
          <w:tab w:val="left" w:pos="1080"/>
        </w:tabs>
        <w:jc w:val="both"/>
        <w:rPr>
          <w:sz w:val="24"/>
          <w:szCs w:val="24"/>
        </w:rPr>
      </w:pPr>
      <w:r w:rsidRPr="00860A21">
        <w:rPr>
          <w:sz w:val="24"/>
          <w:szCs w:val="24"/>
        </w:rPr>
        <w:tab/>
      </w:r>
      <w:r w:rsidR="0067765A" w:rsidRPr="00860A21">
        <w:rPr>
          <w:sz w:val="24"/>
          <w:szCs w:val="24"/>
        </w:rPr>
        <w:t>2.</w:t>
      </w:r>
      <w:r w:rsidR="00AE394B" w:rsidRPr="00860A21">
        <w:rPr>
          <w:sz w:val="24"/>
          <w:szCs w:val="24"/>
        </w:rPr>
        <w:t>47</w:t>
      </w:r>
      <w:r w:rsidRPr="00860A21">
        <w:rPr>
          <w:sz w:val="24"/>
          <w:szCs w:val="24"/>
        </w:rPr>
        <w:t>.</w:t>
      </w:r>
      <w:r w:rsidRPr="00860A21">
        <w:rPr>
          <w:sz w:val="24"/>
          <w:szCs w:val="24"/>
        </w:rPr>
        <w:tab/>
        <w:t>“Permanently out of service (POS)” means an AST</w:t>
      </w:r>
      <w:r w:rsidR="00E53786">
        <w:rPr>
          <w:sz w:val="24"/>
          <w:szCs w:val="24"/>
        </w:rPr>
        <w:t xml:space="preserve"> </w:t>
      </w:r>
      <w:r w:rsidR="00E53786">
        <w:rPr>
          <w:sz w:val="24"/>
          <w:szCs w:val="24"/>
          <w:u w:val="single"/>
        </w:rPr>
        <w:t>that has undergone permanent closure</w:t>
      </w:r>
      <w:r w:rsidRPr="00860A21">
        <w:rPr>
          <w:sz w:val="24"/>
          <w:szCs w:val="24"/>
        </w:rPr>
        <w:t xml:space="preserve"> </w:t>
      </w:r>
      <w:r w:rsidR="00E46AE9" w:rsidRPr="00E53786">
        <w:rPr>
          <w:strike/>
          <w:sz w:val="24"/>
          <w:szCs w:val="24"/>
        </w:rPr>
        <w:t xml:space="preserve">and </w:t>
      </w:r>
      <w:r w:rsidR="00252F1A" w:rsidRPr="00E53786">
        <w:rPr>
          <w:strike/>
          <w:sz w:val="24"/>
          <w:szCs w:val="24"/>
        </w:rPr>
        <w:t xml:space="preserve">associated </w:t>
      </w:r>
      <w:r w:rsidR="00E46AE9" w:rsidRPr="00E53786">
        <w:rPr>
          <w:strike/>
          <w:sz w:val="24"/>
          <w:szCs w:val="24"/>
        </w:rPr>
        <w:t xml:space="preserve">piping </w:t>
      </w:r>
      <w:r w:rsidRPr="00E53786">
        <w:rPr>
          <w:strike/>
          <w:sz w:val="24"/>
          <w:szCs w:val="24"/>
        </w:rPr>
        <w:t xml:space="preserve"> </w:t>
      </w:r>
      <w:r w:rsidR="00622A41" w:rsidRPr="00E53786">
        <w:rPr>
          <w:strike/>
          <w:sz w:val="24"/>
          <w:szCs w:val="24"/>
        </w:rPr>
        <w:t>that</w:t>
      </w:r>
      <w:r w:rsidRPr="00E53786">
        <w:rPr>
          <w:strike/>
          <w:sz w:val="24"/>
          <w:szCs w:val="24"/>
        </w:rPr>
        <w:t xml:space="preserve"> ha</w:t>
      </w:r>
      <w:r w:rsidR="00622A41" w:rsidRPr="00E53786">
        <w:rPr>
          <w:strike/>
          <w:sz w:val="24"/>
          <w:szCs w:val="24"/>
        </w:rPr>
        <w:t>ve</w:t>
      </w:r>
      <w:r w:rsidRPr="00E53786">
        <w:rPr>
          <w:strike/>
          <w:sz w:val="24"/>
          <w:szCs w:val="24"/>
        </w:rPr>
        <w:t xml:space="preserve"> been emptied and rendered incapable of holding fluids</w:t>
      </w:r>
      <w:r w:rsidR="004A542A" w:rsidRPr="00E53786">
        <w:rPr>
          <w:strike/>
          <w:sz w:val="24"/>
          <w:szCs w:val="24"/>
        </w:rPr>
        <w:t xml:space="preserve"> in accordance with Section 11.4 of this Rule.</w:t>
      </w:r>
      <w:r w:rsidR="004A542A" w:rsidRPr="00860A21">
        <w:rPr>
          <w:sz w:val="24"/>
          <w:szCs w:val="24"/>
        </w:rPr>
        <w:t xml:space="preserve">  </w:t>
      </w:r>
      <w:r w:rsidR="00622A41" w:rsidRPr="00860A21">
        <w:rPr>
          <w:sz w:val="24"/>
          <w:szCs w:val="24"/>
        </w:rPr>
        <w:t>POS</w:t>
      </w:r>
      <w:r w:rsidR="004A542A" w:rsidRPr="00860A21">
        <w:rPr>
          <w:sz w:val="24"/>
          <w:szCs w:val="24"/>
        </w:rPr>
        <w:t xml:space="preserve"> AST systems are no longer subject to the provisions of this Rule.  </w:t>
      </w:r>
    </w:p>
    <w:p w:rsidR="005A1C0C" w:rsidRPr="00860A21" w:rsidRDefault="005A1C0C" w:rsidP="00590376">
      <w:pPr>
        <w:widowControl/>
        <w:tabs>
          <w:tab w:val="left" w:pos="360"/>
          <w:tab w:val="left" w:pos="1080"/>
        </w:tabs>
        <w:jc w:val="both"/>
        <w:rPr>
          <w:sz w:val="24"/>
          <w:szCs w:val="24"/>
        </w:rPr>
      </w:pPr>
    </w:p>
    <w:p w:rsidR="005A1C0C" w:rsidRPr="00860A21" w:rsidRDefault="004630BD" w:rsidP="00590376">
      <w:pPr>
        <w:tabs>
          <w:tab w:val="left" w:pos="360"/>
          <w:tab w:val="left" w:pos="1080"/>
        </w:tabs>
        <w:jc w:val="both"/>
        <w:rPr>
          <w:sz w:val="24"/>
          <w:szCs w:val="24"/>
        </w:rPr>
      </w:pPr>
      <w:r w:rsidRPr="00860A21">
        <w:rPr>
          <w:sz w:val="24"/>
          <w:szCs w:val="24"/>
        </w:rPr>
        <w:tab/>
        <w:t>2.</w:t>
      </w:r>
      <w:r w:rsidR="00AE394B" w:rsidRPr="00860A21">
        <w:rPr>
          <w:sz w:val="24"/>
          <w:szCs w:val="24"/>
        </w:rPr>
        <w:t>48</w:t>
      </w:r>
      <w:r w:rsidRPr="00860A21">
        <w:rPr>
          <w:sz w:val="24"/>
          <w:szCs w:val="24"/>
        </w:rPr>
        <w:t>.</w:t>
      </w:r>
      <w:r w:rsidRPr="00860A21">
        <w:rPr>
          <w:sz w:val="24"/>
          <w:szCs w:val="24"/>
        </w:rPr>
        <w:tab/>
      </w:r>
      <w:r w:rsidR="005A1C0C" w:rsidRPr="00860A21">
        <w:rPr>
          <w:sz w:val="24"/>
          <w:szCs w:val="24"/>
        </w:rPr>
        <w:t>“Petroleum” means</w:t>
      </w:r>
      <w:r w:rsidR="00A60756" w:rsidRPr="00860A21">
        <w:rPr>
          <w:sz w:val="24"/>
          <w:szCs w:val="24"/>
        </w:rPr>
        <w:t xml:space="preserve"> </w:t>
      </w:r>
      <w:r w:rsidR="005A1C0C" w:rsidRPr="00860A21">
        <w:rPr>
          <w:sz w:val="24"/>
          <w:szCs w:val="24"/>
        </w:rPr>
        <w:t>crude oil or refined hydrocarbons derived from crude oil such as motor fuels, jet fuels, distillate fuel oils, residual fuel oils, lubricants, used oils</w:t>
      </w:r>
      <w:r w:rsidR="00622A41" w:rsidRPr="00860A21">
        <w:rPr>
          <w:sz w:val="24"/>
          <w:szCs w:val="24"/>
        </w:rPr>
        <w:t>,</w:t>
      </w:r>
      <w:r w:rsidR="008C4A7D" w:rsidRPr="00860A21">
        <w:rPr>
          <w:sz w:val="24"/>
          <w:szCs w:val="24"/>
        </w:rPr>
        <w:t xml:space="preserve"> and natural gas condensate</w:t>
      </w:r>
      <w:r w:rsidR="005A1C0C" w:rsidRPr="00860A21">
        <w:rPr>
          <w:sz w:val="24"/>
          <w:szCs w:val="24"/>
        </w:rPr>
        <w:t>.</w:t>
      </w:r>
    </w:p>
    <w:p w:rsidR="005A1C0C" w:rsidRPr="00860A21" w:rsidRDefault="005A1C0C" w:rsidP="00590376">
      <w:pPr>
        <w:jc w:val="both"/>
        <w:rPr>
          <w:sz w:val="24"/>
          <w:szCs w:val="24"/>
        </w:rPr>
      </w:pPr>
    </w:p>
    <w:p w:rsidR="008A7348" w:rsidRPr="00860A21" w:rsidRDefault="00C30A1A" w:rsidP="00590376">
      <w:pPr>
        <w:widowControl/>
        <w:tabs>
          <w:tab w:val="left" w:pos="360"/>
          <w:tab w:val="left" w:pos="1080"/>
        </w:tabs>
        <w:jc w:val="both"/>
        <w:rPr>
          <w:rFonts w:eastAsiaTheme="minorHAnsi"/>
          <w:sz w:val="24"/>
          <w:szCs w:val="24"/>
        </w:rPr>
      </w:pPr>
      <w:r w:rsidRPr="00860A21">
        <w:rPr>
          <w:sz w:val="24"/>
          <w:szCs w:val="24"/>
        </w:rPr>
        <w:tab/>
      </w:r>
      <w:r w:rsidR="0067765A" w:rsidRPr="00860A21">
        <w:rPr>
          <w:sz w:val="24"/>
          <w:szCs w:val="24"/>
        </w:rPr>
        <w:t>2.</w:t>
      </w:r>
      <w:r w:rsidR="00AE394B" w:rsidRPr="00860A21">
        <w:rPr>
          <w:sz w:val="24"/>
          <w:szCs w:val="24"/>
        </w:rPr>
        <w:t>49</w:t>
      </w:r>
      <w:r w:rsidRPr="00860A21">
        <w:rPr>
          <w:sz w:val="24"/>
          <w:szCs w:val="24"/>
        </w:rPr>
        <w:t>.</w:t>
      </w:r>
      <w:r w:rsidRPr="00860A21">
        <w:rPr>
          <w:sz w:val="24"/>
          <w:szCs w:val="24"/>
        </w:rPr>
        <w:tab/>
      </w:r>
      <w:r w:rsidR="00622A41" w:rsidRPr="00860A21">
        <w:rPr>
          <w:sz w:val="24"/>
          <w:szCs w:val="24"/>
        </w:rPr>
        <w:t>“</w:t>
      </w:r>
      <w:r w:rsidR="00A00183" w:rsidRPr="00860A21">
        <w:rPr>
          <w:rFonts w:eastAsiaTheme="minorHAnsi"/>
          <w:sz w:val="24"/>
          <w:szCs w:val="24"/>
        </w:rPr>
        <w:t>Pipe</w:t>
      </w:r>
      <w:r w:rsidR="00622A41" w:rsidRPr="00860A21">
        <w:rPr>
          <w:rFonts w:eastAsiaTheme="minorHAnsi"/>
          <w:sz w:val="24"/>
          <w:szCs w:val="24"/>
        </w:rPr>
        <w:t>”</w:t>
      </w:r>
      <w:r w:rsidR="00A00183" w:rsidRPr="00860A21">
        <w:rPr>
          <w:rFonts w:eastAsiaTheme="minorHAnsi"/>
          <w:sz w:val="24"/>
          <w:szCs w:val="24"/>
        </w:rPr>
        <w:t xml:space="preserve"> or </w:t>
      </w:r>
      <w:r w:rsidR="00622A41" w:rsidRPr="00860A21">
        <w:rPr>
          <w:rFonts w:eastAsiaTheme="minorHAnsi"/>
          <w:sz w:val="24"/>
          <w:szCs w:val="24"/>
        </w:rPr>
        <w:t>“</w:t>
      </w:r>
      <w:r w:rsidR="00A00183" w:rsidRPr="00860A21">
        <w:rPr>
          <w:rFonts w:eastAsiaTheme="minorHAnsi"/>
          <w:sz w:val="24"/>
          <w:szCs w:val="24"/>
        </w:rPr>
        <w:t>Piping</w:t>
      </w:r>
      <w:r w:rsidR="00622A41" w:rsidRPr="00860A21">
        <w:rPr>
          <w:rFonts w:eastAsiaTheme="minorHAnsi"/>
          <w:sz w:val="24"/>
          <w:szCs w:val="24"/>
        </w:rPr>
        <w:t>”</w:t>
      </w:r>
      <w:r w:rsidR="00A00183" w:rsidRPr="00860A21">
        <w:rPr>
          <w:rFonts w:eastAsiaTheme="minorHAnsi"/>
          <w:sz w:val="24"/>
          <w:szCs w:val="24"/>
        </w:rPr>
        <w:t xml:space="preserve"> means a h</w:t>
      </w:r>
      <w:r w:rsidR="0054410E" w:rsidRPr="00860A21">
        <w:rPr>
          <w:rFonts w:eastAsiaTheme="minorHAnsi"/>
          <w:sz w:val="24"/>
          <w:szCs w:val="24"/>
        </w:rPr>
        <w:t>ollow cylinder or tubular conveyance through which fluids flow.  It must be</w:t>
      </w:r>
      <w:r w:rsidR="00A00183" w:rsidRPr="00860A21">
        <w:rPr>
          <w:rFonts w:eastAsiaTheme="minorHAnsi"/>
          <w:sz w:val="24"/>
          <w:szCs w:val="24"/>
        </w:rPr>
        <w:t xml:space="preserve"> constructed of</w:t>
      </w:r>
      <w:r w:rsidR="0054410E" w:rsidRPr="00860A21">
        <w:rPr>
          <w:rFonts w:eastAsiaTheme="minorHAnsi"/>
          <w:sz w:val="24"/>
          <w:szCs w:val="24"/>
        </w:rPr>
        <w:t xml:space="preserve"> </w:t>
      </w:r>
      <w:r w:rsidR="00A00183" w:rsidRPr="00860A21">
        <w:rPr>
          <w:rFonts w:eastAsiaTheme="minorHAnsi"/>
          <w:sz w:val="24"/>
          <w:szCs w:val="24"/>
        </w:rPr>
        <w:t>non-earthen materials and in accordance with NFPA</w:t>
      </w:r>
      <w:r w:rsidR="009F7B6B" w:rsidRPr="00860A21">
        <w:rPr>
          <w:rFonts w:eastAsiaTheme="minorHAnsi"/>
          <w:sz w:val="24"/>
          <w:szCs w:val="24"/>
        </w:rPr>
        <w:t xml:space="preserve">, API, </w:t>
      </w:r>
      <w:proofErr w:type="gramStart"/>
      <w:r w:rsidR="009F7B6B" w:rsidRPr="00860A21">
        <w:rPr>
          <w:rFonts w:eastAsiaTheme="minorHAnsi"/>
          <w:sz w:val="24"/>
          <w:szCs w:val="24"/>
        </w:rPr>
        <w:t>STI</w:t>
      </w:r>
      <w:proofErr w:type="gramEnd"/>
      <w:r w:rsidR="009F7B6B" w:rsidRPr="00860A21">
        <w:rPr>
          <w:rFonts w:eastAsiaTheme="minorHAnsi"/>
          <w:sz w:val="24"/>
          <w:szCs w:val="24"/>
        </w:rPr>
        <w:t>, UL</w:t>
      </w:r>
      <w:r w:rsidR="00A00183" w:rsidRPr="00860A21">
        <w:rPr>
          <w:rFonts w:eastAsiaTheme="minorHAnsi"/>
          <w:sz w:val="24"/>
          <w:szCs w:val="24"/>
        </w:rPr>
        <w:t xml:space="preserve"> or other nationally recognized piping standards for storage tanks.</w:t>
      </w:r>
      <w:r w:rsidR="008A7348" w:rsidRPr="00860A21">
        <w:rPr>
          <w:rFonts w:eastAsiaTheme="minorHAnsi"/>
          <w:sz w:val="24"/>
          <w:szCs w:val="24"/>
        </w:rPr>
        <w:t xml:space="preserve">  </w:t>
      </w:r>
    </w:p>
    <w:p w:rsidR="002E5F04" w:rsidRPr="00860A21" w:rsidRDefault="002E5F04" w:rsidP="00590376">
      <w:pPr>
        <w:widowControl/>
        <w:tabs>
          <w:tab w:val="left" w:pos="360"/>
          <w:tab w:val="left" w:pos="1080"/>
        </w:tabs>
        <w:jc w:val="both"/>
        <w:rPr>
          <w:rFonts w:eastAsiaTheme="minorHAnsi"/>
          <w:sz w:val="24"/>
          <w:szCs w:val="24"/>
        </w:rPr>
      </w:pPr>
    </w:p>
    <w:p w:rsidR="002E5F04" w:rsidRPr="00860A21" w:rsidRDefault="00FD5BB9" w:rsidP="00590376">
      <w:pPr>
        <w:widowControl/>
        <w:tabs>
          <w:tab w:val="left" w:pos="360"/>
          <w:tab w:val="left" w:pos="1080"/>
        </w:tabs>
        <w:jc w:val="both"/>
        <w:rPr>
          <w:rFonts w:eastAsiaTheme="minorHAnsi"/>
          <w:sz w:val="24"/>
          <w:szCs w:val="24"/>
        </w:rPr>
      </w:pPr>
      <w:r w:rsidRPr="00860A21">
        <w:rPr>
          <w:sz w:val="24"/>
          <w:szCs w:val="24"/>
        </w:rPr>
        <w:tab/>
        <w:t>2.5</w:t>
      </w:r>
      <w:r w:rsidR="00AE394B" w:rsidRPr="00860A21">
        <w:rPr>
          <w:sz w:val="24"/>
          <w:szCs w:val="24"/>
        </w:rPr>
        <w:t>0</w:t>
      </w:r>
      <w:r w:rsidRPr="00860A21">
        <w:rPr>
          <w:sz w:val="24"/>
          <w:szCs w:val="24"/>
        </w:rPr>
        <w:t>.</w:t>
      </w:r>
      <w:r w:rsidRPr="00860A21">
        <w:rPr>
          <w:sz w:val="24"/>
          <w:szCs w:val="24"/>
        </w:rPr>
        <w:tab/>
      </w:r>
      <w:r w:rsidR="002E5F04" w:rsidRPr="00860A21">
        <w:rPr>
          <w:sz w:val="24"/>
          <w:szCs w:val="24"/>
        </w:rPr>
        <w:t>“Professional engineer” means a person who has been duly registered or licensed as a professional engineer by the West Virginia Board of Registration for Professional Engineers, as set forth in W. Va. Code § 30-13-1, et seq.</w:t>
      </w:r>
    </w:p>
    <w:p w:rsidR="008A7348" w:rsidRPr="00860A21" w:rsidRDefault="008A7348" w:rsidP="00590376">
      <w:pPr>
        <w:widowControl/>
        <w:tabs>
          <w:tab w:val="left" w:pos="360"/>
          <w:tab w:val="left" w:pos="1080"/>
        </w:tabs>
        <w:jc w:val="both"/>
        <w:rPr>
          <w:rFonts w:eastAsiaTheme="minorHAnsi"/>
          <w:sz w:val="24"/>
          <w:szCs w:val="24"/>
        </w:rPr>
      </w:pPr>
    </w:p>
    <w:p w:rsidR="008A7348" w:rsidRPr="00860A21" w:rsidRDefault="008A7348" w:rsidP="00590376">
      <w:pPr>
        <w:widowControl/>
        <w:tabs>
          <w:tab w:val="left" w:pos="360"/>
          <w:tab w:val="left" w:pos="1080"/>
        </w:tabs>
        <w:jc w:val="both"/>
        <w:rPr>
          <w:sz w:val="24"/>
          <w:szCs w:val="24"/>
        </w:rPr>
      </w:pPr>
      <w:r w:rsidRPr="00860A21">
        <w:rPr>
          <w:rFonts w:eastAsiaTheme="minorHAnsi"/>
          <w:sz w:val="24"/>
          <w:szCs w:val="24"/>
        </w:rPr>
        <w:tab/>
      </w:r>
      <w:r w:rsidR="0067765A" w:rsidRPr="00860A21">
        <w:rPr>
          <w:rFonts w:eastAsiaTheme="minorHAnsi"/>
          <w:sz w:val="24"/>
          <w:szCs w:val="24"/>
        </w:rPr>
        <w:t>2.5</w:t>
      </w:r>
      <w:r w:rsidR="00AE394B" w:rsidRPr="00860A21">
        <w:rPr>
          <w:rFonts w:eastAsiaTheme="minorHAnsi"/>
          <w:sz w:val="24"/>
          <w:szCs w:val="24"/>
        </w:rPr>
        <w:t>1</w:t>
      </w:r>
      <w:r w:rsidRPr="00860A21">
        <w:rPr>
          <w:rFonts w:eastAsiaTheme="minorHAnsi"/>
          <w:sz w:val="24"/>
          <w:szCs w:val="24"/>
        </w:rPr>
        <w:t>.</w:t>
      </w:r>
      <w:r w:rsidRPr="00860A21">
        <w:rPr>
          <w:rFonts w:eastAsiaTheme="minorHAnsi"/>
          <w:sz w:val="24"/>
          <w:szCs w:val="24"/>
        </w:rPr>
        <w:tab/>
      </w:r>
      <w:r w:rsidR="00C30A1A" w:rsidRPr="00860A21">
        <w:rPr>
          <w:rFonts w:eastAsiaTheme="minorHAnsi"/>
          <w:sz w:val="24"/>
          <w:szCs w:val="24"/>
        </w:rPr>
        <w:t xml:space="preserve">“Qualified” means </w:t>
      </w:r>
      <w:r w:rsidR="00C30A1A" w:rsidRPr="00860A21">
        <w:rPr>
          <w:sz w:val="24"/>
          <w:szCs w:val="24"/>
        </w:rPr>
        <w:t>someone who</w:t>
      </w:r>
      <w:r w:rsidR="00622A41" w:rsidRPr="00860A21">
        <w:rPr>
          <w:sz w:val="24"/>
          <w:szCs w:val="24"/>
        </w:rPr>
        <w:t>,</w:t>
      </w:r>
      <w:r w:rsidR="00C30A1A" w:rsidRPr="00860A21">
        <w:rPr>
          <w:sz w:val="24"/>
          <w:szCs w:val="24"/>
        </w:rPr>
        <w:t xml:space="preserve"> by training or education</w:t>
      </w:r>
      <w:r w:rsidR="00622A41" w:rsidRPr="00860A21">
        <w:rPr>
          <w:sz w:val="24"/>
          <w:szCs w:val="24"/>
        </w:rPr>
        <w:t>,</w:t>
      </w:r>
      <w:r w:rsidR="00C30A1A" w:rsidRPr="00860A21">
        <w:rPr>
          <w:sz w:val="24"/>
          <w:szCs w:val="24"/>
        </w:rPr>
        <w:t xml:space="preserve"> is knowledgeable and experienced in AST design, construction and installation, maintenance of corrosion detection</w:t>
      </w:r>
      <w:r w:rsidR="00A60756" w:rsidRPr="00860A21">
        <w:rPr>
          <w:sz w:val="24"/>
          <w:szCs w:val="24"/>
        </w:rPr>
        <w:t xml:space="preserve"> equipment</w:t>
      </w:r>
      <w:r w:rsidR="00C063D2" w:rsidRPr="00860A21">
        <w:rPr>
          <w:sz w:val="24"/>
          <w:szCs w:val="24"/>
        </w:rPr>
        <w:t>,</w:t>
      </w:r>
      <w:r w:rsidR="00C30A1A" w:rsidRPr="00860A21">
        <w:rPr>
          <w:sz w:val="24"/>
          <w:szCs w:val="24"/>
        </w:rPr>
        <w:t xml:space="preserve"> </w:t>
      </w:r>
      <w:r w:rsidR="00622A41" w:rsidRPr="00860A21">
        <w:rPr>
          <w:sz w:val="24"/>
          <w:szCs w:val="24"/>
        </w:rPr>
        <w:t xml:space="preserve">and </w:t>
      </w:r>
      <w:r w:rsidR="00C30A1A" w:rsidRPr="00860A21">
        <w:rPr>
          <w:sz w:val="24"/>
          <w:szCs w:val="24"/>
        </w:rPr>
        <w:t>release prevention and detection equipment</w:t>
      </w:r>
      <w:r w:rsidR="00622A41" w:rsidRPr="00860A21">
        <w:rPr>
          <w:sz w:val="24"/>
          <w:szCs w:val="24"/>
        </w:rPr>
        <w:t>,</w:t>
      </w:r>
      <w:r w:rsidR="00C30A1A" w:rsidRPr="00860A21">
        <w:rPr>
          <w:sz w:val="24"/>
          <w:szCs w:val="24"/>
        </w:rPr>
        <w:t xml:space="preserve"> including secondary containment structures.  </w:t>
      </w:r>
    </w:p>
    <w:p w:rsidR="008A7348" w:rsidRPr="00860A21" w:rsidRDefault="008A7348" w:rsidP="00590376">
      <w:pPr>
        <w:widowControl/>
        <w:tabs>
          <w:tab w:val="left" w:pos="360"/>
          <w:tab w:val="left" w:pos="1080"/>
        </w:tabs>
        <w:jc w:val="both"/>
        <w:rPr>
          <w:sz w:val="24"/>
          <w:szCs w:val="24"/>
        </w:rPr>
      </w:pPr>
    </w:p>
    <w:p w:rsidR="008A7348" w:rsidRPr="00860A21" w:rsidRDefault="008A7348" w:rsidP="00590376">
      <w:pPr>
        <w:widowControl/>
        <w:tabs>
          <w:tab w:val="left" w:pos="360"/>
          <w:tab w:val="left" w:pos="1080"/>
        </w:tabs>
        <w:jc w:val="both"/>
        <w:rPr>
          <w:rFonts w:eastAsia="Times New Roman"/>
          <w:sz w:val="24"/>
          <w:szCs w:val="24"/>
        </w:rPr>
      </w:pPr>
      <w:r w:rsidRPr="00860A21">
        <w:rPr>
          <w:sz w:val="24"/>
          <w:szCs w:val="24"/>
        </w:rPr>
        <w:tab/>
      </w:r>
      <w:r w:rsidR="0067765A" w:rsidRPr="00860A21">
        <w:rPr>
          <w:sz w:val="24"/>
          <w:szCs w:val="24"/>
        </w:rPr>
        <w:t>2.5</w:t>
      </w:r>
      <w:r w:rsidR="00AE394B" w:rsidRPr="00860A21">
        <w:rPr>
          <w:sz w:val="24"/>
          <w:szCs w:val="24"/>
        </w:rPr>
        <w:t>2</w:t>
      </w:r>
      <w:r w:rsidRPr="00860A21">
        <w:rPr>
          <w:sz w:val="24"/>
          <w:szCs w:val="24"/>
        </w:rPr>
        <w:t>.</w:t>
      </w:r>
      <w:r w:rsidRPr="00860A21">
        <w:rPr>
          <w:sz w:val="24"/>
          <w:szCs w:val="24"/>
        </w:rPr>
        <w:tab/>
      </w:r>
      <w:r w:rsidR="00C461DE" w:rsidRPr="00860A21">
        <w:rPr>
          <w:sz w:val="24"/>
          <w:szCs w:val="24"/>
        </w:rPr>
        <w:t>“</w:t>
      </w:r>
      <w:r w:rsidR="00C461DE" w:rsidRPr="00860A21">
        <w:rPr>
          <w:rFonts w:eastAsia="Times New Roman"/>
          <w:iCs/>
          <w:sz w:val="24"/>
          <w:szCs w:val="24"/>
        </w:rPr>
        <w:t>Reconstruction</w:t>
      </w:r>
      <w:r w:rsidR="00C30A1A" w:rsidRPr="00860A21">
        <w:rPr>
          <w:rFonts w:eastAsia="Times New Roman"/>
          <w:iCs/>
          <w:sz w:val="24"/>
          <w:szCs w:val="24"/>
        </w:rPr>
        <w:t>” means t</w:t>
      </w:r>
      <w:r w:rsidR="00C461DE" w:rsidRPr="00860A21">
        <w:rPr>
          <w:rFonts w:eastAsia="Times New Roman"/>
          <w:sz w:val="24"/>
          <w:szCs w:val="24"/>
        </w:rPr>
        <w:t>he work necessary to reassemble a storage tank that has been dismantled and re</w:t>
      </w:r>
      <w:r w:rsidR="00E07605" w:rsidRPr="00860A21">
        <w:rPr>
          <w:rFonts w:eastAsia="Times New Roman"/>
          <w:sz w:val="24"/>
          <w:szCs w:val="24"/>
        </w:rPr>
        <w:t>assembled at the site or at</w:t>
      </w:r>
      <w:r w:rsidR="00C461DE" w:rsidRPr="00860A21">
        <w:rPr>
          <w:rFonts w:eastAsia="Times New Roman"/>
          <w:sz w:val="24"/>
          <w:szCs w:val="24"/>
        </w:rPr>
        <w:t xml:space="preserve"> a new site. </w:t>
      </w:r>
      <w:r w:rsidR="00C30A1A" w:rsidRPr="00860A21">
        <w:rPr>
          <w:rFonts w:eastAsia="Times New Roman"/>
          <w:sz w:val="24"/>
          <w:szCs w:val="24"/>
        </w:rPr>
        <w:t xml:space="preserve"> </w:t>
      </w:r>
    </w:p>
    <w:p w:rsidR="008A7348" w:rsidRPr="00860A21" w:rsidRDefault="008A7348" w:rsidP="00590376">
      <w:pPr>
        <w:widowControl/>
        <w:tabs>
          <w:tab w:val="left" w:pos="360"/>
          <w:tab w:val="left" w:pos="1080"/>
        </w:tabs>
        <w:jc w:val="both"/>
        <w:rPr>
          <w:rFonts w:eastAsiaTheme="minorHAnsi"/>
          <w:sz w:val="24"/>
          <w:szCs w:val="24"/>
        </w:rPr>
      </w:pPr>
      <w:r w:rsidRPr="00860A21">
        <w:rPr>
          <w:rFonts w:eastAsia="Times New Roman"/>
          <w:sz w:val="24"/>
          <w:szCs w:val="24"/>
        </w:rPr>
        <w:tab/>
      </w:r>
    </w:p>
    <w:p w:rsidR="008A7348" w:rsidRPr="00860A21" w:rsidRDefault="008A7348" w:rsidP="00590376">
      <w:pPr>
        <w:widowControl/>
        <w:tabs>
          <w:tab w:val="left" w:pos="360"/>
          <w:tab w:val="left" w:pos="1080"/>
        </w:tabs>
        <w:jc w:val="both"/>
        <w:rPr>
          <w:rFonts w:eastAsia="Times New Roman"/>
          <w:sz w:val="24"/>
          <w:szCs w:val="24"/>
        </w:rPr>
      </w:pPr>
      <w:r w:rsidRPr="00860A21">
        <w:rPr>
          <w:rFonts w:eastAsiaTheme="minorHAnsi"/>
          <w:sz w:val="24"/>
          <w:szCs w:val="24"/>
        </w:rPr>
        <w:tab/>
      </w:r>
      <w:r w:rsidR="0067765A" w:rsidRPr="00860A21">
        <w:rPr>
          <w:rFonts w:eastAsiaTheme="minorHAnsi"/>
          <w:sz w:val="24"/>
          <w:szCs w:val="24"/>
        </w:rPr>
        <w:t>2.5</w:t>
      </w:r>
      <w:r w:rsidR="00AE394B" w:rsidRPr="00860A21">
        <w:rPr>
          <w:rFonts w:eastAsiaTheme="minorHAnsi"/>
          <w:sz w:val="24"/>
          <w:szCs w:val="24"/>
        </w:rPr>
        <w:t>3</w:t>
      </w:r>
      <w:r w:rsidRPr="00860A21">
        <w:rPr>
          <w:rFonts w:eastAsiaTheme="minorHAnsi"/>
          <w:sz w:val="24"/>
          <w:szCs w:val="24"/>
        </w:rPr>
        <w:t>.</w:t>
      </w:r>
      <w:r w:rsidRPr="00860A21">
        <w:rPr>
          <w:rFonts w:eastAsiaTheme="minorHAnsi"/>
          <w:sz w:val="24"/>
          <w:szCs w:val="24"/>
        </w:rPr>
        <w:tab/>
      </w:r>
      <w:r w:rsidR="00C30A1A" w:rsidRPr="00860A21">
        <w:rPr>
          <w:rFonts w:eastAsia="Times New Roman"/>
          <w:iCs/>
          <w:sz w:val="24"/>
          <w:szCs w:val="24"/>
        </w:rPr>
        <w:t>“</w:t>
      </w:r>
      <w:r w:rsidR="00C461DE" w:rsidRPr="00860A21">
        <w:rPr>
          <w:rFonts w:eastAsia="Times New Roman"/>
          <w:iCs/>
          <w:sz w:val="24"/>
          <w:szCs w:val="24"/>
        </w:rPr>
        <w:t>Release detection</w:t>
      </w:r>
      <w:r w:rsidR="00C30A1A" w:rsidRPr="00860A21">
        <w:rPr>
          <w:rFonts w:eastAsia="Times New Roman"/>
          <w:iCs/>
          <w:sz w:val="24"/>
          <w:szCs w:val="24"/>
        </w:rPr>
        <w:t>” means t</w:t>
      </w:r>
      <w:r w:rsidR="00C461DE" w:rsidRPr="00860A21">
        <w:rPr>
          <w:rFonts w:eastAsia="Times New Roman"/>
          <w:sz w:val="24"/>
          <w:szCs w:val="24"/>
        </w:rPr>
        <w:t>he determination, through a method or combination of met</w:t>
      </w:r>
      <w:r w:rsidR="00D269A1" w:rsidRPr="00860A21">
        <w:rPr>
          <w:rFonts w:eastAsia="Times New Roman"/>
          <w:sz w:val="24"/>
          <w:szCs w:val="24"/>
        </w:rPr>
        <w:t>hods, whether a</w:t>
      </w:r>
      <w:r w:rsidR="004A542A" w:rsidRPr="00860A21">
        <w:rPr>
          <w:rFonts w:eastAsia="Times New Roman"/>
          <w:sz w:val="24"/>
          <w:szCs w:val="24"/>
        </w:rPr>
        <w:t>n accidental</w:t>
      </w:r>
      <w:r w:rsidR="00D269A1" w:rsidRPr="00860A21">
        <w:rPr>
          <w:rFonts w:eastAsia="Times New Roman"/>
          <w:sz w:val="24"/>
          <w:szCs w:val="24"/>
        </w:rPr>
        <w:t xml:space="preserve"> release of fluids</w:t>
      </w:r>
      <w:r w:rsidR="00C461DE" w:rsidRPr="00860A21">
        <w:rPr>
          <w:rFonts w:eastAsia="Times New Roman"/>
          <w:sz w:val="24"/>
          <w:szCs w:val="24"/>
        </w:rPr>
        <w:t xml:space="preserve"> has occurred from a</w:t>
      </w:r>
      <w:r w:rsidR="009F7B6B" w:rsidRPr="00860A21">
        <w:rPr>
          <w:rFonts w:eastAsia="Times New Roman"/>
          <w:sz w:val="24"/>
          <w:szCs w:val="24"/>
        </w:rPr>
        <w:t>n aboveground</w:t>
      </w:r>
      <w:r w:rsidR="00C461DE" w:rsidRPr="00860A21">
        <w:rPr>
          <w:rFonts w:eastAsia="Times New Roman"/>
          <w:sz w:val="24"/>
          <w:szCs w:val="24"/>
        </w:rPr>
        <w:t xml:space="preserve"> storage tank</w:t>
      </w:r>
      <w:r w:rsidR="009F7B6B" w:rsidRPr="00860A21">
        <w:rPr>
          <w:rFonts w:eastAsia="Times New Roman"/>
          <w:sz w:val="24"/>
          <w:szCs w:val="24"/>
        </w:rPr>
        <w:t xml:space="preserve"> system</w:t>
      </w:r>
      <w:r w:rsidR="00C461DE" w:rsidRPr="00860A21">
        <w:rPr>
          <w:rFonts w:eastAsia="Times New Roman"/>
          <w:sz w:val="24"/>
          <w:szCs w:val="24"/>
        </w:rPr>
        <w:t xml:space="preserve"> </w:t>
      </w:r>
      <w:r w:rsidR="009F7B6B" w:rsidRPr="00860A21">
        <w:rPr>
          <w:rFonts w:eastAsia="Times New Roman"/>
          <w:sz w:val="24"/>
          <w:szCs w:val="24"/>
        </w:rPr>
        <w:t>into a secondary containment structure,</w:t>
      </w:r>
      <w:r w:rsidR="00C461DE" w:rsidRPr="00860A21">
        <w:rPr>
          <w:rFonts w:eastAsia="Times New Roman"/>
          <w:sz w:val="24"/>
          <w:szCs w:val="24"/>
        </w:rPr>
        <w:t xml:space="preserve"> into the interstitial space between the </w:t>
      </w:r>
      <w:r w:rsidR="009F7B6B" w:rsidRPr="00860A21">
        <w:rPr>
          <w:rFonts w:eastAsia="Times New Roman"/>
          <w:sz w:val="24"/>
          <w:szCs w:val="24"/>
        </w:rPr>
        <w:t>primary tank or piping</w:t>
      </w:r>
      <w:r w:rsidR="004A542A" w:rsidRPr="00860A21">
        <w:rPr>
          <w:rFonts w:eastAsia="Times New Roman"/>
          <w:sz w:val="24"/>
          <w:szCs w:val="24"/>
        </w:rPr>
        <w:t xml:space="preserve"> for a double walled tank</w:t>
      </w:r>
      <w:r w:rsidR="00622A41" w:rsidRPr="00860A21">
        <w:rPr>
          <w:rFonts w:eastAsia="Times New Roman"/>
          <w:sz w:val="24"/>
          <w:szCs w:val="24"/>
        </w:rPr>
        <w:t xml:space="preserve"> or </w:t>
      </w:r>
      <w:r w:rsidR="004A542A" w:rsidRPr="00860A21">
        <w:rPr>
          <w:rFonts w:eastAsia="Times New Roman"/>
          <w:sz w:val="24"/>
          <w:szCs w:val="24"/>
        </w:rPr>
        <w:t>piping</w:t>
      </w:r>
      <w:r w:rsidR="00622A41" w:rsidRPr="00860A21">
        <w:rPr>
          <w:rFonts w:eastAsia="Times New Roman"/>
          <w:sz w:val="24"/>
          <w:szCs w:val="24"/>
        </w:rPr>
        <w:t xml:space="preserve"> system</w:t>
      </w:r>
      <w:r w:rsidR="004A542A" w:rsidRPr="00860A21">
        <w:rPr>
          <w:rFonts w:eastAsia="Times New Roman"/>
          <w:sz w:val="24"/>
          <w:szCs w:val="24"/>
        </w:rPr>
        <w:t xml:space="preserve"> or into the environment.</w:t>
      </w:r>
      <w:r w:rsidR="00C461DE" w:rsidRPr="00860A21">
        <w:rPr>
          <w:rFonts w:eastAsia="Times New Roman"/>
          <w:sz w:val="24"/>
          <w:szCs w:val="24"/>
        </w:rPr>
        <w:t xml:space="preserve"> </w:t>
      </w:r>
      <w:r w:rsidR="00C30A1A" w:rsidRPr="00860A21">
        <w:rPr>
          <w:rFonts w:eastAsia="Times New Roman"/>
          <w:sz w:val="24"/>
          <w:szCs w:val="24"/>
        </w:rPr>
        <w:t xml:space="preserve"> </w:t>
      </w:r>
    </w:p>
    <w:p w:rsidR="008A7348" w:rsidRPr="00860A21" w:rsidRDefault="008A7348" w:rsidP="00590376">
      <w:pPr>
        <w:widowControl/>
        <w:tabs>
          <w:tab w:val="left" w:pos="360"/>
          <w:tab w:val="left" w:pos="1080"/>
        </w:tabs>
        <w:jc w:val="both"/>
        <w:rPr>
          <w:rFonts w:eastAsia="Times New Roman"/>
          <w:sz w:val="24"/>
          <w:szCs w:val="24"/>
        </w:rPr>
      </w:pPr>
    </w:p>
    <w:p w:rsidR="001D5E74" w:rsidRPr="00860A21" w:rsidRDefault="007B63D4" w:rsidP="00590376">
      <w:pPr>
        <w:widowControl/>
        <w:tabs>
          <w:tab w:val="left" w:pos="360"/>
          <w:tab w:val="left" w:pos="1080"/>
        </w:tabs>
        <w:jc w:val="both"/>
        <w:rPr>
          <w:sz w:val="24"/>
          <w:szCs w:val="24"/>
        </w:rPr>
      </w:pPr>
      <w:r w:rsidRPr="00860A21">
        <w:rPr>
          <w:rFonts w:eastAsiaTheme="minorHAnsi"/>
          <w:sz w:val="24"/>
          <w:szCs w:val="24"/>
        </w:rPr>
        <w:tab/>
        <w:t>2.</w:t>
      </w:r>
      <w:r w:rsidR="00972265" w:rsidRPr="00860A21">
        <w:rPr>
          <w:rFonts w:eastAsiaTheme="minorHAnsi"/>
          <w:sz w:val="24"/>
          <w:szCs w:val="24"/>
        </w:rPr>
        <w:t>54.</w:t>
      </w:r>
      <w:r w:rsidRPr="00860A21">
        <w:rPr>
          <w:rFonts w:eastAsiaTheme="minorHAnsi"/>
          <w:sz w:val="24"/>
          <w:szCs w:val="24"/>
        </w:rPr>
        <w:tab/>
      </w:r>
      <w:r w:rsidR="001D5E74" w:rsidRPr="00860A21">
        <w:rPr>
          <w:rFonts w:eastAsiaTheme="minorHAnsi"/>
          <w:sz w:val="24"/>
          <w:szCs w:val="24"/>
        </w:rPr>
        <w:t xml:space="preserve">“Release prevention barrier” means a </w:t>
      </w:r>
      <w:r w:rsidR="00622A41" w:rsidRPr="00860A21">
        <w:rPr>
          <w:rFonts w:eastAsiaTheme="minorHAnsi"/>
          <w:sz w:val="24"/>
          <w:szCs w:val="24"/>
        </w:rPr>
        <w:t>barricade</w:t>
      </w:r>
      <w:r w:rsidR="001D5E74" w:rsidRPr="00860A21">
        <w:rPr>
          <w:rFonts w:eastAsiaTheme="minorHAnsi"/>
          <w:sz w:val="24"/>
          <w:szCs w:val="24"/>
        </w:rPr>
        <w:t xml:space="preserve"> such as steel bottoms, synthetic materials, clay liners </w:t>
      </w:r>
      <w:r w:rsidR="00622A41" w:rsidRPr="00860A21">
        <w:rPr>
          <w:rFonts w:eastAsiaTheme="minorHAnsi"/>
          <w:sz w:val="24"/>
          <w:szCs w:val="24"/>
        </w:rPr>
        <w:t>or</w:t>
      </w:r>
      <w:r w:rsidR="001D5E74" w:rsidRPr="00860A21">
        <w:rPr>
          <w:rFonts w:eastAsiaTheme="minorHAnsi"/>
          <w:sz w:val="24"/>
          <w:szCs w:val="24"/>
        </w:rPr>
        <w:t xml:space="preserve"> concrete pads placed in the bottom of or under a tank, which ha</w:t>
      </w:r>
      <w:r w:rsidR="005C196E" w:rsidRPr="00860A21">
        <w:rPr>
          <w:rFonts w:eastAsiaTheme="minorHAnsi"/>
          <w:sz w:val="24"/>
          <w:szCs w:val="24"/>
        </w:rPr>
        <w:t>s</w:t>
      </w:r>
      <w:r w:rsidR="001D5E74" w:rsidRPr="00860A21">
        <w:rPr>
          <w:rFonts w:eastAsiaTheme="minorHAnsi"/>
          <w:sz w:val="24"/>
          <w:szCs w:val="24"/>
        </w:rPr>
        <w:t xml:space="preserve"> the </w:t>
      </w:r>
      <w:r w:rsidR="001D5E74" w:rsidRPr="00860A21">
        <w:rPr>
          <w:rFonts w:eastAsiaTheme="minorHAnsi"/>
          <w:sz w:val="24"/>
          <w:szCs w:val="24"/>
        </w:rPr>
        <w:lastRenderedPageBreak/>
        <w:t>function of preventing the escape of released material and channeling the released material for leak detection.</w:t>
      </w:r>
    </w:p>
    <w:p w:rsidR="001D5E74" w:rsidRPr="00860A21" w:rsidRDefault="001D5E74" w:rsidP="00590376">
      <w:pPr>
        <w:widowControl/>
        <w:tabs>
          <w:tab w:val="left" w:pos="360"/>
          <w:tab w:val="left" w:pos="1080"/>
        </w:tabs>
        <w:jc w:val="both"/>
        <w:rPr>
          <w:rFonts w:eastAsia="Times New Roman"/>
          <w:sz w:val="24"/>
          <w:szCs w:val="24"/>
        </w:rPr>
      </w:pPr>
    </w:p>
    <w:p w:rsidR="008A7348" w:rsidRPr="00860A21" w:rsidRDefault="008A7348" w:rsidP="00590376">
      <w:pPr>
        <w:widowControl/>
        <w:tabs>
          <w:tab w:val="left" w:pos="360"/>
          <w:tab w:val="left" w:pos="1080"/>
        </w:tabs>
        <w:jc w:val="both"/>
        <w:rPr>
          <w:rFonts w:eastAsia="Times New Roman"/>
          <w:color w:val="000000" w:themeColor="text1"/>
          <w:spacing w:val="2"/>
          <w:w w:val="102"/>
          <w:sz w:val="24"/>
          <w:szCs w:val="24"/>
        </w:rPr>
      </w:pPr>
      <w:r w:rsidRPr="00860A21">
        <w:rPr>
          <w:rFonts w:eastAsia="Times New Roman"/>
          <w:sz w:val="24"/>
          <w:szCs w:val="24"/>
        </w:rPr>
        <w:tab/>
      </w:r>
      <w:r w:rsidR="0067765A" w:rsidRPr="00860A21">
        <w:rPr>
          <w:rFonts w:eastAsia="Times New Roman"/>
          <w:sz w:val="24"/>
          <w:szCs w:val="24"/>
        </w:rPr>
        <w:t>2.</w:t>
      </w:r>
      <w:r w:rsidR="00972265" w:rsidRPr="00860A21">
        <w:rPr>
          <w:rFonts w:eastAsia="Times New Roman"/>
          <w:sz w:val="24"/>
          <w:szCs w:val="24"/>
        </w:rPr>
        <w:t>55</w:t>
      </w:r>
      <w:r w:rsidRPr="00860A21">
        <w:rPr>
          <w:rFonts w:eastAsia="Times New Roman"/>
          <w:sz w:val="24"/>
          <w:szCs w:val="24"/>
        </w:rPr>
        <w:t>.</w:t>
      </w:r>
      <w:r w:rsidRPr="00860A21">
        <w:rPr>
          <w:rFonts w:eastAsia="Times New Roman"/>
          <w:sz w:val="24"/>
          <w:szCs w:val="24"/>
        </w:rPr>
        <w:tab/>
      </w:r>
      <w:r w:rsidR="00C30A1A" w:rsidRPr="00860A21">
        <w:rPr>
          <w:rFonts w:eastAsia="Times New Roman"/>
          <w:sz w:val="24"/>
          <w:szCs w:val="24"/>
        </w:rPr>
        <w:t>“</w:t>
      </w:r>
      <w:r w:rsidR="008F74A5" w:rsidRPr="00860A21">
        <w:rPr>
          <w:iCs/>
          <w:sz w:val="24"/>
          <w:szCs w:val="24"/>
        </w:rPr>
        <w:t>Repair</w:t>
      </w:r>
      <w:r w:rsidR="00C30A1A" w:rsidRPr="00860A21">
        <w:rPr>
          <w:iCs/>
          <w:sz w:val="24"/>
          <w:szCs w:val="24"/>
        </w:rPr>
        <w:t>”</w:t>
      </w:r>
      <w:r w:rsidR="008F74A5" w:rsidRPr="00860A21">
        <w:rPr>
          <w:iCs/>
          <w:sz w:val="24"/>
          <w:szCs w:val="24"/>
        </w:rPr>
        <w:t xml:space="preserve"> </w:t>
      </w:r>
      <w:r w:rsidR="008F74A5" w:rsidRPr="00860A21">
        <w:rPr>
          <w:sz w:val="24"/>
          <w:szCs w:val="24"/>
        </w:rPr>
        <w:t xml:space="preserve">means to restore a tank, pipe, spill prevention equipment, overfill prevention equipment, corrosion protection equipment, release detection equipment or other </w:t>
      </w:r>
      <w:r w:rsidR="009F7B6B" w:rsidRPr="00860A21">
        <w:rPr>
          <w:sz w:val="24"/>
          <w:szCs w:val="24"/>
        </w:rPr>
        <w:t>AST</w:t>
      </w:r>
      <w:r w:rsidR="008F74A5" w:rsidRPr="00860A21">
        <w:rPr>
          <w:sz w:val="24"/>
          <w:szCs w:val="24"/>
        </w:rPr>
        <w:t xml:space="preserve"> system component that has caused a release or a suspected release </w:t>
      </w:r>
      <w:r w:rsidR="009F7B6B" w:rsidRPr="00860A21">
        <w:rPr>
          <w:sz w:val="24"/>
          <w:szCs w:val="24"/>
        </w:rPr>
        <w:t xml:space="preserve">of </w:t>
      </w:r>
      <w:r w:rsidR="00C063D2" w:rsidRPr="00860A21">
        <w:rPr>
          <w:sz w:val="24"/>
          <w:szCs w:val="24"/>
        </w:rPr>
        <w:t xml:space="preserve">a </w:t>
      </w:r>
      <w:r w:rsidR="009F7B6B" w:rsidRPr="00860A21">
        <w:rPr>
          <w:sz w:val="24"/>
          <w:szCs w:val="24"/>
        </w:rPr>
        <w:t>product from the AST</w:t>
      </w:r>
      <w:r w:rsidR="008F74A5" w:rsidRPr="00860A21">
        <w:rPr>
          <w:sz w:val="24"/>
          <w:szCs w:val="24"/>
        </w:rPr>
        <w:t xml:space="preserve"> system</w:t>
      </w:r>
      <w:r w:rsidR="00AE32C2" w:rsidRPr="00860A21">
        <w:rPr>
          <w:sz w:val="24"/>
          <w:szCs w:val="24"/>
        </w:rPr>
        <w:t>,</w:t>
      </w:r>
      <w:r w:rsidR="008F74A5" w:rsidRPr="00860A21">
        <w:rPr>
          <w:sz w:val="24"/>
          <w:szCs w:val="24"/>
        </w:rPr>
        <w:t xml:space="preserve"> has failed to function properly</w:t>
      </w:r>
      <w:r w:rsidR="00AE32C2" w:rsidRPr="00860A21">
        <w:rPr>
          <w:sz w:val="24"/>
          <w:szCs w:val="24"/>
        </w:rPr>
        <w:t xml:space="preserve"> or is damaged or deteriorated</w:t>
      </w:r>
      <w:r w:rsidR="008F74A5" w:rsidRPr="00860A21">
        <w:rPr>
          <w:sz w:val="24"/>
          <w:szCs w:val="24"/>
        </w:rPr>
        <w:t>.</w:t>
      </w:r>
      <w:r w:rsidR="009F7B6B" w:rsidRPr="00860A21">
        <w:rPr>
          <w:rFonts w:eastAsia="Times New Roman"/>
          <w:spacing w:val="3"/>
          <w:sz w:val="24"/>
          <w:szCs w:val="24"/>
        </w:rPr>
        <w:t xml:space="preserve"> </w:t>
      </w:r>
    </w:p>
    <w:p w:rsidR="008A7348" w:rsidRPr="00860A21" w:rsidRDefault="008A7348" w:rsidP="00590376">
      <w:pPr>
        <w:widowControl/>
        <w:tabs>
          <w:tab w:val="left" w:pos="360"/>
          <w:tab w:val="left" w:pos="1080"/>
        </w:tabs>
        <w:jc w:val="both"/>
        <w:rPr>
          <w:rFonts w:eastAsia="Times New Roman"/>
          <w:color w:val="000000" w:themeColor="text1"/>
          <w:spacing w:val="2"/>
          <w:w w:val="102"/>
          <w:sz w:val="24"/>
          <w:szCs w:val="24"/>
        </w:rPr>
      </w:pPr>
    </w:p>
    <w:p w:rsidR="00724601" w:rsidRPr="00860A21" w:rsidRDefault="00FD5BB9" w:rsidP="00590376">
      <w:pPr>
        <w:tabs>
          <w:tab w:val="left" w:pos="360"/>
          <w:tab w:val="left" w:pos="1080"/>
        </w:tabs>
        <w:jc w:val="both"/>
        <w:rPr>
          <w:rFonts w:eastAsia="Times New Roman"/>
          <w:bCs/>
          <w:sz w:val="24"/>
          <w:szCs w:val="24"/>
        </w:rPr>
      </w:pPr>
      <w:r w:rsidRPr="00860A21">
        <w:rPr>
          <w:sz w:val="24"/>
          <w:szCs w:val="24"/>
        </w:rPr>
        <w:tab/>
        <w:t>2.</w:t>
      </w:r>
      <w:r w:rsidR="00972265" w:rsidRPr="00860A21">
        <w:rPr>
          <w:sz w:val="24"/>
          <w:szCs w:val="24"/>
        </w:rPr>
        <w:t>5</w:t>
      </w:r>
      <w:r w:rsidR="002A0A24" w:rsidRPr="00860A21">
        <w:rPr>
          <w:sz w:val="24"/>
          <w:szCs w:val="24"/>
        </w:rPr>
        <w:t>6</w:t>
      </w:r>
      <w:r w:rsidRPr="00860A21">
        <w:rPr>
          <w:sz w:val="24"/>
          <w:szCs w:val="24"/>
        </w:rPr>
        <w:t>.</w:t>
      </w:r>
      <w:r w:rsidRPr="00860A21">
        <w:rPr>
          <w:sz w:val="24"/>
          <w:szCs w:val="24"/>
        </w:rPr>
        <w:tab/>
      </w:r>
      <w:r w:rsidR="00DA294E" w:rsidRPr="00860A21">
        <w:rPr>
          <w:sz w:val="24"/>
          <w:szCs w:val="24"/>
        </w:rPr>
        <w:t xml:space="preserve">“Risk </w:t>
      </w:r>
      <w:r w:rsidR="002E5F04" w:rsidRPr="00860A21">
        <w:rPr>
          <w:sz w:val="24"/>
          <w:szCs w:val="24"/>
        </w:rPr>
        <w:t xml:space="preserve">based inspection </w:t>
      </w:r>
      <w:r w:rsidR="00DA294E" w:rsidRPr="00860A21">
        <w:rPr>
          <w:sz w:val="24"/>
          <w:szCs w:val="24"/>
        </w:rPr>
        <w:t xml:space="preserve">(RBI)” means </w:t>
      </w:r>
      <w:r w:rsidR="00724601" w:rsidRPr="00860A21">
        <w:rPr>
          <w:sz w:val="24"/>
          <w:szCs w:val="24"/>
        </w:rPr>
        <w:t xml:space="preserve">an alternative method to performing internal inspections on a set schedule by requiring a systematic evaluation of both the likelihood of failure and the associated consequences of failure in order to determine a tank specific schedule for internal inspection.  </w:t>
      </w:r>
      <w:r w:rsidR="00622A41" w:rsidRPr="00860A21">
        <w:rPr>
          <w:sz w:val="24"/>
          <w:szCs w:val="24"/>
        </w:rPr>
        <w:t>RBIs</w:t>
      </w:r>
      <w:r w:rsidR="0022771B" w:rsidRPr="00860A21">
        <w:rPr>
          <w:sz w:val="24"/>
          <w:szCs w:val="24"/>
        </w:rPr>
        <w:t xml:space="preserve"> must adhere to the requirements set forth in API 653 and API RP 580.</w:t>
      </w:r>
    </w:p>
    <w:p w:rsidR="00DA294E" w:rsidRPr="00860A21" w:rsidRDefault="00DA294E" w:rsidP="00590376">
      <w:pPr>
        <w:widowControl/>
        <w:tabs>
          <w:tab w:val="left" w:pos="360"/>
          <w:tab w:val="left" w:pos="1080"/>
        </w:tabs>
        <w:jc w:val="both"/>
        <w:rPr>
          <w:rFonts w:eastAsia="Times New Roman"/>
          <w:color w:val="000000" w:themeColor="text1"/>
          <w:spacing w:val="2"/>
          <w:w w:val="102"/>
          <w:sz w:val="24"/>
          <w:szCs w:val="24"/>
        </w:rPr>
      </w:pPr>
    </w:p>
    <w:p w:rsidR="008A7348" w:rsidRPr="00860A21" w:rsidRDefault="008A7348" w:rsidP="00590376">
      <w:pPr>
        <w:widowControl/>
        <w:tabs>
          <w:tab w:val="left" w:pos="360"/>
          <w:tab w:val="left" w:pos="1080"/>
        </w:tabs>
        <w:jc w:val="both"/>
        <w:rPr>
          <w:rFonts w:eastAsiaTheme="minorHAnsi"/>
          <w:sz w:val="24"/>
          <w:szCs w:val="24"/>
        </w:rPr>
      </w:pPr>
      <w:r w:rsidRPr="00860A21">
        <w:rPr>
          <w:rFonts w:eastAsia="Times New Roman"/>
          <w:color w:val="000000" w:themeColor="text1"/>
          <w:spacing w:val="2"/>
          <w:w w:val="102"/>
          <w:sz w:val="24"/>
          <w:szCs w:val="24"/>
        </w:rPr>
        <w:tab/>
      </w:r>
      <w:r w:rsidR="002A0A24" w:rsidRPr="00860A21">
        <w:rPr>
          <w:rFonts w:eastAsia="Times New Roman"/>
          <w:color w:val="000000" w:themeColor="text1"/>
          <w:spacing w:val="2"/>
          <w:w w:val="102"/>
          <w:sz w:val="24"/>
          <w:szCs w:val="24"/>
        </w:rPr>
        <w:t>2.</w:t>
      </w:r>
      <w:r w:rsidR="00972265" w:rsidRPr="00860A21">
        <w:rPr>
          <w:rFonts w:eastAsia="Times New Roman"/>
          <w:color w:val="000000" w:themeColor="text1"/>
          <w:spacing w:val="2"/>
          <w:w w:val="102"/>
          <w:sz w:val="24"/>
          <w:szCs w:val="24"/>
        </w:rPr>
        <w:t>57</w:t>
      </w:r>
      <w:r w:rsidRPr="00860A21">
        <w:rPr>
          <w:rFonts w:eastAsia="Times New Roman"/>
          <w:color w:val="000000" w:themeColor="text1"/>
          <w:spacing w:val="2"/>
          <w:w w:val="102"/>
          <w:sz w:val="24"/>
          <w:szCs w:val="24"/>
        </w:rPr>
        <w:t>.</w:t>
      </w:r>
      <w:r w:rsidRPr="00860A21">
        <w:rPr>
          <w:rFonts w:eastAsia="Times New Roman"/>
          <w:color w:val="000000" w:themeColor="text1"/>
          <w:spacing w:val="2"/>
          <w:w w:val="102"/>
          <w:sz w:val="24"/>
          <w:szCs w:val="24"/>
        </w:rPr>
        <w:tab/>
      </w:r>
      <w:r w:rsidR="00622A41" w:rsidRPr="00860A21">
        <w:rPr>
          <w:rFonts w:eastAsia="Times New Roman"/>
          <w:color w:val="000000" w:themeColor="text1"/>
          <w:spacing w:val="2"/>
          <w:w w:val="102"/>
          <w:sz w:val="24"/>
          <w:szCs w:val="24"/>
        </w:rPr>
        <w:t>“</w:t>
      </w:r>
      <w:r w:rsidR="0005717A" w:rsidRPr="00860A21">
        <w:rPr>
          <w:rFonts w:eastAsiaTheme="minorHAnsi"/>
          <w:bCs/>
          <w:sz w:val="24"/>
          <w:szCs w:val="24"/>
        </w:rPr>
        <w:t xml:space="preserve">Sacrificial </w:t>
      </w:r>
      <w:r w:rsidR="002E5F04" w:rsidRPr="00860A21">
        <w:rPr>
          <w:rFonts w:eastAsiaTheme="minorHAnsi"/>
          <w:bCs/>
          <w:sz w:val="24"/>
          <w:szCs w:val="24"/>
        </w:rPr>
        <w:t>a</w:t>
      </w:r>
      <w:r w:rsidR="0005717A" w:rsidRPr="00860A21">
        <w:rPr>
          <w:rFonts w:eastAsiaTheme="minorHAnsi"/>
          <w:bCs/>
          <w:sz w:val="24"/>
          <w:szCs w:val="24"/>
        </w:rPr>
        <w:t xml:space="preserve">node </w:t>
      </w:r>
      <w:r w:rsidR="002E5F04" w:rsidRPr="00860A21">
        <w:rPr>
          <w:rFonts w:eastAsiaTheme="minorHAnsi"/>
          <w:bCs/>
          <w:sz w:val="24"/>
          <w:szCs w:val="24"/>
        </w:rPr>
        <w:t>s</w:t>
      </w:r>
      <w:r w:rsidR="0005717A" w:rsidRPr="00860A21">
        <w:rPr>
          <w:rFonts w:eastAsiaTheme="minorHAnsi"/>
          <w:bCs/>
          <w:sz w:val="24"/>
          <w:szCs w:val="24"/>
        </w:rPr>
        <w:t>ystem</w:t>
      </w:r>
      <w:r w:rsidR="00622A41" w:rsidRPr="00860A21">
        <w:rPr>
          <w:rFonts w:eastAsiaTheme="minorHAnsi"/>
          <w:bCs/>
          <w:sz w:val="24"/>
          <w:szCs w:val="24"/>
        </w:rPr>
        <w:t>”</w:t>
      </w:r>
      <w:r w:rsidR="0005717A" w:rsidRPr="00860A21">
        <w:rPr>
          <w:rFonts w:eastAsiaTheme="minorHAnsi"/>
          <w:bCs/>
          <w:sz w:val="24"/>
          <w:szCs w:val="24"/>
        </w:rPr>
        <w:t xml:space="preserve"> </w:t>
      </w:r>
      <w:r w:rsidR="0005717A" w:rsidRPr="00860A21">
        <w:rPr>
          <w:rFonts w:eastAsiaTheme="minorHAnsi"/>
          <w:sz w:val="24"/>
          <w:szCs w:val="24"/>
        </w:rPr>
        <w:t>means a system to control corrosion of a metal surface</w:t>
      </w:r>
      <w:r w:rsidR="00622A41" w:rsidRPr="00860A21">
        <w:rPr>
          <w:rFonts w:eastAsiaTheme="minorHAnsi"/>
          <w:sz w:val="24"/>
          <w:szCs w:val="24"/>
        </w:rPr>
        <w:t>,</w:t>
      </w:r>
      <w:r w:rsidR="0005717A" w:rsidRPr="00860A21">
        <w:rPr>
          <w:rFonts w:eastAsiaTheme="minorHAnsi"/>
          <w:sz w:val="24"/>
          <w:szCs w:val="24"/>
        </w:rPr>
        <w:t xml:space="preserve"> which entails installing an electrode of an electrochemical cell that will oxidize preferentially to the metal surface that has been made the cathode of the electrochemical cell.</w:t>
      </w:r>
      <w:r w:rsidR="00C30A1A" w:rsidRPr="00860A21">
        <w:rPr>
          <w:rFonts w:eastAsiaTheme="minorHAnsi"/>
          <w:sz w:val="24"/>
          <w:szCs w:val="24"/>
        </w:rPr>
        <w:t xml:space="preserve">  </w:t>
      </w:r>
    </w:p>
    <w:p w:rsidR="008A7348" w:rsidRPr="00860A21" w:rsidRDefault="008A7348" w:rsidP="00590376">
      <w:pPr>
        <w:widowControl/>
        <w:tabs>
          <w:tab w:val="left" w:pos="360"/>
          <w:tab w:val="left" w:pos="1080"/>
        </w:tabs>
        <w:jc w:val="both"/>
        <w:rPr>
          <w:rFonts w:eastAsiaTheme="minorHAnsi"/>
          <w:sz w:val="24"/>
          <w:szCs w:val="24"/>
        </w:rPr>
      </w:pPr>
    </w:p>
    <w:p w:rsidR="002E5F04" w:rsidRPr="00860A21" w:rsidRDefault="00FD5BB9" w:rsidP="00590376">
      <w:pPr>
        <w:widowControl/>
        <w:tabs>
          <w:tab w:val="left" w:pos="360"/>
          <w:tab w:val="left" w:pos="1080"/>
        </w:tabs>
        <w:jc w:val="both"/>
        <w:rPr>
          <w:sz w:val="24"/>
          <w:szCs w:val="24"/>
        </w:rPr>
      </w:pPr>
      <w:r w:rsidRPr="00860A21">
        <w:rPr>
          <w:sz w:val="24"/>
          <w:szCs w:val="24"/>
        </w:rPr>
        <w:tab/>
        <w:t>2.</w:t>
      </w:r>
      <w:r w:rsidR="00972265" w:rsidRPr="00860A21">
        <w:rPr>
          <w:sz w:val="24"/>
          <w:szCs w:val="24"/>
        </w:rPr>
        <w:t>58</w:t>
      </w:r>
      <w:r w:rsidRPr="00860A21">
        <w:rPr>
          <w:sz w:val="24"/>
          <w:szCs w:val="24"/>
        </w:rPr>
        <w:t>.</w:t>
      </w:r>
      <w:r w:rsidRPr="00860A21">
        <w:rPr>
          <w:sz w:val="24"/>
          <w:szCs w:val="24"/>
        </w:rPr>
        <w:tab/>
      </w:r>
      <w:r w:rsidR="002E5F04" w:rsidRPr="00860A21">
        <w:rPr>
          <w:sz w:val="24"/>
          <w:szCs w:val="24"/>
        </w:rPr>
        <w:t>“Secretary” means the Cabinet Secretary of the Department of Environmental Protection or his or her designee.</w:t>
      </w:r>
    </w:p>
    <w:p w:rsidR="002E5F04" w:rsidRPr="00860A21" w:rsidRDefault="002E5F04" w:rsidP="00590376">
      <w:pPr>
        <w:widowControl/>
        <w:tabs>
          <w:tab w:val="left" w:pos="360"/>
          <w:tab w:val="left" w:pos="1080"/>
        </w:tabs>
        <w:jc w:val="both"/>
        <w:rPr>
          <w:rFonts w:eastAsiaTheme="minorHAnsi"/>
          <w:sz w:val="24"/>
          <w:szCs w:val="24"/>
        </w:rPr>
      </w:pPr>
    </w:p>
    <w:p w:rsidR="008A7348" w:rsidRPr="00860A21" w:rsidRDefault="008A7348" w:rsidP="00590376">
      <w:pPr>
        <w:widowControl/>
        <w:tabs>
          <w:tab w:val="left" w:pos="360"/>
          <w:tab w:val="left" w:pos="1080"/>
        </w:tabs>
        <w:jc w:val="both"/>
        <w:rPr>
          <w:rFonts w:eastAsia="Times New Roman"/>
          <w:color w:val="000000" w:themeColor="text1"/>
          <w:spacing w:val="1"/>
          <w:w w:val="102"/>
          <w:sz w:val="24"/>
          <w:szCs w:val="24"/>
        </w:rPr>
      </w:pPr>
      <w:r w:rsidRPr="00860A21">
        <w:rPr>
          <w:rFonts w:eastAsia="Times New Roman"/>
          <w:color w:val="000000" w:themeColor="text1"/>
          <w:sz w:val="24"/>
          <w:szCs w:val="24"/>
        </w:rPr>
        <w:tab/>
      </w:r>
      <w:r w:rsidR="0067765A" w:rsidRPr="00860A21">
        <w:rPr>
          <w:rFonts w:eastAsia="Times New Roman"/>
          <w:color w:val="000000" w:themeColor="text1"/>
          <w:sz w:val="24"/>
          <w:szCs w:val="24"/>
        </w:rPr>
        <w:t>2.</w:t>
      </w:r>
      <w:r w:rsidR="00972265" w:rsidRPr="00860A21">
        <w:rPr>
          <w:rFonts w:eastAsia="Times New Roman"/>
          <w:color w:val="000000" w:themeColor="text1"/>
          <w:sz w:val="24"/>
          <w:szCs w:val="24"/>
        </w:rPr>
        <w:t>59</w:t>
      </w:r>
      <w:r w:rsidRPr="00860A21">
        <w:rPr>
          <w:rFonts w:eastAsia="Times New Roman"/>
          <w:color w:val="000000" w:themeColor="text1"/>
          <w:sz w:val="24"/>
          <w:szCs w:val="24"/>
        </w:rPr>
        <w:t>.</w:t>
      </w:r>
      <w:r w:rsidRPr="00860A21">
        <w:rPr>
          <w:rFonts w:eastAsia="Times New Roman"/>
          <w:color w:val="000000" w:themeColor="text1"/>
          <w:sz w:val="24"/>
          <w:szCs w:val="24"/>
        </w:rPr>
        <w:tab/>
      </w:r>
      <w:r w:rsidR="000869D0" w:rsidRPr="00860A21">
        <w:rPr>
          <w:rFonts w:eastAsia="Times New Roman"/>
          <w:color w:val="000000" w:themeColor="text1"/>
          <w:sz w:val="24"/>
          <w:szCs w:val="24"/>
        </w:rPr>
        <w:t>“Shop</w:t>
      </w:r>
      <w:r w:rsidR="000869D0" w:rsidRPr="00860A21">
        <w:rPr>
          <w:rFonts w:eastAsia="Times New Roman"/>
          <w:color w:val="000000" w:themeColor="text1"/>
          <w:spacing w:val="-5"/>
          <w:sz w:val="24"/>
          <w:szCs w:val="24"/>
        </w:rPr>
        <w:t>-</w:t>
      </w:r>
      <w:r w:rsidR="000869D0" w:rsidRPr="00860A21">
        <w:rPr>
          <w:rFonts w:eastAsia="Times New Roman"/>
          <w:color w:val="000000" w:themeColor="text1"/>
          <w:spacing w:val="4"/>
          <w:sz w:val="24"/>
          <w:szCs w:val="24"/>
        </w:rPr>
        <w:t>fabricate</w:t>
      </w:r>
      <w:r w:rsidR="000869D0" w:rsidRPr="00860A21">
        <w:rPr>
          <w:rFonts w:eastAsia="Times New Roman"/>
          <w:color w:val="000000" w:themeColor="text1"/>
          <w:sz w:val="24"/>
          <w:szCs w:val="24"/>
        </w:rPr>
        <w:t>d</w:t>
      </w:r>
      <w:r w:rsidR="000869D0" w:rsidRPr="00860A21">
        <w:rPr>
          <w:rFonts w:eastAsia="Times New Roman"/>
          <w:color w:val="000000" w:themeColor="text1"/>
          <w:spacing w:val="32"/>
          <w:sz w:val="24"/>
          <w:szCs w:val="24"/>
        </w:rPr>
        <w:t xml:space="preserve"> </w:t>
      </w:r>
      <w:r w:rsidR="000869D0" w:rsidRPr="00860A21">
        <w:rPr>
          <w:rFonts w:eastAsia="Times New Roman"/>
          <w:color w:val="000000" w:themeColor="text1"/>
          <w:spacing w:val="4"/>
          <w:sz w:val="24"/>
          <w:szCs w:val="24"/>
        </w:rPr>
        <w:t>storag</w:t>
      </w:r>
      <w:r w:rsidR="000869D0" w:rsidRPr="00860A21">
        <w:rPr>
          <w:rFonts w:eastAsia="Times New Roman"/>
          <w:color w:val="000000" w:themeColor="text1"/>
          <w:sz w:val="24"/>
          <w:szCs w:val="24"/>
        </w:rPr>
        <w:t>e</w:t>
      </w:r>
      <w:r w:rsidR="000869D0" w:rsidRPr="00860A21">
        <w:rPr>
          <w:rFonts w:eastAsia="Times New Roman"/>
          <w:color w:val="000000" w:themeColor="text1"/>
          <w:spacing w:val="17"/>
          <w:sz w:val="24"/>
          <w:szCs w:val="24"/>
        </w:rPr>
        <w:t xml:space="preserve"> </w:t>
      </w:r>
      <w:r w:rsidR="000869D0" w:rsidRPr="00860A21">
        <w:rPr>
          <w:rFonts w:eastAsia="Times New Roman"/>
          <w:color w:val="000000" w:themeColor="text1"/>
          <w:spacing w:val="4"/>
          <w:sz w:val="24"/>
          <w:szCs w:val="24"/>
        </w:rPr>
        <w:t>tank</w:t>
      </w:r>
      <w:r w:rsidR="000869D0" w:rsidRPr="00860A21">
        <w:rPr>
          <w:rFonts w:eastAsia="Times New Roman"/>
          <w:color w:val="000000" w:themeColor="text1"/>
          <w:sz w:val="24"/>
          <w:szCs w:val="24"/>
        </w:rPr>
        <w:t>”</w:t>
      </w:r>
      <w:r w:rsidR="000869D0" w:rsidRPr="00860A21">
        <w:rPr>
          <w:rFonts w:eastAsia="Times New Roman"/>
          <w:color w:val="000000" w:themeColor="text1"/>
          <w:spacing w:val="14"/>
          <w:sz w:val="24"/>
          <w:szCs w:val="24"/>
        </w:rPr>
        <w:t xml:space="preserve"> </w:t>
      </w:r>
      <w:r w:rsidR="000869D0" w:rsidRPr="00860A21">
        <w:rPr>
          <w:rFonts w:eastAsia="Times New Roman"/>
          <w:color w:val="000000" w:themeColor="text1"/>
          <w:spacing w:val="4"/>
          <w:sz w:val="24"/>
          <w:szCs w:val="24"/>
        </w:rPr>
        <w:t>mean</w:t>
      </w:r>
      <w:r w:rsidR="000869D0" w:rsidRPr="00860A21">
        <w:rPr>
          <w:rFonts w:eastAsia="Times New Roman"/>
          <w:color w:val="000000" w:themeColor="text1"/>
          <w:sz w:val="24"/>
          <w:szCs w:val="24"/>
        </w:rPr>
        <w:t>s</w:t>
      </w:r>
      <w:r w:rsidR="000869D0" w:rsidRPr="00860A21">
        <w:rPr>
          <w:rFonts w:eastAsia="Times New Roman"/>
          <w:color w:val="000000" w:themeColor="text1"/>
          <w:spacing w:val="16"/>
          <w:sz w:val="24"/>
          <w:szCs w:val="24"/>
        </w:rPr>
        <w:t xml:space="preserve"> </w:t>
      </w:r>
      <w:r w:rsidR="000869D0" w:rsidRPr="00860A21">
        <w:rPr>
          <w:rFonts w:eastAsia="Times New Roman"/>
          <w:color w:val="000000" w:themeColor="text1"/>
          <w:spacing w:val="4"/>
          <w:sz w:val="24"/>
          <w:szCs w:val="24"/>
        </w:rPr>
        <w:t>a</w:t>
      </w:r>
      <w:r w:rsidR="000869D0" w:rsidRPr="00860A21">
        <w:rPr>
          <w:rFonts w:eastAsia="Times New Roman"/>
          <w:color w:val="000000" w:themeColor="text1"/>
          <w:sz w:val="24"/>
          <w:szCs w:val="24"/>
        </w:rPr>
        <w:t>n</w:t>
      </w:r>
      <w:r w:rsidR="000869D0" w:rsidRPr="00860A21">
        <w:rPr>
          <w:rFonts w:eastAsia="Times New Roman"/>
          <w:color w:val="000000" w:themeColor="text1"/>
          <w:spacing w:val="10"/>
          <w:sz w:val="24"/>
          <w:szCs w:val="24"/>
        </w:rPr>
        <w:t xml:space="preserve"> </w:t>
      </w:r>
      <w:r w:rsidR="000869D0" w:rsidRPr="00860A21">
        <w:rPr>
          <w:rFonts w:eastAsia="Times New Roman"/>
          <w:color w:val="000000" w:themeColor="text1"/>
          <w:spacing w:val="4"/>
          <w:sz w:val="24"/>
          <w:szCs w:val="24"/>
        </w:rPr>
        <w:t>AS</w:t>
      </w:r>
      <w:r w:rsidR="000869D0" w:rsidRPr="00860A21">
        <w:rPr>
          <w:rFonts w:eastAsia="Times New Roman"/>
          <w:color w:val="000000" w:themeColor="text1"/>
          <w:sz w:val="24"/>
          <w:szCs w:val="24"/>
        </w:rPr>
        <w:t>T</w:t>
      </w:r>
      <w:r w:rsidR="000869D0" w:rsidRPr="00860A21">
        <w:rPr>
          <w:rFonts w:eastAsia="Times New Roman"/>
          <w:color w:val="000000" w:themeColor="text1"/>
          <w:spacing w:val="13"/>
          <w:sz w:val="24"/>
          <w:szCs w:val="24"/>
        </w:rPr>
        <w:t xml:space="preserve"> </w:t>
      </w:r>
      <w:r w:rsidR="000869D0" w:rsidRPr="00860A21">
        <w:rPr>
          <w:rFonts w:eastAsia="Times New Roman"/>
          <w:color w:val="000000" w:themeColor="text1"/>
          <w:spacing w:val="4"/>
          <w:sz w:val="24"/>
          <w:szCs w:val="24"/>
        </w:rPr>
        <w:t>tha</w:t>
      </w:r>
      <w:r w:rsidR="000869D0" w:rsidRPr="00860A21">
        <w:rPr>
          <w:rFonts w:eastAsia="Times New Roman"/>
          <w:color w:val="000000" w:themeColor="text1"/>
          <w:sz w:val="24"/>
          <w:szCs w:val="24"/>
        </w:rPr>
        <w:t>t</w:t>
      </w:r>
      <w:r w:rsidR="000869D0" w:rsidRPr="00860A21">
        <w:rPr>
          <w:rFonts w:eastAsia="Times New Roman"/>
          <w:color w:val="000000" w:themeColor="text1"/>
          <w:spacing w:val="12"/>
          <w:sz w:val="24"/>
          <w:szCs w:val="24"/>
        </w:rPr>
        <w:t xml:space="preserve"> </w:t>
      </w:r>
      <w:r w:rsidR="000869D0" w:rsidRPr="00860A21">
        <w:rPr>
          <w:rFonts w:eastAsia="Times New Roman"/>
          <w:color w:val="000000" w:themeColor="text1"/>
          <w:spacing w:val="4"/>
          <w:sz w:val="24"/>
          <w:szCs w:val="24"/>
        </w:rPr>
        <w:t>i</w:t>
      </w:r>
      <w:r w:rsidR="000869D0" w:rsidRPr="00860A21">
        <w:rPr>
          <w:rFonts w:eastAsia="Times New Roman"/>
          <w:color w:val="000000" w:themeColor="text1"/>
          <w:sz w:val="24"/>
          <w:szCs w:val="24"/>
        </w:rPr>
        <w:t>s</w:t>
      </w:r>
      <w:r w:rsidR="000869D0" w:rsidRPr="00860A21">
        <w:rPr>
          <w:rFonts w:eastAsia="Times New Roman"/>
          <w:color w:val="000000" w:themeColor="text1"/>
          <w:spacing w:val="9"/>
          <w:sz w:val="24"/>
          <w:szCs w:val="24"/>
        </w:rPr>
        <w:t xml:space="preserve"> </w:t>
      </w:r>
      <w:r w:rsidR="000869D0" w:rsidRPr="00860A21">
        <w:rPr>
          <w:rFonts w:eastAsia="Times New Roman"/>
          <w:color w:val="000000" w:themeColor="text1"/>
          <w:spacing w:val="4"/>
          <w:sz w:val="24"/>
          <w:szCs w:val="24"/>
        </w:rPr>
        <w:t>constructe</w:t>
      </w:r>
      <w:r w:rsidR="000869D0" w:rsidRPr="00860A21">
        <w:rPr>
          <w:rFonts w:eastAsia="Times New Roman"/>
          <w:color w:val="000000" w:themeColor="text1"/>
          <w:sz w:val="24"/>
          <w:szCs w:val="24"/>
        </w:rPr>
        <w:t>d</w:t>
      </w:r>
      <w:r w:rsidR="000869D0" w:rsidRPr="00860A21">
        <w:rPr>
          <w:rFonts w:eastAsia="Times New Roman"/>
          <w:color w:val="000000" w:themeColor="text1"/>
          <w:spacing w:val="23"/>
          <w:sz w:val="24"/>
          <w:szCs w:val="24"/>
        </w:rPr>
        <w:t xml:space="preserve"> </w:t>
      </w:r>
      <w:r w:rsidR="000869D0" w:rsidRPr="00860A21">
        <w:rPr>
          <w:rFonts w:eastAsia="Times New Roman"/>
          <w:color w:val="000000" w:themeColor="text1"/>
          <w:spacing w:val="4"/>
          <w:sz w:val="24"/>
          <w:szCs w:val="24"/>
        </w:rPr>
        <w:t>a</w:t>
      </w:r>
      <w:r w:rsidR="000869D0" w:rsidRPr="00860A21">
        <w:rPr>
          <w:rFonts w:eastAsia="Times New Roman"/>
          <w:color w:val="000000" w:themeColor="text1"/>
          <w:sz w:val="24"/>
          <w:szCs w:val="24"/>
        </w:rPr>
        <w:t>t</w:t>
      </w:r>
      <w:r w:rsidR="000869D0" w:rsidRPr="00860A21">
        <w:rPr>
          <w:rFonts w:eastAsia="Times New Roman"/>
          <w:color w:val="000000" w:themeColor="text1"/>
          <w:spacing w:val="9"/>
          <w:sz w:val="24"/>
          <w:szCs w:val="24"/>
        </w:rPr>
        <w:t xml:space="preserve"> </w:t>
      </w:r>
      <w:r w:rsidR="000869D0" w:rsidRPr="00860A21">
        <w:rPr>
          <w:rFonts w:eastAsia="Times New Roman"/>
          <w:color w:val="000000" w:themeColor="text1"/>
          <w:spacing w:val="4"/>
          <w:sz w:val="24"/>
          <w:szCs w:val="24"/>
        </w:rPr>
        <w:t>th</w:t>
      </w:r>
      <w:r w:rsidR="000869D0" w:rsidRPr="00860A21">
        <w:rPr>
          <w:rFonts w:eastAsia="Times New Roman"/>
          <w:color w:val="000000" w:themeColor="text1"/>
          <w:sz w:val="24"/>
          <w:szCs w:val="24"/>
        </w:rPr>
        <w:t>e</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4"/>
          <w:sz w:val="24"/>
          <w:szCs w:val="24"/>
        </w:rPr>
        <w:t>tan</w:t>
      </w:r>
      <w:r w:rsidR="000869D0" w:rsidRPr="00860A21">
        <w:rPr>
          <w:rFonts w:eastAsia="Times New Roman"/>
          <w:color w:val="000000" w:themeColor="text1"/>
          <w:sz w:val="24"/>
          <w:szCs w:val="24"/>
        </w:rPr>
        <w:t>k</w:t>
      </w:r>
      <w:r w:rsidR="000869D0" w:rsidRPr="00860A21">
        <w:rPr>
          <w:rFonts w:eastAsia="Times New Roman"/>
          <w:color w:val="000000" w:themeColor="text1"/>
          <w:spacing w:val="13"/>
          <w:sz w:val="24"/>
          <w:szCs w:val="24"/>
        </w:rPr>
        <w:t xml:space="preserve"> </w:t>
      </w:r>
      <w:r w:rsidR="000869D0" w:rsidRPr="00860A21">
        <w:rPr>
          <w:rFonts w:eastAsia="Times New Roman"/>
          <w:color w:val="000000" w:themeColor="text1"/>
          <w:spacing w:val="4"/>
          <w:sz w:val="24"/>
          <w:szCs w:val="24"/>
        </w:rPr>
        <w:t>manufacturer’</w:t>
      </w:r>
      <w:r w:rsidR="000869D0" w:rsidRPr="00860A21">
        <w:rPr>
          <w:rFonts w:eastAsia="Times New Roman"/>
          <w:color w:val="000000" w:themeColor="text1"/>
          <w:sz w:val="24"/>
          <w:szCs w:val="24"/>
        </w:rPr>
        <w:t>s</w:t>
      </w:r>
      <w:r w:rsidR="000869D0" w:rsidRPr="00860A21">
        <w:rPr>
          <w:rFonts w:eastAsia="Times New Roman"/>
          <w:color w:val="000000" w:themeColor="text1"/>
          <w:spacing w:val="29"/>
          <w:sz w:val="24"/>
          <w:szCs w:val="24"/>
        </w:rPr>
        <w:t xml:space="preserve"> </w:t>
      </w:r>
      <w:r w:rsidR="000869D0" w:rsidRPr="00860A21">
        <w:rPr>
          <w:rFonts w:eastAsia="Times New Roman"/>
          <w:color w:val="000000" w:themeColor="text1"/>
          <w:spacing w:val="4"/>
          <w:sz w:val="24"/>
          <w:szCs w:val="24"/>
        </w:rPr>
        <w:t>plan</w:t>
      </w:r>
      <w:r w:rsidR="000869D0" w:rsidRPr="00860A21">
        <w:rPr>
          <w:rFonts w:eastAsia="Times New Roman"/>
          <w:color w:val="000000" w:themeColor="text1"/>
          <w:sz w:val="24"/>
          <w:szCs w:val="24"/>
        </w:rPr>
        <w:t>t</w:t>
      </w:r>
      <w:r w:rsidR="000869D0" w:rsidRPr="00860A21">
        <w:rPr>
          <w:rFonts w:eastAsia="Times New Roman"/>
          <w:color w:val="000000" w:themeColor="text1"/>
          <w:spacing w:val="14"/>
          <w:sz w:val="24"/>
          <w:szCs w:val="24"/>
        </w:rPr>
        <w:t xml:space="preserve"> </w:t>
      </w:r>
      <w:r w:rsidR="000869D0" w:rsidRPr="00860A21">
        <w:rPr>
          <w:rFonts w:eastAsia="Times New Roman"/>
          <w:color w:val="000000" w:themeColor="text1"/>
          <w:spacing w:val="4"/>
          <w:sz w:val="24"/>
          <w:szCs w:val="24"/>
        </w:rPr>
        <w:t>an</w:t>
      </w:r>
      <w:r w:rsidR="000869D0" w:rsidRPr="00860A21">
        <w:rPr>
          <w:rFonts w:eastAsia="Times New Roman"/>
          <w:color w:val="000000" w:themeColor="text1"/>
          <w:sz w:val="24"/>
          <w:szCs w:val="24"/>
        </w:rPr>
        <w:t>d</w:t>
      </w:r>
      <w:r w:rsidR="000869D0" w:rsidRPr="00860A21">
        <w:rPr>
          <w:rFonts w:eastAsia="Times New Roman"/>
          <w:color w:val="000000" w:themeColor="text1"/>
          <w:spacing w:val="11"/>
          <w:sz w:val="24"/>
          <w:szCs w:val="24"/>
        </w:rPr>
        <w:t xml:space="preserve"> </w:t>
      </w:r>
      <w:r w:rsidR="000869D0" w:rsidRPr="00860A21">
        <w:rPr>
          <w:rFonts w:eastAsia="Times New Roman"/>
          <w:color w:val="000000" w:themeColor="text1"/>
          <w:spacing w:val="4"/>
          <w:sz w:val="24"/>
          <w:szCs w:val="24"/>
        </w:rPr>
        <w:t>transporte</w:t>
      </w:r>
      <w:r w:rsidR="000869D0" w:rsidRPr="00860A21">
        <w:rPr>
          <w:rFonts w:eastAsia="Times New Roman"/>
          <w:color w:val="000000" w:themeColor="text1"/>
          <w:sz w:val="24"/>
          <w:szCs w:val="24"/>
        </w:rPr>
        <w:t>d</w:t>
      </w:r>
      <w:r w:rsidR="000869D0" w:rsidRPr="00860A21">
        <w:rPr>
          <w:rFonts w:eastAsia="Times New Roman"/>
          <w:color w:val="000000" w:themeColor="text1"/>
          <w:spacing w:val="23"/>
          <w:sz w:val="24"/>
          <w:szCs w:val="24"/>
        </w:rPr>
        <w:t xml:space="preserve"> </w:t>
      </w:r>
      <w:r w:rsidR="004927EB" w:rsidRPr="00860A21">
        <w:rPr>
          <w:rFonts w:eastAsia="Times New Roman"/>
          <w:color w:val="000000" w:themeColor="text1"/>
          <w:spacing w:val="23"/>
          <w:sz w:val="24"/>
          <w:szCs w:val="24"/>
        </w:rPr>
        <w:t xml:space="preserve">wholly </w:t>
      </w:r>
      <w:r w:rsidR="000869D0" w:rsidRPr="00860A21">
        <w:rPr>
          <w:rFonts w:eastAsia="Times New Roman"/>
          <w:color w:val="000000" w:themeColor="text1"/>
          <w:spacing w:val="4"/>
          <w:sz w:val="24"/>
          <w:szCs w:val="24"/>
        </w:rPr>
        <w:t>t</w:t>
      </w:r>
      <w:r w:rsidR="000869D0" w:rsidRPr="00860A21">
        <w:rPr>
          <w:rFonts w:eastAsia="Times New Roman"/>
          <w:color w:val="000000" w:themeColor="text1"/>
          <w:sz w:val="24"/>
          <w:szCs w:val="24"/>
        </w:rPr>
        <w:t>o</w:t>
      </w:r>
      <w:r w:rsidR="000869D0" w:rsidRPr="00860A21">
        <w:rPr>
          <w:rFonts w:eastAsia="Times New Roman"/>
          <w:color w:val="000000" w:themeColor="text1"/>
          <w:spacing w:val="9"/>
          <w:sz w:val="24"/>
          <w:szCs w:val="24"/>
        </w:rPr>
        <w:t xml:space="preserve"> </w:t>
      </w:r>
      <w:r w:rsidR="000869D0" w:rsidRPr="00860A21">
        <w:rPr>
          <w:rFonts w:eastAsia="Times New Roman"/>
          <w:color w:val="000000" w:themeColor="text1"/>
          <w:spacing w:val="4"/>
          <w:w w:val="102"/>
          <w:sz w:val="24"/>
          <w:szCs w:val="24"/>
        </w:rPr>
        <w:t xml:space="preserve">the </w:t>
      </w:r>
      <w:r w:rsidR="000869D0" w:rsidRPr="00860A21">
        <w:rPr>
          <w:rFonts w:eastAsia="Times New Roman"/>
          <w:color w:val="000000" w:themeColor="text1"/>
          <w:spacing w:val="1"/>
          <w:sz w:val="24"/>
          <w:szCs w:val="24"/>
        </w:rPr>
        <w:t>facilit</w:t>
      </w:r>
      <w:r w:rsidR="000869D0" w:rsidRPr="00860A21">
        <w:rPr>
          <w:rFonts w:eastAsia="Times New Roman"/>
          <w:color w:val="000000" w:themeColor="text1"/>
          <w:sz w:val="24"/>
          <w:szCs w:val="24"/>
        </w:rPr>
        <w:t>y</w:t>
      </w:r>
      <w:r w:rsidR="000869D0" w:rsidRPr="00860A21">
        <w:rPr>
          <w:rFonts w:eastAsia="Times New Roman"/>
          <w:color w:val="000000" w:themeColor="text1"/>
          <w:spacing w:val="9"/>
          <w:sz w:val="24"/>
          <w:szCs w:val="24"/>
        </w:rPr>
        <w:t xml:space="preserve"> </w:t>
      </w:r>
      <w:r w:rsidR="000869D0" w:rsidRPr="00860A21">
        <w:rPr>
          <w:rFonts w:eastAsia="Times New Roman"/>
          <w:color w:val="000000" w:themeColor="text1"/>
          <w:spacing w:val="1"/>
          <w:sz w:val="24"/>
          <w:szCs w:val="24"/>
        </w:rPr>
        <w:t>fo</w:t>
      </w:r>
      <w:r w:rsidR="000869D0" w:rsidRPr="00860A21">
        <w:rPr>
          <w:rFonts w:eastAsia="Times New Roman"/>
          <w:color w:val="000000" w:themeColor="text1"/>
          <w:sz w:val="24"/>
          <w:szCs w:val="24"/>
        </w:rPr>
        <w:t>r</w:t>
      </w:r>
      <w:r w:rsidR="000869D0" w:rsidRPr="00860A21">
        <w:rPr>
          <w:rFonts w:eastAsia="Times New Roman"/>
          <w:color w:val="000000" w:themeColor="text1"/>
          <w:spacing w:val="2"/>
          <w:sz w:val="24"/>
          <w:szCs w:val="24"/>
        </w:rPr>
        <w:t xml:space="preserve"> </w:t>
      </w:r>
      <w:r w:rsidR="000869D0" w:rsidRPr="00860A21">
        <w:rPr>
          <w:rFonts w:eastAsia="Times New Roman"/>
          <w:color w:val="000000" w:themeColor="text1"/>
          <w:spacing w:val="1"/>
          <w:w w:val="102"/>
          <w:sz w:val="24"/>
          <w:szCs w:val="24"/>
        </w:rPr>
        <w:t>installation.</w:t>
      </w:r>
      <w:r w:rsidRPr="00860A21">
        <w:rPr>
          <w:rFonts w:eastAsia="Times New Roman"/>
          <w:color w:val="000000" w:themeColor="text1"/>
          <w:spacing w:val="1"/>
          <w:w w:val="102"/>
          <w:sz w:val="24"/>
          <w:szCs w:val="24"/>
        </w:rPr>
        <w:t xml:space="preserve">  </w:t>
      </w:r>
    </w:p>
    <w:p w:rsidR="00164395" w:rsidRPr="00860A21" w:rsidRDefault="00164395" w:rsidP="00590376">
      <w:pPr>
        <w:widowControl/>
        <w:tabs>
          <w:tab w:val="left" w:pos="360"/>
          <w:tab w:val="left" w:pos="1080"/>
        </w:tabs>
        <w:jc w:val="both"/>
        <w:rPr>
          <w:rFonts w:eastAsia="Times New Roman"/>
          <w:color w:val="000000" w:themeColor="text1"/>
          <w:spacing w:val="1"/>
          <w:w w:val="102"/>
          <w:sz w:val="24"/>
          <w:szCs w:val="24"/>
        </w:rPr>
      </w:pPr>
    </w:p>
    <w:p w:rsidR="008A7348" w:rsidRPr="00860A21" w:rsidRDefault="008A7348" w:rsidP="00590376">
      <w:pPr>
        <w:widowControl/>
        <w:tabs>
          <w:tab w:val="left" w:pos="360"/>
          <w:tab w:val="left" w:pos="1080"/>
        </w:tabs>
        <w:jc w:val="both"/>
        <w:rPr>
          <w:sz w:val="24"/>
          <w:szCs w:val="24"/>
          <w:lang w:val="en"/>
        </w:rPr>
      </w:pPr>
      <w:r w:rsidRPr="00860A21">
        <w:rPr>
          <w:rFonts w:eastAsia="Times New Roman"/>
          <w:color w:val="000000" w:themeColor="text1"/>
          <w:spacing w:val="1"/>
          <w:w w:val="102"/>
          <w:sz w:val="24"/>
          <w:szCs w:val="24"/>
        </w:rPr>
        <w:tab/>
        <w:t>2.</w:t>
      </w:r>
      <w:r w:rsidR="00FD5BB9" w:rsidRPr="00860A21">
        <w:rPr>
          <w:rFonts w:eastAsia="Times New Roman"/>
          <w:color w:val="000000" w:themeColor="text1"/>
          <w:spacing w:val="1"/>
          <w:w w:val="102"/>
          <w:sz w:val="24"/>
          <w:szCs w:val="24"/>
        </w:rPr>
        <w:t>6</w:t>
      </w:r>
      <w:r w:rsidR="00972265" w:rsidRPr="00860A21">
        <w:rPr>
          <w:rFonts w:eastAsia="Times New Roman"/>
          <w:color w:val="000000" w:themeColor="text1"/>
          <w:spacing w:val="1"/>
          <w:w w:val="102"/>
          <w:sz w:val="24"/>
          <w:szCs w:val="24"/>
        </w:rPr>
        <w:t>0</w:t>
      </w:r>
      <w:r w:rsidRPr="00860A21">
        <w:rPr>
          <w:rFonts w:eastAsia="Times New Roman"/>
          <w:color w:val="000000" w:themeColor="text1"/>
          <w:spacing w:val="1"/>
          <w:w w:val="102"/>
          <w:sz w:val="24"/>
          <w:szCs w:val="24"/>
        </w:rPr>
        <w:t>.</w:t>
      </w:r>
      <w:r w:rsidRPr="00860A21">
        <w:rPr>
          <w:rFonts w:eastAsia="Times New Roman"/>
          <w:color w:val="000000" w:themeColor="text1"/>
          <w:spacing w:val="1"/>
          <w:w w:val="102"/>
          <w:sz w:val="24"/>
          <w:szCs w:val="24"/>
        </w:rPr>
        <w:tab/>
      </w:r>
      <w:r w:rsidR="00B844EE" w:rsidRPr="00860A21">
        <w:rPr>
          <w:sz w:val="24"/>
          <w:szCs w:val="24"/>
          <w:lang w:val="en"/>
        </w:rPr>
        <w:t>“Standard t</w:t>
      </w:r>
      <w:r w:rsidR="00F7500F" w:rsidRPr="00860A21">
        <w:rPr>
          <w:sz w:val="24"/>
          <w:szCs w:val="24"/>
          <w:lang w:val="en"/>
        </w:rPr>
        <w:t xml:space="preserve">emperature and pressure” means </w:t>
      </w:r>
      <w:r w:rsidR="00B844EE" w:rsidRPr="00860A21">
        <w:rPr>
          <w:sz w:val="24"/>
          <w:szCs w:val="24"/>
          <w:lang w:val="en"/>
        </w:rPr>
        <w:t xml:space="preserve">a temperature of </w:t>
      </w:r>
      <w:r w:rsidR="002E5F04" w:rsidRPr="00860A21">
        <w:rPr>
          <w:sz w:val="24"/>
          <w:szCs w:val="24"/>
          <w:lang w:val="en"/>
        </w:rPr>
        <w:t>s</w:t>
      </w:r>
      <w:r w:rsidR="007D1A6B" w:rsidRPr="00860A21">
        <w:rPr>
          <w:sz w:val="24"/>
          <w:szCs w:val="24"/>
          <w:lang w:val="en"/>
        </w:rPr>
        <w:t>ixty</w:t>
      </w:r>
      <w:r w:rsidR="002E5F04" w:rsidRPr="00860A21">
        <w:rPr>
          <w:sz w:val="24"/>
          <w:szCs w:val="24"/>
          <w:lang w:val="en"/>
        </w:rPr>
        <w:t>-</w:t>
      </w:r>
      <w:r w:rsidR="007D1A6B" w:rsidRPr="00860A21">
        <w:rPr>
          <w:sz w:val="24"/>
          <w:szCs w:val="24"/>
          <w:lang w:val="en"/>
        </w:rPr>
        <w:t>eight</w:t>
      </w:r>
      <w:r w:rsidR="002E5F04" w:rsidRPr="00860A21">
        <w:rPr>
          <w:sz w:val="24"/>
          <w:szCs w:val="24"/>
          <w:lang w:val="en"/>
        </w:rPr>
        <w:t xml:space="preserve"> degrees Fahrenheit (</w:t>
      </w:r>
      <w:r w:rsidR="007D1A6B" w:rsidRPr="00860A21">
        <w:rPr>
          <w:sz w:val="24"/>
          <w:szCs w:val="24"/>
          <w:lang w:val="en"/>
        </w:rPr>
        <w:t>68</w:t>
      </w:r>
      <w:r w:rsidR="00B844EE" w:rsidRPr="00860A21">
        <w:rPr>
          <w:sz w:val="24"/>
          <w:szCs w:val="24"/>
          <w:lang w:val="en"/>
        </w:rPr>
        <w:t>°F</w:t>
      </w:r>
      <w:r w:rsidR="002E5F04" w:rsidRPr="00860A21">
        <w:rPr>
          <w:sz w:val="24"/>
          <w:szCs w:val="24"/>
          <w:lang w:val="en"/>
        </w:rPr>
        <w:t>)</w:t>
      </w:r>
      <w:r w:rsidR="00B844EE" w:rsidRPr="00860A21">
        <w:rPr>
          <w:sz w:val="24"/>
          <w:szCs w:val="24"/>
          <w:lang w:val="en"/>
        </w:rPr>
        <w:t xml:space="preserve"> and an absolute pressure of </w:t>
      </w:r>
      <w:r w:rsidR="007D1A6B" w:rsidRPr="00860A21">
        <w:rPr>
          <w:sz w:val="24"/>
          <w:szCs w:val="24"/>
          <w:lang w:val="en"/>
        </w:rPr>
        <w:t>1.0</w:t>
      </w:r>
      <w:r w:rsidR="00B844EE" w:rsidRPr="00860A21">
        <w:rPr>
          <w:sz w:val="24"/>
          <w:szCs w:val="24"/>
          <w:lang w:val="en"/>
        </w:rPr>
        <w:t xml:space="preserve"> atmosphere.  </w:t>
      </w:r>
    </w:p>
    <w:p w:rsidR="008A7348" w:rsidRPr="00860A21" w:rsidRDefault="008A7348" w:rsidP="00590376">
      <w:pPr>
        <w:widowControl/>
        <w:tabs>
          <w:tab w:val="left" w:pos="360"/>
          <w:tab w:val="left" w:pos="1080"/>
        </w:tabs>
        <w:jc w:val="both"/>
        <w:rPr>
          <w:sz w:val="24"/>
          <w:szCs w:val="24"/>
          <w:lang w:val="en"/>
        </w:rPr>
      </w:pPr>
    </w:p>
    <w:p w:rsidR="008A7348" w:rsidRPr="00860A21" w:rsidRDefault="008A7348" w:rsidP="00590376">
      <w:pPr>
        <w:widowControl/>
        <w:tabs>
          <w:tab w:val="left" w:pos="360"/>
          <w:tab w:val="left" w:pos="1080"/>
        </w:tabs>
        <w:jc w:val="both"/>
        <w:rPr>
          <w:rFonts w:eastAsia="Times New Roman"/>
          <w:color w:val="000000" w:themeColor="text1"/>
          <w:spacing w:val="1"/>
          <w:w w:val="102"/>
          <w:sz w:val="24"/>
          <w:szCs w:val="24"/>
        </w:rPr>
      </w:pPr>
      <w:r w:rsidRPr="00860A21">
        <w:rPr>
          <w:sz w:val="24"/>
          <w:szCs w:val="24"/>
          <w:lang w:val="en"/>
        </w:rPr>
        <w:tab/>
      </w:r>
      <w:r w:rsidR="0067765A" w:rsidRPr="00860A21">
        <w:rPr>
          <w:sz w:val="24"/>
          <w:szCs w:val="24"/>
          <w:lang w:val="en"/>
        </w:rPr>
        <w:t>2.</w:t>
      </w:r>
      <w:r w:rsidR="00FD5BB9" w:rsidRPr="00860A21">
        <w:rPr>
          <w:sz w:val="24"/>
          <w:szCs w:val="24"/>
          <w:lang w:val="en"/>
        </w:rPr>
        <w:t>6</w:t>
      </w:r>
      <w:r w:rsidR="00972265" w:rsidRPr="00860A21">
        <w:rPr>
          <w:sz w:val="24"/>
          <w:szCs w:val="24"/>
          <w:lang w:val="en"/>
        </w:rPr>
        <w:t>1</w:t>
      </w:r>
      <w:r w:rsidRPr="00860A21">
        <w:rPr>
          <w:sz w:val="24"/>
          <w:szCs w:val="24"/>
          <w:lang w:val="en"/>
        </w:rPr>
        <w:t>.</w:t>
      </w:r>
      <w:r w:rsidRPr="00860A21">
        <w:rPr>
          <w:sz w:val="24"/>
          <w:szCs w:val="24"/>
          <w:lang w:val="en"/>
        </w:rPr>
        <w:tab/>
      </w:r>
      <w:r w:rsidR="00C30A1A" w:rsidRPr="00860A21">
        <w:rPr>
          <w:rFonts w:eastAsia="Times New Roman"/>
          <w:color w:val="000000" w:themeColor="text1"/>
          <w:spacing w:val="1"/>
          <w:w w:val="102"/>
          <w:sz w:val="24"/>
          <w:szCs w:val="24"/>
        </w:rPr>
        <w:t xml:space="preserve">“Sufficient </w:t>
      </w:r>
      <w:r w:rsidR="002E5F04" w:rsidRPr="00860A21">
        <w:rPr>
          <w:rFonts w:eastAsia="Times New Roman"/>
          <w:color w:val="000000" w:themeColor="text1"/>
          <w:spacing w:val="1"/>
          <w:w w:val="102"/>
          <w:sz w:val="24"/>
          <w:szCs w:val="24"/>
        </w:rPr>
        <w:t>f</w:t>
      </w:r>
      <w:r w:rsidR="00C30A1A" w:rsidRPr="00860A21">
        <w:rPr>
          <w:rFonts w:eastAsia="Times New Roman"/>
          <w:color w:val="000000" w:themeColor="text1"/>
          <w:spacing w:val="1"/>
          <w:w w:val="102"/>
          <w:sz w:val="24"/>
          <w:szCs w:val="24"/>
        </w:rPr>
        <w:t>reeboard” means</w:t>
      </w:r>
      <w:r w:rsidR="00790168" w:rsidRPr="00860A21">
        <w:rPr>
          <w:rFonts w:eastAsia="Times New Roman"/>
          <w:color w:val="000000" w:themeColor="text1"/>
          <w:spacing w:val="1"/>
          <w:w w:val="102"/>
          <w:sz w:val="24"/>
          <w:szCs w:val="24"/>
        </w:rPr>
        <w:t xml:space="preserve"> </w:t>
      </w:r>
      <w:r w:rsidR="00AE32C2" w:rsidRPr="00860A21">
        <w:rPr>
          <w:rFonts w:eastAsia="Times New Roman"/>
          <w:color w:val="000000" w:themeColor="text1"/>
          <w:spacing w:val="1"/>
          <w:w w:val="102"/>
          <w:sz w:val="24"/>
          <w:szCs w:val="24"/>
        </w:rPr>
        <w:t xml:space="preserve">adequate </w:t>
      </w:r>
      <w:r w:rsidR="00790168" w:rsidRPr="00860A21">
        <w:rPr>
          <w:rFonts w:eastAsia="Times New Roman"/>
          <w:color w:val="000000" w:themeColor="text1"/>
          <w:spacing w:val="1"/>
          <w:w w:val="102"/>
          <w:sz w:val="24"/>
          <w:szCs w:val="24"/>
        </w:rPr>
        <w:t xml:space="preserve">additional capacity required </w:t>
      </w:r>
      <w:r w:rsidR="00AE32C2" w:rsidRPr="00860A21">
        <w:rPr>
          <w:rFonts w:eastAsia="Times New Roman"/>
          <w:color w:val="000000" w:themeColor="text1"/>
          <w:spacing w:val="1"/>
          <w:w w:val="102"/>
          <w:sz w:val="24"/>
          <w:szCs w:val="24"/>
        </w:rPr>
        <w:t xml:space="preserve">for </w:t>
      </w:r>
      <w:r w:rsidR="00790168" w:rsidRPr="00860A21">
        <w:rPr>
          <w:rFonts w:eastAsia="Times New Roman"/>
          <w:color w:val="000000" w:themeColor="text1"/>
          <w:spacing w:val="1"/>
          <w:w w:val="102"/>
          <w:sz w:val="24"/>
          <w:szCs w:val="24"/>
        </w:rPr>
        <w:t xml:space="preserve">the secondary containment structure to contain </w:t>
      </w:r>
      <w:r w:rsidR="00AE32C2" w:rsidRPr="00860A21">
        <w:rPr>
          <w:rFonts w:eastAsia="Times New Roman"/>
          <w:color w:val="000000" w:themeColor="text1"/>
          <w:spacing w:val="1"/>
          <w:w w:val="102"/>
          <w:sz w:val="24"/>
          <w:szCs w:val="24"/>
        </w:rPr>
        <w:t xml:space="preserve">the full capacity of the largest tank within the structure plus </w:t>
      </w:r>
      <w:r w:rsidR="007F33F2" w:rsidRPr="00860A21">
        <w:rPr>
          <w:rFonts w:eastAsia="Times New Roman"/>
          <w:color w:val="000000" w:themeColor="text1"/>
          <w:spacing w:val="1"/>
          <w:w w:val="102"/>
          <w:sz w:val="24"/>
          <w:szCs w:val="24"/>
        </w:rPr>
        <w:t xml:space="preserve">precipitation </w:t>
      </w:r>
      <w:r w:rsidR="00790168" w:rsidRPr="00860A21">
        <w:rPr>
          <w:rFonts w:eastAsia="Times New Roman"/>
          <w:color w:val="000000" w:themeColor="text1"/>
          <w:spacing w:val="1"/>
          <w:w w:val="102"/>
          <w:sz w:val="24"/>
          <w:szCs w:val="24"/>
        </w:rPr>
        <w:t>if</w:t>
      </w:r>
      <w:r w:rsidR="007F33F2" w:rsidRPr="00860A21">
        <w:rPr>
          <w:rFonts w:eastAsia="Times New Roman"/>
          <w:color w:val="000000" w:themeColor="text1"/>
          <w:spacing w:val="1"/>
          <w:w w:val="102"/>
          <w:sz w:val="24"/>
          <w:szCs w:val="24"/>
        </w:rPr>
        <w:t xml:space="preserve"> it</w:t>
      </w:r>
      <w:r w:rsidR="00790168" w:rsidRPr="00860A21">
        <w:rPr>
          <w:rFonts w:eastAsia="Times New Roman"/>
          <w:color w:val="000000" w:themeColor="text1"/>
          <w:spacing w:val="1"/>
          <w:w w:val="102"/>
          <w:sz w:val="24"/>
          <w:szCs w:val="24"/>
        </w:rPr>
        <w:t xml:space="preserve"> can collect in the structure.  The owner</w:t>
      </w:r>
      <w:r w:rsidR="00891599" w:rsidRPr="00860A21">
        <w:rPr>
          <w:rFonts w:eastAsia="Times New Roman"/>
          <w:color w:val="000000" w:themeColor="text1"/>
          <w:spacing w:val="1"/>
          <w:w w:val="102"/>
          <w:sz w:val="24"/>
          <w:szCs w:val="24"/>
        </w:rPr>
        <w:t xml:space="preserve"> or </w:t>
      </w:r>
      <w:r w:rsidR="00790168" w:rsidRPr="00860A21">
        <w:rPr>
          <w:rFonts w:eastAsia="Times New Roman"/>
          <w:color w:val="000000" w:themeColor="text1"/>
          <w:spacing w:val="1"/>
          <w:w w:val="102"/>
          <w:sz w:val="24"/>
          <w:szCs w:val="24"/>
        </w:rPr>
        <w:t>operator is responsible for ensuring that secondary containment structures have capacity to contain the contents of the largest tank, assumed to be full, within the secondary containment structure</w:t>
      </w:r>
      <w:r w:rsidR="00C063D2" w:rsidRPr="00860A21">
        <w:rPr>
          <w:rFonts w:eastAsia="Times New Roman"/>
          <w:color w:val="000000" w:themeColor="text1"/>
          <w:spacing w:val="1"/>
          <w:w w:val="102"/>
          <w:sz w:val="24"/>
          <w:szCs w:val="24"/>
        </w:rPr>
        <w:t>,</w:t>
      </w:r>
      <w:r w:rsidR="00790168" w:rsidRPr="00860A21">
        <w:rPr>
          <w:rFonts w:eastAsia="Times New Roman"/>
          <w:color w:val="000000" w:themeColor="text1"/>
          <w:spacing w:val="1"/>
          <w:w w:val="102"/>
          <w:sz w:val="24"/>
          <w:szCs w:val="24"/>
        </w:rPr>
        <w:t xml:space="preserve"> plus sufficient additional capacity for </w:t>
      </w:r>
      <w:r w:rsidR="007F33F2" w:rsidRPr="00860A21">
        <w:rPr>
          <w:rFonts w:eastAsia="Times New Roman"/>
          <w:color w:val="000000" w:themeColor="text1"/>
          <w:spacing w:val="1"/>
          <w:w w:val="102"/>
          <w:sz w:val="24"/>
          <w:szCs w:val="24"/>
        </w:rPr>
        <w:t xml:space="preserve">precipitation </w:t>
      </w:r>
      <w:r w:rsidR="00790168" w:rsidRPr="00860A21">
        <w:rPr>
          <w:rFonts w:eastAsia="Times New Roman"/>
          <w:color w:val="000000" w:themeColor="text1"/>
          <w:spacing w:val="1"/>
          <w:w w:val="102"/>
          <w:sz w:val="24"/>
          <w:szCs w:val="24"/>
        </w:rPr>
        <w:t>events</w:t>
      </w:r>
      <w:r w:rsidR="00EA3B68" w:rsidRPr="00860A21">
        <w:rPr>
          <w:rFonts w:eastAsia="Times New Roman"/>
          <w:color w:val="000000" w:themeColor="text1"/>
          <w:spacing w:val="1"/>
          <w:w w:val="102"/>
          <w:sz w:val="24"/>
          <w:szCs w:val="24"/>
        </w:rPr>
        <w:t xml:space="preserve"> as determined in accordance with </w:t>
      </w:r>
      <w:r w:rsidR="00891599" w:rsidRPr="00860A21">
        <w:rPr>
          <w:rFonts w:eastAsia="Times New Roman"/>
          <w:color w:val="000000" w:themeColor="text1"/>
          <w:spacing w:val="1"/>
          <w:w w:val="102"/>
          <w:sz w:val="24"/>
          <w:szCs w:val="24"/>
        </w:rPr>
        <w:t>subdivision</w:t>
      </w:r>
      <w:r w:rsidR="00EA3B68" w:rsidRPr="00860A21">
        <w:rPr>
          <w:rFonts w:eastAsia="Times New Roman"/>
          <w:color w:val="000000" w:themeColor="text1"/>
          <w:spacing w:val="1"/>
          <w:w w:val="102"/>
          <w:sz w:val="24"/>
          <w:szCs w:val="24"/>
        </w:rPr>
        <w:t xml:space="preserve"> 10.2.i. of this Rule</w:t>
      </w:r>
      <w:r w:rsidR="00790168" w:rsidRPr="00860A21">
        <w:rPr>
          <w:rFonts w:eastAsia="Times New Roman"/>
          <w:color w:val="000000" w:themeColor="text1"/>
          <w:spacing w:val="1"/>
          <w:w w:val="102"/>
          <w:sz w:val="24"/>
          <w:szCs w:val="24"/>
        </w:rPr>
        <w:t xml:space="preserve">.  </w:t>
      </w:r>
    </w:p>
    <w:p w:rsidR="00926EB3" w:rsidRPr="00860A21" w:rsidRDefault="00926EB3" w:rsidP="00590376">
      <w:pPr>
        <w:widowControl/>
        <w:tabs>
          <w:tab w:val="left" w:pos="360"/>
          <w:tab w:val="left" w:pos="1080"/>
        </w:tabs>
        <w:jc w:val="both"/>
        <w:rPr>
          <w:sz w:val="24"/>
          <w:szCs w:val="24"/>
        </w:rPr>
      </w:pPr>
    </w:p>
    <w:p w:rsidR="008A7348" w:rsidRPr="004C3917" w:rsidRDefault="008A7348" w:rsidP="00590376">
      <w:pPr>
        <w:widowControl/>
        <w:tabs>
          <w:tab w:val="left" w:pos="360"/>
          <w:tab w:val="left" w:pos="1080"/>
        </w:tabs>
        <w:jc w:val="both"/>
        <w:rPr>
          <w:rFonts w:eastAsia="Times New Roman"/>
          <w:strike/>
          <w:sz w:val="24"/>
          <w:szCs w:val="24"/>
          <w:lang w:val="en"/>
        </w:rPr>
      </w:pPr>
      <w:r w:rsidRPr="00860A21">
        <w:rPr>
          <w:sz w:val="24"/>
          <w:szCs w:val="24"/>
        </w:rPr>
        <w:tab/>
      </w:r>
      <w:r w:rsidR="0067765A" w:rsidRPr="00860A21">
        <w:rPr>
          <w:sz w:val="24"/>
          <w:szCs w:val="24"/>
        </w:rPr>
        <w:t>2.</w:t>
      </w:r>
      <w:r w:rsidR="00FD5BB9" w:rsidRPr="00860A21">
        <w:rPr>
          <w:sz w:val="24"/>
          <w:szCs w:val="24"/>
        </w:rPr>
        <w:t>6</w:t>
      </w:r>
      <w:r w:rsidR="00972265" w:rsidRPr="00860A21">
        <w:rPr>
          <w:sz w:val="24"/>
          <w:szCs w:val="24"/>
        </w:rPr>
        <w:t>2</w:t>
      </w:r>
      <w:r w:rsidRPr="00860A21">
        <w:rPr>
          <w:sz w:val="24"/>
          <w:szCs w:val="24"/>
        </w:rPr>
        <w:t>.</w:t>
      </w:r>
      <w:r w:rsidRPr="00860A21">
        <w:rPr>
          <w:sz w:val="24"/>
          <w:szCs w:val="24"/>
        </w:rPr>
        <w:tab/>
      </w:r>
      <w:r w:rsidR="00082094" w:rsidRPr="00860A21">
        <w:rPr>
          <w:rFonts w:eastAsia="Times New Roman"/>
          <w:color w:val="333333"/>
          <w:sz w:val="24"/>
          <w:szCs w:val="24"/>
          <w:lang w:val="en"/>
        </w:rPr>
        <w:t>“</w:t>
      </w:r>
      <w:r w:rsidR="00082094" w:rsidRPr="00860A21">
        <w:rPr>
          <w:rFonts w:eastAsia="Times New Roman"/>
          <w:sz w:val="24"/>
          <w:szCs w:val="24"/>
          <w:lang w:val="en"/>
        </w:rPr>
        <w:t xml:space="preserve">Sufficiently </w:t>
      </w:r>
      <w:r w:rsidR="00A04BBD" w:rsidRPr="00860A21">
        <w:rPr>
          <w:rFonts w:eastAsia="Times New Roman"/>
          <w:sz w:val="24"/>
          <w:szCs w:val="24"/>
          <w:lang w:val="en"/>
        </w:rPr>
        <w:t>i</w:t>
      </w:r>
      <w:r w:rsidR="00082094" w:rsidRPr="00860A21">
        <w:rPr>
          <w:rFonts w:eastAsia="Times New Roman"/>
          <w:sz w:val="24"/>
          <w:szCs w:val="24"/>
          <w:lang w:val="en"/>
        </w:rPr>
        <w:t xml:space="preserve">mpervious” means </w:t>
      </w:r>
      <w:r w:rsidR="00082094" w:rsidRPr="00860A21">
        <w:rPr>
          <w:rFonts w:eastAsiaTheme="minorHAnsi"/>
          <w:sz w:val="24"/>
          <w:szCs w:val="24"/>
        </w:rPr>
        <w:t xml:space="preserve">a material or structure of </w:t>
      </w:r>
      <w:r w:rsidR="00A04BBD" w:rsidRPr="00860A21">
        <w:rPr>
          <w:rFonts w:eastAsiaTheme="minorHAnsi"/>
          <w:sz w:val="24"/>
          <w:szCs w:val="24"/>
        </w:rPr>
        <w:t>enough</w:t>
      </w:r>
      <w:r w:rsidR="00082094" w:rsidRPr="00860A21">
        <w:rPr>
          <w:rFonts w:eastAsiaTheme="minorHAnsi"/>
          <w:sz w:val="24"/>
          <w:szCs w:val="24"/>
        </w:rPr>
        <w:t xml:space="preserve"> thickness, density</w:t>
      </w:r>
      <w:r w:rsidR="00891599" w:rsidRPr="00860A21">
        <w:rPr>
          <w:rFonts w:eastAsiaTheme="minorHAnsi"/>
          <w:sz w:val="24"/>
          <w:szCs w:val="24"/>
        </w:rPr>
        <w:t>,</w:t>
      </w:r>
      <w:r w:rsidR="00082094" w:rsidRPr="00860A21">
        <w:rPr>
          <w:rFonts w:eastAsiaTheme="minorHAnsi"/>
          <w:sz w:val="24"/>
          <w:szCs w:val="24"/>
        </w:rPr>
        <w:t xml:space="preserve"> and composition</w:t>
      </w:r>
      <w:r w:rsidR="00082094" w:rsidRPr="00860A21">
        <w:rPr>
          <w:rFonts w:eastAsia="Times New Roman"/>
          <w:color w:val="333333"/>
          <w:sz w:val="24"/>
          <w:szCs w:val="24"/>
          <w:lang w:val="en"/>
        </w:rPr>
        <w:t xml:space="preserve"> </w:t>
      </w:r>
      <w:r w:rsidR="00A04BBD" w:rsidRPr="00860A21">
        <w:rPr>
          <w:rFonts w:eastAsiaTheme="minorHAnsi"/>
          <w:sz w:val="24"/>
          <w:szCs w:val="24"/>
        </w:rPr>
        <w:t>that it</w:t>
      </w:r>
      <w:r w:rsidR="00A64DF8" w:rsidRPr="00860A21">
        <w:rPr>
          <w:rFonts w:eastAsiaTheme="minorHAnsi"/>
          <w:sz w:val="24"/>
          <w:szCs w:val="24"/>
        </w:rPr>
        <w:t xml:space="preserve"> will prevent the discharge </w:t>
      </w:r>
      <w:r w:rsidR="00A04BBD" w:rsidRPr="00860A21">
        <w:rPr>
          <w:rFonts w:eastAsiaTheme="minorHAnsi"/>
          <w:sz w:val="24"/>
          <w:szCs w:val="24"/>
        </w:rPr>
        <w:t>of fluids</w:t>
      </w:r>
      <w:r w:rsidR="003D0D21" w:rsidRPr="00860A21">
        <w:rPr>
          <w:rFonts w:eastAsiaTheme="minorHAnsi"/>
          <w:sz w:val="24"/>
          <w:szCs w:val="24"/>
        </w:rPr>
        <w:t xml:space="preserve"> </w:t>
      </w:r>
      <w:r w:rsidR="00A64DF8" w:rsidRPr="00860A21">
        <w:rPr>
          <w:rFonts w:eastAsiaTheme="minorHAnsi"/>
          <w:sz w:val="24"/>
          <w:szCs w:val="24"/>
        </w:rPr>
        <w:t xml:space="preserve">to the lands </w:t>
      </w:r>
      <w:r w:rsidR="00AF4265" w:rsidRPr="00860A21">
        <w:rPr>
          <w:rFonts w:eastAsiaTheme="minorHAnsi"/>
          <w:sz w:val="24"/>
          <w:szCs w:val="24"/>
        </w:rPr>
        <w:t>or waters</w:t>
      </w:r>
      <w:r w:rsidR="00A64DF8" w:rsidRPr="00860A21">
        <w:rPr>
          <w:rFonts w:eastAsiaTheme="minorHAnsi"/>
          <w:sz w:val="24"/>
          <w:szCs w:val="24"/>
        </w:rPr>
        <w:t xml:space="preserve"> of the State for a period </w:t>
      </w:r>
      <w:r w:rsidR="00A04BBD" w:rsidRPr="00860A21">
        <w:rPr>
          <w:rFonts w:eastAsiaTheme="minorHAnsi"/>
          <w:sz w:val="24"/>
          <w:szCs w:val="24"/>
        </w:rPr>
        <w:t xml:space="preserve">of time </w:t>
      </w:r>
      <w:r w:rsidR="00082094" w:rsidRPr="00860A21">
        <w:rPr>
          <w:rFonts w:eastAsia="Times New Roman"/>
          <w:sz w:val="24"/>
          <w:szCs w:val="24"/>
          <w:lang w:val="en"/>
        </w:rPr>
        <w:t>sufficient to allow removal and disposal</w:t>
      </w:r>
      <w:r w:rsidR="00A04BBD" w:rsidRPr="00860A21">
        <w:rPr>
          <w:rFonts w:eastAsia="Times New Roman"/>
          <w:sz w:val="24"/>
          <w:szCs w:val="24"/>
          <w:lang w:val="en"/>
        </w:rPr>
        <w:t xml:space="preserve"> of the discharged material</w:t>
      </w:r>
      <w:r w:rsidR="00082094" w:rsidRPr="00860A21">
        <w:rPr>
          <w:rFonts w:eastAsia="Times New Roman"/>
          <w:sz w:val="24"/>
          <w:szCs w:val="24"/>
          <w:lang w:val="en"/>
        </w:rPr>
        <w:t>, but in no case w</w:t>
      </w:r>
      <w:r w:rsidR="00C063D2" w:rsidRPr="00860A21">
        <w:rPr>
          <w:rFonts w:eastAsia="Times New Roman"/>
          <w:sz w:val="24"/>
          <w:szCs w:val="24"/>
          <w:lang w:val="en"/>
        </w:rPr>
        <w:t>ould</w:t>
      </w:r>
      <w:r w:rsidR="00082094" w:rsidRPr="00860A21">
        <w:rPr>
          <w:rFonts w:eastAsia="Times New Roman"/>
          <w:sz w:val="24"/>
          <w:szCs w:val="24"/>
          <w:lang w:val="en"/>
        </w:rPr>
        <w:t xml:space="preserve"> that time be less than seventy-two (72) hours</w:t>
      </w:r>
      <w:r w:rsidR="004C3917">
        <w:rPr>
          <w:rFonts w:eastAsia="Times New Roman"/>
          <w:sz w:val="24"/>
          <w:szCs w:val="24"/>
          <w:u w:val="single"/>
          <w:lang w:val="en"/>
        </w:rPr>
        <w:t>.</w:t>
      </w:r>
      <w:r w:rsidR="00790168" w:rsidRPr="00860A21">
        <w:rPr>
          <w:rFonts w:eastAsia="Times New Roman"/>
          <w:sz w:val="24"/>
          <w:szCs w:val="24"/>
          <w:lang w:val="en"/>
        </w:rPr>
        <w:t xml:space="preserve"> </w:t>
      </w:r>
      <w:proofErr w:type="gramStart"/>
      <w:r w:rsidR="00342BAD" w:rsidRPr="004C3917">
        <w:rPr>
          <w:rFonts w:eastAsiaTheme="minorHAnsi"/>
          <w:strike/>
          <w:sz w:val="24"/>
          <w:szCs w:val="24"/>
        </w:rPr>
        <w:t>or</w:t>
      </w:r>
      <w:proofErr w:type="gramEnd"/>
      <w:r w:rsidR="00342BAD" w:rsidRPr="004C3917">
        <w:rPr>
          <w:rFonts w:eastAsiaTheme="minorHAnsi"/>
          <w:strike/>
          <w:sz w:val="24"/>
          <w:szCs w:val="24"/>
        </w:rPr>
        <w:t xml:space="preserve"> a material or structure </w:t>
      </w:r>
      <w:r w:rsidR="00891599" w:rsidRPr="004C3917">
        <w:rPr>
          <w:rFonts w:eastAsiaTheme="minorHAnsi"/>
          <w:strike/>
          <w:sz w:val="24"/>
          <w:szCs w:val="24"/>
        </w:rPr>
        <w:t>that</w:t>
      </w:r>
      <w:r w:rsidR="00342BAD" w:rsidRPr="004C3917">
        <w:rPr>
          <w:rFonts w:eastAsiaTheme="minorHAnsi"/>
          <w:strike/>
          <w:sz w:val="24"/>
          <w:szCs w:val="24"/>
        </w:rPr>
        <w:t xml:space="preserve"> has a permeability of less than 1 </w:t>
      </w:r>
      <w:r w:rsidR="00891599" w:rsidRPr="004C3917">
        <w:rPr>
          <w:rFonts w:eastAsiaTheme="minorHAnsi"/>
          <w:strike/>
          <w:sz w:val="24"/>
          <w:szCs w:val="24"/>
        </w:rPr>
        <w:t>x</w:t>
      </w:r>
      <w:r w:rsidR="00342BAD" w:rsidRPr="004C3917">
        <w:rPr>
          <w:rFonts w:eastAsiaTheme="minorHAnsi"/>
          <w:strike/>
          <w:sz w:val="24"/>
          <w:szCs w:val="24"/>
        </w:rPr>
        <w:t xml:space="preserve"> 10</w:t>
      </w:r>
      <w:r w:rsidR="00342BAD" w:rsidRPr="004C3917">
        <w:rPr>
          <w:rFonts w:eastAsiaTheme="minorHAnsi"/>
          <w:strike/>
          <w:sz w:val="24"/>
          <w:szCs w:val="24"/>
          <w:vertAlign w:val="superscript"/>
        </w:rPr>
        <w:t>-6</w:t>
      </w:r>
      <w:r w:rsidR="00342BAD" w:rsidRPr="004C3917">
        <w:rPr>
          <w:rFonts w:eastAsiaTheme="minorHAnsi"/>
          <w:strike/>
          <w:sz w:val="24"/>
          <w:szCs w:val="24"/>
        </w:rPr>
        <w:t xml:space="preserve"> cm/sec.</w:t>
      </w:r>
    </w:p>
    <w:p w:rsidR="008A7348" w:rsidRPr="00860A21" w:rsidRDefault="008A7348" w:rsidP="00590376">
      <w:pPr>
        <w:widowControl/>
        <w:tabs>
          <w:tab w:val="left" w:pos="360"/>
          <w:tab w:val="left" w:pos="1080"/>
        </w:tabs>
        <w:jc w:val="both"/>
        <w:rPr>
          <w:rFonts w:eastAsia="Times New Roman"/>
          <w:sz w:val="24"/>
          <w:szCs w:val="24"/>
          <w:lang w:val="en"/>
        </w:rPr>
      </w:pPr>
    </w:p>
    <w:p w:rsidR="00682490" w:rsidRPr="00860A21" w:rsidRDefault="00682490" w:rsidP="00590376">
      <w:pPr>
        <w:tabs>
          <w:tab w:val="left" w:pos="360"/>
          <w:tab w:val="left" w:pos="1080"/>
        </w:tabs>
        <w:jc w:val="both"/>
        <w:rPr>
          <w:sz w:val="24"/>
          <w:szCs w:val="24"/>
        </w:rPr>
      </w:pPr>
      <w:r w:rsidRPr="00860A21">
        <w:rPr>
          <w:rFonts w:eastAsia="Times New Roman"/>
          <w:sz w:val="24"/>
          <w:szCs w:val="24"/>
          <w:lang w:val="en"/>
        </w:rPr>
        <w:tab/>
        <w:t>2.</w:t>
      </w:r>
      <w:r w:rsidR="00972265" w:rsidRPr="00860A21">
        <w:rPr>
          <w:rFonts w:eastAsia="Times New Roman"/>
          <w:sz w:val="24"/>
          <w:szCs w:val="24"/>
          <w:lang w:val="en"/>
        </w:rPr>
        <w:t>63</w:t>
      </w:r>
      <w:r w:rsidRPr="00860A21">
        <w:rPr>
          <w:rFonts w:eastAsia="Times New Roman"/>
          <w:sz w:val="24"/>
          <w:szCs w:val="24"/>
          <w:lang w:val="en"/>
        </w:rPr>
        <w:t>.</w:t>
      </w:r>
      <w:r w:rsidR="008A7348" w:rsidRPr="00860A21">
        <w:rPr>
          <w:rFonts w:eastAsia="Times New Roman"/>
          <w:sz w:val="24"/>
          <w:szCs w:val="24"/>
          <w:lang w:val="en"/>
        </w:rPr>
        <w:tab/>
      </w:r>
      <w:r w:rsidR="00637AFF" w:rsidRPr="00860A21">
        <w:rPr>
          <w:sz w:val="24"/>
          <w:szCs w:val="24"/>
        </w:rPr>
        <w:t xml:space="preserve">“Suspected or threatened release” means a potential exists that an unplanned or unintentional discharge of substance </w:t>
      </w:r>
      <w:r w:rsidR="00637AFF" w:rsidRPr="00860A21">
        <w:rPr>
          <w:rFonts w:eastAsia="Times New Roman"/>
          <w:sz w:val="24"/>
          <w:szCs w:val="24"/>
        </w:rPr>
        <w:t>from the AST system may have occurred or</w:t>
      </w:r>
      <w:r w:rsidR="00891599" w:rsidRPr="00860A21">
        <w:rPr>
          <w:rFonts w:eastAsia="Times New Roman"/>
          <w:sz w:val="24"/>
          <w:szCs w:val="24"/>
        </w:rPr>
        <w:t>, based upon information obtained from any source,</w:t>
      </w:r>
      <w:r w:rsidR="00637AFF" w:rsidRPr="00860A21">
        <w:rPr>
          <w:rFonts w:eastAsia="Times New Roman"/>
          <w:sz w:val="24"/>
          <w:szCs w:val="24"/>
        </w:rPr>
        <w:t xml:space="preserve"> may occur</w:t>
      </w:r>
      <w:r w:rsidR="00891599" w:rsidRPr="00860A21">
        <w:rPr>
          <w:rFonts w:eastAsia="Times New Roman"/>
          <w:sz w:val="24"/>
          <w:szCs w:val="24"/>
        </w:rPr>
        <w:t>,</w:t>
      </w:r>
      <w:r w:rsidR="00637AFF" w:rsidRPr="00860A21">
        <w:rPr>
          <w:rFonts w:eastAsia="Times New Roman"/>
          <w:sz w:val="24"/>
          <w:szCs w:val="24"/>
        </w:rPr>
        <w:t xml:space="preserve"> </w:t>
      </w:r>
      <w:r w:rsidR="00637AFF" w:rsidRPr="00860A21">
        <w:rPr>
          <w:sz w:val="24"/>
          <w:szCs w:val="24"/>
        </w:rPr>
        <w:t xml:space="preserve">such as substance from the AST observed in the secondary containment structure, testing, sampling, monitoring results from a release detection method or observed unusual operating conditions of an AST system.   </w:t>
      </w:r>
    </w:p>
    <w:p w:rsidR="008A7348" w:rsidRPr="00860A21" w:rsidRDefault="008A7348" w:rsidP="00590376">
      <w:pPr>
        <w:widowControl/>
        <w:tabs>
          <w:tab w:val="left" w:pos="360"/>
          <w:tab w:val="left" w:pos="1080"/>
        </w:tabs>
        <w:jc w:val="both"/>
        <w:rPr>
          <w:rFonts w:eastAsiaTheme="minorHAnsi"/>
          <w:sz w:val="24"/>
          <w:szCs w:val="24"/>
        </w:rPr>
      </w:pPr>
    </w:p>
    <w:p w:rsidR="008A7348" w:rsidRPr="005A237F" w:rsidRDefault="008A7348" w:rsidP="00590376">
      <w:pPr>
        <w:widowControl/>
        <w:tabs>
          <w:tab w:val="left" w:pos="360"/>
          <w:tab w:val="left" w:pos="1170"/>
        </w:tabs>
        <w:jc w:val="both"/>
        <w:rPr>
          <w:strike/>
          <w:sz w:val="24"/>
          <w:szCs w:val="24"/>
        </w:rPr>
      </w:pPr>
      <w:r w:rsidRPr="00860A21">
        <w:rPr>
          <w:rFonts w:eastAsiaTheme="minorHAnsi"/>
          <w:sz w:val="24"/>
          <w:szCs w:val="24"/>
        </w:rPr>
        <w:tab/>
      </w:r>
      <w:r w:rsidR="0067765A" w:rsidRPr="005A237F">
        <w:rPr>
          <w:rFonts w:eastAsiaTheme="minorHAnsi"/>
          <w:strike/>
          <w:sz w:val="24"/>
          <w:szCs w:val="24"/>
        </w:rPr>
        <w:t>2.</w:t>
      </w:r>
      <w:r w:rsidR="00972265" w:rsidRPr="005A237F">
        <w:rPr>
          <w:rFonts w:eastAsiaTheme="minorHAnsi"/>
          <w:strike/>
          <w:sz w:val="24"/>
          <w:szCs w:val="24"/>
        </w:rPr>
        <w:t>64</w:t>
      </w:r>
      <w:r w:rsidRPr="005A237F">
        <w:rPr>
          <w:rFonts w:eastAsiaTheme="minorHAnsi"/>
          <w:strike/>
          <w:sz w:val="24"/>
          <w:szCs w:val="24"/>
        </w:rPr>
        <w:t>.</w:t>
      </w:r>
      <w:r w:rsidRPr="005A237F">
        <w:rPr>
          <w:rFonts w:eastAsiaTheme="minorHAnsi"/>
          <w:strike/>
          <w:sz w:val="24"/>
          <w:szCs w:val="24"/>
        </w:rPr>
        <w:tab/>
      </w:r>
      <w:r w:rsidR="00C063D2" w:rsidRPr="005A237F">
        <w:rPr>
          <w:rFonts w:eastAsiaTheme="minorHAnsi"/>
          <w:strike/>
          <w:sz w:val="24"/>
          <w:szCs w:val="24"/>
        </w:rPr>
        <w:t>“</w:t>
      </w:r>
      <w:r w:rsidR="002147F6" w:rsidRPr="005A237F">
        <w:rPr>
          <w:strike/>
          <w:sz w:val="24"/>
          <w:szCs w:val="24"/>
        </w:rPr>
        <w:t xml:space="preserve">Temporarily </w:t>
      </w:r>
      <w:r w:rsidR="00A04BBD" w:rsidRPr="005A237F">
        <w:rPr>
          <w:strike/>
          <w:sz w:val="24"/>
          <w:szCs w:val="24"/>
        </w:rPr>
        <w:t>o</w:t>
      </w:r>
      <w:r w:rsidR="002147F6" w:rsidRPr="005A237F">
        <w:rPr>
          <w:strike/>
          <w:sz w:val="24"/>
          <w:szCs w:val="24"/>
        </w:rPr>
        <w:t xml:space="preserve">ut of </w:t>
      </w:r>
      <w:r w:rsidR="00A04BBD" w:rsidRPr="005A237F">
        <w:rPr>
          <w:strike/>
          <w:sz w:val="24"/>
          <w:szCs w:val="24"/>
        </w:rPr>
        <w:t>s</w:t>
      </w:r>
      <w:r w:rsidR="002147F6" w:rsidRPr="005A237F">
        <w:rPr>
          <w:strike/>
          <w:sz w:val="24"/>
          <w:szCs w:val="24"/>
        </w:rPr>
        <w:t>ervice</w:t>
      </w:r>
      <w:r w:rsidR="00891599" w:rsidRPr="005A237F">
        <w:rPr>
          <w:strike/>
          <w:sz w:val="24"/>
          <w:szCs w:val="24"/>
        </w:rPr>
        <w:t xml:space="preserve"> (TOS)</w:t>
      </w:r>
      <w:r w:rsidR="002147F6" w:rsidRPr="005A237F">
        <w:rPr>
          <w:strike/>
          <w:sz w:val="24"/>
          <w:szCs w:val="24"/>
        </w:rPr>
        <w:t xml:space="preserve">” means a tank that </w:t>
      </w:r>
      <w:r w:rsidR="006806F8" w:rsidRPr="005A237F">
        <w:rPr>
          <w:strike/>
          <w:sz w:val="24"/>
          <w:szCs w:val="24"/>
        </w:rPr>
        <w:t xml:space="preserve">may contain material but that </w:t>
      </w:r>
      <w:r w:rsidR="002147F6" w:rsidRPr="005A237F">
        <w:rPr>
          <w:strike/>
          <w:sz w:val="24"/>
          <w:szCs w:val="24"/>
        </w:rPr>
        <w:t>is not currently in use receiving or dispensing fluid</w:t>
      </w:r>
      <w:r w:rsidR="005007CC" w:rsidRPr="005A237F">
        <w:rPr>
          <w:strike/>
          <w:sz w:val="24"/>
          <w:szCs w:val="24"/>
        </w:rPr>
        <w:t xml:space="preserve"> for </w:t>
      </w:r>
      <w:r w:rsidR="00880C5C" w:rsidRPr="005A237F">
        <w:rPr>
          <w:strike/>
          <w:sz w:val="24"/>
          <w:szCs w:val="24"/>
        </w:rPr>
        <w:t>one</w:t>
      </w:r>
      <w:r w:rsidR="00935662" w:rsidRPr="005A237F">
        <w:rPr>
          <w:strike/>
          <w:sz w:val="24"/>
          <w:szCs w:val="24"/>
          <w:u w:val="single"/>
        </w:rPr>
        <w:t xml:space="preserve"> year</w:t>
      </w:r>
      <w:r w:rsidR="00880C5C" w:rsidRPr="005A237F">
        <w:rPr>
          <w:strike/>
          <w:sz w:val="24"/>
          <w:szCs w:val="24"/>
        </w:rPr>
        <w:t xml:space="preserve"> hundred eighty (180) </w:t>
      </w:r>
      <w:r w:rsidR="005007CC" w:rsidRPr="005A237F">
        <w:rPr>
          <w:strike/>
          <w:sz w:val="24"/>
          <w:szCs w:val="24"/>
        </w:rPr>
        <w:t>days</w:t>
      </w:r>
      <w:r w:rsidR="002147F6" w:rsidRPr="005A237F">
        <w:rPr>
          <w:strike/>
          <w:sz w:val="24"/>
          <w:szCs w:val="24"/>
        </w:rPr>
        <w:t>, but whose active use is intended in the future.</w:t>
      </w:r>
      <w:r w:rsidRPr="005A237F">
        <w:rPr>
          <w:strike/>
          <w:sz w:val="24"/>
          <w:szCs w:val="24"/>
        </w:rPr>
        <w:t xml:space="preserve">  </w:t>
      </w:r>
    </w:p>
    <w:p w:rsidR="008A7348" w:rsidRPr="00860A21" w:rsidRDefault="008A7348" w:rsidP="00590376">
      <w:pPr>
        <w:widowControl/>
        <w:tabs>
          <w:tab w:val="left" w:pos="360"/>
          <w:tab w:val="left" w:pos="1080"/>
        </w:tabs>
        <w:jc w:val="both"/>
        <w:rPr>
          <w:sz w:val="24"/>
          <w:szCs w:val="24"/>
        </w:rPr>
      </w:pPr>
    </w:p>
    <w:p w:rsidR="00E948D3" w:rsidRPr="00860A21" w:rsidRDefault="008A7348" w:rsidP="00590376">
      <w:pPr>
        <w:widowControl/>
        <w:tabs>
          <w:tab w:val="left" w:pos="360"/>
          <w:tab w:val="left" w:pos="1080"/>
        </w:tabs>
        <w:jc w:val="both"/>
        <w:rPr>
          <w:rFonts w:eastAsiaTheme="minorHAnsi"/>
          <w:sz w:val="24"/>
          <w:szCs w:val="24"/>
        </w:rPr>
      </w:pPr>
      <w:r w:rsidRPr="00860A21">
        <w:rPr>
          <w:rFonts w:eastAsiaTheme="minorHAnsi"/>
          <w:sz w:val="24"/>
          <w:szCs w:val="24"/>
        </w:rPr>
        <w:tab/>
      </w:r>
      <w:r w:rsidR="0067765A" w:rsidRPr="00860A21">
        <w:rPr>
          <w:rFonts w:eastAsiaTheme="minorHAnsi"/>
          <w:sz w:val="24"/>
          <w:szCs w:val="24"/>
        </w:rPr>
        <w:t>2.</w:t>
      </w:r>
      <w:r w:rsidR="00972265" w:rsidRPr="005A237F">
        <w:rPr>
          <w:rFonts w:eastAsiaTheme="minorHAnsi"/>
          <w:sz w:val="24"/>
          <w:szCs w:val="24"/>
          <w:u w:val="single"/>
        </w:rPr>
        <w:t>6</w:t>
      </w:r>
      <w:r w:rsidR="005A237F">
        <w:rPr>
          <w:rFonts w:eastAsiaTheme="minorHAnsi"/>
          <w:sz w:val="24"/>
          <w:szCs w:val="24"/>
          <w:u w:val="single"/>
        </w:rPr>
        <w:t>4</w:t>
      </w:r>
      <w:r w:rsidR="00972265" w:rsidRPr="005A237F">
        <w:rPr>
          <w:rFonts w:eastAsiaTheme="minorHAnsi"/>
          <w:strike/>
          <w:sz w:val="24"/>
          <w:szCs w:val="24"/>
          <w:u w:val="single"/>
        </w:rPr>
        <w:t>5</w:t>
      </w:r>
      <w:r w:rsidRPr="00860A21">
        <w:rPr>
          <w:rFonts w:eastAsiaTheme="minorHAnsi"/>
          <w:sz w:val="24"/>
          <w:szCs w:val="24"/>
        </w:rPr>
        <w:t>.</w:t>
      </w:r>
      <w:r w:rsidRPr="00860A21">
        <w:rPr>
          <w:rFonts w:eastAsiaTheme="minorHAnsi"/>
          <w:sz w:val="24"/>
          <w:szCs w:val="24"/>
        </w:rPr>
        <w:tab/>
      </w:r>
      <w:r w:rsidR="00790168" w:rsidRPr="00860A21">
        <w:rPr>
          <w:rFonts w:eastAsiaTheme="minorHAnsi"/>
          <w:sz w:val="24"/>
          <w:szCs w:val="24"/>
        </w:rPr>
        <w:t>“</w:t>
      </w:r>
      <w:r w:rsidR="00C461DE" w:rsidRPr="00860A21">
        <w:rPr>
          <w:rFonts w:eastAsia="Times New Roman"/>
          <w:iCs/>
          <w:sz w:val="24"/>
          <w:szCs w:val="24"/>
        </w:rPr>
        <w:t>Underground vault</w:t>
      </w:r>
      <w:r w:rsidR="00790168" w:rsidRPr="00860A21">
        <w:rPr>
          <w:rFonts w:eastAsia="Times New Roman"/>
          <w:iCs/>
          <w:sz w:val="24"/>
          <w:szCs w:val="24"/>
        </w:rPr>
        <w:t>” means a</w:t>
      </w:r>
      <w:r w:rsidR="00C461DE" w:rsidRPr="00860A21">
        <w:rPr>
          <w:rFonts w:eastAsia="Times New Roman"/>
          <w:sz w:val="24"/>
          <w:szCs w:val="24"/>
        </w:rPr>
        <w:t xml:space="preserve"> structure </w:t>
      </w:r>
      <w:r w:rsidR="005A50D3" w:rsidRPr="00860A21">
        <w:rPr>
          <w:rFonts w:eastAsia="Times New Roman"/>
          <w:sz w:val="24"/>
          <w:szCs w:val="24"/>
        </w:rPr>
        <w:t xml:space="preserve">that </w:t>
      </w:r>
      <w:r w:rsidR="00C461DE" w:rsidRPr="00860A21">
        <w:rPr>
          <w:rFonts w:eastAsia="Times New Roman"/>
          <w:sz w:val="24"/>
          <w:szCs w:val="24"/>
        </w:rPr>
        <w:t>is beneath the surface of the ground and is designed specifically to contain</w:t>
      </w:r>
      <w:r w:rsidR="00790168" w:rsidRPr="00860A21">
        <w:rPr>
          <w:rFonts w:eastAsia="Times New Roman"/>
          <w:sz w:val="24"/>
          <w:szCs w:val="24"/>
        </w:rPr>
        <w:t xml:space="preserve"> an aboveground storage tank. </w:t>
      </w:r>
      <w:r w:rsidR="00E948D3" w:rsidRPr="00860A21">
        <w:rPr>
          <w:rFonts w:eastAsiaTheme="minorHAnsi"/>
          <w:sz w:val="24"/>
          <w:szCs w:val="24"/>
        </w:rPr>
        <w:t>A basement is not considered a vault.</w:t>
      </w:r>
    </w:p>
    <w:p w:rsidR="001C31B8" w:rsidRPr="00860A21" w:rsidRDefault="001C31B8" w:rsidP="00590376">
      <w:pPr>
        <w:widowControl/>
        <w:tabs>
          <w:tab w:val="left" w:pos="360"/>
          <w:tab w:val="left" w:pos="1080"/>
        </w:tabs>
        <w:jc w:val="both"/>
        <w:rPr>
          <w:rFonts w:eastAsia="Times New Roman"/>
          <w:sz w:val="24"/>
          <w:szCs w:val="24"/>
        </w:rPr>
      </w:pPr>
    </w:p>
    <w:p w:rsidR="001C31B8" w:rsidRPr="00860A21" w:rsidRDefault="00682490" w:rsidP="00590376">
      <w:pPr>
        <w:widowControl/>
        <w:tabs>
          <w:tab w:val="left" w:pos="360"/>
          <w:tab w:val="left" w:pos="1080"/>
        </w:tabs>
        <w:jc w:val="both"/>
        <w:rPr>
          <w:rFonts w:eastAsiaTheme="minorHAnsi"/>
          <w:sz w:val="24"/>
          <w:szCs w:val="24"/>
        </w:rPr>
      </w:pPr>
      <w:r w:rsidRPr="00860A21">
        <w:rPr>
          <w:rFonts w:eastAsiaTheme="minorHAnsi"/>
          <w:iCs/>
          <w:sz w:val="24"/>
          <w:szCs w:val="24"/>
        </w:rPr>
        <w:tab/>
        <w:t>2.</w:t>
      </w:r>
      <w:r w:rsidR="00972265" w:rsidRPr="005A237F">
        <w:rPr>
          <w:rFonts w:eastAsiaTheme="minorHAnsi"/>
          <w:iCs/>
          <w:sz w:val="24"/>
          <w:szCs w:val="24"/>
          <w:u w:val="single"/>
        </w:rPr>
        <w:t>6</w:t>
      </w:r>
      <w:r w:rsidR="005A237F">
        <w:rPr>
          <w:rFonts w:eastAsiaTheme="minorHAnsi"/>
          <w:iCs/>
          <w:sz w:val="24"/>
          <w:szCs w:val="24"/>
          <w:u w:val="single"/>
        </w:rPr>
        <w:t>5</w:t>
      </w:r>
      <w:r w:rsidR="00972265" w:rsidRPr="005A237F">
        <w:rPr>
          <w:rFonts w:eastAsiaTheme="minorHAnsi"/>
          <w:iCs/>
          <w:strike/>
          <w:sz w:val="24"/>
          <w:szCs w:val="24"/>
          <w:u w:val="single"/>
        </w:rPr>
        <w:t>6</w:t>
      </w:r>
      <w:r w:rsidR="00FD5BB9" w:rsidRPr="00860A21">
        <w:rPr>
          <w:rFonts w:eastAsiaTheme="minorHAnsi"/>
          <w:iCs/>
          <w:sz w:val="24"/>
          <w:szCs w:val="24"/>
        </w:rPr>
        <w:t>.</w:t>
      </w:r>
      <w:r w:rsidR="00FD5BB9" w:rsidRPr="00860A21">
        <w:rPr>
          <w:rFonts w:eastAsiaTheme="minorHAnsi"/>
          <w:iCs/>
          <w:sz w:val="24"/>
          <w:szCs w:val="24"/>
        </w:rPr>
        <w:tab/>
      </w:r>
      <w:r w:rsidR="001C31B8" w:rsidRPr="00860A21">
        <w:rPr>
          <w:rFonts w:eastAsiaTheme="minorHAnsi"/>
          <w:iCs/>
          <w:sz w:val="24"/>
          <w:szCs w:val="24"/>
        </w:rPr>
        <w:t>“Underground area”</w:t>
      </w:r>
      <w:r w:rsidR="001C31B8" w:rsidRPr="00860A21">
        <w:rPr>
          <w:rFonts w:eastAsiaTheme="minorHAnsi"/>
          <w:i/>
          <w:iCs/>
          <w:sz w:val="24"/>
          <w:szCs w:val="24"/>
        </w:rPr>
        <w:t xml:space="preserve"> </w:t>
      </w:r>
      <w:r w:rsidR="001C31B8" w:rsidRPr="00860A21">
        <w:rPr>
          <w:rFonts w:eastAsiaTheme="minorHAnsi"/>
          <w:sz w:val="24"/>
          <w:szCs w:val="24"/>
        </w:rPr>
        <w:t>means an underground room</w:t>
      </w:r>
      <w:r w:rsidR="005A50D3" w:rsidRPr="00860A21">
        <w:rPr>
          <w:rFonts w:eastAsiaTheme="minorHAnsi"/>
          <w:sz w:val="24"/>
          <w:szCs w:val="24"/>
        </w:rPr>
        <w:t>,</w:t>
      </w:r>
      <w:r w:rsidR="001C31B8" w:rsidRPr="00860A21">
        <w:rPr>
          <w:rFonts w:eastAsiaTheme="minorHAnsi"/>
          <w:sz w:val="24"/>
          <w:szCs w:val="24"/>
        </w:rPr>
        <w:t xml:space="preserve"> such as a basement, cellar</w:t>
      </w:r>
      <w:r w:rsidR="00181378" w:rsidRPr="00860A21">
        <w:rPr>
          <w:rFonts w:eastAsiaTheme="minorHAnsi"/>
          <w:sz w:val="24"/>
          <w:szCs w:val="24"/>
        </w:rPr>
        <w:t xml:space="preserve"> </w:t>
      </w:r>
      <w:r w:rsidR="001C31B8" w:rsidRPr="00860A21">
        <w:rPr>
          <w:rFonts w:eastAsiaTheme="minorHAnsi"/>
          <w:sz w:val="24"/>
          <w:szCs w:val="24"/>
        </w:rPr>
        <w:t xml:space="preserve">or </w:t>
      </w:r>
      <w:r w:rsidR="00181378" w:rsidRPr="00860A21">
        <w:rPr>
          <w:rFonts w:eastAsiaTheme="minorHAnsi"/>
          <w:sz w:val="24"/>
          <w:szCs w:val="24"/>
        </w:rPr>
        <w:t xml:space="preserve">vault </w:t>
      </w:r>
      <w:r w:rsidR="005A50D3" w:rsidRPr="00860A21">
        <w:rPr>
          <w:rFonts w:eastAsiaTheme="minorHAnsi"/>
          <w:sz w:val="24"/>
          <w:szCs w:val="24"/>
        </w:rPr>
        <w:t xml:space="preserve">that </w:t>
      </w:r>
      <w:r w:rsidR="001C31B8" w:rsidRPr="00860A21">
        <w:rPr>
          <w:rFonts w:eastAsiaTheme="minorHAnsi"/>
          <w:sz w:val="24"/>
          <w:szCs w:val="24"/>
        </w:rPr>
        <w:t>provid</w:t>
      </w:r>
      <w:r w:rsidR="005A50D3" w:rsidRPr="00860A21">
        <w:rPr>
          <w:rFonts w:eastAsiaTheme="minorHAnsi"/>
          <w:sz w:val="24"/>
          <w:szCs w:val="24"/>
        </w:rPr>
        <w:t>es</w:t>
      </w:r>
      <w:r w:rsidR="001C31B8" w:rsidRPr="00860A21">
        <w:rPr>
          <w:rFonts w:eastAsiaTheme="minorHAnsi"/>
          <w:sz w:val="24"/>
          <w:szCs w:val="24"/>
        </w:rPr>
        <w:t xml:space="preserve"> enough space for physical inspection of the exterior of a tank situated on or above the surface of the floor.</w:t>
      </w:r>
    </w:p>
    <w:p w:rsidR="001C31B8" w:rsidRPr="00860A21" w:rsidRDefault="001C31B8" w:rsidP="00590376">
      <w:pPr>
        <w:widowControl/>
        <w:tabs>
          <w:tab w:val="left" w:pos="360"/>
          <w:tab w:val="left" w:pos="1080"/>
        </w:tabs>
        <w:jc w:val="both"/>
        <w:rPr>
          <w:rFonts w:eastAsia="Times New Roman"/>
          <w:sz w:val="24"/>
          <w:szCs w:val="24"/>
        </w:rPr>
      </w:pPr>
    </w:p>
    <w:p w:rsidR="008A7348" w:rsidRPr="00860A21" w:rsidRDefault="008A7348" w:rsidP="00590376">
      <w:pPr>
        <w:widowControl/>
        <w:tabs>
          <w:tab w:val="left" w:pos="360"/>
          <w:tab w:val="left" w:pos="1080"/>
        </w:tabs>
        <w:jc w:val="both"/>
        <w:rPr>
          <w:sz w:val="24"/>
          <w:szCs w:val="24"/>
        </w:rPr>
      </w:pPr>
      <w:r w:rsidRPr="00860A21">
        <w:rPr>
          <w:rFonts w:eastAsia="Times New Roman"/>
          <w:sz w:val="24"/>
          <w:szCs w:val="24"/>
        </w:rPr>
        <w:tab/>
      </w:r>
      <w:r w:rsidR="00972265" w:rsidRPr="00860A21">
        <w:rPr>
          <w:rFonts w:eastAsia="Times New Roman"/>
          <w:sz w:val="24"/>
          <w:szCs w:val="24"/>
        </w:rPr>
        <w:t>2.</w:t>
      </w:r>
      <w:r w:rsidR="00972265" w:rsidRPr="005A237F">
        <w:rPr>
          <w:rFonts w:eastAsia="Times New Roman"/>
          <w:sz w:val="24"/>
          <w:szCs w:val="24"/>
          <w:u w:val="single"/>
        </w:rPr>
        <w:t>6</w:t>
      </w:r>
      <w:r w:rsidR="005A237F">
        <w:rPr>
          <w:rFonts w:eastAsia="Times New Roman"/>
          <w:sz w:val="24"/>
          <w:szCs w:val="24"/>
          <w:u w:val="single"/>
        </w:rPr>
        <w:t>6</w:t>
      </w:r>
      <w:r w:rsidR="00972265" w:rsidRPr="005A237F">
        <w:rPr>
          <w:rFonts w:eastAsia="Times New Roman"/>
          <w:strike/>
          <w:sz w:val="24"/>
          <w:szCs w:val="24"/>
        </w:rPr>
        <w:t>7</w:t>
      </w:r>
      <w:r w:rsidR="00972265" w:rsidRPr="00860A21">
        <w:rPr>
          <w:rFonts w:eastAsia="Times New Roman"/>
          <w:sz w:val="24"/>
          <w:szCs w:val="24"/>
        </w:rPr>
        <w:t>.</w:t>
      </w:r>
      <w:r w:rsidRPr="00860A21">
        <w:rPr>
          <w:rFonts w:eastAsia="Times New Roman"/>
          <w:sz w:val="24"/>
          <w:szCs w:val="24"/>
        </w:rPr>
        <w:tab/>
      </w:r>
      <w:r w:rsidR="00790168" w:rsidRPr="00860A21">
        <w:rPr>
          <w:rFonts w:eastAsia="Times New Roman"/>
          <w:sz w:val="24"/>
          <w:szCs w:val="24"/>
        </w:rPr>
        <w:t>“</w:t>
      </w:r>
      <w:r w:rsidR="008E47F2" w:rsidRPr="00860A21">
        <w:rPr>
          <w:iCs/>
          <w:sz w:val="24"/>
          <w:szCs w:val="24"/>
        </w:rPr>
        <w:t>Upgrade</w:t>
      </w:r>
      <w:r w:rsidR="00790168" w:rsidRPr="00860A21">
        <w:rPr>
          <w:iCs/>
          <w:sz w:val="24"/>
          <w:szCs w:val="24"/>
        </w:rPr>
        <w:t>”</w:t>
      </w:r>
      <w:r w:rsidR="008E47F2" w:rsidRPr="00860A21">
        <w:rPr>
          <w:iCs/>
          <w:sz w:val="24"/>
          <w:szCs w:val="24"/>
        </w:rPr>
        <w:t xml:space="preserve"> </w:t>
      </w:r>
      <w:r w:rsidR="008E47F2" w:rsidRPr="00860A21">
        <w:rPr>
          <w:sz w:val="24"/>
          <w:szCs w:val="24"/>
        </w:rPr>
        <w:t>means the addition or retrofit of systems</w:t>
      </w:r>
      <w:r w:rsidR="005A50D3" w:rsidRPr="00860A21">
        <w:rPr>
          <w:sz w:val="24"/>
          <w:szCs w:val="24"/>
        </w:rPr>
        <w:t xml:space="preserve"> that</w:t>
      </w:r>
      <w:r w:rsidR="003D0D21" w:rsidRPr="00860A21">
        <w:rPr>
          <w:sz w:val="24"/>
          <w:szCs w:val="24"/>
        </w:rPr>
        <w:t xml:space="preserve"> may include</w:t>
      </w:r>
      <w:r w:rsidR="005A50D3" w:rsidRPr="00860A21">
        <w:rPr>
          <w:sz w:val="24"/>
          <w:szCs w:val="24"/>
        </w:rPr>
        <w:t>,</w:t>
      </w:r>
      <w:r w:rsidR="003D0D21" w:rsidRPr="00860A21">
        <w:rPr>
          <w:sz w:val="24"/>
          <w:szCs w:val="24"/>
        </w:rPr>
        <w:t xml:space="preserve"> but may not be limited to,</w:t>
      </w:r>
      <w:r w:rsidR="008E47F2" w:rsidRPr="00860A21">
        <w:rPr>
          <w:sz w:val="24"/>
          <w:szCs w:val="24"/>
        </w:rPr>
        <w:t xml:space="preserve"> cathodic protection, lining or spill and overfill controls to </w:t>
      </w:r>
      <w:r w:rsidR="008E47F2" w:rsidRPr="00860A21">
        <w:rPr>
          <w:rFonts w:eastAsiaTheme="minorHAnsi"/>
          <w:sz w:val="24"/>
          <w:szCs w:val="24"/>
        </w:rPr>
        <w:t>meet a higher, new or current standard</w:t>
      </w:r>
      <w:r w:rsidR="008E47F2" w:rsidRPr="00860A21">
        <w:rPr>
          <w:sz w:val="24"/>
          <w:szCs w:val="24"/>
        </w:rPr>
        <w:t xml:space="preserve"> and improve the ability of an aboveground storage tank system to prevent the release of fluids.</w:t>
      </w:r>
      <w:r w:rsidRPr="00860A21">
        <w:rPr>
          <w:sz w:val="24"/>
          <w:szCs w:val="24"/>
        </w:rPr>
        <w:t xml:space="preserve">  </w:t>
      </w:r>
    </w:p>
    <w:p w:rsidR="00633CCF" w:rsidRPr="00860A21" w:rsidRDefault="00633CCF" w:rsidP="00590376">
      <w:pPr>
        <w:widowControl/>
        <w:tabs>
          <w:tab w:val="left" w:pos="360"/>
          <w:tab w:val="left" w:pos="1080"/>
        </w:tabs>
        <w:jc w:val="both"/>
        <w:rPr>
          <w:sz w:val="24"/>
          <w:szCs w:val="24"/>
        </w:rPr>
      </w:pPr>
    </w:p>
    <w:p w:rsidR="00633CCF" w:rsidRPr="00860A21" w:rsidRDefault="004F6FFB" w:rsidP="00590376">
      <w:pPr>
        <w:widowControl/>
        <w:tabs>
          <w:tab w:val="left" w:pos="360"/>
          <w:tab w:val="left" w:pos="1080"/>
        </w:tabs>
        <w:jc w:val="both"/>
        <w:rPr>
          <w:sz w:val="24"/>
          <w:szCs w:val="24"/>
        </w:rPr>
      </w:pPr>
      <w:r w:rsidRPr="00860A21">
        <w:rPr>
          <w:sz w:val="24"/>
          <w:szCs w:val="24"/>
        </w:rPr>
        <w:tab/>
        <w:t>2.</w:t>
      </w:r>
      <w:r w:rsidR="00972265" w:rsidRPr="005A237F">
        <w:rPr>
          <w:sz w:val="24"/>
          <w:szCs w:val="24"/>
          <w:u w:val="single"/>
        </w:rPr>
        <w:t>6</w:t>
      </w:r>
      <w:r w:rsidR="005A237F">
        <w:rPr>
          <w:sz w:val="24"/>
          <w:szCs w:val="24"/>
          <w:u w:val="single"/>
        </w:rPr>
        <w:t>7</w:t>
      </w:r>
      <w:r w:rsidR="00972265" w:rsidRPr="005A237F">
        <w:rPr>
          <w:strike/>
          <w:sz w:val="24"/>
          <w:szCs w:val="24"/>
        </w:rPr>
        <w:t>8</w:t>
      </w:r>
      <w:r w:rsidRPr="00860A21">
        <w:rPr>
          <w:sz w:val="24"/>
          <w:szCs w:val="24"/>
        </w:rPr>
        <w:t>.</w:t>
      </w:r>
      <w:r w:rsidRPr="00860A21">
        <w:rPr>
          <w:sz w:val="24"/>
          <w:szCs w:val="24"/>
        </w:rPr>
        <w:tab/>
      </w:r>
      <w:r w:rsidR="00633CCF" w:rsidRPr="00860A21">
        <w:rPr>
          <w:sz w:val="24"/>
          <w:szCs w:val="24"/>
        </w:rPr>
        <w:t>“Unusual operating conditions” means conditions not normal in the operation of the AST system</w:t>
      </w:r>
      <w:r w:rsidR="005A50D3" w:rsidRPr="00860A21">
        <w:rPr>
          <w:sz w:val="24"/>
          <w:szCs w:val="24"/>
        </w:rPr>
        <w:t>,</w:t>
      </w:r>
      <w:r w:rsidR="00633CCF" w:rsidRPr="00860A21">
        <w:rPr>
          <w:sz w:val="24"/>
          <w:szCs w:val="24"/>
        </w:rPr>
        <w:t xml:space="preserve"> such as the erratic behavior of product dispensing equipment, the sudden loss of product from the AST system, discovery of holes in a storage tank or</w:t>
      </w:r>
      <w:r w:rsidR="005A50D3" w:rsidRPr="00860A21">
        <w:rPr>
          <w:sz w:val="24"/>
          <w:szCs w:val="24"/>
        </w:rPr>
        <w:t xml:space="preserve"> its</w:t>
      </w:r>
      <w:r w:rsidR="00633CCF" w:rsidRPr="00860A21">
        <w:rPr>
          <w:sz w:val="24"/>
          <w:szCs w:val="24"/>
        </w:rPr>
        <w:t xml:space="preserve"> piping or </w:t>
      </w:r>
      <w:r w:rsidR="005A50D3" w:rsidRPr="00860A21">
        <w:rPr>
          <w:sz w:val="24"/>
          <w:szCs w:val="24"/>
        </w:rPr>
        <w:t xml:space="preserve">the </w:t>
      </w:r>
      <w:r w:rsidR="00633CCF" w:rsidRPr="00860A21">
        <w:rPr>
          <w:sz w:val="24"/>
          <w:szCs w:val="24"/>
        </w:rPr>
        <w:t>unexplaine</w:t>
      </w:r>
      <w:r w:rsidR="00CE437B" w:rsidRPr="00860A21">
        <w:rPr>
          <w:sz w:val="24"/>
          <w:szCs w:val="24"/>
        </w:rPr>
        <w:t>d presence of water in the tank.</w:t>
      </w:r>
    </w:p>
    <w:p w:rsidR="008A7348" w:rsidRPr="00860A21" w:rsidRDefault="008A7348" w:rsidP="00590376">
      <w:pPr>
        <w:widowControl/>
        <w:tabs>
          <w:tab w:val="left" w:pos="360"/>
          <w:tab w:val="left" w:pos="1080"/>
        </w:tabs>
        <w:jc w:val="both"/>
        <w:rPr>
          <w:sz w:val="24"/>
          <w:szCs w:val="24"/>
        </w:rPr>
      </w:pPr>
    </w:p>
    <w:p w:rsidR="008A7348" w:rsidRPr="00860A21" w:rsidRDefault="008A7348" w:rsidP="00590376">
      <w:pPr>
        <w:widowControl/>
        <w:tabs>
          <w:tab w:val="left" w:pos="360"/>
          <w:tab w:val="left" w:pos="1080"/>
        </w:tabs>
        <w:jc w:val="both"/>
        <w:rPr>
          <w:rFonts w:eastAsiaTheme="minorHAnsi"/>
          <w:sz w:val="24"/>
          <w:szCs w:val="24"/>
        </w:rPr>
      </w:pPr>
      <w:r w:rsidRPr="00860A21">
        <w:rPr>
          <w:sz w:val="24"/>
          <w:szCs w:val="24"/>
        </w:rPr>
        <w:tab/>
      </w:r>
      <w:r w:rsidR="0067765A" w:rsidRPr="00860A21">
        <w:rPr>
          <w:sz w:val="24"/>
          <w:szCs w:val="24"/>
        </w:rPr>
        <w:t>2.</w:t>
      </w:r>
      <w:r w:rsidR="00972265" w:rsidRPr="005A237F">
        <w:rPr>
          <w:sz w:val="24"/>
          <w:szCs w:val="24"/>
          <w:u w:val="single"/>
        </w:rPr>
        <w:t>6</w:t>
      </w:r>
      <w:r w:rsidR="005A237F">
        <w:rPr>
          <w:sz w:val="24"/>
          <w:szCs w:val="24"/>
          <w:u w:val="single"/>
        </w:rPr>
        <w:t>8</w:t>
      </w:r>
      <w:r w:rsidR="00972265" w:rsidRPr="005A237F">
        <w:rPr>
          <w:strike/>
          <w:sz w:val="24"/>
          <w:szCs w:val="24"/>
        </w:rPr>
        <w:t>9</w:t>
      </w:r>
      <w:r w:rsidRPr="00860A21">
        <w:rPr>
          <w:sz w:val="24"/>
          <w:szCs w:val="24"/>
        </w:rPr>
        <w:t>.</w:t>
      </w:r>
      <w:r w:rsidRPr="00860A21">
        <w:rPr>
          <w:sz w:val="24"/>
          <w:szCs w:val="24"/>
        </w:rPr>
        <w:tab/>
      </w:r>
      <w:r w:rsidR="005A50D3" w:rsidRPr="00860A21">
        <w:rPr>
          <w:sz w:val="24"/>
          <w:szCs w:val="24"/>
        </w:rPr>
        <w:t>“</w:t>
      </w:r>
      <w:r w:rsidR="002009C4" w:rsidRPr="00860A21">
        <w:rPr>
          <w:rFonts w:eastAsiaTheme="minorHAnsi"/>
          <w:bCs/>
          <w:sz w:val="24"/>
          <w:szCs w:val="24"/>
        </w:rPr>
        <w:t>Vault</w:t>
      </w:r>
      <w:r w:rsidR="005A50D3" w:rsidRPr="00860A21">
        <w:rPr>
          <w:rFonts w:eastAsiaTheme="minorHAnsi"/>
          <w:bCs/>
          <w:sz w:val="24"/>
          <w:szCs w:val="24"/>
        </w:rPr>
        <w:t>”</w:t>
      </w:r>
      <w:r w:rsidR="002009C4" w:rsidRPr="00860A21">
        <w:rPr>
          <w:rFonts w:eastAsiaTheme="minorHAnsi"/>
          <w:bCs/>
          <w:sz w:val="24"/>
          <w:szCs w:val="24"/>
        </w:rPr>
        <w:t xml:space="preserve"> </w:t>
      </w:r>
      <w:r w:rsidR="002009C4" w:rsidRPr="00860A21">
        <w:rPr>
          <w:rFonts w:eastAsiaTheme="minorHAnsi"/>
          <w:sz w:val="24"/>
          <w:szCs w:val="24"/>
        </w:rPr>
        <w:t>means a structure that completely encloses the tank and must be constructed of materials compatible with the</w:t>
      </w:r>
      <w:r w:rsidR="00D269A1" w:rsidRPr="00860A21">
        <w:rPr>
          <w:rFonts w:eastAsiaTheme="minorHAnsi"/>
          <w:sz w:val="24"/>
          <w:szCs w:val="24"/>
        </w:rPr>
        <w:t xml:space="preserve"> fluids</w:t>
      </w:r>
      <w:r w:rsidR="002009C4" w:rsidRPr="00860A21">
        <w:rPr>
          <w:rFonts w:eastAsiaTheme="minorHAnsi"/>
          <w:sz w:val="24"/>
          <w:szCs w:val="24"/>
        </w:rPr>
        <w:t xml:space="preserve"> to be contained in the AST.</w:t>
      </w:r>
      <w:r w:rsidR="00790168" w:rsidRPr="00860A21">
        <w:rPr>
          <w:rFonts w:eastAsiaTheme="minorHAnsi"/>
          <w:sz w:val="24"/>
          <w:szCs w:val="24"/>
        </w:rPr>
        <w:t xml:space="preserve">  </w:t>
      </w:r>
    </w:p>
    <w:p w:rsidR="00A04BBD" w:rsidRPr="00860A21" w:rsidRDefault="008A7348" w:rsidP="00590376">
      <w:pPr>
        <w:widowControl/>
        <w:tabs>
          <w:tab w:val="left" w:pos="360"/>
          <w:tab w:val="left" w:pos="1080"/>
        </w:tabs>
        <w:jc w:val="both"/>
        <w:rPr>
          <w:sz w:val="24"/>
          <w:szCs w:val="24"/>
        </w:rPr>
      </w:pPr>
      <w:r w:rsidRPr="00860A21">
        <w:rPr>
          <w:rFonts w:eastAsiaTheme="minorHAnsi"/>
          <w:sz w:val="24"/>
          <w:szCs w:val="24"/>
        </w:rPr>
        <w:tab/>
      </w:r>
    </w:p>
    <w:p w:rsidR="00F4708F" w:rsidRPr="00860A21" w:rsidRDefault="00D51D03" w:rsidP="0059037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jc w:val="both"/>
        <w:rPr>
          <w:b/>
          <w:sz w:val="24"/>
          <w:szCs w:val="24"/>
        </w:rPr>
      </w:pPr>
      <w:r w:rsidRPr="00860A21">
        <w:rPr>
          <w:b/>
          <w:sz w:val="24"/>
          <w:szCs w:val="24"/>
        </w:rPr>
        <w:t>§</w:t>
      </w:r>
      <w:r w:rsidR="00D06402" w:rsidRPr="00860A21">
        <w:rPr>
          <w:b/>
          <w:sz w:val="24"/>
          <w:szCs w:val="24"/>
        </w:rPr>
        <w:t>47-63</w:t>
      </w:r>
      <w:r w:rsidRPr="00860A21">
        <w:rPr>
          <w:b/>
          <w:sz w:val="24"/>
          <w:szCs w:val="24"/>
        </w:rPr>
        <w:t>-3 Registration.</w:t>
      </w:r>
    </w:p>
    <w:p w:rsidR="00224AAB" w:rsidRPr="00860A21" w:rsidRDefault="00F4708F" w:rsidP="0059037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sidRPr="00860A21">
        <w:rPr>
          <w:rFonts w:eastAsia="Times New Roman"/>
          <w:spacing w:val="3"/>
          <w:sz w:val="24"/>
          <w:szCs w:val="24"/>
        </w:rPr>
        <w:t xml:space="preserve"> </w:t>
      </w:r>
      <w:r w:rsidRPr="00860A21">
        <w:rPr>
          <w:rFonts w:eastAsia="Times New Roman"/>
          <w:spacing w:val="3"/>
          <w:sz w:val="24"/>
          <w:szCs w:val="24"/>
        </w:rPr>
        <w:tab/>
        <w:t>3.1.</w:t>
      </w:r>
      <w:r w:rsidRPr="00860A21">
        <w:rPr>
          <w:rFonts w:eastAsia="Times New Roman"/>
          <w:spacing w:val="3"/>
          <w:sz w:val="24"/>
          <w:szCs w:val="24"/>
        </w:rPr>
        <w:tab/>
      </w:r>
      <w:r w:rsidR="007740BD" w:rsidRPr="00860A21">
        <w:rPr>
          <w:rFonts w:eastAsia="Times New Roman"/>
          <w:spacing w:val="3"/>
          <w:sz w:val="24"/>
          <w:szCs w:val="24"/>
        </w:rPr>
        <w:t>Registration Requirements. – Every</w:t>
      </w:r>
      <w:r w:rsidR="00D51D03" w:rsidRPr="00860A21">
        <w:rPr>
          <w:rFonts w:eastAsia="Times New Roman"/>
          <w:spacing w:val="4"/>
          <w:sz w:val="24"/>
          <w:szCs w:val="24"/>
        </w:rPr>
        <w:t xml:space="preserve"> </w:t>
      </w:r>
      <w:r w:rsidR="00D51D03" w:rsidRPr="00860A21">
        <w:rPr>
          <w:rFonts w:eastAsia="Times New Roman"/>
          <w:spacing w:val="3"/>
          <w:sz w:val="24"/>
          <w:szCs w:val="24"/>
        </w:rPr>
        <w:t>owne</w:t>
      </w:r>
      <w:r w:rsidR="00D51D03" w:rsidRPr="00860A21">
        <w:rPr>
          <w:rFonts w:eastAsia="Times New Roman"/>
          <w:sz w:val="24"/>
          <w:szCs w:val="24"/>
        </w:rPr>
        <w:t>r</w:t>
      </w:r>
      <w:r w:rsidR="00D51D03" w:rsidRPr="00860A21">
        <w:rPr>
          <w:rFonts w:eastAsia="Times New Roman"/>
          <w:spacing w:val="8"/>
          <w:sz w:val="24"/>
          <w:szCs w:val="24"/>
        </w:rPr>
        <w:t xml:space="preserve"> of a</w:t>
      </w:r>
      <w:r w:rsidR="00513085" w:rsidRPr="00860A21">
        <w:rPr>
          <w:rFonts w:eastAsia="Times New Roman"/>
          <w:spacing w:val="8"/>
          <w:sz w:val="24"/>
          <w:szCs w:val="24"/>
        </w:rPr>
        <w:t xml:space="preserve">n </w:t>
      </w:r>
      <w:r w:rsidR="00D51D03" w:rsidRPr="00860A21">
        <w:rPr>
          <w:rFonts w:eastAsia="Times New Roman"/>
          <w:spacing w:val="8"/>
          <w:sz w:val="24"/>
          <w:szCs w:val="24"/>
        </w:rPr>
        <w:t>aboveground</w:t>
      </w:r>
      <w:r w:rsidR="00D51D03" w:rsidRPr="00860A21">
        <w:rPr>
          <w:rFonts w:eastAsia="Times New Roman"/>
          <w:sz w:val="24"/>
          <w:szCs w:val="24"/>
        </w:rPr>
        <w:t xml:space="preserve"> </w:t>
      </w:r>
      <w:r w:rsidR="00D51D03" w:rsidRPr="00860A21">
        <w:rPr>
          <w:rFonts w:eastAsia="Times New Roman"/>
          <w:spacing w:val="3"/>
          <w:sz w:val="24"/>
          <w:szCs w:val="24"/>
        </w:rPr>
        <w:t>storag</w:t>
      </w:r>
      <w:r w:rsidR="00D51D03" w:rsidRPr="00860A21">
        <w:rPr>
          <w:rFonts w:eastAsia="Times New Roman"/>
          <w:sz w:val="24"/>
          <w:szCs w:val="24"/>
        </w:rPr>
        <w:t>e</w:t>
      </w:r>
      <w:r w:rsidR="00D51D03" w:rsidRPr="00860A21">
        <w:rPr>
          <w:rFonts w:eastAsia="Times New Roman"/>
          <w:spacing w:val="9"/>
          <w:sz w:val="24"/>
          <w:szCs w:val="24"/>
        </w:rPr>
        <w:t xml:space="preserve"> </w:t>
      </w:r>
      <w:r w:rsidR="00D51D03" w:rsidRPr="00860A21">
        <w:rPr>
          <w:rFonts w:eastAsia="Times New Roman"/>
          <w:spacing w:val="3"/>
          <w:sz w:val="24"/>
          <w:szCs w:val="24"/>
        </w:rPr>
        <w:t>tan</w:t>
      </w:r>
      <w:r w:rsidR="00D51D03" w:rsidRPr="00860A21">
        <w:rPr>
          <w:rFonts w:eastAsia="Times New Roman"/>
          <w:sz w:val="24"/>
          <w:szCs w:val="24"/>
        </w:rPr>
        <w:t>k</w:t>
      </w:r>
      <w:r w:rsidR="00557E49" w:rsidRPr="00860A21">
        <w:rPr>
          <w:rFonts w:eastAsia="Times New Roman"/>
          <w:spacing w:val="3"/>
          <w:sz w:val="24"/>
          <w:szCs w:val="24"/>
        </w:rPr>
        <w:t xml:space="preserve"> </w:t>
      </w:r>
      <w:r w:rsidR="00D51D03" w:rsidRPr="00860A21">
        <w:rPr>
          <w:rFonts w:eastAsia="Times New Roman"/>
          <w:spacing w:val="3"/>
          <w:sz w:val="24"/>
          <w:szCs w:val="24"/>
        </w:rPr>
        <w:t xml:space="preserve">shall register each AST </w:t>
      </w:r>
      <w:r w:rsidR="00A04BBD" w:rsidRPr="00860A21">
        <w:rPr>
          <w:sz w:val="24"/>
          <w:szCs w:val="24"/>
        </w:rPr>
        <w:t>located in</w:t>
      </w:r>
      <w:r w:rsidR="004927EB" w:rsidRPr="00860A21">
        <w:rPr>
          <w:sz w:val="24"/>
          <w:szCs w:val="24"/>
        </w:rPr>
        <w:t xml:space="preserve"> </w:t>
      </w:r>
      <w:r w:rsidR="004A542A" w:rsidRPr="00860A21">
        <w:rPr>
          <w:sz w:val="24"/>
          <w:szCs w:val="24"/>
        </w:rPr>
        <w:t>West Virginia</w:t>
      </w:r>
      <w:r w:rsidR="00A04BBD" w:rsidRPr="00860A21">
        <w:rPr>
          <w:sz w:val="24"/>
          <w:szCs w:val="24"/>
        </w:rPr>
        <w:t xml:space="preserve">, </w:t>
      </w:r>
      <w:r w:rsidR="00D51D03" w:rsidRPr="00860A21">
        <w:rPr>
          <w:sz w:val="24"/>
          <w:szCs w:val="24"/>
        </w:rPr>
        <w:t>regardless of its operational state</w:t>
      </w:r>
      <w:r w:rsidR="00FA1B98" w:rsidRPr="00860A21">
        <w:rPr>
          <w:sz w:val="24"/>
          <w:szCs w:val="24"/>
        </w:rPr>
        <w:t>,</w:t>
      </w:r>
      <w:r w:rsidR="00002DCD" w:rsidRPr="00860A21">
        <w:rPr>
          <w:sz w:val="24"/>
          <w:szCs w:val="24"/>
        </w:rPr>
        <w:t xml:space="preserve"> except that permanently out of service tanks are not required to be registered</w:t>
      </w:r>
      <w:r w:rsidR="00224AAB" w:rsidRPr="00860A21">
        <w:rPr>
          <w:sz w:val="24"/>
          <w:szCs w:val="24"/>
        </w:rPr>
        <w:t>.</w:t>
      </w:r>
      <w:r w:rsidR="00FA1B98" w:rsidRPr="00860A21">
        <w:rPr>
          <w:sz w:val="24"/>
          <w:szCs w:val="24"/>
        </w:rPr>
        <w:t xml:space="preserve">  </w:t>
      </w:r>
    </w:p>
    <w:p w:rsidR="00DC236A" w:rsidRPr="00860A21" w:rsidRDefault="00DC236A" w:rsidP="00590376">
      <w:pPr>
        <w:tabs>
          <w:tab w:val="left" w:pos="-990"/>
          <w:tab w:val="left" w:pos="0"/>
          <w:tab w:val="left" w:pos="360"/>
          <w:tab w:val="left" w:pos="578"/>
          <w:tab w:val="left" w:pos="108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6C04EC" w:rsidRPr="00860A21" w:rsidRDefault="00D51D03" w:rsidP="00590376">
      <w:pPr>
        <w:tabs>
          <w:tab w:val="left" w:pos="720"/>
          <w:tab w:val="left" w:pos="1440"/>
        </w:tabs>
        <w:jc w:val="both"/>
        <w:rPr>
          <w:rFonts w:eastAsia="Times New Roman"/>
          <w:sz w:val="24"/>
          <w:szCs w:val="24"/>
        </w:rPr>
      </w:pPr>
      <w:r w:rsidRPr="00860A21">
        <w:rPr>
          <w:sz w:val="24"/>
          <w:szCs w:val="24"/>
        </w:rPr>
        <w:t xml:space="preserve"> </w:t>
      </w:r>
      <w:r w:rsidR="00224AAB" w:rsidRPr="00860A21">
        <w:rPr>
          <w:sz w:val="24"/>
          <w:szCs w:val="24"/>
        </w:rPr>
        <w:tab/>
      </w:r>
      <w:r w:rsidR="00F4708F" w:rsidRPr="00860A21">
        <w:rPr>
          <w:sz w:val="24"/>
          <w:szCs w:val="24"/>
        </w:rPr>
        <w:t>3.1</w:t>
      </w:r>
      <w:proofErr w:type="gramStart"/>
      <w:r w:rsidR="00F4708F" w:rsidRPr="00860A21">
        <w:rPr>
          <w:sz w:val="24"/>
          <w:szCs w:val="24"/>
        </w:rPr>
        <w:t>.a</w:t>
      </w:r>
      <w:proofErr w:type="gramEnd"/>
      <w:r w:rsidR="00F4708F" w:rsidRPr="00860A21">
        <w:rPr>
          <w:sz w:val="24"/>
          <w:szCs w:val="24"/>
        </w:rPr>
        <w:t>.</w:t>
      </w:r>
      <w:r w:rsidR="00F4708F" w:rsidRPr="00860A21">
        <w:rPr>
          <w:sz w:val="24"/>
          <w:szCs w:val="24"/>
        </w:rPr>
        <w:tab/>
      </w:r>
      <w:r w:rsidR="00224AAB" w:rsidRPr="00860A21">
        <w:rPr>
          <w:rFonts w:eastAsia="Times New Roman"/>
          <w:sz w:val="24"/>
          <w:szCs w:val="24"/>
        </w:rPr>
        <w:t xml:space="preserve">For compartment tanks, the total capacity of all compartments shall be calculated and utilized </w:t>
      </w:r>
      <w:r w:rsidR="00A04BBD" w:rsidRPr="00860A21">
        <w:rPr>
          <w:sz w:val="24"/>
          <w:szCs w:val="24"/>
        </w:rPr>
        <w:t xml:space="preserve">to determine whether the tank meets the size requirement (1,320 or more gallons of liquid) necessary to qualify as a regulated AST pursuant to </w:t>
      </w:r>
      <w:r w:rsidR="00525C2D" w:rsidRPr="00860A21">
        <w:rPr>
          <w:sz w:val="24"/>
          <w:szCs w:val="24"/>
        </w:rPr>
        <w:t>the Act</w:t>
      </w:r>
      <w:r w:rsidR="00A04BBD" w:rsidRPr="00860A21">
        <w:rPr>
          <w:sz w:val="24"/>
          <w:szCs w:val="24"/>
        </w:rPr>
        <w:t xml:space="preserve"> and this Rule.  </w:t>
      </w:r>
      <w:r w:rsidR="00224AAB" w:rsidRPr="00860A21">
        <w:rPr>
          <w:rFonts w:eastAsia="Times New Roman"/>
          <w:sz w:val="24"/>
          <w:szCs w:val="24"/>
        </w:rPr>
        <w:t xml:space="preserve">  </w:t>
      </w:r>
    </w:p>
    <w:p w:rsidR="00F97ACC" w:rsidRPr="00860A21" w:rsidRDefault="00224AAB" w:rsidP="00590376">
      <w:pPr>
        <w:tabs>
          <w:tab w:val="left" w:pos="720"/>
        </w:tabs>
        <w:jc w:val="both"/>
        <w:rPr>
          <w:rFonts w:eastAsia="Times New Roman"/>
          <w:sz w:val="24"/>
          <w:szCs w:val="24"/>
        </w:rPr>
      </w:pPr>
      <w:r w:rsidRPr="00860A21">
        <w:rPr>
          <w:rFonts w:eastAsia="Times New Roman"/>
          <w:sz w:val="24"/>
          <w:szCs w:val="24"/>
        </w:rPr>
        <w:t xml:space="preserve"> </w:t>
      </w:r>
    </w:p>
    <w:p w:rsidR="00DA0EF6" w:rsidRPr="00860A21" w:rsidRDefault="00224AAB" w:rsidP="006C3694">
      <w:pPr>
        <w:rPr>
          <w:sz w:val="24"/>
          <w:szCs w:val="24"/>
        </w:rPr>
      </w:pPr>
      <w:r w:rsidRPr="00860A21">
        <w:rPr>
          <w:rFonts w:eastAsia="Times New Roman"/>
          <w:sz w:val="24"/>
          <w:szCs w:val="24"/>
        </w:rPr>
        <w:tab/>
        <w:t>3.1</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t xml:space="preserve">For manifolded tanks, the total capacity of </w:t>
      </w:r>
      <w:r w:rsidR="00B001E6" w:rsidRPr="00860A21">
        <w:rPr>
          <w:rFonts w:eastAsia="Times New Roman"/>
          <w:sz w:val="24"/>
          <w:szCs w:val="24"/>
        </w:rPr>
        <w:t>the</w:t>
      </w:r>
      <w:r w:rsidRPr="00860A21">
        <w:rPr>
          <w:rFonts w:eastAsia="Times New Roman"/>
          <w:sz w:val="24"/>
          <w:szCs w:val="24"/>
        </w:rPr>
        <w:t xml:space="preserve"> manifolded tanks shall be calculated and utilized </w:t>
      </w:r>
      <w:r w:rsidR="001516EC" w:rsidRPr="00860A21">
        <w:rPr>
          <w:sz w:val="24"/>
          <w:szCs w:val="24"/>
        </w:rPr>
        <w:t xml:space="preserve">to determine whether the tank meets the requirements (1,320 or more gallons of liquid) necessary to qualify as a regulated AST pursuant to </w:t>
      </w:r>
      <w:r w:rsidR="00525C2D" w:rsidRPr="00860A21">
        <w:rPr>
          <w:sz w:val="24"/>
          <w:szCs w:val="24"/>
        </w:rPr>
        <w:t>the Act and this Rule</w:t>
      </w:r>
      <w:r w:rsidR="004C3917">
        <w:rPr>
          <w:sz w:val="24"/>
          <w:szCs w:val="24"/>
          <w:u w:val="single"/>
        </w:rPr>
        <w:t>,</w:t>
      </w:r>
      <w:r w:rsidR="006C3694">
        <w:rPr>
          <w:sz w:val="24"/>
          <w:szCs w:val="24"/>
        </w:rPr>
        <w:t xml:space="preserve"> </w:t>
      </w:r>
      <w:r w:rsidR="006C3694" w:rsidRPr="00343685">
        <w:rPr>
          <w:sz w:val="24"/>
          <w:szCs w:val="24"/>
          <w:u w:val="single"/>
        </w:rPr>
        <w:t>and whether it meets the capacity requirements to be a Level 1 AST</w:t>
      </w:r>
      <w:r w:rsidR="004C3917">
        <w:rPr>
          <w:sz w:val="24"/>
          <w:szCs w:val="24"/>
          <w:u w:val="single"/>
        </w:rPr>
        <w:t>.</w:t>
      </w:r>
      <w:r w:rsidR="001516EC" w:rsidRPr="004C3917">
        <w:rPr>
          <w:strike/>
          <w:sz w:val="24"/>
          <w:szCs w:val="24"/>
        </w:rPr>
        <w:t xml:space="preserve">, </w:t>
      </w:r>
      <w:r w:rsidRPr="004C3917">
        <w:rPr>
          <w:rFonts w:eastAsia="Times New Roman"/>
          <w:strike/>
          <w:sz w:val="24"/>
          <w:szCs w:val="24"/>
        </w:rPr>
        <w:t xml:space="preserve">unless the tanks are connected in a manner that prevents fluids flowing from one tank to another under any conditions. </w:t>
      </w:r>
      <w:r w:rsidR="004C3917">
        <w:rPr>
          <w:rFonts w:eastAsia="Times New Roman"/>
          <w:sz w:val="24"/>
          <w:szCs w:val="24"/>
        </w:rPr>
        <w:t xml:space="preserve"> </w:t>
      </w:r>
      <w:r w:rsidR="00DC236A" w:rsidRPr="00860A21">
        <w:rPr>
          <w:rFonts w:eastAsia="Times New Roman"/>
          <w:sz w:val="24"/>
          <w:szCs w:val="24"/>
        </w:rPr>
        <w:t>For registration purposes, manifolded tanks will be treated as compartment tanks</w:t>
      </w:r>
      <w:r w:rsidR="00AD1C9B" w:rsidRPr="00860A21">
        <w:rPr>
          <w:rFonts w:eastAsia="Times New Roman"/>
          <w:sz w:val="24"/>
          <w:szCs w:val="24"/>
        </w:rPr>
        <w:t>.</w:t>
      </w:r>
    </w:p>
    <w:p w:rsidR="00D67127" w:rsidRPr="00860A21" w:rsidRDefault="00DC236A" w:rsidP="00590376">
      <w:pPr>
        <w:tabs>
          <w:tab w:val="left" w:pos="720"/>
          <w:tab w:val="left" w:pos="1440"/>
        </w:tabs>
        <w:spacing w:before="100" w:beforeAutospacing="1" w:after="100" w:afterAutospacing="1"/>
        <w:jc w:val="both"/>
        <w:rPr>
          <w:rFonts w:eastAsia="Times New Roman"/>
          <w:sz w:val="24"/>
          <w:szCs w:val="24"/>
        </w:rPr>
      </w:pPr>
      <w:r w:rsidRPr="00860A21">
        <w:rPr>
          <w:rFonts w:eastAsia="Times New Roman"/>
          <w:sz w:val="24"/>
          <w:szCs w:val="24"/>
        </w:rPr>
        <w:tab/>
      </w:r>
      <w:r w:rsidR="00393CDD" w:rsidRPr="00860A21">
        <w:rPr>
          <w:sz w:val="24"/>
          <w:szCs w:val="24"/>
        </w:rPr>
        <w:t>3.1</w:t>
      </w:r>
      <w:proofErr w:type="gramStart"/>
      <w:r w:rsidR="00393CDD" w:rsidRPr="00860A21">
        <w:rPr>
          <w:sz w:val="24"/>
          <w:szCs w:val="24"/>
        </w:rPr>
        <w:t>.</w:t>
      </w:r>
      <w:r w:rsidR="008822C7" w:rsidRPr="00860A21">
        <w:rPr>
          <w:sz w:val="24"/>
          <w:szCs w:val="24"/>
        </w:rPr>
        <w:t>c</w:t>
      </w:r>
      <w:proofErr w:type="gramEnd"/>
      <w:r w:rsidR="00393CDD" w:rsidRPr="00860A21">
        <w:rPr>
          <w:sz w:val="24"/>
          <w:szCs w:val="24"/>
        </w:rPr>
        <w:t>.</w:t>
      </w:r>
      <w:r w:rsidR="00393CDD" w:rsidRPr="00860A21">
        <w:rPr>
          <w:sz w:val="24"/>
          <w:szCs w:val="24"/>
        </w:rPr>
        <w:tab/>
        <w:t xml:space="preserve">All aboveground storage tanks placed into service on or after </w:t>
      </w:r>
      <w:r w:rsidR="00557E49" w:rsidRPr="00860A21">
        <w:rPr>
          <w:sz w:val="24"/>
          <w:szCs w:val="24"/>
        </w:rPr>
        <w:t>Ju</w:t>
      </w:r>
      <w:r w:rsidR="003D3BE6" w:rsidRPr="00860A21">
        <w:rPr>
          <w:sz w:val="24"/>
          <w:szCs w:val="24"/>
        </w:rPr>
        <w:t>ly</w:t>
      </w:r>
      <w:r w:rsidR="00557E49" w:rsidRPr="00860A21">
        <w:rPr>
          <w:sz w:val="24"/>
          <w:szCs w:val="24"/>
        </w:rPr>
        <w:t xml:space="preserve"> 1, 2015</w:t>
      </w:r>
      <w:r w:rsidR="00393CDD" w:rsidRPr="00860A21">
        <w:rPr>
          <w:sz w:val="24"/>
          <w:szCs w:val="24"/>
        </w:rPr>
        <w:t xml:space="preserve"> shall be registered prior to being placed into active service. </w:t>
      </w:r>
      <w:r w:rsidR="00D67127" w:rsidRPr="00860A21">
        <w:rPr>
          <w:sz w:val="24"/>
          <w:szCs w:val="24"/>
        </w:rPr>
        <w:t xml:space="preserve">  </w:t>
      </w:r>
    </w:p>
    <w:p w:rsidR="00393CDD" w:rsidRPr="00860A21" w:rsidRDefault="00D67127" w:rsidP="00590376">
      <w:pPr>
        <w:tabs>
          <w:tab w:val="left" w:pos="720"/>
          <w:tab w:val="left" w:pos="1080"/>
          <w:tab w:val="left" w:pos="1980"/>
        </w:tabs>
        <w:spacing w:before="100" w:beforeAutospacing="1" w:after="100" w:afterAutospacing="1"/>
        <w:jc w:val="both"/>
        <w:rPr>
          <w:sz w:val="24"/>
          <w:szCs w:val="24"/>
        </w:rPr>
      </w:pPr>
      <w:r w:rsidRPr="00860A21">
        <w:rPr>
          <w:sz w:val="24"/>
          <w:szCs w:val="24"/>
        </w:rPr>
        <w:tab/>
      </w:r>
      <w:r w:rsidRPr="00860A21">
        <w:rPr>
          <w:sz w:val="24"/>
          <w:szCs w:val="24"/>
        </w:rPr>
        <w:tab/>
        <w:t>3.1</w:t>
      </w:r>
      <w:proofErr w:type="gramStart"/>
      <w:r w:rsidRPr="00860A21">
        <w:rPr>
          <w:sz w:val="24"/>
          <w:szCs w:val="24"/>
        </w:rPr>
        <w:t>.</w:t>
      </w:r>
      <w:r w:rsidR="008822C7" w:rsidRPr="00860A21">
        <w:rPr>
          <w:sz w:val="24"/>
          <w:szCs w:val="24"/>
        </w:rPr>
        <w:t>c</w:t>
      </w:r>
      <w:r w:rsidRPr="00860A21">
        <w:rPr>
          <w:sz w:val="24"/>
          <w:szCs w:val="24"/>
        </w:rPr>
        <w:t>.1</w:t>
      </w:r>
      <w:proofErr w:type="gramEnd"/>
      <w:r w:rsidRPr="00860A21">
        <w:rPr>
          <w:sz w:val="24"/>
          <w:szCs w:val="24"/>
        </w:rPr>
        <w:t>.</w:t>
      </w:r>
      <w:r w:rsidRPr="00860A21">
        <w:rPr>
          <w:sz w:val="24"/>
          <w:szCs w:val="24"/>
        </w:rPr>
        <w:tab/>
        <w:t xml:space="preserve">On and after </w:t>
      </w:r>
      <w:r w:rsidR="00557E49" w:rsidRPr="00860A21">
        <w:rPr>
          <w:sz w:val="24"/>
          <w:szCs w:val="24"/>
        </w:rPr>
        <w:t>Ju</w:t>
      </w:r>
      <w:r w:rsidR="003D3BE6" w:rsidRPr="00860A21">
        <w:rPr>
          <w:sz w:val="24"/>
          <w:szCs w:val="24"/>
        </w:rPr>
        <w:t>ly</w:t>
      </w:r>
      <w:r w:rsidR="00557E49" w:rsidRPr="00860A21">
        <w:rPr>
          <w:sz w:val="24"/>
          <w:szCs w:val="24"/>
        </w:rPr>
        <w:t xml:space="preserve"> 1, 2015</w:t>
      </w:r>
      <w:r w:rsidRPr="00860A21">
        <w:rPr>
          <w:sz w:val="24"/>
          <w:szCs w:val="24"/>
        </w:rPr>
        <w:t xml:space="preserve">, it shall be unlawful for any owner or operator to </w:t>
      </w:r>
      <w:r w:rsidR="00384C16" w:rsidRPr="00860A21">
        <w:rPr>
          <w:sz w:val="24"/>
          <w:szCs w:val="24"/>
        </w:rPr>
        <w:lastRenderedPageBreak/>
        <w:t>operate, use or store substances in</w:t>
      </w:r>
      <w:r w:rsidRPr="00860A21">
        <w:rPr>
          <w:sz w:val="24"/>
          <w:szCs w:val="24"/>
        </w:rPr>
        <w:t xml:space="preserve"> an aboveground storage tank </w:t>
      </w:r>
      <w:r w:rsidR="001516EC" w:rsidRPr="00860A21">
        <w:rPr>
          <w:sz w:val="24"/>
          <w:szCs w:val="24"/>
        </w:rPr>
        <w:t xml:space="preserve">that </w:t>
      </w:r>
      <w:r w:rsidRPr="00860A21">
        <w:rPr>
          <w:sz w:val="24"/>
          <w:szCs w:val="24"/>
        </w:rPr>
        <w:t xml:space="preserve">has not been properly registered or for which </w:t>
      </w:r>
      <w:r w:rsidR="00DA0EF6" w:rsidRPr="00860A21">
        <w:rPr>
          <w:sz w:val="24"/>
          <w:szCs w:val="24"/>
        </w:rPr>
        <w:t xml:space="preserve">any applicable registration </w:t>
      </w:r>
      <w:r w:rsidRPr="00860A21">
        <w:rPr>
          <w:sz w:val="24"/>
          <w:szCs w:val="24"/>
        </w:rPr>
        <w:t xml:space="preserve">fee has not been </w:t>
      </w:r>
      <w:r w:rsidR="005F128F" w:rsidRPr="00450537">
        <w:rPr>
          <w:strike/>
          <w:sz w:val="24"/>
          <w:szCs w:val="24"/>
        </w:rPr>
        <w:t>timely</w:t>
      </w:r>
      <w:r w:rsidR="005F128F" w:rsidRPr="00860A21">
        <w:rPr>
          <w:sz w:val="24"/>
          <w:szCs w:val="24"/>
        </w:rPr>
        <w:t xml:space="preserve"> </w:t>
      </w:r>
      <w:r w:rsidRPr="00860A21">
        <w:rPr>
          <w:sz w:val="24"/>
          <w:szCs w:val="24"/>
        </w:rPr>
        <w:t>paid.</w:t>
      </w:r>
    </w:p>
    <w:p w:rsidR="00EA77AC" w:rsidRPr="00860A21" w:rsidRDefault="00393CDD" w:rsidP="00590376">
      <w:pPr>
        <w:tabs>
          <w:tab w:val="left" w:pos="360"/>
          <w:tab w:val="left" w:pos="900"/>
          <w:tab w:val="left" w:pos="1080"/>
          <w:tab w:val="left" w:pos="1440"/>
        </w:tabs>
        <w:jc w:val="both"/>
        <w:rPr>
          <w:sz w:val="24"/>
          <w:szCs w:val="24"/>
        </w:rPr>
      </w:pPr>
      <w:r w:rsidRPr="00860A21">
        <w:rPr>
          <w:sz w:val="24"/>
          <w:szCs w:val="24"/>
        </w:rPr>
        <w:tab/>
      </w:r>
      <w:r w:rsidR="00085EC0" w:rsidRPr="00860A21">
        <w:rPr>
          <w:sz w:val="24"/>
          <w:szCs w:val="24"/>
        </w:rPr>
        <w:tab/>
      </w:r>
      <w:r w:rsidR="00085EC0" w:rsidRPr="00860A21">
        <w:rPr>
          <w:sz w:val="24"/>
          <w:szCs w:val="24"/>
        </w:rPr>
        <w:tab/>
      </w:r>
      <w:r w:rsidR="00D67127" w:rsidRPr="00860A21">
        <w:rPr>
          <w:sz w:val="24"/>
          <w:szCs w:val="24"/>
        </w:rPr>
        <w:t>3.1</w:t>
      </w:r>
      <w:proofErr w:type="gramStart"/>
      <w:r w:rsidR="00D67127" w:rsidRPr="00860A21">
        <w:rPr>
          <w:sz w:val="24"/>
          <w:szCs w:val="24"/>
        </w:rPr>
        <w:t>.</w:t>
      </w:r>
      <w:r w:rsidR="008822C7" w:rsidRPr="00860A21">
        <w:rPr>
          <w:sz w:val="24"/>
          <w:szCs w:val="24"/>
        </w:rPr>
        <w:t>c</w:t>
      </w:r>
      <w:r w:rsidR="00D67127" w:rsidRPr="00860A21">
        <w:rPr>
          <w:sz w:val="24"/>
          <w:szCs w:val="24"/>
        </w:rPr>
        <w:t>.2</w:t>
      </w:r>
      <w:proofErr w:type="gramEnd"/>
      <w:r w:rsidRPr="00860A21">
        <w:rPr>
          <w:sz w:val="24"/>
          <w:szCs w:val="24"/>
        </w:rPr>
        <w:t xml:space="preserve">. </w:t>
      </w:r>
      <w:r w:rsidR="00F7500F" w:rsidRPr="00860A21">
        <w:rPr>
          <w:sz w:val="24"/>
          <w:szCs w:val="24"/>
        </w:rPr>
        <w:t xml:space="preserve"> </w:t>
      </w:r>
      <w:r w:rsidR="00175025" w:rsidRPr="00860A21">
        <w:rPr>
          <w:rFonts w:eastAsia="Times New Roman"/>
          <w:sz w:val="24"/>
          <w:szCs w:val="24"/>
        </w:rPr>
        <w:t>Tank owners shall register each aboveground storage tank with the</w:t>
      </w:r>
      <w:r w:rsidR="00525C2D" w:rsidRPr="00860A21">
        <w:rPr>
          <w:rFonts w:eastAsia="Times New Roman"/>
          <w:sz w:val="24"/>
          <w:szCs w:val="24"/>
        </w:rPr>
        <w:t xml:space="preserve"> Sec</w:t>
      </w:r>
      <w:r w:rsidR="008B4630" w:rsidRPr="00860A21">
        <w:rPr>
          <w:rFonts w:eastAsia="Times New Roman"/>
          <w:sz w:val="24"/>
          <w:szCs w:val="24"/>
        </w:rPr>
        <w:t>re</w:t>
      </w:r>
      <w:r w:rsidR="00525C2D" w:rsidRPr="00860A21">
        <w:rPr>
          <w:rFonts w:eastAsia="Times New Roman"/>
          <w:sz w:val="24"/>
          <w:szCs w:val="24"/>
        </w:rPr>
        <w:t>tary</w:t>
      </w:r>
      <w:r w:rsidR="00175025" w:rsidRPr="00860A21">
        <w:rPr>
          <w:rFonts w:eastAsia="Times New Roman"/>
          <w:sz w:val="24"/>
          <w:szCs w:val="24"/>
        </w:rPr>
        <w:t xml:space="preserve">, except as specifically excluded by this Rule, on a form </w:t>
      </w:r>
      <w:r w:rsidR="00FA1B98" w:rsidRPr="00860A21">
        <w:rPr>
          <w:rFonts w:eastAsia="Times New Roman"/>
          <w:sz w:val="24"/>
          <w:szCs w:val="24"/>
        </w:rPr>
        <w:t xml:space="preserve">and in a manner </w:t>
      </w:r>
      <w:r w:rsidR="00175025" w:rsidRPr="00860A21">
        <w:rPr>
          <w:rFonts w:eastAsia="Times New Roman"/>
          <w:sz w:val="24"/>
          <w:szCs w:val="24"/>
        </w:rPr>
        <w:t xml:space="preserve">provided by the </w:t>
      </w:r>
      <w:r w:rsidR="00525C2D" w:rsidRPr="00860A21">
        <w:rPr>
          <w:rFonts w:eastAsia="Times New Roman"/>
          <w:sz w:val="24"/>
          <w:szCs w:val="24"/>
        </w:rPr>
        <w:t>Secretary</w:t>
      </w:r>
      <w:r w:rsidR="00175025" w:rsidRPr="00860A21">
        <w:rPr>
          <w:rFonts w:eastAsia="Times New Roman"/>
          <w:sz w:val="24"/>
          <w:szCs w:val="24"/>
        </w:rPr>
        <w:t xml:space="preserve">, within </w:t>
      </w:r>
      <w:r w:rsidR="009D1260" w:rsidRPr="00860A21">
        <w:rPr>
          <w:rFonts w:eastAsia="Times New Roman"/>
          <w:sz w:val="24"/>
          <w:szCs w:val="24"/>
        </w:rPr>
        <w:t>thirty (</w:t>
      </w:r>
      <w:r w:rsidR="00175025" w:rsidRPr="00860A21">
        <w:rPr>
          <w:rFonts w:eastAsia="Times New Roman"/>
          <w:sz w:val="24"/>
          <w:szCs w:val="24"/>
        </w:rPr>
        <w:t>30</w:t>
      </w:r>
      <w:r w:rsidR="009D1260" w:rsidRPr="00860A21">
        <w:rPr>
          <w:rFonts w:eastAsia="Times New Roman"/>
          <w:sz w:val="24"/>
          <w:szCs w:val="24"/>
        </w:rPr>
        <w:t>)</w:t>
      </w:r>
      <w:r w:rsidR="00175025" w:rsidRPr="00860A21">
        <w:rPr>
          <w:rFonts w:eastAsia="Times New Roman"/>
          <w:sz w:val="24"/>
          <w:szCs w:val="24"/>
        </w:rPr>
        <w:t xml:space="preserve"> days after installation or acquisition of an ownership interest in the storage tank. </w:t>
      </w:r>
      <w:r w:rsidR="001516EC" w:rsidRPr="00860A21">
        <w:rPr>
          <w:rFonts w:eastAsia="Times New Roman"/>
          <w:sz w:val="24"/>
          <w:szCs w:val="24"/>
        </w:rPr>
        <w:t xml:space="preserve">  </w:t>
      </w:r>
      <w:r w:rsidR="001516EC" w:rsidRPr="00530BC2">
        <w:rPr>
          <w:strike/>
          <w:sz w:val="24"/>
          <w:szCs w:val="24"/>
        </w:rPr>
        <w:t xml:space="preserve">Unless otherwise approved by the </w:t>
      </w:r>
      <w:r w:rsidR="00525C2D" w:rsidRPr="00530BC2">
        <w:rPr>
          <w:strike/>
          <w:sz w:val="24"/>
          <w:szCs w:val="24"/>
        </w:rPr>
        <w:t xml:space="preserve">Secretary </w:t>
      </w:r>
      <w:r w:rsidR="001516EC" w:rsidRPr="00530BC2">
        <w:rPr>
          <w:strike/>
          <w:sz w:val="24"/>
          <w:szCs w:val="24"/>
        </w:rPr>
        <w:t>in writing, fluids may n</w:t>
      </w:r>
      <w:r w:rsidR="00B32F04" w:rsidRPr="00530BC2">
        <w:rPr>
          <w:strike/>
          <w:sz w:val="24"/>
          <w:szCs w:val="24"/>
        </w:rPr>
        <w:t>ot</w:t>
      </w:r>
      <w:r w:rsidR="001516EC" w:rsidRPr="00530BC2">
        <w:rPr>
          <w:strike/>
          <w:sz w:val="24"/>
          <w:szCs w:val="24"/>
        </w:rPr>
        <w:t xml:space="preserve"> be placed in the tank and the tank may not be operated until the tank is properly registered</w:t>
      </w:r>
      <w:r w:rsidR="0023060E" w:rsidRPr="00530BC2">
        <w:rPr>
          <w:strike/>
          <w:sz w:val="24"/>
          <w:szCs w:val="24"/>
        </w:rPr>
        <w:t xml:space="preserve"> in the new tank owner’s name</w:t>
      </w:r>
      <w:r w:rsidR="001516EC" w:rsidRPr="00530BC2">
        <w:rPr>
          <w:strike/>
          <w:sz w:val="24"/>
          <w:szCs w:val="24"/>
        </w:rPr>
        <w:t>, the registration fee has been paid</w:t>
      </w:r>
      <w:r w:rsidR="00EA77AC" w:rsidRPr="00530BC2">
        <w:rPr>
          <w:strike/>
          <w:sz w:val="24"/>
          <w:szCs w:val="24"/>
        </w:rPr>
        <w:t xml:space="preserve">, and a certificate to operate has been issued </w:t>
      </w:r>
      <w:r w:rsidR="0023060E" w:rsidRPr="00530BC2">
        <w:rPr>
          <w:strike/>
          <w:sz w:val="24"/>
          <w:szCs w:val="24"/>
        </w:rPr>
        <w:t xml:space="preserve">to the new tank owner </w:t>
      </w:r>
      <w:r w:rsidR="00EA77AC" w:rsidRPr="00530BC2">
        <w:rPr>
          <w:strike/>
          <w:sz w:val="24"/>
          <w:szCs w:val="24"/>
        </w:rPr>
        <w:t xml:space="preserve">for the </w:t>
      </w:r>
      <w:r w:rsidR="003B0412" w:rsidRPr="00530BC2">
        <w:rPr>
          <w:strike/>
          <w:sz w:val="24"/>
          <w:szCs w:val="24"/>
          <w:u w:val="single"/>
        </w:rPr>
        <w:t>Level 1 and Level 2</w:t>
      </w:r>
      <w:r w:rsidR="00450537" w:rsidRPr="00530BC2">
        <w:rPr>
          <w:strike/>
          <w:sz w:val="24"/>
          <w:szCs w:val="24"/>
          <w:u w:val="single"/>
        </w:rPr>
        <w:t xml:space="preserve"> regulated</w:t>
      </w:r>
      <w:r w:rsidR="003B0412" w:rsidRPr="00530BC2">
        <w:rPr>
          <w:strike/>
          <w:sz w:val="24"/>
          <w:szCs w:val="24"/>
          <w:u w:val="single"/>
        </w:rPr>
        <w:t xml:space="preserve"> </w:t>
      </w:r>
      <w:r w:rsidR="00EA77AC" w:rsidRPr="00530BC2">
        <w:rPr>
          <w:strike/>
          <w:sz w:val="24"/>
          <w:szCs w:val="24"/>
        </w:rPr>
        <w:t>AST</w:t>
      </w:r>
      <w:r w:rsidR="003B0412" w:rsidRPr="00530BC2">
        <w:rPr>
          <w:strike/>
          <w:sz w:val="24"/>
          <w:szCs w:val="24"/>
        </w:rPr>
        <w:t>s</w:t>
      </w:r>
      <w:r w:rsidR="00EA77AC" w:rsidRPr="00530BC2">
        <w:rPr>
          <w:sz w:val="24"/>
          <w:szCs w:val="24"/>
        </w:rPr>
        <w:t>.</w:t>
      </w:r>
    </w:p>
    <w:p w:rsidR="00DC236A" w:rsidRPr="00860A21" w:rsidRDefault="008822C7" w:rsidP="00590376">
      <w:pPr>
        <w:tabs>
          <w:tab w:val="left" w:pos="720"/>
          <w:tab w:val="left" w:pos="1440"/>
        </w:tabs>
        <w:spacing w:before="100" w:beforeAutospacing="1" w:after="100" w:afterAutospacing="1"/>
        <w:jc w:val="both"/>
        <w:rPr>
          <w:rFonts w:eastAsia="Times New Roman"/>
          <w:sz w:val="24"/>
          <w:szCs w:val="24"/>
        </w:rPr>
      </w:pPr>
      <w:r w:rsidRPr="00860A21">
        <w:rPr>
          <w:rFonts w:eastAsia="Times New Roman"/>
          <w:sz w:val="24"/>
          <w:szCs w:val="24"/>
        </w:rPr>
        <w:tab/>
      </w:r>
      <w:r w:rsidR="00770A5F" w:rsidRPr="00860A21">
        <w:rPr>
          <w:rFonts w:eastAsia="Times New Roman"/>
          <w:sz w:val="24"/>
          <w:szCs w:val="24"/>
        </w:rPr>
        <w:t>3.1</w:t>
      </w:r>
      <w:proofErr w:type="gramStart"/>
      <w:r w:rsidR="00770A5F" w:rsidRPr="00860A21">
        <w:rPr>
          <w:rFonts w:eastAsia="Times New Roman"/>
          <w:sz w:val="24"/>
          <w:szCs w:val="24"/>
        </w:rPr>
        <w:t>.</w:t>
      </w:r>
      <w:r w:rsidRPr="00860A21">
        <w:rPr>
          <w:rFonts w:eastAsia="Times New Roman"/>
          <w:sz w:val="24"/>
          <w:szCs w:val="24"/>
        </w:rPr>
        <w:t>d</w:t>
      </w:r>
      <w:proofErr w:type="gramEnd"/>
      <w:r w:rsidR="00770A5F" w:rsidRPr="00860A21">
        <w:rPr>
          <w:rFonts w:eastAsia="Times New Roman"/>
          <w:sz w:val="24"/>
          <w:szCs w:val="24"/>
        </w:rPr>
        <w:t>.</w:t>
      </w:r>
      <w:r w:rsidR="00770A5F" w:rsidRPr="00860A21">
        <w:rPr>
          <w:rFonts w:eastAsia="Times New Roman"/>
          <w:sz w:val="24"/>
          <w:szCs w:val="24"/>
        </w:rPr>
        <w:tab/>
      </w:r>
      <w:r w:rsidR="00DC236A" w:rsidRPr="00860A21">
        <w:rPr>
          <w:rFonts w:eastAsia="Times New Roman"/>
          <w:sz w:val="24"/>
          <w:szCs w:val="24"/>
        </w:rPr>
        <w:t>Tank owners shall submit a</w:t>
      </w:r>
      <w:r w:rsidR="00E65A09" w:rsidRPr="00860A21">
        <w:rPr>
          <w:rFonts w:eastAsia="Times New Roman"/>
          <w:sz w:val="24"/>
          <w:szCs w:val="24"/>
        </w:rPr>
        <w:t>n amended</w:t>
      </w:r>
      <w:r w:rsidR="00DC236A" w:rsidRPr="00860A21">
        <w:rPr>
          <w:rFonts w:eastAsia="Times New Roman"/>
          <w:sz w:val="24"/>
          <w:szCs w:val="24"/>
        </w:rPr>
        <w:t xml:space="preserve"> registration form to the </w:t>
      </w:r>
      <w:r w:rsidR="008D4F9B" w:rsidRPr="00860A21">
        <w:rPr>
          <w:rFonts w:eastAsia="Times New Roman"/>
          <w:sz w:val="24"/>
          <w:szCs w:val="24"/>
        </w:rPr>
        <w:t>Secretary</w:t>
      </w:r>
      <w:r w:rsidR="00DC236A" w:rsidRPr="00860A21">
        <w:rPr>
          <w:rFonts w:eastAsia="Times New Roman"/>
          <w:sz w:val="24"/>
          <w:szCs w:val="24"/>
        </w:rPr>
        <w:t xml:space="preserve"> within thirty (30) days of a change in the previously submitted information</w:t>
      </w:r>
      <w:r w:rsidR="0043381C" w:rsidRPr="00860A21">
        <w:rPr>
          <w:rFonts w:eastAsia="Times New Roman"/>
          <w:sz w:val="24"/>
          <w:szCs w:val="24"/>
        </w:rPr>
        <w:t xml:space="preserve">, except </w:t>
      </w:r>
      <w:r w:rsidR="00085EC0" w:rsidRPr="00860A21">
        <w:rPr>
          <w:rFonts w:eastAsia="Times New Roman"/>
          <w:sz w:val="24"/>
          <w:szCs w:val="24"/>
        </w:rPr>
        <w:t xml:space="preserve">for </w:t>
      </w:r>
      <w:r w:rsidR="0043381C" w:rsidRPr="00860A21">
        <w:rPr>
          <w:rFonts w:eastAsia="Times New Roman"/>
          <w:sz w:val="24"/>
          <w:szCs w:val="24"/>
        </w:rPr>
        <w:t xml:space="preserve">a registration form to amend registration for change in </w:t>
      </w:r>
      <w:r w:rsidR="00085EC0" w:rsidRPr="00860A21">
        <w:rPr>
          <w:rFonts w:eastAsia="Times New Roman"/>
          <w:sz w:val="24"/>
          <w:szCs w:val="24"/>
        </w:rPr>
        <w:t xml:space="preserve">the </w:t>
      </w:r>
      <w:r w:rsidR="0043381C" w:rsidRPr="00860A21">
        <w:rPr>
          <w:rFonts w:eastAsia="Times New Roman"/>
          <w:sz w:val="24"/>
          <w:szCs w:val="24"/>
        </w:rPr>
        <w:t>substance stored in the tank or relocation of a tank to a zone of critical concern</w:t>
      </w:r>
      <w:r w:rsidR="008D4F9B" w:rsidRPr="00860A21">
        <w:rPr>
          <w:rFonts w:eastAsia="Times New Roman"/>
          <w:sz w:val="24"/>
          <w:szCs w:val="24"/>
        </w:rPr>
        <w:t>,</w:t>
      </w:r>
      <w:r w:rsidR="00085EC0" w:rsidRPr="00860A21">
        <w:rPr>
          <w:rFonts w:eastAsia="Times New Roman"/>
          <w:sz w:val="24"/>
          <w:szCs w:val="24"/>
        </w:rPr>
        <w:t xml:space="preserve"> </w:t>
      </w:r>
      <w:r w:rsidR="008D4F9B" w:rsidRPr="00860A21">
        <w:rPr>
          <w:rFonts w:eastAsia="Times New Roman"/>
          <w:sz w:val="24"/>
          <w:szCs w:val="24"/>
        </w:rPr>
        <w:t xml:space="preserve">in </w:t>
      </w:r>
      <w:r w:rsidR="00085EC0" w:rsidRPr="00860A21">
        <w:rPr>
          <w:rFonts w:eastAsia="Times New Roman"/>
          <w:sz w:val="24"/>
          <w:szCs w:val="24"/>
        </w:rPr>
        <w:t>which</w:t>
      </w:r>
      <w:r w:rsidR="0043381C" w:rsidRPr="00860A21">
        <w:rPr>
          <w:rFonts w:eastAsia="Times New Roman"/>
          <w:sz w:val="24"/>
          <w:szCs w:val="24"/>
        </w:rPr>
        <w:t xml:space="preserve"> </w:t>
      </w:r>
      <w:r w:rsidR="008D4F9B" w:rsidRPr="00860A21">
        <w:rPr>
          <w:rFonts w:eastAsia="Times New Roman"/>
          <w:sz w:val="24"/>
          <w:szCs w:val="24"/>
        </w:rPr>
        <w:t xml:space="preserve">case the amended registration </w:t>
      </w:r>
      <w:r w:rsidR="0043381C" w:rsidRPr="00860A21">
        <w:rPr>
          <w:rFonts w:eastAsia="Times New Roman"/>
          <w:sz w:val="24"/>
          <w:szCs w:val="24"/>
        </w:rPr>
        <w:t xml:space="preserve">must be </w:t>
      </w:r>
      <w:r w:rsidR="008D4F9B" w:rsidRPr="00860A21">
        <w:rPr>
          <w:rFonts w:eastAsia="Times New Roman"/>
          <w:sz w:val="24"/>
          <w:szCs w:val="24"/>
        </w:rPr>
        <w:t>submitted</w:t>
      </w:r>
      <w:r w:rsidR="0043381C" w:rsidRPr="00860A21">
        <w:rPr>
          <w:rFonts w:eastAsia="Times New Roman"/>
          <w:sz w:val="24"/>
          <w:szCs w:val="24"/>
        </w:rPr>
        <w:t xml:space="preserve"> within </w:t>
      </w:r>
      <w:r w:rsidR="00E15AEF" w:rsidRPr="00860A21">
        <w:rPr>
          <w:rFonts w:eastAsia="Times New Roman"/>
          <w:sz w:val="24"/>
          <w:szCs w:val="24"/>
        </w:rPr>
        <w:t xml:space="preserve">three </w:t>
      </w:r>
      <w:r w:rsidR="0043381C" w:rsidRPr="00860A21">
        <w:rPr>
          <w:rFonts w:eastAsia="Times New Roman"/>
          <w:sz w:val="24"/>
          <w:szCs w:val="24"/>
        </w:rPr>
        <w:t>(</w:t>
      </w:r>
      <w:r w:rsidR="00E15AEF" w:rsidRPr="00860A21">
        <w:rPr>
          <w:rFonts w:eastAsia="Times New Roman"/>
          <w:sz w:val="24"/>
          <w:szCs w:val="24"/>
        </w:rPr>
        <w:t>3</w:t>
      </w:r>
      <w:r w:rsidR="0043381C" w:rsidRPr="00860A21">
        <w:rPr>
          <w:rFonts w:eastAsia="Times New Roman"/>
          <w:sz w:val="24"/>
          <w:szCs w:val="24"/>
        </w:rPr>
        <w:t xml:space="preserve">) </w:t>
      </w:r>
      <w:r w:rsidR="003E4B2C" w:rsidRPr="00860A21">
        <w:rPr>
          <w:rFonts w:eastAsia="Times New Roman"/>
          <w:sz w:val="24"/>
          <w:szCs w:val="24"/>
        </w:rPr>
        <w:t>days</w:t>
      </w:r>
      <w:r w:rsidR="00DC236A" w:rsidRPr="00860A21">
        <w:rPr>
          <w:rFonts w:eastAsia="Times New Roman"/>
          <w:sz w:val="24"/>
          <w:szCs w:val="24"/>
        </w:rPr>
        <w:t xml:space="preserve">. </w:t>
      </w:r>
      <w:r w:rsidR="0043381C" w:rsidRPr="00860A21">
        <w:rPr>
          <w:rFonts w:eastAsia="Times New Roman"/>
          <w:sz w:val="24"/>
          <w:szCs w:val="24"/>
        </w:rPr>
        <w:t xml:space="preserve"> Amended registrations shall be made for the</w:t>
      </w:r>
      <w:r w:rsidR="00DC236A" w:rsidRPr="00860A21">
        <w:rPr>
          <w:rFonts w:eastAsia="Times New Roman"/>
          <w:sz w:val="24"/>
          <w:szCs w:val="24"/>
        </w:rPr>
        <w:t xml:space="preserve"> following: </w:t>
      </w:r>
    </w:p>
    <w:p w:rsidR="00770A5F" w:rsidRPr="00860A21" w:rsidRDefault="00770A5F"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3.1</w:t>
      </w:r>
      <w:proofErr w:type="gramStart"/>
      <w:r w:rsidRPr="00860A21">
        <w:rPr>
          <w:rFonts w:eastAsia="Times New Roman"/>
          <w:sz w:val="24"/>
          <w:szCs w:val="24"/>
        </w:rPr>
        <w:t>.</w:t>
      </w:r>
      <w:r w:rsidR="008822C7" w:rsidRPr="00860A21">
        <w:rPr>
          <w:rFonts w:eastAsia="Times New Roman"/>
          <w:sz w:val="24"/>
          <w:szCs w:val="24"/>
        </w:rPr>
        <w:t>d</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r>
      <w:r w:rsidR="00DC236A" w:rsidRPr="00860A21">
        <w:rPr>
          <w:rFonts w:eastAsia="Times New Roman"/>
          <w:sz w:val="24"/>
          <w:szCs w:val="24"/>
        </w:rPr>
        <w:t>Removal or relocation of a storage tank to a new facility</w:t>
      </w:r>
      <w:r w:rsidR="008D4F9B" w:rsidRPr="00860A21">
        <w:rPr>
          <w:rFonts w:eastAsia="Times New Roman"/>
          <w:sz w:val="24"/>
          <w:szCs w:val="24"/>
        </w:rPr>
        <w:t>;</w:t>
      </w:r>
      <w:r w:rsidR="00DC236A" w:rsidRPr="00860A21">
        <w:rPr>
          <w:rFonts w:eastAsia="Times New Roman"/>
          <w:sz w:val="24"/>
          <w:szCs w:val="24"/>
        </w:rPr>
        <w:t xml:space="preserve"> </w:t>
      </w:r>
      <w:r w:rsidRPr="00860A21">
        <w:rPr>
          <w:rFonts w:eastAsia="Times New Roman"/>
          <w:sz w:val="24"/>
          <w:szCs w:val="24"/>
        </w:rPr>
        <w:t xml:space="preserve"> </w:t>
      </w:r>
    </w:p>
    <w:p w:rsidR="00E65A09" w:rsidRPr="00C875F0" w:rsidRDefault="00E65A09" w:rsidP="00590376">
      <w:pPr>
        <w:tabs>
          <w:tab w:val="left" w:pos="360"/>
          <w:tab w:val="left" w:pos="720"/>
          <w:tab w:val="left" w:pos="1080"/>
          <w:tab w:val="left" w:pos="1980"/>
        </w:tabs>
        <w:jc w:val="both"/>
        <w:rPr>
          <w:strike/>
          <w:sz w:val="24"/>
          <w:szCs w:val="24"/>
        </w:rPr>
      </w:pPr>
      <w:r w:rsidRPr="00860A21">
        <w:rPr>
          <w:rFonts w:eastAsia="Times New Roman"/>
          <w:sz w:val="24"/>
          <w:szCs w:val="24"/>
        </w:rPr>
        <w:tab/>
      </w:r>
      <w:r w:rsidRPr="00860A21">
        <w:rPr>
          <w:rFonts w:eastAsia="Times New Roman"/>
          <w:sz w:val="24"/>
          <w:szCs w:val="24"/>
        </w:rPr>
        <w:tab/>
      </w:r>
      <w:r w:rsidR="00770A5F" w:rsidRPr="00860A21">
        <w:rPr>
          <w:rFonts w:eastAsia="Times New Roman"/>
          <w:sz w:val="24"/>
          <w:szCs w:val="24"/>
        </w:rPr>
        <w:tab/>
        <w:t>3.1</w:t>
      </w:r>
      <w:proofErr w:type="gramStart"/>
      <w:r w:rsidR="00770A5F" w:rsidRPr="00860A21">
        <w:rPr>
          <w:rFonts w:eastAsia="Times New Roman"/>
          <w:sz w:val="24"/>
          <w:szCs w:val="24"/>
        </w:rPr>
        <w:t>.</w:t>
      </w:r>
      <w:r w:rsidR="008822C7" w:rsidRPr="00860A21">
        <w:rPr>
          <w:rFonts w:eastAsia="Times New Roman"/>
          <w:sz w:val="24"/>
          <w:szCs w:val="24"/>
        </w:rPr>
        <w:t>d</w:t>
      </w:r>
      <w:r w:rsidR="00770A5F" w:rsidRPr="00860A21">
        <w:rPr>
          <w:rFonts w:eastAsia="Times New Roman"/>
          <w:sz w:val="24"/>
          <w:szCs w:val="24"/>
        </w:rPr>
        <w:t>.2</w:t>
      </w:r>
      <w:proofErr w:type="gramEnd"/>
      <w:r w:rsidR="00770A5F" w:rsidRPr="00860A21">
        <w:rPr>
          <w:rFonts w:eastAsia="Times New Roman"/>
          <w:sz w:val="24"/>
          <w:szCs w:val="24"/>
        </w:rPr>
        <w:t>.</w:t>
      </w:r>
      <w:r w:rsidR="00770A5F" w:rsidRPr="00860A21">
        <w:rPr>
          <w:rFonts w:eastAsia="Times New Roman"/>
          <w:sz w:val="24"/>
          <w:szCs w:val="24"/>
        </w:rPr>
        <w:tab/>
      </w:r>
      <w:r w:rsidR="00005AB5" w:rsidRPr="00860A21">
        <w:rPr>
          <w:rFonts w:eastAsia="Times New Roman"/>
          <w:sz w:val="24"/>
          <w:szCs w:val="24"/>
        </w:rPr>
        <w:t>Change in operating status of the AST</w:t>
      </w:r>
      <w:r w:rsidR="00C875F0">
        <w:rPr>
          <w:rFonts w:eastAsia="Times New Roman"/>
          <w:sz w:val="24"/>
          <w:szCs w:val="24"/>
          <w:u w:val="single"/>
        </w:rPr>
        <w:t>.</w:t>
      </w:r>
      <w:r w:rsidRPr="00C875F0">
        <w:rPr>
          <w:rFonts w:eastAsia="Times New Roman"/>
          <w:strike/>
          <w:sz w:val="24"/>
          <w:szCs w:val="24"/>
        </w:rPr>
        <w:t xml:space="preserve">, except that </w:t>
      </w:r>
      <w:r w:rsidRPr="00C875F0">
        <w:rPr>
          <w:strike/>
          <w:sz w:val="24"/>
          <w:szCs w:val="24"/>
        </w:rPr>
        <w:t xml:space="preserve">ASTs that are put in </w:t>
      </w:r>
      <w:r w:rsidR="008D4F9B" w:rsidRPr="00C875F0">
        <w:rPr>
          <w:strike/>
          <w:sz w:val="24"/>
          <w:szCs w:val="24"/>
        </w:rPr>
        <w:t>TOS</w:t>
      </w:r>
      <w:r w:rsidRPr="00C875F0">
        <w:rPr>
          <w:strike/>
          <w:sz w:val="24"/>
          <w:szCs w:val="24"/>
        </w:rPr>
        <w:t xml:space="preserve"> status for inspections, testing, painting or minor repairs</w:t>
      </w:r>
      <w:r w:rsidR="008D4F9B" w:rsidRPr="00C875F0">
        <w:rPr>
          <w:strike/>
          <w:sz w:val="24"/>
          <w:szCs w:val="24"/>
        </w:rPr>
        <w:t xml:space="preserve"> or </w:t>
      </w:r>
      <w:r w:rsidRPr="00C875F0">
        <w:rPr>
          <w:strike/>
          <w:sz w:val="24"/>
          <w:szCs w:val="24"/>
        </w:rPr>
        <w:t xml:space="preserve">maintenance do not have to amend their registration if the status change is for a period of </w:t>
      </w:r>
      <w:r w:rsidR="00880C5C" w:rsidRPr="00C875F0">
        <w:rPr>
          <w:strike/>
          <w:sz w:val="24"/>
          <w:szCs w:val="24"/>
        </w:rPr>
        <w:t xml:space="preserve">one </w:t>
      </w:r>
      <w:r w:rsidR="00935662" w:rsidRPr="00C875F0">
        <w:rPr>
          <w:strike/>
          <w:sz w:val="24"/>
          <w:szCs w:val="24"/>
          <w:u w:val="single"/>
        </w:rPr>
        <w:t xml:space="preserve">year </w:t>
      </w:r>
      <w:r w:rsidR="00880C5C" w:rsidRPr="00C875F0">
        <w:rPr>
          <w:strike/>
          <w:sz w:val="24"/>
          <w:szCs w:val="24"/>
        </w:rPr>
        <w:t>hundred eighty (180)</w:t>
      </w:r>
      <w:r w:rsidRPr="00C875F0">
        <w:rPr>
          <w:strike/>
          <w:sz w:val="24"/>
          <w:szCs w:val="24"/>
        </w:rPr>
        <w:t xml:space="preserve"> days</w:t>
      </w:r>
      <w:r w:rsidR="002570BD" w:rsidRPr="00C875F0">
        <w:rPr>
          <w:strike/>
          <w:sz w:val="24"/>
          <w:szCs w:val="24"/>
        </w:rPr>
        <w:t xml:space="preserve"> or less</w:t>
      </w:r>
      <w:r w:rsidRPr="00C875F0">
        <w:rPr>
          <w:strike/>
          <w:sz w:val="24"/>
          <w:szCs w:val="24"/>
        </w:rPr>
        <w:t xml:space="preserve">. </w:t>
      </w:r>
    </w:p>
    <w:p w:rsidR="00770A5F" w:rsidRPr="00860A21" w:rsidRDefault="00770A5F"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3.1</w:t>
      </w:r>
      <w:proofErr w:type="gramStart"/>
      <w:r w:rsidRPr="00860A21">
        <w:rPr>
          <w:rFonts w:eastAsia="Times New Roman"/>
          <w:sz w:val="24"/>
          <w:szCs w:val="24"/>
        </w:rPr>
        <w:t>.</w:t>
      </w:r>
      <w:r w:rsidR="008822C7" w:rsidRPr="00860A21">
        <w:rPr>
          <w:rFonts w:eastAsia="Times New Roman"/>
          <w:sz w:val="24"/>
          <w:szCs w:val="24"/>
        </w:rPr>
        <w:t>d</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r>
      <w:r w:rsidR="00DC236A" w:rsidRPr="00860A21">
        <w:rPr>
          <w:rFonts w:eastAsia="Times New Roman"/>
          <w:sz w:val="24"/>
          <w:szCs w:val="24"/>
        </w:rPr>
        <w:t xml:space="preserve">Change in use of a storage tank to or from </w:t>
      </w:r>
      <w:r w:rsidR="00387A91">
        <w:rPr>
          <w:rFonts w:eastAsia="Times New Roman"/>
          <w:sz w:val="24"/>
          <w:szCs w:val="24"/>
          <w:u w:val="single"/>
        </w:rPr>
        <w:t xml:space="preserve">the statutory definition of an AST </w:t>
      </w:r>
      <w:r w:rsidR="00DC236A" w:rsidRPr="00387A91">
        <w:rPr>
          <w:rFonts w:eastAsia="Times New Roman"/>
          <w:strike/>
          <w:sz w:val="24"/>
          <w:szCs w:val="24"/>
        </w:rPr>
        <w:t>regulated to non</w:t>
      </w:r>
      <w:r w:rsidRPr="00387A91">
        <w:rPr>
          <w:rFonts w:eastAsia="Times New Roman"/>
          <w:strike/>
          <w:sz w:val="24"/>
          <w:szCs w:val="24"/>
        </w:rPr>
        <w:t>-</w:t>
      </w:r>
      <w:r w:rsidR="00DC236A" w:rsidRPr="00387A91">
        <w:rPr>
          <w:rFonts w:eastAsia="Times New Roman"/>
          <w:strike/>
          <w:sz w:val="24"/>
          <w:szCs w:val="24"/>
        </w:rPr>
        <w:t>regulated status</w:t>
      </w:r>
      <w:r w:rsidR="00DC236A" w:rsidRPr="00860A21">
        <w:rPr>
          <w:rFonts w:eastAsia="Times New Roman"/>
          <w:sz w:val="24"/>
          <w:szCs w:val="24"/>
        </w:rPr>
        <w:t xml:space="preserve">, </w:t>
      </w:r>
      <w:r w:rsidR="008D4F9B" w:rsidRPr="00860A21">
        <w:rPr>
          <w:rFonts w:eastAsia="Times New Roman"/>
          <w:sz w:val="24"/>
          <w:szCs w:val="24"/>
        </w:rPr>
        <w:t xml:space="preserve">i.e. </w:t>
      </w:r>
      <w:r w:rsidR="00DC236A" w:rsidRPr="00860A21">
        <w:rPr>
          <w:rFonts w:eastAsia="Times New Roman"/>
          <w:sz w:val="24"/>
          <w:szCs w:val="24"/>
        </w:rPr>
        <w:t xml:space="preserve">changing </w:t>
      </w:r>
      <w:r w:rsidR="008D4F9B" w:rsidRPr="00860A21">
        <w:rPr>
          <w:rFonts w:eastAsia="Times New Roman"/>
          <w:sz w:val="24"/>
          <w:szCs w:val="24"/>
        </w:rPr>
        <w:t xml:space="preserve">the container’s use from being a </w:t>
      </w:r>
      <w:r w:rsidR="00DC236A" w:rsidRPr="00860A21">
        <w:rPr>
          <w:rFonts w:eastAsia="Times New Roman"/>
          <w:sz w:val="24"/>
          <w:szCs w:val="24"/>
        </w:rPr>
        <w:t xml:space="preserve">storage tank to </w:t>
      </w:r>
      <w:r w:rsidR="008D4F9B" w:rsidRPr="00860A21">
        <w:rPr>
          <w:rFonts w:eastAsia="Times New Roman"/>
          <w:sz w:val="24"/>
          <w:szCs w:val="24"/>
        </w:rPr>
        <w:t xml:space="preserve">being </w:t>
      </w:r>
      <w:r w:rsidR="00DC236A" w:rsidRPr="00860A21">
        <w:rPr>
          <w:rFonts w:eastAsia="Times New Roman"/>
          <w:sz w:val="24"/>
          <w:szCs w:val="24"/>
        </w:rPr>
        <w:t xml:space="preserve">a process vessel. </w:t>
      </w:r>
    </w:p>
    <w:p w:rsidR="00770A5F" w:rsidRPr="00860A21" w:rsidRDefault="00770A5F" w:rsidP="008D4F9B">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3.1</w:t>
      </w:r>
      <w:proofErr w:type="gramStart"/>
      <w:r w:rsidRPr="00860A21">
        <w:rPr>
          <w:rFonts w:eastAsia="Times New Roman"/>
          <w:sz w:val="24"/>
          <w:szCs w:val="24"/>
        </w:rPr>
        <w:t>.</w:t>
      </w:r>
      <w:r w:rsidR="008822C7" w:rsidRPr="00860A21">
        <w:rPr>
          <w:rFonts w:eastAsia="Times New Roman"/>
          <w:sz w:val="24"/>
          <w:szCs w:val="24"/>
        </w:rPr>
        <w:t>d</w:t>
      </w:r>
      <w:r w:rsidRPr="00860A21">
        <w:rPr>
          <w:rFonts w:eastAsia="Times New Roman"/>
          <w:sz w:val="24"/>
          <w:szCs w:val="24"/>
        </w:rPr>
        <w:t>.4</w:t>
      </w:r>
      <w:proofErr w:type="gramEnd"/>
      <w:r w:rsidRPr="00860A21">
        <w:rPr>
          <w:rFonts w:eastAsia="Times New Roman"/>
          <w:sz w:val="24"/>
          <w:szCs w:val="24"/>
        </w:rPr>
        <w:t>.</w:t>
      </w:r>
      <w:r w:rsidRPr="00860A21">
        <w:rPr>
          <w:rFonts w:eastAsia="Times New Roman"/>
          <w:sz w:val="24"/>
          <w:szCs w:val="24"/>
        </w:rPr>
        <w:tab/>
      </w:r>
      <w:r w:rsidR="00DC236A" w:rsidRPr="00860A21">
        <w:rPr>
          <w:rFonts w:eastAsia="Times New Roman"/>
          <w:sz w:val="24"/>
          <w:szCs w:val="24"/>
        </w:rPr>
        <w:t>Change in substance or substances stored in the tank</w:t>
      </w:r>
      <w:r w:rsidR="00236DE5" w:rsidRPr="00860A21">
        <w:rPr>
          <w:rFonts w:eastAsia="Times New Roman"/>
          <w:sz w:val="24"/>
          <w:szCs w:val="24"/>
        </w:rPr>
        <w:t>.  C</w:t>
      </w:r>
      <w:r w:rsidR="00814ED2" w:rsidRPr="00860A21">
        <w:rPr>
          <w:rFonts w:eastAsia="Times New Roman"/>
          <w:sz w:val="24"/>
          <w:szCs w:val="24"/>
        </w:rPr>
        <w:t>hanges in formulations</w:t>
      </w:r>
      <w:r w:rsidR="00077293" w:rsidRPr="00860A21">
        <w:rPr>
          <w:rFonts w:eastAsia="Times New Roman"/>
          <w:sz w:val="24"/>
          <w:szCs w:val="24"/>
        </w:rPr>
        <w:t xml:space="preserve"> (</w:t>
      </w:r>
      <w:r w:rsidR="00BD58EA" w:rsidRPr="00860A21">
        <w:rPr>
          <w:rFonts w:eastAsia="Times New Roman"/>
          <w:sz w:val="24"/>
          <w:szCs w:val="24"/>
        </w:rPr>
        <w:t xml:space="preserve">such as changing grades of gasoline, </w:t>
      </w:r>
      <w:r w:rsidR="00077293" w:rsidRPr="00860A21">
        <w:rPr>
          <w:rFonts w:eastAsia="Times New Roman"/>
          <w:sz w:val="24"/>
          <w:szCs w:val="24"/>
        </w:rPr>
        <w:t xml:space="preserve">seasonal variations in formulations, </w:t>
      </w:r>
      <w:r w:rsidR="00BD58EA" w:rsidRPr="00860A21">
        <w:rPr>
          <w:rFonts w:eastAsia="Times New Roman"/>
          <w:sz w:val="24"/>
          <w:szCs w:val="24"/>
        </w:rPr>
        <w:t>minor fluctuations in concentration</w:t>
      </w:r>
      <w:r w:rsidR="00077293" w:rsidRPr="00860A21">
        <w:rPr>
          <w:rFonts w:eastAsia="Times New Roman"/>
          <w:sz w:val="24"/>
          <w:szCs w:val="24"/>
        </w:rPr>
        <w:t>s, etc.)</w:t>
      </w:r>
      <w:r w:rsidR="00814ED2" w:rsidRPr="00860A21">
        <w:rPr>
          <w:rFonts w:eastAsia="Times New Roman"/>
          <w:sz w:val="24"/>
          <w:szCs w:val="24"/>
        </w:rPr>
        <w:t xml:space="preserve"> that </w:t>
      </w:r>
      <w:r w:rsidR="006D47F4" w:rsidRPr="00860A21">
        <w:rPr>
          <w:rFonts w:eastAsia="Times New Roman"/>
          <w:sz w:val="24"/>
          <w:szCs w:val="24"/>
        </w:rPr>
        <w:t>would</w:t>
      </w:r>
      <w:r w:rsidR="00814ED2" w:rsidRPr="00860A21">
        <w:rPr>
          <w:rFonts w:eastAsia="Times New Roman"/>
          <w:sz w:val="24"/>
          <w:szCs w:val="24"/>
        </w:rPr>
        <w:t xml:space="preserve"> not substantially</w:t>
      </w:r>
      <w:r w:rsidR="00BD58EA" w:rsidRPr="00860A21">
        <w:rPr>
          <w:rFonts w:eastAsia="Times New Roman"/>
          <w:sz w:val="24"/>
          <w:szCs w:val="24"/>
        </w:rPr>
        <w:t xml:space="preserve"> change the </w:t>
      </w:r>
      <w:r w:rsidR="006D47F4" w:rsidRPr="00860A21">
        <w:rPr>
          <w:rFonts w:eastAsia="Times New Roman"/>
          <w:sz w:val="24"/>
          <w:szCs w:val="24"/>
        </w:rPr>
        <w:t>response actions for releases</w:t>
      </w:r>
      <w:r w:rsidR="00F80954" w:rsidRPr="00860A21">
        <w:rPr>
          <w:rFonts w:eastAsia="Times New Roman"/>
          <w:sz w:val="24"/>
          <w:szCs w:val="24"/>
        </w:rPr>
        <w:t xml:space="preserve"> </w:t>
      </w:r>
      <w:r w:rsidR="006D47F4" w:rsidRPr="00860A21">
        <w:rPr>
          <w:rFonts w:eastAsia="Times New Roman"/>
          <w:sz w:val="24"/>
          <w:szCs w:val="24"/>
        </w:rPr>
        <w:t>would not be considered a change in substance.</w:t>
      </w:r>
    </w:p>
    <w:p w:rsidR="00770A5F" w:rsidRPr="00860A21" w:rsidRDefault="00770A5F" w:rsidP="008D4F9B">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3.1</w:t>
      </w:r>
      <w:proofErr w:type="gramStart"/>
      <w:r w:rsidRPr="00860A21">
        <w:rPr>
          <w:rFonts w:eastAsia="Times New Roman"/>
          <w:sz w:val="24"/>
          <w:szCs w:val="24"/>
        </w:rPr>
        <w:t>.</w:t>
      </w:r>
      <w:r w:rsidR="008822C7" w:rsidRPr="00860A21">
        <w:rPr>
          <w:rFonts w:eastAsia="Times New Roman"/>
          <w:sz w:val="24"/>
          <w:szCs w:val="24"/>
        </w:rPr>
        <w:t>d</w:t>
      </w:r>
      <w:r w:rsidRPr="00860A21">
        <w:rPr>
          <w:rFonts w:eastAsia="Times New Roman"/>
          <w:sz w:val="24"/>
          <w:szCs w:val="24"/>
        </w:rPr>
        <w:t>.5</w:t>
      </w:r>
      <w:proofErr w:type="gramEnd"/>
      <w:r w:rsidRPr="00860A21">
        <w:rPr>
          <w:rFonts w:eastAsia="Times New Roman"/>
          <w:sz w:val="24"/>
          <w:szCs w:val="24"/>
        </w:rPr>
        <w:t>.</w:t>
      </w:r>
      <w:r w:rsidRPr="00860A21">
        <w:rPr>
          <w:rFonts w:eastAsia="Times New Roman"/>
          <w:sz w:val="24"/>
          <w:szCs w:val="24"/>
        </w:rPr>
        <w:tab/>
      </w:r>
      <w:r w:rsidR="00DC236A" w:rsidRPr="00860A21">
        <w:rPr>
          <w:rFonts w:eastAsia="Times New Roman"/>
          <w:sz w:val="24"/>
          <w:szCs w:val="24"/>
        </w:rPr>
        <w:t xml:space="preserve">Change of ownership or change of operator. </w:t>
      </w:r>
    </w:p>
    <w:p w:rsidR="00770A5F" w:rsidRPr="00860A21" w:rsidRDefault="00770A5F" w:rsidP="008D4F9B">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3.1</w:t>
      </w:r>
      <w:proofErr w:type="gramStart"/>
      <w:r w:rsidRPr="00860A21">
        <w:rPr>
          <w:rFonts w:eastAsia="Times New Roman"/>
          <w:sz w:val="24"/>
          <w:szCs w:val="24"/>
        </w:rPr>
        <w:t>.</w:t>
      </w:r>
      <w:r w:rsidR="008822C7" w:rsidRPr="00860A21">
        <w:rPr>
          <w:rFonts w:eastAsia="Times New Roman"/>
          <w:sz w:val="24"/>
          <w:szCs w:val="24"/>
        </w:rPr>
        <w:t>d</w:t>
      </w:r>
      <w:r w:rsidRPr="00860A21">
        <w:rPr>
          <w:rFonts w:eastAsia="Times New Roman"/>
          <w:sz w:val="24"/>
          <w:szCs w:val="24"/>
        </w:rPr>
        <w:t>.6</w:t>
      </w:r>
      <w:proofErr w:type="gramEnd"/>
      <w:r w:rsidRPr="00860A21">
        <w:rPr>
          <w:rFonts w:eastAsia="Times New Roman"/>
          <w:sz w:val="24"/>
          <w:szCs w:val="24"/>
        </w:rPr>
        <w:t>.</w:t>
      </w:r>
      <w:r w:rsidRPr="00860A21">
        <w:rPr>
          <w:rFonts w:eastAsia="Times New Roman"/>
          <w:sz w:val="24"/>
          <w:szCs w:val="24"/>
        </w:rPr>
        <w:tab/>
      </w:r>
      <w:r w:rsidR="00DC236A" w:rsidRPr="00860A21">
        <w:rPr>
          <w:rFonts w:eastAsia="Times New Roman"/>
          <w:sz w:val="24"/>
          <w:szCs w:val="24"/>
        </w:rPr>
        <w:t xml:space="preserve">Change of contact, mailing address or telephone number. </w:t>
      </w:r>
    </w:p>
    <w:p w:rsidR="00DC236A" w:rsidRPr="00860A21" w:rsidRDefault="00236DE5" w:rsidP="00A86236">
      <w:pPr>
        <w:spacing w:before="100" w:beforeAutospacing="1" w:after="100" w:afterAutospacing="1"/>
        <w:jc w:val="both"/>
        <w:rPr>
          <w:rFonts w:eastAsia="Times New Roman"/>
          <w:sz w:val="24"/>
          <w:szCs w:val="24"/>
        </w:rPr>
      </w:pPr>
      <w:r w:rsidRPr="00860A21">
        <w:rPr>
          <w:rFonts w:eastAsia="Times New Roman"/>
          <w:sz w:val="24"/>
          <w:szCs w:val="24"/>
        </w:rPr>
        <w:tab/>
      </w:r>
      <w:r w:rsidR="00770A5F" w:rsidRPr="00860A21">
        <w:rPr>
          <w:rFonts w:eastAsia="Times New Roman"/>
          <w:sz w:val="24"/>
          <w:szCs w:val="24"/>
        </w:rPr>
        <w:t>3.1</w:t>
      </w:r>
      <w:proofErr w:type="gramStart"/>
      <w:r w:rsidR="00770A5F" w:rsidRPr="00860A21">
        <w:rPr>
          <w:rFonts w:eastAsia="Times New Roman"/>
          <w:sz w:val="24"/>
          <w:szCs w:val="24"/>
        </w:rPr>
        <w:t>.</w:t>
      </w:r>
      <w:r w:rsidR="008822C7" w:rsidRPr="00860A21">
        <w:rPr>
          <w:rFonts w:eastAsia="Times New Roman"/>
          <w:sz w:val="24"/>
          <w:szCs w:val="24"/>
        </w:rPr>
        <w:t>e</w:t>
      </w:r>
      <w:proofErr w:type="gramEnd"/>
      <w:r w:rsidR="00770A5F" w:rsidRPr="00860A21">
        <w:rPr>
          <w:rFonts w:eastAsia="Times New Roman"/>
          <w:sz w:val="24"/>
          <w:szCs w:val="24"/>
        </w:rPr>
        <w:t>.</w:t>
      </w:r>
      <w:r w:rsidR="00770A5F" w:rsidRPr="00860A21">
        <w:rPr>
          <w:rFonts w:eastAsia="Times New Roman"/>
          <w:sz w:val="24"/>
          <w:szCs w:val="24"/>
        </w:rPr>
        <w:tab/>
      </w:r>
      <w:r w:rsidR="00DC236A" w:rsidRPr="00860A21">
        <w:rPr>
          <w:rFonts w:eastAsia="Times New Roman"/>
          <w:sz w:val="24"/>
          <w:szCs w:val="24"/>
        </w:rPr>
        <w:t xml:space="preserve">The </w:t>
      </w:r>
      <w:r w:rsidR="00A86236" w:rsidRPr="00860A21">
        <w:rPr>
          <w:rFonts w:eastAsia="Times New Roman"/>
          <w:sz w:val="24"/>
          <w:szCs w:val="24"/>
        </w:rPr>
        <w:t>Secretary</w:t>
      </w:r>
      <w:r w:rsidR="00DC236A" w:rsidRPr="00860A21">
        <w:rPr>
          <w:rFonts w:eastAsia="Times New Roman"/>
          <w:sz w:val="24"/>
          <w:szCs w:val="24"/>
        </w:rPr>
        <w:t xml:space="preserve"> may require submission of supporting documentation as necessary to confirm or clarify registration information as part of the registration process.</w:t>
      </w:r>
    </w:p>
    <w:p w:rsidR="00757DA1" w:rsidRPr="00860A21" w:rsidRDefault="00757DA1" w:rsidP="00590376">
      <w:pPr>
        <w:ind w:firstLine="720"/>
        <w:jc w:val="both"/>
        <w:rPr>
          <w:sz w:val="24"/>
          <w:szCs w:val="24"/>
        </w:rPr>
      </w:pPr>
      <w:r w:rsidRPr="00860A21">
        <w:rPr>
          <w:rFonts w:eastAsia="Times New Roman"/>
          <w:sz w:val="24"/>
          <w:szCs w:val="24"/>
        </w:rPr>
        <w:t>3.1</w:t>
      </w:r>
      <w:proofErr w:type="gramStart"/>
      <w:r w:rsidRPr="00860A21">
        <w:rPr>
          <w:rFonts w:eastAsia="Times New Roman"/>
          <w:sz w:val="24"/>
          <w:szCs w:val="24"/>
        </w:rPr>
        <w:t>.</w:t>
      </w:r>
      <w:r w:rsidR="008822C7" w:rsidRPr="00860A21">
        <w:rPr>
          <w:rFonts w:eastAsia="Times New Roman"/>
          <w:sz w:val="24"/>
          <w:szCs w:val="24"/>
        </w:rPr>
        <w:t>f</w:t>
      </w:r>
      <w:proofErr w:type="gramEnd"/>
      <w:r w:rsidRPr="00860A21">
        <w:rPr>
          <w:rFonts w:eastAsia="Times New Roman"/>
          <w:sz w:val="24"/>
          <w:szCs w:val="24"/>
        </w:rPr>
        <w:t>.</w:t>
      </w:r>
      <w:r w:rsidRPr="00860A21">
        <w:rPr>
          <w:rFonts w:eastAsia="Times New Roman"/>
          <w:sz w:val="24"/>
          <w:szCs w:val="24"/>
        </w:rPr>
        <w:tab/>
      </w:r>
      <w:r w:rsidRPr="00860A21">
        <w:rPr>
          <w:sz w:val="24"/>
          <w:szCs w:val="24"/>
        </w:rPr>
        <w:t xml:space="preserve">Any change in the </w:t>
      </w:r>
      <w:r w:rsidR="001516EC" w:rsidRPr="00860A21">
        <w:rPr>
          <w:sz w:val="24"/>
          <w:szCs w:val="24"/>
        </w:rPr>
        <w:t xml:space="preserve">corporate or business </w:t>
      </w:r>
      <w:r w:rsidRPr="00860A21">
        <w:rPr>
          <w:sz w:val="24"/>
          <w:szCs w:val="24"/>
        </w:rPr>
        <w:t>structure of the aboveground storage tank</w:t>
      </w:r>
      <w:r w:rsidR="00A17949" w:rsidRPr="00860A21">
        <w:rPr>
          <w:sz w:val="24"/>
          <w:szCs w:val="24"/>
        </w:rPr>
        <w:t xml:space="preserve"> owner</w:t>
      </w:r>
      <w:r w:rsidRPr="00860A21">
        <w:rPr>
          <w:sz w:val="24"/>
          <w:szCs w:val="24"/>
        </w:rPr>
        <w:t xml:space="preserve"> </w:t>
      </w:r>
      <w:r w:rsidR="006D47F4" w:rsidRPr="00860A21">
        <w:rPr>
          <w:sz w:val="24"/>
          <w:szCs w:val="24"/>
        </w:rPr>
        <w:t>which a</w:t>
      </w:r>
      <w:r w:rsidR="00885D1E" w:rsidRPr="00860A21">
        <w:rPr>
          <w:sz w:val="24"/>
          <w:szCs w:val="24"/>
        </w:rPr>
        <w:t xml:space="preserve">ffects the legal name of the tank owner </w:t>
      </w:r>
      <w:r w:rsidRPr="004C3917">
        <w:rPr>
          <w:strike/>
          <w:sz w:val="24"/>
          <w:szCs w:val="24"/>
        </w:rPr>
        <w:t>constitute</w:t>
      </w:r>
      <w:r w:rsidR="001516EC" w:rsidRPr="004C3917">
        <w:rPr>
          <w:strike/>
          <w:sz w:val="24"/>
          <w:szCs w:val="24"/>
        </w:rPr>
        <w:t>s</w:t>
      </w:r>
      <w:r w:rsidRPr="004C3917">
        <w:rPr>
          <w:strike/>
          <w:sz w:val="24"/>
          <w:szCs w:val="24"/>
        </w:rPr>
        <w:t xml:space="preserve"> a transfer of ownership</w:t>
      </w:r>
      <w:r w:rsidR="001516EC" w:rsidRPr="004C3917">
        <w:rPr>
          <w:strike/>
          <w:sz w:val="24"/>
          <w:szCs w:val="24"/>
        </w:rPr>
        <w:t xml:space="preserve"> that</w:t>
      </w:r>
      <w:r w:rsidR="001516EC" w:rsidRPr="00860A21">
        <w:rPr>
          <w:sz w:val="24"/>
          <w:szCs w:val="24"/>
        </w:rPr>
        <w:t xml:space="preserve"> requires notification to the </w:t>
      </w:r>
      <w:r w:rsidR="00A86236" w:rsidRPr="00860A21">
        <w:rPr>
          <w:sz w:val="24"/>
          <w:szCs w:val="24"/>
        </w:rPr>
        <w:t>Secretary</w:t>
      </w:r>
      <w:r w:rsidRPr="00860A21">
        <w:rPr>
          <w:sz w:val="24"/>
          <w:szCs w:val="24"/>
        </w:rPr>
        <w:t>.</w:t>
      </w:r>
    </w:p>
    <w:p w:rsidR="00757DA1" w:rsidRPr="00860A21" w:rsidRDefault="00757DA1" w:rsidP="00590376">
      <w:pPr>
        <w:tabs>
          <w:tab w:val="left" w:pos="360"/>
          <w:tab w:val="left" w:pos="1080"/>
        </w:tabs>
        <w:ind w:right="72"/>
        <w:jc w:val="both"/>
        <w:rPr>
          <w:sz w:val="24"/>
          <w:szCs w:val="24"/>
        </w:rPr>
      </w:pPr>
    </w:p>
    <w:p w:rsidR="00010D71" w:rsidRPr="00860A21" w:rsidRDefault="000A7285" w:rsidP="00A86236">
      <w:pPr>
        <w:tabs>
          <w:tab w:val="left" w:pos="360"/>
          <w:tab w:val="left" w:pos="900"/>
        </w:tabs>
        <w:ind w:right="72"/>
        <w:jc w:val="both"/>
        <w:rPr>
          <w:sz w:val="24"/>
          <w:szCs w:val="24"/>
        </w:rPr>
      </w:pPr>
      <w:r w:rsidRPr="00860A21">
        <w:rPr>
          <w:sz w:val="24"/>
          <w:szCs w:val="24"/>
        </w:rPr>
        <w:tab/>
      </w:r>
      <w:r w:rsidR="00770A5F" w:rsidRPr="00860A21">
        <w:rPr>
          <w:sz w:val="24"/>
          <w:szCs w:val="24"/>
        </w:rPr>
        <w:t>3.2.</w:t>
      </w:r>
      <w:r w:rsidR="00770A5F" w:rsidRPr="00860A21">
        <w:rPr>
          <w:sz w:val="24"/>
          <w:szCs w:val="24"/>
        </w:rPr>
        <w:tab/>
      </w:r>
      <w:r w:rsidR="001516EC" w:rsidRPr="00860A21">
        <w:rPr>
          <w:sz w:val="24"/>
          <w:szCs w:val="24"/>
        </w:rPr>
        <w:t xml:space="preserve">Owners of </w:t>
      </w:r>
      <w:r w:rsidR="003D3BE6" w:rsidRPr="00860A21">
        <w:rPr>
          <w:sz w:val="24"/>
          <w:szCs w:val="24"/>
        </w:rPr>
        <w:t xml:space="preserve">regulated </w:t>
      </w:r>
      <w:r w:rsidR="001516EC" w:rsidRPr="00860A21">
        <w:rPr>
          <w:sz w:val="24"/>
          <w:szCs w:val="24"/>
        </w:rPr>
        <w:t>m</w:t>
      </w:r>
      <w:r w:rsidR="00D67127" w:rsidRPr="00860A21">
        <w:rPr>
          <w:sz w:val="24"/>
          <w:szCs w:val="24"/>
        </w:rPr>
        <w:t xml:space="preserve">obile tanks are required to </w:t>
      </w:r>
      <w:r w:rsidR="00C15254" w:rsidRPr="00860A21">
        <w:rPr>
          <w:sz w:val="24"/>
          <w:szCs w:val="24"/>
        </w:rPr>
        <w:t>modify</w:t>
      </w:r>
      <w:r w:rsidR="00D67127" w:rsidRPr="00860A21">
        <w:rPr>
          <w:sz w:val="24"/>
          <w:szCs w:val="24"/>
        </w:rPr>
        <w:t xml:space="preserve"> their registrations when </w:t>
      </w:r>
      <w:r w:rsidR="001516EC" w:rsidRPr="00860A21">
        <w:rPr>
          <w:sz w:val="24"/>
          <w:szCs w:val="24"/>
        </w:rPr>
        <w:t xml:space="preserve">the tank is </w:t>
      </w:r>
      <w:r w:rsidR="00D67127" w:rsidRPr="00860A21">
        <w:rPr>
          <w:sz w:val="24"/>
          <w:szCs w:val="24"/>
        </w:rPr>
        <w:t>moved from one facility to another facility</w:t>
      </w:r>
      <w:r w:rsidR="00FA1B98" w:rsidRPr="00860A21">
        <w:rPr>
          <w:sz w:val="24"/>
          <w:szCs w:val="24"/>
        </w:rPr>
        <w:t xml:space="preserve"> in accordance with </w:t>
      </w:r>
      <w:r w:rsidR="00A86236" w:rsidRPr="00860A21">
        <w:rPr>
          <w:sz w:val="24"/>
          <w:szCs w:val="24"/>
        </w:rPr>
        <w:t xml:space="preserve">subdivision </w:t>
      </w:r>
      <w:r w:rsidR="00FA1B98" w:rsidRPr="00860A21">
        <w:rPr>
          <w:sz w:val="24"/>
          <w:szCs w:val="24"/>
        </w:rPr>
        <w:t>3.1.d</w:t>
      </w:r>
      <w:r w:rsidR="00010D71" w:rsidRPr="00860A21">
        <w:rPr>
          <w:sz w:val="24"/>
          <w:szCs w:val="24"/>
        </w:rPr>
        <w:t xml:space="preserve">. </w:t>
      </w:r>
    </w:p>
    <w:p w:rsidR="00010D71" w:rsidRPr="00860A21" w:rsidRDefault="00010D71" w:rsidP="00590376">
      <w:pPr>
        <w:tabs>
          <w:tab w:val="left" w:pos="360"/>
          <w:tab w:val="left" w:pos="720"/>
          <w:tab w:val="left" w:pos="1080"/>
        </w:tabs>
        <w:ind w:right="77"/>
        <w:jc w:val="both"/>
        <w:rPr>
          <w:sz w:val="24"/>
          <w:szCs w:val="24"/>
        </w:rPr>
      </w:pPr>
    </w:p>
    <w:p w:rsidR="00BE1AC9" w:rsidRPr="00860A21" w:rsidRDefault="00C15254" w:rsidP="00E26E90">
      <w:pPr>
        <w:tabs>
          <w:tab w:val="left" w:pos="360"/>
          <w:tab w:val="left" w:pos="900"/>
          <w:tab w:val="left" w:pos="1080"/>
        </w:tabs>
        <w:ind w:right="77"/>
        <w:jc w:val="both"/>
        <w:rPr>
          <w:sz w:val="24"/>
          <w:szCs w:val="24"/>
          <w:lang w:val="x-none"/>
        </w:rPr>
      </w:pPr>
      <w:r w:rsidRPr="00860A21">
        <w:rPr>
          <w:sz w:val="24"/>
          <w:szCs w:val="24"/>
        </w:rPr>
        <w:tab/>
      </w:r>
      <w:r w:rsidR="00BE1AC9" w:rsidRPr="00860A21">
        <w:rPr>
          <w:sz w:val="24"/>
          <w:szCs w:val="24"/>
        </w:rPr>
        <w:t>3.3.</w:t>
      </w:r>
      <w:r w:rsidR="00BE1AC9" w:rsidRPr="00860A21">
        <w:rPr>
          <w:sz w:val="24"/>
          <w:szCs w:val="24"/>
        </w:rPr>
        <w:tab/>
        <w:t xml:space="preserve">Owners may </w:t>
      </w:r>
      <w:r w:rsidR="00744B93" w:rsidRPr="00860A21">
        <w:rPr>
          <w:sz w:val="24"/>
          <w:szCs w:val="24"/>
        </w:rPr>
        <w:t xml:space="preserve">register </w:t>
      </w:r>
      <w:r w:rsidR="00BE1AC9" w:rsidRPr="00860A21">
        <w:rPr>
          <w:sz w:val="24"/>
          <w:szCs w:val="24"/>
        </w:rPr>
        <w:t xml:space="preserve">multiple aboveground storage tanks at a single </w:t>
      </w:r>
      <w:r w:rsidR="00A17949" w:rsidRPr="00860A21">
        <w:rPr>
          <w:sz w:val="24"/>
          <w:szCs w:val="24"/>
        </w:rPr>
        <w:t>f</w:t>
      </w:r>
      <w:r w:rsidR="00BE1AC9" w:rsidRPr="00860A21">
        <w:rPr>
          <w:sz w:val="24"/>
          <w:szCs w:val="24"/>
        </w:rPr>
        <w:t xml:space="preserve">acility using one aboveground storage tank registration </w:t>
      </w:r>
      <w:r w:rsidR="00744B93" w:rsidRPr="00860A21">
        <w:rPr>
          <w:sz w:val="24"/>
          <w:szCs w:val="24"/>
        </w:rPr>
        <w:t xml:space="preserve">process </w:t>
      </w:r>
      <w:r w:rsidR="00513085" w:rsidRPr="00860A21">
        <w:rPr>
          <w:sz w:val="24"/>
          <w:szCs w:val="24"/>
        </w:rPr>
        <w:t>prescribed by the Secretary</w:t>
      </w:r>
      <w:r w:rsidR="00BE1AC9" w:rsidRPr="00860A21">
        <w:rPr>
          <w:sz w:val="24"/>
          <w:szCs w:val="24"/>
        </w:rPr>
        <w:t xml:space="preserve">, but </w:t>
      </w:r>
      <w:r w:rsidR="0094575B" w:rsidRPr="00860A21">
        <w:rPr>
          <w:sz w:val="24"/>
          <w:szCs w:val="24"/>
        </w:rPr>
        <w:t>o</w:t>
      </w:r>
      <w:r w:rsidR="00BE1AC9" w:rsidRPr="00860A21">
        <w:rPr>
          <w:sz w:val="24"/>
          <w:szCs w:val="24"/>
        </w:rPr>
        <w:t xml:space="preserve">wners </w:t>
      </w:r>
      <w:r w:rsidR="00744B93" w:rsidRPr="00860A21">
        <w:rPr>
          <w:sz w:val="24"/>
          <w:szCs w:val="24"/>
        </w:rPr>
        <w:t>of</w:t>
      </w:r>
      <w:r w:rsidR="00BE1AC9" w:rsidRPr="00860A21">
        <w:rPr>
          <w:sz w:val="24"/>
          <w:szCs w:val="24"/>
        </w:rPr>
        <w:t xml:space="preserve"> aboveground storage tanks located at more than one facility shall </w:t>
      </w:r>
      <w:r w:rsidR="00744B93" w:rsidRPr="00860A21">
        <w:rPr>
          <w:sz w:val="24"/>
          <w:szCs w:val="24"/>
        </w:rPr>
        <w:t>complete</w:t>
      </w:r>
      <w:r w:rsidR="00BE1AC9" w:rsidRPr="00860A21">
        <w:rPr>
          <w:sz w:val="24"/>
          <w:szCs w:val="24"/>
        </w:rPr>
        <w:t xml:space="preserve"> </w:t>
      </w:r>
      <w:r w:rsidR="00085EC0" w:rsidRPr="00860A21">
        <w:rPr>
          <w:sz w:val="24"/>
          <w:szCs w:val="24"/>
        </w:rPr>
        <w:t xml:space="preserve">a </w:t>
      </w:r>
      <w:r w:rsidR="00BE1AC9" w:rsidRPr="00860A21">
        <w:rPr>
          <w:sz w:val="24"/>
          <w:szCs w:val="24"/>
        </w:rPr>
        <w:t>separate aboveground storage tank registration form for each facility.</w:t>
      </w:r>
    </w:p>
    <w:p w:rsidR="00BE1AC9" w:rsidRPr="00860A21" w:rsidRDefault="00BE1AC9" w:rsidP="00590376">
      <w:pPr>
        <w:tabs>
          <w:tab w:val="left" w:pos="360"/>
          <w:tab w:val="left" w:pos="720"/>
          <w:tab w:val="left" w:pos="1080"/>
        </w:tabs>
        <w:ind w:right="77"/>
        <w:jc w:val="both"/>
        <w:rPr>
          <w:sz w:val="24"/>
          <w:szCs w:val="24"/>
        </w:rPr>
      </w:pPr>
    </w:p>
    <w:p w:rsidR="00A17949" w:rsidRPr="00860A21" w:rsidRDefault="000A7285" w:rsidP="006D3AA0">
      <w:pPr>
        <w:tabs>
          <w:tab w:val="left" w:pos="360"/>
          <w:tab w:val="left" w:pos="900"/>
        </w:tabs>
        <w:ind w:right="72"/>
        <w:jc w:val="both"/>
        <w:rPr>
          <w:sz w:val="24"/>
          <w:szCs w:val="24"/>
        </w:rPr>
      </w:pPr>
      <w:r w:rsidRPr="00860A21">
        <w:rPr>
          <w:sz w:val="24"/>
          <w:szCs w:val="24"/>
        </w:rPr>
        <w:tab/>
      </w:r>
      <w:r w:rsidR="00BE1AC9" w:rsidRPr="00860A21">
        <w:rPr>
          <w:sz w:val="24"/>
          <w:szCs w:val="24"/>
        </w:rPr>
        <w:t>3.</w:t>
      </w:r>
      <w:r w:rsidR="008822C7" w:rsidRPr="00860A21">
        <w:rPr>
          <w:sz w:val="24"/>
          <w:szCs w:val="24"/>
        </w:rPr>
        <w:t>4</w:t>
      </w:r>
      <w:r w:rsidR="00BE1AC9" w:rsidRPr="00860A21">
        <w:rPr>
          <w:sz w:val="24"/>
          <w:szCs w:val="24"/>
        </w:rPr>
        <w:t>.</w:t>
      </w:r>
      <w:r w:rsidR="00BE1AC9" w:rsidRPr="00860A21">
        <w:rPr>
          <w:sz w:val="24"/>
          <w:szCs w:val="24"/>
        </w:rPr>
        <w:tab/>
      </w:r>
      <w:r w:rsidR="00BE1AC9" w:rsidRPr="00D95ACC">
        <w:rPr>
          <w:strike/>
          <w:sz w:val="24"/>
          <w:szCs w:val="24"/>
        </w:rPr>
        <w:t>Notification of Installation</w:t>
      </w:r>
      <w:r w:rsidR="00A86236" w:rsidRPr="00D95ACC">
        <w:rPr>
          <w:strike/>
          <w:sz w:val="24"/>
          <w:szCs w:val="24"/>
        </w:rPr>
        <w:t xml:space="preserve">. – Owners </w:t>
      </w:r>
      <w:r w:rsidR="00744B93" w:rsidRPr="00D95ACC">
        <w:rPr>
          <w:strike/>
          <w:sz w:val="24"/>
          <w:szCs w:val="24"/>
        </w:rPr>
        <w:t xml:space="preserve">of </w:t>
      </w:r>
      <w:r w:rsidR="00CC2452" w:rsidRPr="00D95ACC">
        <w:rPr>
          <w:strike/>
          <w:sz w:val="24"/>
          <w:szCs w:val="24"/>
        </w:rPr>
        <w:t xml:space="preserve">regulated </w:t>
      </w:r>
      <w:r w:rsidR="00744B93" w:rsidRPr="00D95ACC">
        <w:rPr>
          <w:strike/>
          <w:sz w:val="24"/>
          <w:szCs w:val="24"/>
        </w:rPr>
        <w:t xml:space="preserve">aboveground storage tanks who are going to install </w:t>
      </w:r>
      <w:r w:rsidR="004A542A" w:rsidRPr="00D95ACC">
        <w:rPr>
          <w:strike/>
          <w:sz w:val="24"/>
          <w:szCs w:val="24"/>
        </w:rPr>
        <w:t>an</w:t>
      </w:r>
      <w:r w:rsidR="00E46AE9" w:rsidRPr="00D95ACC">
        <w:rPr>
          <w:strike/>
          <w:sz w:val="24"/>
          <w:szCs w:val="24"/>
        </w:rPr>
        <w:t xml:space="preserve"> AST system </w:t>
      </w:r>
      <w:r w:rsidR="00744B93" w:rsidRPr="00D95ACC">
        <w:rPr>
          <w:strike/>
          <w:sz w:val="24"/>
          <w:szCs w:val="24"/>
        </w:rPr>
        <w:t xml:space="preserve"> must submit to the </w:t>
      </w:r>
      <w:r w:rsidR="00A86236" w:rsidRPr="00D95ACC">
        <w:rPr>
          <w:strike/>
          <w:sz w:val="24"/>
          <w:szCs w:val="24"/>
        </w:rPr>
        <w:t>Secretary</w:t>
      </w:r>
      <w:r w:rsidR="00744B93" w:rsidRPr="00D95ACC">
        <w:rPr>
          <w:strike/>
          <w:sz w:val="24"/>
          <w:szCs w:val="24"/>
        </w:rPr>
        <w:t xml:space="preserve">, at least thirty (30) days prior to </w:t>
      </w:r>
      <w:r w:rsidR="00A86236" w:rsidRPr="00D95ACC">
        <w:rPr>
          <w:strike/>
          <w:sz w:val="24"/>
          <w:szCs w:val="24"/>
        </w:rPr>
        <w:t>commencing installation</w:t>
      </w:r>
      <w:r w:rsidR="00744B93" w:rsidRPr="00D95ACC">
        <w:rPr>
          <w:strike/>
          <w:sz w:val="24"/>
          <w:szCs w:val="24"/>
        </w:rPr>
        <w:t xml:space="preserve">, a completed AST Installation </w:t>
      </w:r>
      <w:r w:rsidR="001747F3" w:rsidRPr="00D95ACC">
        <w:rPr>
          <w:strike/>
          <w:sz w:val="24"/>
          <w:szCs w:val="24"/>
        </w:rPr>
        <w:t xml:space="preserve">Application </w:t>
      </w:r>
      <w:r w:rsidR="00744B93" w:rsidRPr="00D95ACC">
        <w:rPr>
          <w:strike/>
          <w:sz w:val="24"/>
          <w:szCs w:val="24"/>
        </w:rPr>
        <w:t>Form prescribed by the Secretary. The thirty (30) day time period may be waived when the action is in response to a release from an existing aboveground storage tank</w:t>
      </w:r>
      <w:r w:rsidR="00606F10" w:rsidRPr="00D95ACC">
        <w:rPr>
          <w:strike/>
          <w:sz w:val="24"/>
          <w:szCs w:val="24"/>
        </w:rPr>
        <w:t xml:space="preserve"> </w:t>
      </w:r>
      <w:r w:rsidR="00744B93" w:rsidRPr="00D95ACC">
        <w:rPr>
          <w:strike/>
          <w:sz w:val="24"/>
          <w:szCs w:val="24"/>
        </w:rPr>
        <w:t>or AST system on the site</w:t>
      </w:r>
      <w:r w:rsidR="00227325" w:rsidRPr="00D95ACC">
        <w:rPr>
          <w:strike/>
          <w:sz w:val="24"/>
          <w:szCs w:val="24"/>
        </w:rPr>
        <w:t xml:space="preserve">, when the action is in response to a tank that has been determined to be </w:t>
      </w:r>
      <w:r w:rsidR="00A86236" w:rsidRPr="00D95ACC">
        <w:rPr>
          <w:strike/>
          <w:sz w:val="24"/>
          <w:szCs w:val="24"/>
        </w:rPr>
        <w:t xml:space="preserve">not </w:t>
      </w:r>
      <w:r w:rsidR="00227325" w:rsidRPr="00D95ACC">
        <w:rPr>
          <w:strike/>
          <w:sz w:val="24"/>
          <w:szCs w:val="24"/>
        </w:rPr>
        <w:t>fit for service</w:t>
      </w:r>
      <w:r w:rsidR="00744B93" w:rsidRPr="00D95ACC">
        <w:rPr>
          <w:strike/>
          <w:sz w:val="24"/>
          <w:szCs w:val="24"/>
        </w:rPr>
        <w:t xml:space="preserve"> or at the discretion of the Secretary for good cause shown.  </w:t>
      </w:r>
      <w:r w:rsidR="00A17949" w:rsidRPr="00D95ACC">
        <w:rPr>
          <w:strike/>
          <w:sz w:val="24"/>
          <w:szCs w:val="24"/>
        </w:rPr>
        <w:tab/>
      </w:r>
      <w:r w:rsidR="008822C7" w:rsidRPr="00D95ACC">
        <w:rPr>
          <w:strike/>
          <w:sz w:val="24"/>
          <w:szCs w:val="24"/>
        </w:rPr>
        <w:tab/>
      </w:r>
      <w:r w:rsidR="00A17949" w:rsidRPr="00D95ACC">
        <w:rPr>
          <w:strike/>
          <w:sz w:val="24"/>
          <w:szCs w:val="24"/>
        </w:rPr>
        <w:t>3.</w:t>
      </w:r>
      <w:r w:rsidR="008822C7" w:rsidRPr="00D95ACC">
        <w:rPr>
          <w:strike/>
          <w:sz w:val="24"/>
          <w:szCs w:val="24"/>
        </w:rPr>
        <w:t>4</w:t>
      </w:r>
      <w:r w:rsidR="006D3AA0">
        <w:rPr>
          <w:strike/>
          <w:sz w:val="24"/>
          <w:szCs w:val="24"/>
        </w:rPr>
        <w:t>.a.</w:t>
      </w:r>
      <w:r w:rsidR="006D3AA0">
        <w:rPr>
          <w:sz w:val="24"/>
          <w:szCs w:val="24"/>
        </w:rPr>
        <w:t xml:space="preserve"> </w:t>
      </w:r>
      <w:r w:rsidR="00744B93" w:rsidRPr="00860A21">
        <w:rPr>
          <w:sz w:val="24"/>
          <w:szCs w:val="24"/>
        </w:rPr>
        <w:t xml:space="preserve">Owners of </w:t>
      </w:r>
      <w:r w:rsidR="00CC2452">
        <w:rPr>
          <w:sz w:val="24"/>
          <w:szCs w:val="24"/>
        </w:rPr>
        <w:t xml:space="preserve">regulated </w:t>
      </w:r>
      <w:r w:rsidR="00744B93" w:rsidRPr="00860A21">
        <w:rPr>
          <w:sz w:val="24"/>
          <w:szCs w:val="24"/>
        </w:rPr>
        <w:t xml:space="preserve">mobile tanks that are being relocated from one facility to another </w:t>
      </w:r>
      <w:r w:rsidR="00744B93" w:rsidRPr="0045723B">
        <w:rPr>
          <w:strike/>
          <w:sz w:val="24"/>
          <w:szCs w:val="24"/>
        </w:rPr>
        <w:t>facility</w:t>
      </w:r>
      <w:r w:rsidR="00744B93" w:rsidRPr="00860A21">
        <w:rPr>
          <w:sz w:val="24"/>
          <w:szCs w:val="24"/>
        </w:rPr>
        <w:t xml:space="preserve"> </w:t>
      </w:r>
      <w:r w:rsidR="00744B93" w:rsidRPr="00D95ACC">
        <w:rPr>
          <w:strike/>
          <w:sz w:val="24"/>
          <w:szCs w:val="24"/>
        </w:rPr>
        <w:t xml:space="preserve">do not need to perform the requirements of </w:t>
      </w:r>
      <w:r w:rsidR="00A86236" w:rsidRPr="00D95ACC">
        <w:rPr>
          <w:strike/>
          <w:sz w:val="24"/>
          <w:szCs w:val="24"/>
        </w:rPr>
        <w:t>this subsection,</w:t>
      </w:r>
      <w:r w:rsidR="00744B93" w:rsidRPr="00D95ACC">
        <w:rPr>
          <w:strike/>
          <w:sz w:val="24"/>
          <w:szCs w:val="24"/>
        </w:rPr>
        <w:t xml:space="preserve"> so long as the owner modifies</w:t>
      </w:r>
      <w:r w:rsidR="00744B93" w:rsidRPr="00860A21">
        <w:rPr>
          <w:sz w:val="24"/>
          <w:szCs w:val="24"/>
        </w:rPr>
        <w:t xml:space="preserve"> </w:t>
      </w:r>
      <w:r w:rsidR="00D95ACC">
        <w:rPr>
          <w:sz w:val="24"/>
          <w:szCs w:val="24"/>
          <w:u w:val="single"/>
        </w:rPr>
        <w:t xml:space="preserve">shall modify </w:t>
      </w:r>
      <w:r w:rsidR="00744B93" w:rsidRPr="00860A21">
        <w:rPr>
          <w:sz w:val="24"/>
          <w:szCs w:val="24"/>
        </w:rPr>
        <w:t>the registration of the moved tank to reflect the tank</w:t>
      </w:r>
      <w:r w:rsidR="00A86236" w:rsidRPr="00860A21">
        <w:rPr>
          <w:sz w:val="24"/>
          <w:szCs w:val="24"/>
        </w:rPr>
        <w:t>’</w:t>
      </w:r>
      <w:r w:rsidR="00744B93" w:rsidRPr="00860A21">
        <w:rPr>
          <w:sz w:val="24"/>
          <w:szCs w:val="24"/>
        </w:rPr>
        <w:t xml:space="preserve">s new location and contents if the </w:t>
      </w:r>
      <w:r w:rsidR="00F15B87" w:rsidRPr="00860A21">
        <w:rPr>
          <w:sz w:val="24"/>
          <w:szCs w:val="24"/>
        </w:rPr>
        <w:t>contents of the tank have</w:t>
      </w:r>
      <w:r w:rsidR="00744B93" w:rsidRPr="00860A21">
        <w:rPr>
          <w:sz w:val="24"/>
          <w:szCs w:val="24"/>
        </w:rPr>
        <w:t xml:space="preserve"> changed.</w:t>
      </w:r>
      <w:r w:rsidR="00584440">
        <w:rPr>
          <w:sz w:val="24"/>
          <w:szCs w:val="24"/>
        </w:rPr>
        <w:t xml:space="preserve">  </w:t>
      </w:r>
      <w:r w:rsidR="00F33E33" w:rsidRPr="00D95ACC">
        <w:rPr>
          <w:strike/>
          <w:sz w:val="24"/>
          <w:szCs w:val="24"/>
        </w:rPr>
        <w:tab/>
      </w:r>
      <w:r w:rsidR="008822C7" w:rsidRPr="00D95ACC">
        <w:rPr>
          <w:strike/>
          <w:sz w:val="24"/>
          <w:szCs w:val="24"/>
        </w:rPr>
        <w:tab/>
      </w:r>
      <w:r w:rsidR="00F33E33" w:rsidRPr="00D95ACC">
        <w:rPr>
          <w:strike/>
          <w:sz w:val="24"/>
          <w:szCs w:val="24"/>
        </w:rPr>
        <w:t>3.</w:t>
      </w:r>
      <w:r w:rsidR="008822C7" w:rsidRPr="00D95ACC">
        <w:rPr>
          <w:strike/>
          <w:sz w:val="24"/>
          <w:szCs w:val="24"/>
        </w:rPr>
        <w:t>4</w:t>
      </w:r>
      <w:proofErr w:type="gramStart"/>
      <w:r w:rsidR="00F33E33" w:rsidRPr="00D95ACC">
        <w:rPr>
          <w:strike/>
          <w:sz w:val="24"/>
          <w:szCs w:val="24"/>
        </w:rPr>
        <w:t>.b</w:t>
      </w:r>
      <w:proofErr w:type="gramEnd"/>
      <w:r w:rsidR="00A17949" w:rsidRPr="00D95ACC">
        <w:rPr>
          <w:strike/>
          <w:sz w:val="24"/>
          <w:szCs w:val="24"/>
        </w:rPr>
        <w:t>.</w:t>
      </w:r>
      <w:r w:rsidR="00A17949" w:rsidRPr="00D95ACC">
        <w:rPr>
          <w:strike/>
          <w:sz w:val="24"/>
          <w:szCs w:val="24"/>
        </w:rPr>
        <w:tab/>
      </w:r>
      <w:r w:rsidR="00744B93" w:rsidRPr="00860A21">
        <w:rPr>
          <w:sz w:val="24"/>
          <w:szCs w:val="24"/>
        </w:rPr>
        <w:t xml:space="preserve">Owners of tanks that were once mobile but are being installed as stationary at a facility must comply with the requirements of </w:t>
      </w:r>
      <w:r w:rsidR="00A86236" w:rsidRPr="00860A21">
        <w:rPr>
          <w:sz w:val="24"/>
          <w:szCs w:val="24"/>
        </w:rPr>
        <w:t>this subsection</w:t>
      </w:r>
      <w:r w:rsidR="00744B93" w:rsidRPr="00860A21">
        <w:rPr>
          <w:sz w:val="24"/>
          <w:szCs w:val="24"/>
        </w:rPr>
        <w:t>.</w:t>
      </w:r>
      <w:r w:rsidR="00A17949" w:rsidRPr="00860A21">
        <w:rPr>
          <w:sz w:val="24"/>
          <w:szCs w:val="24"/>
        </w:rPr>
        <w:t xml:space="preserve"> </w:t>
      </w:r>
    </w:p>
    <w:p w:rsidR="00BE1AC9" w:rsidRPr="00860A21" w:rsidRDefault="00BE1AC9" w:rsidP="00590376">
      <w:pPr>
        <w:tabs>
          <w:tab w:val="left" w:pos="360"/>
          <w:tab w:val="left" w:pos="1080"/>
        </w:tabs>
        <w:jc w:val="both"/>
        <w:rPr>
          <w:sz w:val="24"/>
          <w:szCs w:val="24"/>
        </w:rPr>
      </w:pPr>
    </w:p>
    <w:p w:rsidR="00BE1AC9" w:rsidRPr="00860A21" w:rsidRDefault="00EB5051" w:rsidP="00590376">
      <w:pPr>
        <w:tabs>
          <w:tab w:val="left" w:pos="360"/>
          <w:tab w:val="left" w:pos="900"/>
          <w:tab w:val="left" w:pos="1080"/>
        </w:tabs>
        <w:jc w:val="both"/>
        <w:rPr>
          <w:sz w:val="24"/>
          <w:szCs w:val="24"/>
        </w:rPr>
      </w:pPr>
      <w:r w:rsidRPr="00860A21">
        <w:rPr>
          <w:sz w:val="24"/>
          <w:szCs w:val="24"/>
        </w:rPr>
        <w:tab/>
        <w:t>3.</w:t>
      </w:r>
      <w:r w:rsidR="008822C7" w:rsidRPr="00860A21">
        <w:rPr>
          <w:sz w:val="24"/>
          <w:szCs w:val="24"/>
        </w:rPr>
        <w:t>5</w:t>
      </w:r>
      <w:r w:rsidRPr="00860A21">
        <w:rPr>
          <w:sz w:val="24"/>
          <w:szCs w:val="24"/>
        </w:rPr>
        <w:t>.</w:t>
      </w:r>
      <w:r w:rsidRPr="00860A21">
        <w:rPr>
          <w:sz w:val="24"/>
          <w:szCs w:val="24"/>
        </w:rPr>
        <w:tab/>
        <w:t xml:space="preserve">Notification of </w:t>
      </w:r>
      <w:r w:rsidR="00A86236" w:rsidRPr="00860A21">
        <w:rPr>
          <w:sz w:val="24"/>
          <w:szCs w:val="24"/>
        </w:rPr>
        <w:t>Closure. – An o</w:t>
      </w:r>
      <w:r w:rsidR="00744B93" w:rsidRPr="00860A21">
        <w:rPr>
          <w:sz w:val="24"/>
          <w:szCs w:val="24"/>
        </w:rPr>
        <w:t>wner of a</w:t>
      </w:r>
      <w:r w:rsidR="00CC2452">
        <w:rPr>
          <w:sz w:val="24"/>
          <w:szCs w:val="24"/>
        </w:rPr>
        <w:t xml:space="preserve"> regulated</w:t>
      </w:r>
      <w:r w:rsidR="00744B93" w:rsidRPr="00860A21">
        <w:rPr>
          <w:sz w:val="24"/>
          <w:szCs w:val="24"/>
        </w:rPr>
        <w:t xml:space="preserve"> AST or AST system who close</w:t>
      </w:r>
      <w:r w:rsidR="004E03C1" w:rsidRPr="00860A21">
        <w:rPr>
          <w:sz w:val="24"/>
          <w:szCs w:val="24"/>
        </w:rPr>
        <w:t>s</w:t>
      </w:r>
      <w:r w:rsidR="00744B93" w:rsidRPr="00860A21">
        <w:rPr>
          <w:sz w:val="24"/>
          <w:szCs w:val="24"/>
        </w:rPr>
        <w:t xml:space="preserve"> a tank shall submit to the </w:t>
      </w:r>
      <w:r w:rsidR="00A86236" w:rsidRPr="00860A21">
        <w:rPr>
          <w:sz w:val="24"/>
          <w:szCs w:val="24"/>
        </w:rPr>
        <w:t>Secretary</w:t>
      </w:r>
      <w:r w:rsidR="00674AE4" w:rsidRPr="00860A21">
        <w:rPr>
          <w:sz w:val="24"/>
          <w:szCs w:val="24"/>
        </w:rPr>
        <w:t xml:space="preserve"> an AST closure form</w:t>
      </w:r>
      <w:r w:rsidR="00744B93" w:rsidRPr="00860A21">
        <w:rPr>
          <w:sz w:val="24"/>
          <w:szCs w:val="24"/>
        </w:rPr>
        <w:t xml:space="preserve"> at least thirty (30) days prior to beginning the </w:t>
      </w:r>
      <w:r w:rsidR="004E03C1" w:rsidRPr="00860A21">
        <w:rPr>
          <w:sz w:val="24"/>
          <w:szCs w:val="24"/>
        </w:rPr>
        <w:t xml:space="preserve">permanent </w:t>
      </w:r>
      <w:r w:rsidR="00744B93" w:rsidRPr="00860A21">
        <w:rPr>
          <w:sz w:val="24"/>
          <w:szCs w:val="24"/>
        </w:rPr>
        <w:t xml:space="preserve">closure. </w:t>
      </w:r>
      <w:r w:rsidR="008822C7" w:rsidRPr="00860A21">
        <w:rPr>
          <w:sz w:val="24"/>
          <w:szCs w:val="24"/>
        </w:rPr>
        <w:t xml:space="preserve"> </w:t>
      </w:r>
      <w:r w:rsidR="00744B93" w:rsidRPr="00860A21">
        <w:rPr>
          <w:sz w:val="24"/>
          <w:szCs w:val="24"/>
        </w:rPr>
        <w:t xml:space="preserve">The </w:t>
      </w:r>
      <w:r w:rsidR="00A86236" w:rsidRPr="00860A21">
        <w:rPr>
          <w:sz w:val="24"/>
          <w:szCs w:val="24"/>
        </w:rPr>
        <w:t>o</w:t>
      </w:r>
      <w:r w:rsidR="00744B93" w:rsidRPr="00860A21">
        <w:rPr>
          <w:sz w:val="24"/>
          <w:szCs w:val="24"/>
        </w:rPr>
        <w:t xml:space="preserve">wner must adhere to the requirements for </w:t>
      </w:r>
      <w:r w:rsidR="004E03C1" w:rsidRPr="00860A21">
        <w:rPr>
          <w:sz w:val="24"/>
          <w:szCs w:val="24"/>
        </w:rPr>
        <w:t xml:space="preserve">permanent </w:t>
      </w:r>
      <w:r w:rsidR="00744B93" w:rsidRPr="00860A21">
        <w:rPr>
          <w:sz w:val="24"/>
          <w:szCs w:val="24"/>
        </w:rPr>
        <w:t xml:space="preserve">closure as specified in </w:t>
      </w:r>
      <w:r w:rsidR="00A86236" w:rsidRPr="00860A21">
        <w:rPr>
          <w:sz w:val="24"/>
          <w:szCs w:val="24"/>
        </w:rPr>
        <w:t>s</w:t>
      </w:r>
      <w:r w:rsidR="00744B93" w:rsidRPr="00860A21">
        <w:rPr>
          <w:sz w:val="24"/>
          <w:szCs w:val="24"/>
        </w:rPr>
        <w:t>ubsection 11.</w:t>
      </w:r>
      <w:r w:rsidR="00C875F0" w:rsidRPr="00C875F0">
        <w:rPr>
          <w:sz w:val="24"/>
          <w:szCs w:val="24"/>
          <w:u w:val="single"/>
        </w:rPr>
        <w:t>3</w:t>
      </w:r>
      <w:r w:rsidR="00C875F0">
        <w:rPr>
          <w:strike/>
          <w:sz w:val="24"/>
          <w:szCs w:val="24"/>
        </w:rPr>
        <w:t>4</w:t>
      </w:r>
      <w:r w:rsidR="00744B93" w:rsidRPr="00860A21">
        <w:rPr>
          <w:sz w:val="24"/>
          <w:szCs w:val="24"/>
        </w:rPr>
        <w:t xml:space="preserve"> of this </w:t>
      </w:r>
      <w:r w:rsidR="00A86236" w:rsidRPr="00860A21">
        <w:rPr>
          <w:sz w:val="24"/>
          <w:szCs w:val="24"/>
        </w:rPr>
        <w:t>R</w:t>
      </w:r>
      <w:r w:rsidR="00744B93" w:rsidRPr="00860A21">
        <w:rPr>
          <w:sz w:val="24"/>
          <w:szCs w:val="24"/>
        </w:rPr>
        <w:t xml:space="preserve">ule and as provided in </w:t>
      </w:r>
      <w:r w:rsidR="004E03C1" w:rsidRPr="00860A21">
        <w:rPr>
          <w:sz w:val="24"/>
          <w:szCs w:val="24"/>
        </w:rPr>
        <w:t xml:space="preserve">permanent </w:t>
      </w:r>
      <w:r w:rsidR="00744B93" w:rsidRPr="00860A21">
        <w:rPr>
          <w:sz w:val="24"/>
          <w:szCs w:val="24"/>
        </w:rPr>
        <w:t>closure guidance</w:t>
      </w:r>
      <w:r w:rsidR="00A86236" w:rsidRPr="00860A21">
        <w:rPr>
          <w:sz w:val="24"/>
          <w:szCs w:val="24"/>
        </w:rPr>
        <w:t xml:space="preserve"> documents developed by the Secretary</w:t>
      </w:r>
      <w:r w:rsidR="00744B93" w:rsidRPr="00860A21">
        <w:rPr>
          <w:sz w:val="24"/>
          <w:szCs w:val="24"/>
        </w:rPr>
        <w:t xml:space="preserve">.  The thirty (30) day time period may be waived when the action is in response to a release from an existing aboveground storage tank or AST system on the site or at the discretion of the Secretary for good cause shown.  </w:t>
      </w:r>
    </w:p>
    <w:p w:rsidR="008D607D" w:rsidRPr="00860A21" w:rsidRDefault="00093171" w:rsidP="00590376">
      <w:pPr>
        <w:tabs>
          <w:tab w:val="left" w:pos="360"/>
          <w:tab w:val="left" w:pos="900"/>
        </w:tabs>
        <w:jc w:val="both"/>
        <w:rPr>
          <w:sz w:val="24"/>
          <w:szCs w:val="24"/>
        </w:rPr>
      </w:pPr>
      <w:r w:rsidRPr="00860A21">
        <w:rPr>
          <w:sz w:val="24"/>
          <w:szCs w:val="24"/>
        </w:rPr>
        <w:t xml:space="preserve"> </w:t>
      </w:r>
    </w:p>
    <w:p w:rsidR="0023060E" w:rsidRPr="00860A21" w:rsidRDefault="00BE1AC9" w:rsidP="00590376">
      <w:pPr>
        <w:tabs>
          <w:tab w:val="left" w:pos="360"/>
          <w:tab w:val="left" w:pos="900"/>
          <w:tab w:val="left" w:pos="1440"/>
        </w:tabs>
        <w:jc w:val="both"/>
        <w:rPr>
          <w:sz w:val="24"/>
          <w:szCs w:val="24"/>
        </w:rPr>
      </w:pPr>
      <w:r w:rsidRPr="00860A21">
        <w:rPr>
          <w:sz w:val="24"/>
          <w:szCs w:val="24"/>
        </w:rPr>
        <w:t xml:space="preserve"> </w:t>
      </w:r>
      <w:r w:rsidR="00026350" w:rsidRPr="00860A21">
        <w:rPr>
          <w:sz w:val="24"/>
          <w:szCs w:val="24"/>
        </w:rPr>
        <w:tab/>
        <w:t>3.</w:t>
      </w:r>
      <w:r w:rsidR="00E65A09" w:rsidRPr="00860A21">
        <w:rPr>
          <w:sz w:val="24"/>
          <w:szCs w:val="24"/>
        </w:rPr>
        <w:t>6</w:t>
      </w:r>
      <w:r w:rsidRPr="00860A21">
        <w:rPr>
          <w:sz w:val="24"/>
          <w:szCs w:val="24"/>
        </w:rPr>
        <w:t>.</w:t>
      </w:r>
      <w:r w:rsidRPr="00860A21">
        <w:rPr>
          <w:sz w:val="24"/>
          <w:szCs w:val="24"/>
        </w:rPr>
        <w:tab/>
      </w:r>
      <w:r w:rsidR="00093171" w:rsidRPr="00860A21">
        <w:rPr>
          <w:sz w:val="24"/>
          <w:szCs w:val="24"/>
        </w:rPr>
        <w:t xml:space="preserve">If an AST is transferred from one owner to another owner, the new owner shall </w:t>
      </w:r>
      <w:r w:rsidR="00093171" w:rsidRPr="00482A8A">
        <w:rPr>
          <w:strike/>
          <w:sz w:val="24"/>
          <w:szCs w:val="24"/>
        </w:rPr>
        <w:t xml:space="preserve">submit to the </w:t>
      </w:r>
      <w:r w:rsidR="00A86236" w:rsidRPr="00482A8A">
        <w:rPr>
          <w:strike/>
          <w:sz w:val="24"/>
          <w:szCs w:val="24"/>
        </w:rPr>
        <w:t>Secretary</w:t>
      </w:r>
      <w:r w:rsidR="00093171" w:rsidRPr="00482A8A">
        <w:rPr>
          <w:strike/>
          <w:sz w:val="24"/>
          <w:szCs w:val="24"/>
        </w:rPr>
        <w:t>,</w:t>
      </w:r>
      <w:r w:rsidR="00093171" w:rsidRPr="00860A21">
        <w:rPr>
          <w:sz w:val="24"/>
          <w:szCs w:val="24"/>
        </w:rPr>
        <w:t xml:space="preserve"> </w:t>
      </w:r>
      <w:r w:rsidR="00482A8A">
        <w:rPr>
          <w:sz w:val="24"/>
          <w:szCs w:val="24"/>
          <w:u w:val="single"/>
        </w:rPr>
        <w:t xml:space="preserve">register the AST </w:t>
      </w:r>
      <w:r w:rsidR="00E15AEF" w:rsidRPr="00860A21">
        <w:rPr>
          <w:sz w:val="24"/>
          <w:szCs w:val="24"/>
        </w:rPr>
        <w:t xml:space="preserve">no later than </w:t>
      </w:r>
      <w:r w:rsidR="00093171" w:rsidRPr="00860A21">
        <w:rPr>
          <w:sz w:val="24"/>
          <w:szCs w:val="24"/>
        </w:rPr>
        <w:t xml:space="preserve">thirty (30) days </w:t>
      </w:r>
      <w:r w:rsidR="00E15AEF" w:rsidRPr="00860A21">
        <w:rPr>
          <w:sz w:val="24"/>
          <w:szCs w:val="24"/>
        </w:rPr>
        <w:t xml:space="preserve">after </w:t>
      </w:r>
      <w:r w:rsidR="00093171" w:rsidRPr="00860A21">
        <w:rPr>
          <w:sz w:val="24"/>
          <w:szCs w:val="24"/>
        </w:rPr>
        <w:t>transfer of ownership</w:t>
      </w:r>
      <w:r w:rsidR="00093171" w:rsidRPr="00482A8A">
        <w:rPr>
          <w:strike/>
          <w:sz w:val="24"/>
          <w:szCs w:val="24"/>
        </w:rPr>
        <w:t>, a completed AST Change of Ownership Form prescribed by the Secretary</w:t>
      </w:r>
      <w:r w:rsidR="00093171" w:rsidRPr="00860A21">
        <w:rPr>
          <w:sz w:val="24"/>
          <w:szCs w:val="24"/>
        </w:rPr>
        <w:t xml:space="preserve"> and </w:t>
      </w:r>
      <w:r w:rsidR="00482A8A">
        <w:rPr>
          <w:sz w:val="24"/>
          <w:szCs w:val="24"/>
          <w:u w:val="single"/>
        </w:rPr>
        <w:t xml:space="preserve">provide </w:t>
      </w:r>
      <w:r w:rsidR="00093171" w:rsidRPr="00860A21">
        <w:rPr>
          <w:sz w:val="24"/>
          <w:szCs w:val="24"/>
        </w:rPr>
        <w:t xml:space="preserve">proof of financial responsibility in accordance with Section </w:t>
      </w:r>
      <w:r w:rsidR="00093171" w:rsidRPr="009C2122">
        <w:rPr>
          <w:sz w:val="24"/>
          <w:szCs w:val="24"/>
          <w:u w:val="single"/>
        </w:rPr>
        <w:t>1</w:t>
      </w:r>
      <w:r w:rsidR="009C2122">
        <w:rPr>
          <w:sz w:val="24"/>
          <w:szCs w:val="24"/>
          <w:u w:val="single"/>
        </w:rPr>
        <w:t>2</w:t>
      </w:r>
      <w:r w:rsidR="00093171" w:rsidRPr="009C2122">
        <w:rPr>
          <w:strike/>
          <w:sz w:val="24"/>
          <w:szCs w:val="24"/>
          <w:u w:val="single"/>
        </w:rPr>
        <w:t>3</w:t>
      </w:r>
      <w:r w:rsidR="00093171" w:rsidRPr="00860A21">
        <w:rPr>
          <w:sz w:val="24"/>
          <w:szCs w:val="24"/>
        </w:rPr>
        <w:t xml:space="preserve"> of this Rule.  </w:t>
      </w:r>
    </w:p>
    <w:p w:rsidR="0023060E" w:rsidRPr="00860A21" w:rsidRDefault="0023060E" w:rsidP="00590376">
      <w:pPr>
        <w:tabs>
          <w:tab w:val="left" w:pos="360"/>
          <w:tab w:val="left" w:pos="900"/>
          <w:tab w:val="left" w:pos="1440"/>
        </w:tabs>
        <w:jc w:val="both"/>
        <w:rPr>
          <w:sz w:val="24"/>
          <w:szCs w:val="24"/>
        </w:rPr>
      </w:pPr>
    </w:p>
    <w:p w:rsidR="0023060E" w:rsidRPr="00653658" w:rsidRDefault="0023060E" w:rsidP="00590376">
      <w:pPr>
        <w:tabs>
          <w:tab w:val="left" w:pos="360"/>
          <w:tab w:val="left" w:pos="720"/>
          <w:tab w:val="left" w:pos="900"/>
          <w:tab w:val="left" w:pos="1440"/>
        </w:tabs>
        <w:jc w:val="both"/>
        <w:rPr>
          <w:strike/>
          <w:sz w:val="24"/>
          <w:szCs w:val="24"/>
        </w:rPr>
      </w:pPr>
      <w:r w:rsidRPr="00860A21">
        <w:rPr>
          <w:sz w:val="24"/>
          <w:szCs w:val="24"/>
        </w:rPr>
        <w:tab/>
      </w:r>
      <w:r w:rsidRPr="00860A21">
        <w:rPr>
          <w:sz w:val="24"/>
          <w:szCs w:val="24"/>
        </w:rPr>
        <w:tab/>
      </w:r>
      <w:r w:rsidRPr="00653658">
        <w:rPr>
          <w:strike/>
          <w:sz w:val="24"/>
          <w:szCs w:val="24"/>
        </w:rPr>
        <w:t>3.6</w:t>
      </w:r>
      <w:proofErr w:type="gramStart"/>
      <w:r w:rsidRPr="00653658">
        <w:rPr>
          <w:strike/>
          <w:sz w:val="24"/>
          <w:szCs w:val="24"/>
        </w:rPr>
        <w:t>.a</w:t>
      </w:r>
      <w:proofErr w:type="gramEnd"/>
      <w:r w:rsidRPr="00653658">
        <w:rPr>
          <w:strike/>
          <w:sz w:val="24"/>
          <w:szCs w:val="24"/>
        </w:rPr>
        <w:t xml:space="preserve">. </w:t>
      </w:r>
      <w:r w:rsidRPr="00653658">
        <w:rPr>
          <w:strike/>
          <w:sz w:val="24"/>
          <w:szCs w:val="24"/>
        </w:rPr>
        <w:tab/>
      </w:r>
      <w:r w:rsidR="00093171" w:rsidRPr="00653658">
        <w:rPr>
          <w:strike/>
          <w:sz w:val="24"/>
          <w:szCs w:val="24"/>
        </w:rPr>
        <w:t>The owner</w:t>
      </w:r>
      <w:r w:rsidRPr="00653658">
        <w:rPr>
          <w:strike/>
          <w:sz w:val="24"/>
          <w:szCs w:val="24"/>
        </w:rPr>
        <w:t xml:space="preserve"> selling the AST</w:t>
      </w:r>
      <w:r w:rsidR="00093171" w:rsidRPr="00653658">
        <w:rPr>
          <w:strike/>
          <w:sz w:val="24"/>
          <w:szCs w:val="24"/>
        </w:rPr>
        <w:t xml:space="preserve"> shall notify the new owner, in writing, of the registration requirements of this Rule.  </w:t>
      </w:r>
    </w:p>
    <w:p w:rsidR="0023060E" w:rsidRPr="00860A21" w:rsidRDefault="0023060E" w:rsidP="00590376">
      <w:pPr>
        <w:tabs>
          <w:tab w:val="left" w:pos="360"/>
          <w:tab w:val="left" w:pos="720"/>
          <w:tab w:val="left" w:pos="900"/>
          <w:tab w:val="left" w:pos="1440"/>
        </w:tabs>
        <w:jc w:val="both"/>
        <w:rPr>
          <w:sz w:val="24"/>
          <w:szCs w:val="24"/>
        </w:rPr>
      </w:pPr>
    </w:p>
    <w:p w:rsidR="00BE1AC9" w:rsidRPr="00450537" w:rsidRDefault="0023060E" w:rsidP="00590376">
      <w:pPr>
        <w:tabs>
          <w:tab w:val="left" w:pos="360"/>
          <w:tab w:val="left" w:pos="720"/>
          <w:tab w:val="left" w:pos="900"/>
          <w:tab w:val="left" w:pos="1440"/>
        </w:tabs>
        <w:jc w:val="both"/>
        <w:rPr>
          <w:strike/>
          <w:sz w:val="24"/>
          <w:szCs w:val="24"/>
        </w:rPr>
      </w:pPr>
      <w:r w:rsidRPr="00860A21">
        <w:rPr>
          <w:sz w:val="24"/>
          <w:szCs w:val="24"/>
        </w:rPr>
        <w:tab/>
      </w:r>
      <w:r w:rsidRPr="00860A21">
        <w:rPr>
          <w:sz w:val="24"/>
          <w:szCs w:val="24"/>
        </w:rPr>
        <w:tab/>
      </w:r>
      <w:r w:rsidRPr="00450537">
        <w:rPr>
          <w:strike/>
          <w:sz w:val="24"/>
          <w:szCs w:val="24"/>
        </w:rPr>
        <w:t>3.6</w:t>
      </w:r>
      <w:proofErr w:type="gramStart"/>
      <w:r w:rsidRPr="00450537">
        <w:rPr>
          <w:strike/>
          <w:sz w:val="24"/>
          <w:szCs w:val="24"/>
        </w:rPr>
        <w:t>.b</w:t>
      </w:r>
      <w:proofErr w:type="gramEnd"/>
      <w:r w:rsidRPr="00450537">
        <w:rPr>
          <w:strike/>
          <w:sz w:val="24"/>
          <w:szCs w:val="24"/>
        </w:rPr>
        <w:t>.</w:t>
      </w:r>
      <w:r w:rsidRPr="00450537">
        <w:rPr>
          <w:strike/>
          <w:sz w:val="24"/>
          <w:szCs w:val="24"/>
        </w:rPr>
        <w:tab/>
      </w:r>
      <w:r w:rsidR="00093171" w:rsidRPr="00450537">
        <w:rPr>
          <w:strike/>
          <w:sz w:val="24"/>
          <w:szCs w:val="24"/>
        </w:rPr>
        <w:t>The new owner shall not operate the AST until it is properly registered</w:t>
      </w:r>
      <w:r w:rsidRPr="00450537">
        <w:rPr>
          <w:strike/>
          <w:sz w:val="24"/>
          <w:szCs w:val="24"/>
        </w:rPr>
        <w:t xml:space="preserve"> with the new owner’s information</w:t>
      </w:r>
      <w:r w:rsidR="00093171" w:rsidRPr="00450537">
        <w:rPr>
          <w:strike/>
          <w:sz w:val="24"/>
          <w:szCs w:val="24"/>
        </w:rPr>
        <w:t>, the appropriate fees have been paid</w:t>
      </w:r>
      <w:r w:rsidR="006D47F4" w:rsidRPr="00450537">
        <w:rPr>
          <w:strike/>
          <w:sz w:val="24"/>
          <w:szCs w:val="24"/>
        </w:rPr>
        <w:t xml:space="preserve"> if due</w:t>
      </w:r>
      <w:r w:rsidR="00EA77AC" w:rsidRPr="00450537">
        <w:rPr>
          <w:strike/>
          <w:sz w:val="24"/>
          <w:szCs w:val="24"/>
        </w:rPr>
        <w:t xml:space="preserve">, and a certificate to operate has been issued </w:t>
      </w:r>
      <w:r w:rsidRPr="00450537">
        <w:rPr>
          <w:strike/>
          <w:sz w:val="24"/>
          <w:szCs w:val="24"/>
        </w:rPr>
        <w:t xml:space="preserve">to the new owner </w:t>
      </w:r>
      <w:r w:rsidR="00EA77AC" w:rsidRPr="00450537">
        <w:rPr>
          <w:strike/>
          <w:sz w:val="24"/>
          <w:szCs w:val="24"/>
        </w:rPr>
        <w:t>for the AST</w:t>
      </w:r>
      <w:r w:rsidR="00452A03" w:rsidRPr="00450537">
        <w:rPr>
          <w:strike/>
          <w:sz w:val="24"/>
          <w:szCs w:val="24"/>
        </w:rPr>
        <w:t>.</w:t>
      </w:r>
      <w:r w:rsidR="00EA77AC" w:rsidRPr="00450537">
        <w:rPr>
          <w:strike/>
          <w:sz w:val="24"/>
          <w:szCs w:val="24"/>
        </w:rPr>
        <w:t xml:space="preserve"> </w:t>
      </w:r>
    </w:p>
    <w:p w:rsidR="00BD4113" w:rsidRPr="00860A21" w:rsidRDefault="00BD4113" w:rsidP="00A86236">
      <w:pPr>
        <w:tabs>
          <w:tab w:val="left" w:pos="0"/>
          <w:tab w:val="left" w:pos="289"/>
          <w:tab w:val="left" w:pos="578"/>
          <w:tab w:val="left" w:pos="869"/>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before="100" w:beforeAutospacing="1" w:after="100" w:afterAutospacing="1"/>
        <w:jc w:val="both"/>
        <w:rPr>
          <w:b/>
          <w:sz w:val="24"/>
          <w:szCs w:val="24"/>
        </w:rPr>
      </w:pPr>
      <w:r w:rsidRPr="00860A21">
        <w:rPr>
          <w:b/>
          <w:sz w:val="24"/>
          <w:szCs w:val="24"/>
        </w:rPr>
        <w:t>§</w:t>
      </w:r>
      <w:r w:rsidR="00D06402" w:rsidRPr="00860A21">
        <w:rPr>
          <w:b/>
          <w:sz w:val="24"/>
          <w:szCs w:val="24"/>
        </w:rPr>
        <w:t>47-63</w:t>
      </w:r>
      <w:r w:rsidR="00026350" w:rsidRPr="00860A21">
        <w:rPr>
          <w:b/>
          <w:sz w:val="24"/>
          <w:szCs w:val="24"/>
        </w:rPr>
        <w:t>-4</w:t>
      </w:r>
      <w:r w:rsidR="00A86236" w:rsidRPr="00860A21">
        <w:rPr>
          <w:b/>
          <w:sz w:val="24"/>
          <w:szCs w:val="24"/>
        </w:rPr>
        <w:t>.</w:t>
      </w:r>
      <w:r w:rsidRPr="00860A21">
        <w:rPr>
          <w:b/>
          <w:sz w:val="24"/>
          <w:szCs w:val="24"/>
        </w:rPr>
        <w:t xml:space="preserve"> </w:t>
      </w:r>
      <w:proofErr w:type="gramStart"/>
      <w:r w:rsidR="00F02CF9" w:rsidRPr="00860A21">
        <w:rPr>
          <w:b/>
          <w:sz w:val="24"/>
          <w:szCs w:val="24"/>
        </w:rPr>
        <w:t>AST Certificates to Operate</w:t>
      </w:r>
      <w:r w:rsidR="009A7F4D" w:rsidRPr="00860A21">
        <w:rPr>
          <w:b/>
          <w:sz w:val="24"/>
          <w:szCs w:val="24"/>
        </w:rPr>
        <w:t xml:space="preserve"> and Permits</w:t>
      </w:r>
      <w:r w:rsidR="00C72F5B" w:rsidRPr="00860A21">
        <w:rPr>
          <w:b/>
          <w:sz w:val="24"/>
          <w:szCs w:val="24"/>
        </w:rPr>
        <w:t>/Plans</w:t>
      </w:r>
      <w:r w:rsidRPr="00860A21">
        <w:rPr>
          <w:b/>
          <w:sz w:val="24"/>
          <w:szCs w:val="24"/>
        </w:rPr>
        <w:t>.</w:t>
      </w:r>
      <w:proofErr w:type="gramEnd"/>
    </w:p>
    <w:p w:rsidR="00F02CF9" w:rsidRPr="00860A21" w:rsidRDefault="00A86236" w:rsidP="00A86236">
      <w:pPr>
        <w:pStyle w:val="ListParagraph"/>
        <w:tabs>
          <w:tab w:val="left" w:pos="72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F02CF9" w:rsidRPr="00860A21">
        <w:rPr>
          <w:rFonts w:ascii="Times New Roman" w:eastAsia="Times New Roman" w:hAnsi="Times New Roman" w:cs="Times New Roman"/>
          <w:sz w:val="24"/>
          <w:szCs w:val="24"/>
        </w:rPr>
        <w:t>4.1</w:t>
      </w:r>
      <w:proofErr w:type="gramStart"/>
      <w:r w:rsidR="00F02CF9" w:rsidRPr="00860A21">
        <w:rPr>
          <w:rFonts w:ascii="Times New Roman" w:eastAsia="Times New Roman" w:hAnsi="Times New Roman" w:cs="Times New Roman"/>
          <w:sz w:val="24"/>
          <w:szCs w:val="24"/>
        </w:rPr>
        <w:t>.</w:t>
      </w:r>
      <w:r w:rsidR="005C0E58" w:rsidRPr="00860A21">
        <w:rPr>
          <w:rFonts w:ascii="Times New Roman" w:eastAsia="Times New Roman" w:hAnsi="Times New Roman" w:cs="Times New Roman"/>
          <w:sz w:val="24"/>
          <w:szCs w:val="24"/>
        </w:rPr>
        <w:t>a</w:t>
      </w:r>
      <w:proofErr w:type="gramEnd"/>
      <w:r w:rsidR="005C0E58"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 xml:space="preserve">  </w:t>
      </w:r>
      <w:r w:rsidR="00F02CF9" w:rsidRPr="00860A21">
        <w:rPr>
          <w:rFonts w:ascii="Times New Roman" w:eastAsia="Times New Roman" w:hAnsi="Times New Roman" w:cs="Times New Roman"/>
          <w:sz w:val="24"/>
          <w:szCs w:val="24"/>
        </w:rPr>
        <w:t>The owner’s registration form shall also serve as a basis for an AST Certificate to Operate application</w:t>
      </w:r>
      <w:r w:rsidR="00387A91">
        <w:rPr>
          <w:rFonts w:ascii="Times New Roman" w:eastAsia="Times New Roman" w:hAnsi="Times New Roman" w:cs="Times New Roman"/>
          <w:sz w:val="24"/>
          <w:szCs w:val="24"/>
        </w:rPr>
        <w:t xml:space="preserve"> </w:t>
      </w:r>
      <w:r w:rsidR="00387A91">
        <w:rPr>
          <w:rFonts w:ascii="Times New Roman" w:eastAsia="Times New Roman" w:hAnsi="Times New Roman" w:cs="Times New Roman"/>
          <w:sz w:val="24"/>
          <w:szCs w:val="24"/>
          <w:u w:val="single"/>
        </w:rPr>
        <w:t>for Level 1 and Level 2 ASTs</w:t>
      </w:r>
      <w:r w:rsidR="00F02CF9" w:rsidRPr="00860A21">
        <w:rPr>
          <w:rFonts w:ascii="Times New Roman" w:eastAsia="Times New Roman" w:hAnsi="Times New Roman" w:cs="Times New Roman"/>
          <w:sz w:val="24"/>
          <w:szCs w:val="24"/>
        </w:rPr>
        <w:t>.</w:t>
      </w:r>
      <w:r w:rsidR="00387A91">
        <w:rPr>
          <w:rFonts w:ascii="Times New Roman" w:eastAsia="Times New Roman" w:hAnsi="Times New Roman" w:cs="Times New Roman"/>
          <w:sz w:val="24"/>
          <w:szCs w:val="24"/>
        </w:rPr>
        <w:t xml:space="preserve">  </w:t>
      </w:r>
      <w:r w:rsidR="00387A91" w:rsidRPr="00387A91">
        <w:rPr>
          <w:rFonts w:ascii="Times New Roman" w:eastAsia="Times New Roman" w:hAnsi="Times New Roman" w:cs="Times New Roman"/>
          <w:sz w:val="24"/>
          <w:szCs w:val="24"/>
          <w:u w:val="single"/>
        </w:rPr>
        <w:t xml:space="preserve">An AST Certificate to Operate will be issued only for Level 1 and Level 2 </w:t>
      </w:r>
      <w:r w:rsidR="00530BC2">
        <w:rPr>
          <w:rFonts w:ascii="Times New Roman" w:eastAsia="Times New Roman" w:hAnsi="Times New Roman" w:cs="Times New Roman"/>
          <w:sz w:val="24"/>
          <w:szCs w:val="24"/>
          <w:u w:val="single"/>
        </w:rPr>
        <w:t xml:space="preserve">regulated </w:t>
      </w:r>
      <w:r w:rsidR="00387A91" w:rsidRPr="00387A91">
        <w:rPr>
          <w:rFonts w:ascii="Times New Roman" w:eastAsia="Times New Roman" w:hAnsi="Times New Roman" w:cs="Times New Roman"/>
          <w:sz w:val="24"/>
          <w:szCs w:val="24"/>
          <w:u w:val="single"/>
        </w:rPr>
        <w:t>ASTs.</w:t>
      </w:r>
      <w:r w:rsidR="00F02CF9" w:rsidRPr="00387A91">
        <w:rPr>
          <w:rFonts w:ascii="Times New Roman" w:eastAsia="Times New Roman" w:hAnsi="Times New Roman" w:cs="Times New Roman"/>
          <w:sz w:val="24"/>
          <w:szCs w:val="24"/>
          <w:u w:val="single"/>
        </w:rPr>
        <w:t xml:space="preserve"> </w:t>
      </w:r>
      <w:r w:rsidR="00F02CF9" w:rsidRPr="00860A21">
        <w:rPr>
          <w:rFonts w:ascii="Times New Roman" w:eastAsia="Times New Roman" w:hAnsi="Times New Roman" w:cs="Times New Roman"/>
          <w:sz w:val="24"/>
          <w:szCs w:val="24"/>
        </w:rPr>
        <w:t xml:space="preserve"> </w:t>
      </w:r>
    </w:p>
    <w:p w:rsidR="00F02CF9" w:rsidRPr="00860A21" w:rsidRDefault="00F02CF9" w:rsidP="00590376">
      <w:pPr>
        <w:pStyle w:val="ListParagraph"/>
        <w:tabs>
          <w:tab w:val="left" w:pos="720"/>
        </w:tabs>
        <w:spacing w:before="100" w:beforeAutospacing="1" w:after="100" w:afterAutospacing="1" w:line="240" w:lineRule="auto"/>
        <w:ind w:left="0"/>
        <w:jc w:val="both"/>
        <w:rPr>
          <w:rFonts w:ascii="Times New Roman" w:eastAsia="Times New Roman" w:hAnsi="Times New Roman" w:cs="Times New Roman"/>
          <w:sz w:val="24"/>
          <w:szCs w:val="24"/>
        </w:rPr>
      </w:pPr>
    </w:p>
    <w:p w:rsidR="00F02CF9" w:rsidRPr="00860A21" w:rsidRDefault="00F02CF9" w:rsidP="00590376">
      <w:pPr>
        <w:pStyle w:val="ListParagraph"/>
        <w:tabs>
          <w:tab w:val="left" w:pos="72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lastRenderedPageBreak/>
        <w:tab/>
      </w:r>
      <w:r w:rsidRPr="00860A21">
        <w:rPr>
          <w:rFonts w:ascii="Times New Roman" w:eastAsia="Times New Roman" w:hAnsi="Times New Roman" w:cs="Times New Roman"/>
          <w:sz w:val="24"/>
          <w:szCs w:val="24"/>
        </w:rPr>
        <w:tab/>
        <w:t>4.1</w:t>
      </w:r>
      <w:proofErr w:type="gramStart"/>
      <w:r w:rsidRPr="00860A21">
        <w:rPr>
          <w:rFonts w:ascii="Times New Roman" w:eastAsia="Times New Roman" w:hAnsi="Times New Roman" w:cs="Times New Roman"/>
          <w:sz w:val="24"/>
          <w:szCs w:val="24"/>
        </w:rPr>
        <w:t>.a.</w:t>
      </w:r>
      <w:r w:rsidR="005C0E58" w:rsidRPr="00860A21">
        <w:rPr>
          <w:rFonts w:ascii="Times New Roman" w:eastAsia="Times New Roman" w:hAnsi="Times New Roman" w:cs="Times New Roman"/>
          <w:sz w:val="24"/>
          <w:szCs w:val="24"/>
        </w:rPr>
        <w:t>1</w:t>
      </w:r>
      <w:proofErr w:type="gramEnd"/>
      <w:r w:rsidR="00A86236" w:rsidRPr="00860A21">
        <w:rPr>
          <w:rFonts w:ascii="Times New Roman" w:eastAsia="Times New Roman" w:hAnsi="Times New Roman" w:cs="Times New Roman"/>
          <w:sz w:val="24"/>
          <w:szCs w:val="24"/>
        </w:rPr>
        <w:t xml:space="preserve">  </w:t>
      </w:r>
      <w:r w:rsidRPr="00860A21">
        <w:rPr>
          <w:rFonts w:ascii="Times New Roman" w:eastAsia="Times New Roman" w:hAnsi="Times New Roman" w:cs="Times New Roman"/>
          <w:sz w:val="24"/>
          <w:szCs w:val="24"/>
        </w:rPr>
        <w:t>An AST Certificate to Operate may be issued solely on the basis of the registration form</w:t>
      </w:r>
      <w:r w:rsidR="00A86236"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 xml:space="preserve"> if the </w:t>
      </w:r>
      <w:r w:rsidRPr="00860A21">
        <w:rPr>
          <w:rFonts w:ascii="Times New Roman" w:hAnsi="Times New Roman" w:cs="Times New Roman"/>
          <w:sz w:val="24"/>
          <w:szCs w:val="24"/>
        </w:rPr>
        <w:t>Secretary</w:t>
      </w:r>
      <w:r w:rsidRPr="00860A21">
        <w:rPr>
          <w:rFonts w:ascii="Times New Roman" w:eastAsia="Times New Roman" w:hAnsi="Times New Roman" w:cs="Times New Roman"/>
          <w:sz w:val="24"/>
          <w:szCs w:val="24"/>
        </w:rPr>
        <w:t xml:space="preserve"> determines that sufficient information to issue the Certificate to Operate is contained within the registration.  </w:t>
      </w:r>
    </w:p>
    <w:p w:rsidR="00F02CF9" w:rsidRPr="00860A21" w:rsidRDefault="00F02CF9" w:rsidP="00590376">
      <w:pPr>
        <w:pStyle w:val="ListParagraph"/>
        <w:tabs>
          <w:tab w:val="left" w:pos="72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p>
    <w:p w:rsidR="00F02CF9" w:rsidRPr="00860A21" w:rsidRDefault="00F02CF9" w:rsidP="00590376">
      <w:pPr>
        <w:pStyle w:val="ListParagraph"/>
        <w:tabs>
          <w:tab w:val="left" w:pos="72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Pr="00860A21">
        <w:rPr>
          <w:rFonts w:ascii="Times New Roman" w:eastAsia="Times New Roman" w:hAnsi="Times New Roman" w:cs="Times New Roman"/>
          <w:sz w:val="24"/>
          <w:szCs w:val="24"/>
        </w:rPr>
        <w:tab/>
        <w:t>4.1</w:t>
      </w:r>
      <w:proofErr w:type="gramStart"/>
      <w:r w:rsidRPr="00860A21">
        <w:rPr>
          <w:rFonts w:ascii="Times New Roman" w:eastAsia="Times New Roman" w:hAnsi="Times New Roman" w:cs="Times New Roman"/>
          <w:sz w:val="24"/>
          <w:szCs w:val="24"/>
        </w:rPr>
        <w:t>.</w:t>
      </w:r>
      <w:r w:rsidR="005C0E58" w:rsidRPr="00860A21">
        <w:rPr>
          <w:rFonts w:ascii="Times New Roman" w:eastAsia="Times New Roman" w:hAnsi="Times New Roman" w:cs="Times New Roman"/>
          <w:sz w:val="24"/>
          <w:szCs w:val="24"/>
        </w:rPr>
        <w:t>a</w:t>
      </w:r>
      <w:r w:rsidRPr="00860A21">
        <w:rPr>
          <w:rFonts w:ascii="Times New Roman" w:eastAsia="Times New Roman" w:hAnsi="Times New Roman" w:cs="Times New Roman"/>
          <w:sz w:val="24"/>
          <w:szCs w:val="24"/>
        </w:rPr>
        <w:t>.</w:t>
      </w:r>
      <w:r w:rsidR="005C0E58" w:rsidRPr="00860A21">
        <w:rPr>
          <w:rFonts w:ascii="Times New Roman" w:eastAsia="Times New Roman" w:hAnsi="Times New Roman" w:cs="Times New Roman"/>
          <w:sz w:val="24"/>
          <w:szCs w:val="24"/>
        </w:rPr>
        <w:t>2</w:t>
      </w:r>
      <w:proofErr w:type="gramEnd"/>
      <w:r w:rsidR="005C0E58" w:rsidRPr="00860A21">
        <w:rPr>
          <w:rFonts w:ascii="Times New Roman" w:eastAsia="Times New Roman" w:hAnsi="Times New Roman" w:cs="Times New Roman"/>
          <w:sz w:val="24"/>
          <w:szCs w:val="24"/>
        </w:rPr>
        <w:t>.</w:t>
      </w:r>
      <w:r w:rsidR="00A86236" w:rsidRPr="00860A21">
        <w:rPr>
          <w:rFonts w:ascii="Times New Roman" w:eastAsia="Times New Roman" w:hAnsi="Times New Roman" w:cs="Times New Roman"/>
          <w:sz w:val="24"/>
          <w:szCs w:val="24"/>
        </w:rPr>
        <w:t xml:space="preserve">  </w:t>
      </w:r>
      <w:r w:rsidRPr="00860A21">
        <w:rPr>
          <w:rFonts w:ascii="Times New Roman" w:eastAsia="Times New Roman" w:hAnsi="Times New Roman" w:cs="Times New Roman"/>
          <w:sz w:val="24"/>
          <w:szCs w:val="24"/>
        </w:rPr>
        <w:t xml:space="preserve">The </w:t>
      </w:r>
      <w:r w:rsidRPr="00860A21">
        <w:rPr>
          <w:rFonts w:ascii="Times New Roman" w:hAnsi="Times New Roman" w:cs="Times New Roman"/>
          <w:sz w:val="24"/>
          <w:szCs w:val="24"/>
        </w:rPr>
        <w:t xml:space="preserve">Secretary </w:t>
      </w:r>
      <w:r w:rsidRPr="00860A21">
        <w:rPr>
          <w:rFonts w:ascii="Times New Roman" w:eastAsia="Times New Roman" w:hAnsi="Times New Roman" w:cs="Times New Roman"/>
          <w:sz w:val="24"/>
          <w:szCs w:val="24"/>
        </w:rPr>
        <w:t xml:space="preserve">may request supplemental </w:t>
      </w:r>
      <w:r w:rsidRPr="00860A21">
        <w:rPr>
          <w:rFonts w:ascii="Times New Roman" w:hAnsi="Times New Roman" w:cs="Times New Roman"/>
          <w:sz w:val="24"/>
          <w:szCs w:val="24"/>
        </w:rPr>
        <w:t>information</w:t>
      </w:r>
      <w:r w:rsidRPr="00860A21">
        <w:rPr>
          <w:rFonts w:ascii="Times New Roman" w:eastAsia="Times New Roman" w:hAnsi="Times New Roman" w:cs="Times New Roman"/>
          <w:sz w:val="24"/>
          <w:szCs w:val="24"/>
        </w:rPr>
        <w:t xml:space="preserve"> as needed in order to issue an AST Certificate to Operate.</w:t>
      </w:r>
      <w:r w:rsidR="009202CC" w:rsidRPr="00860A21">
        <w:rPr>
          <w:rFonts w:ascii="Times New Roman" w:eastAsia="Times New Roman" w:hAnsi="Times New Roman" w:cs="Times New Roman"/>
          <w:sz w:val="24"/>
          <w:szCs w:val="24"/>
        </w:rPr>
        <w:t xml:space="preserve"> </w:t>
      </w:r>
    </w:p>
    <w:p w:rsidR="00F02CF9" w:rsidRPr="00860A21" w:rsidRDefault="00F02CF9" w:rsidP="005903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sz w:val="24"/>
          <w:szCs w:val="24"/>
        </w:rPr>
      </w:pPr>
      <w:r w:rsidRPr="00860A21">
        <w:rPr>
          <w:sz w:val="24"/>
          <w:szCs w:val="24"/>
        </w:rPr>
        <w:tab/>
      </w:r>
      <w:r w:rsidRPr="00860A21">
        <w:rPr>
          <w:rFonts w:eastAsia="Times New Roman"/>
          <w:sz w:val="24"/>
          <w:szCs w:val="24"/>
        </w:rPr>
        <w:t>4.</w:t>
      </w:r>
      <w:r w:rsidR="005C0E58" w:rsidRPr="00860A21">
        <w:rPr>
          <w:rFonts w:eastAsia="Times New Roman"/>
          <w:sz w:val="24"/>
          <w:szCs w:val="24"/>
        </w:rPr>
        <w:t>1</w:t>
      </w:r>
      <w:proofErr w:type="gramStart"/>
      <w:r w:rsidR="005C0E58" w:rsidRPr="00860A21">
        <w:rPr>
          <w:rFonts w:eastAsia="Times New Roman"/>
          <w:sz w:val="24"/>
          <w:szCs w:val="24"/>
        </w:rPr>
        <w:t>.b</w:t>
      </w:r>
      <w:proofErr w:type="gramEnd"/>
      <w:r w:rsidRPr="00860A21">
        <w:rPr>
          <w:rFonts w:eastAsia="Times New Roman"/>
          <w:sz w:val="24"/>
          <w:szCs w:val="24"/>
        </w:rPr>
        <w:t>.</w:t>
      </w:r>
      <w:r w:rsidR="00A86236" w:rsidRPr="00860A21">
        <w:rPr>
          <w:rFonts w:eastAsia="Times New Roman"/>
          <w:sz w:val="24"/>
          <w:szCs w:val="24"/>
        </w:rPr>
        <w:t xml:space="preserve">  </w:t>
      </w:r>
      <w:r w:rsidRPr="00860A21">
        <w:rPr>
          <w:rFonts w:eastAsia="Times New Roman"/>
          <w:sz w:val="24"/>
          <w:szCs w:val="24"/>
        </w:rPr>
        <w:t xml:space="preserve">Failure to register a tank, failure to obtain a Certificate to Operate or revocation of a Certificate to </w:t>
      </w:r>
      <w:proofErr w:type="gramStart"/>
      <w:r w:rsidRPr="00860A21">
        <w:rPr>
          <w:rFonts w:eastAsia="Times New Roman"/>
          <w:sz w:val="24"/>
          <w:szCs w:val="24"/>
        </w:rPr>
        <w:t>Operate</w:t>
      </w:r>
      <w:proofErr w:type="gramEnd"/>
      <w:r w:rsidRPr="00860A21">
        <w:rPr>
          <w:rFonts w:eastAsia="Times New Roman"/>
          <w:sz w:val="24"/>
          <w:szCs w:val="24"/>
        </w:rPr>
        <w:t xml:space="preserve"> does not relieve a tank owner or operator from the obligation to fully comply with all applicable requirements of the AST Act and its Rules.  </w:t>
      </w:r>
    </w:p>
    <w:p w:rsidR="00F02CF9" w:rsidRPr="00860A21" w:rsidRDefault="00F02CF9" w:rsidP="00590376">
      <w:pPr>
        <w:pStyle w:val="ListParagraph"/>
        <w:tabs>
          <w:tab w:val="left" w:pos="72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eastAsia="Times New Roman" w:hAnsi="Times New Roman" w:cs="Times New Roman"/>
          <w:sz w:val="24"/>
          <w:szCs w:val="24"/>
        </w:rPr>
        <w:tab/>
      </w:r>
      <w:r w:rsidRPr="00860A21">
        <w:rPr>
          <w:rFonts w:ascii="Times New Roman" w:eastAsia="Times New Roman" w:hAnsi="Times New Roman" w:cs="Times New Roman"/>
          <w:bCs/>
          <w:sz w:val="24"/>
          <w:szCs w:val="24"/>
        </w:rPr>
        <w:t>4</w:t>
      </w:r>
      <w:r w:rsidRPr="00860A21">
        <w:rPr>
          <w:rFonts w:ascii="Times New Roman" w:eastAsia="Times New Roman" w:hAnsi="Times New Roman" w:cs="Times New Roman"/>
          <w:sz w:val="24"/>
          <w:szCs w:val="24"/>
        </w:rPr>
        <w:t>.</w:t>
      </w:r>
      <w:r w:rsidR="005C0E58"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w:t>
      </w:r>
      <w:r w:rsidR="005C0E58" w:rsidRPr="00860A21">
        <w:rPr>
          <w:rFonts w:ascii="Times New Roman" w:eastAsia="Times New Roman" w:hAnsi="Times New Roman" w:cs="Times New Roman"/>
          <w:sz w:val="24"/>
          <w:szCs w:val="24"/>
        </w:rPr>
        <w:t>c</w:t>
      </w:r>
      <w:proofErr w:type="gramEnd"/>
      <w:r w:rsidR="005C0E58" w:rsidRPr="00860A21">
        <w:rPr>
          <w:rFonts w:ascii="Times New Roman" w:eastAsia="Times New Roman" w:hAnsi="Times New Roman" w:cs="Times New Roman"/>
          <w:sz w:val="24"/>
          <w:szCs w:val="24"/>
        </w:rPr>
        <w:t>.</w:t>
      </w:r>
      <w:r w:rsidR="00DA2E1C" w:rsidRPr="00860A21">
        <w:rPr>
          <w:rFonts w:ascii="Times New Roman" w:eastAsia="Times New Roman" w:hAnsi="Times New Roman" w:cs="Times New Roman"/>
          <w:sz w:val="24"/>
          <w:szCs w:val="24"/>
        </w:rPr>
        <w:t xml:space="preserve">  </w:t>
      </w:r>
      <w:r w:rsidRPr="00860A21">
        <w:rPr>
          <w:rFonts w:ascii="Times New Roman" w:eastAsia="Times New Roman" w:hAnsi="Times New Roman" w:cs="Times New Roman"/>
          <w:sz w:val="24"/>
          <w:szCs w:val="24"/>
        </w:rPr>
        <w:t>AST Certificates to Operate</w:t>
      </w:r>
      <w:r w:rsidRPr="00860A21">
        <w:rPr>
          <w:rFonts w:ascii="Times New Roman" w:hAnsi="Times New Roman" w:cs="Times New Roman"/>
          <w:sz w:val="24"/>
          <w:szCs w:val="24"/>
        </w:rPr>
        <w:t xml:space="preserve"> will be renewed automatically on an annual basis  concurrent with the payment of tank  fees as established in the Aboveground Storage Tank Fee Assessment Rule</w:t>
      </w:r>
      <w:r w:rsidR="00DA2E1C" w:rsidRPr="00860A21">
        <w:rPr>
          <w:rFonts w:ascii="Times New Roman" w:hAnsi="Times New Roman" w:cs="Times New Roman"/>
          <w:sz w:val="24"/>
          <w:szCs w:val="24"/>
        </w:rPr>
        <w:t>,</w:t>
      </w:r>
      <w:r w:rsidRPr="00860A21">
        <w:rPr>
          <w:rFonts w:ascii="Times New Roman" w:hAnsi="Times New Roman" w:cs="Times New Roman"/>
          <w:sz w:val="24"/>
          <w:szCs w:val="24"/>
        </w:rPr>
        <w:t xml:space="preserve"> provided</w:t>
      </w:r>
      <w:r w:rsidR="00DA2E1C" w:rsidRPr="00860A21">
        <w:rPr>
          <w:rFonts w:ascii="Times New Roman" w:hAnsi="Times New Roman" w:cs="Times New Roman"/>
          <w:sz w:val="24"/>
          <w:szCs w:val="24"/>
        </w:rPr>
        <w:t xml:space="preserve"> that</w:t>
      </w:r>
      <w:r w:rsidRPr="00860A21">
        <w:rPr>
          <w:rFonts w:ascii="Times New Roman" w:hAnsi="Times New Roman" w:cs="Times New Roman"/>
          <w:sz w:val="24"/>
          <w:szCs w:val="24"/>
        </w:rPr>
        <w:t>:</w:t>
      </w:r>
    </w:p>
    <w:p w:rsidR="00F02CF9" w:rsidRPr="00860A21" w:rsidRDefault="00F02CF9" w:rsidP="00590376">
      <w:pPr>
        <w:tabs>
          <w:tab w:val="left" w:pos="0"/>
          <w:tab w:val="left" w:pos="1080"/>
          <w:tab w:val="left" w:pos="1980"/>
        </w:tabs>
        <w:spacing w:before="100" w:beforeAutospacing="1" w:after="100" w:afterAutospacing="1"/>
        <w:jc w:val="both"/>
        <w:rPr>
          <w:sz w:val="24"/>
          <w:szCs w:val="24"/>
        </w:rPr>
      </w:pPr>
      <w:r w:rsidRPr="00860A21">
        <w:rPr>
          <w:sz w:val="24"/>
          <w:szCs w:val="24"/>
        </w:rPr>
        <w:tab/>
        <w:t>4.</w:t>
      </w:r>
      <w:r w:rsidR="005C0E58" w:rsidRPr="00860A21">
        <w:rPr>
          <w:sz w:val="24"/>
          <w:szCs w:val="24"/>
        </w:rPr>
        <w:t>1</w:t>
      </w:r>
      <w:proofErr w:type="gramStart"/>
      <w:r w:rsidR="00DA2E1C" w:rsidRPr="00860A21">
        <w:rPr>
          <w:sz w:val="24"/>
          <w:szCs w:val="24"/>
        </w:rPr>
        <w:t>.</w:t>
      </w:r>
      <w:r w:rsidR="005C0E58" w:rsidRPr="00860A21">
        <w:rPr>
          <w:sz w:val="24"/>
          <w:szCs w:val="24"/>
        </w:rPr>
        <w:t>c.1</w:t>
      </w:r>
      <w:proofErr w:type="gramEnd"/>
      <w:r w:rsidRPr="00860A21">
        <w:rPr>
          <w:sz w:val="24"/>
          <w:szCs w:val="24"/>
        </w:rPr>
        <w:t>.</w:t>
      </w:r>
      <w:r w:rsidR="00DA2E1C" w:rsidRPr="00860A21">
        <w:rPr>
          <w:sz w:val="24"/>
          <w:szCs w:val="24"/>
        </w:rPr>
        <w:t xml:space="preserve">  </w:t>
      </w:r>
      <w:r w:rsidRPr="00860A21">
        <w:rPr>
          <w:sz w:val="24"/>
          <w:szCs w:val="24"/>
        </w:rPr>
        <w:t>Tank fees are paid in a timely manner as established in the Aboveground Storage Tank Fee Assessment Rule</w:t>
      </w:r>
      <w:r w:rsidR="00DC3943" w:rsidRPr="00860A21">
        <w:rPr>
          <w:sz w:val="24"/>
          <w:szCs w:val="24"/>
        </w:rPr>
        <w:t>.</w:t>
      </w:r>
      <w:r w:rsidRPr="00860A21">
        <w:rPr>
          <w:sz w:val="24"/>
          <w:szCs w:val="24"/>
        </w:rPr>
        <w:t xml:space="preserve"> </w:t>
      </w:r>
    </w:p>
    <w:p w:rsidR="00F02CF9" w:rsidRPr="00860A21" w:rsidRDefault="00F02CF9" w:rsidP="00590376">
      <w:pPr>
        <w:tabs>
          <w:tab w:val="left" w:pos="0"/>
          <w:tab w:val="left" w:pos="1080"/>
        </w:tabs>
        <w:spacing w:before="100" w:beforeAutospacing="1" w:after="100" w:afterAutospacing="1"/>
        <w:jc w:val="both"/>
        <w:rPr>
          <w:rFonts w:eastAsia="Times New Roman"/>
          <w:sz w:val="24"/>
          <w:szCs w:val="24"/>
        </w:rPr>
      </w:pPr>
      <w:r w:rsidRPr="00860A21">
        <w:rPr>
          <w:sz w:val="24"/>
          <w:szCs w:val="24"/>
        </w:rPr>
        <w:tab/>
        <w:t>4.1</w:t>
      </w:r>
      <w:proofErr w:type="gramStart"/>
      <w:r w:rsidRPr="00860A21">
        <w:rPr>
          <w:sz w:val="24"/>
          <w:szCs w:val="24"/>
        </w:rPr>
        <w:t>.</w:t>
      </w:r>
      <w:r w:rsidR="005C0E58" w:rsidRPr="00860A21">
        <w:rPr>
          <w:sz w:val="24"/>
          <w:szCs w:val="24"/>
        </w:rPr>
        <w:t>c</w:t>
      </w:r>
      <w:r w:rsidRPr="00860A21">
        <w:rPr>
          <w:sz w:val="24"/>
          <w:szCs w:val="24"/>
        </w:rPr>
        <w:t>.</w:t>
      </w:r>
      <w:r w:rsidR="005C0E58" w:rsidRPr="00860A21">
        <w:rPr>
          <w:sz w:val="24"/>
          <w:szCs w:val="24"/>
        </w:rPr>
        <w:t>2</w:t>
      </w:r>
      <w:proofErr w:type="gramEnd"/>
      <w:r w:rsidR="005C0E58" w:rsidRPr="00860A21">
        <w:rPr>
          <w:sz w:val="24"/>
          <w:szCs w:val="24"/>
        </w:rPr>
        <w:t>.</w:t>
      </w:r>
      <w:r w:rsidR="00DA2E1C" w:rsidRPr="00860A21">
        <w:rPr>
          <w:sz w:val="24"/>
          <w:szCs w:val="24"/>
        </w:rPr>
        <w:t xml:space="preserve">  </w:t>
      </w:r>
      <w:r w:rsidRPr="00860A21">
        <w:rPr>
          <w:sz w:val="24"/>
          <w:szCs w:val="24"/>
        </w:rPr>
        <w:t xml:space="preserve">The owner or operator maintains </w:t>
      </w:r>
      <w:r w:rsidR="00DA2E1C" w:rsidRPr="00860A21">
        <w:rPr>
          <w:sz w:val="24"/>
          <w:szCs w:val="24"/>
        </w:rPr>
        <w:t>f</w:t>
      </w:r>
      <w:r w:rsidRPr="00860A21">
        <w:rPr>
          <w:sz w:val="24"/>
          <w:szCs w:val="24"/>
        </w:rPr>
        <w:t xml:space="preserve">inancial </w:t>
      </w:r>
      <w:r w:rsidR="00DA2E1C" w:rsidRPr="00860A21">
        <w:rPr>
          <w:sz w:val="24"/>
          <w:szCs w:val="24"/>
        </w:rPr>
        <w:t>r</w:t>
      </w:r>
      <w:r w:rsidRPr="00860A21">
        <w:rPr>
          <w:sz w:val="24"/>
          <w:szCs w:val="24"/>
        </w:rPr>
        <w:t xml:space="preserve">esponsibility </w:t>
      </w:r>
      <w:r w:rsidRPr="00860A21">
        <w:rPr>
          <w:rFonts w:eastAsia="Times New Roman"/>
          <w:sz w:val="24"/>
          <w:szCs w:val="24"/>
        </w:rPr>
        <w:t xml:space="preserve">for the </w:t>
      </w:r>
      <w:r w:rsidR="00E26E90">
        <w:rPr>
          <w:rFonts w:eastAsia="Times New Roman"/>
          <w:sz w:val="24"/>
          <w:szCs w:val="24"/>
        </w:rPr>
        <w:t xml:space="preserve">regulated </w:t>
      </w:r>
      <w:r w:rsidRPr="00860A21">
        <w:rPr>
          <w:rFonts w:eastAsia="Times New Roman"/>
          <w:sz w:val="24"/>
          <w:szCs w:val="24"/>
        </w:rPr>
        <w:t xml:space="preserve">AST system in accordance with the requirements of Section </w:t>
      </w:r>
      <w:r w:rsidRPr="009C2122">
        <w:rPr>
          <w:rFonts w:eastAsia="Times New Roman"/>
          <w:sz w:val="24"/>
          <w:szCs w:val="24"/>
          <w:u w:val="single"/>
        </w:rPr>
        <w:t>1</w:t>
      </w:r>
      <w:r w:rsidR="009C2122">
        <w:rPr>
          <w:rFonts w:eastAsia="Times New Roman"/>
          <w:sz w:val="24"/>
          <w:szCs w:val="24"/>
          <w:u w:val="single"/>
        </w:rPr>
        <w:t>2</w:t>
      </w:r>
      <w:r w:rsidRPr="009C2122">
        <w:rPr>
          <w:rFonts w:eastAsia="Times New Roman"/>
          <w:strike/>
          <w:sz w:val="24"/>
          <w:szCs w:val="24"/>
          <w:u w:val="single"/>
        </w:rPr>
        <w:t>3</w:t>
      </w:r>
      <w:r w:rsidRPr="00860A21">
        <w:rPr>
          <w:rFonts w:eastAsia="Times New Roman"/>
          <w:sz w:val="24"/>
          <w:szCs w:val="24"/>
        </w:rPr>
        <w:t xml:space="preserve"> of this Rule.</w:t>
      </w:r>
    </w:p>
    <w:p w:rsidR="00F02CF9" w:rsidRPr="00860A21" w:rsidRDefault="00F02CF9" w:rsidP="00DA2E1C">
      <w:pPr>
        <w:tabs>
          <w:tab w:val="left" w:pos="0"/>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4.1</w:t>
      </w:r>
      <w:proofErr w:type="gramStart"/>
      <w:r w:rsidRPr="00860A21">
        <w:rPr>
          <w:rFonts w:eastAsia="Times New Roman"/>
          <w:sz w:val="24"/>
          <w:szCs w:val="24"/>
        </w:rPr>
        <w:t>.c.</w:t>
      </w:r>
      <w:r w:rsidR="005C0E58" w:rsidRPr="00860A21">
        <w:rPr>
          <w:rFonts w:eastAsia="Times New Roman"/>
          <w:sz w:val="24"/>
          <w:szCs w:val="24"/>
        </w:rPr>
        <w:t>3</w:t>
      </w:r>
      <w:proofErr w:type="gramEnd"/>
      <w:r w:rsidR="005C0E58" w:rsidRPr="00860A21">
        <w:rPr>
          <w:rFonts w:eastAsia="Times New Roman"/>
          <w:sz w:val="24"/>
          <w:szCs w:val="24"/>
        </w:rPr>
        <w:t>.</w:t>
      </w:r>
      <w:r w:rsidR="00DA2E1C" w:rsidRPr="00860A21">
        <w:rPr>
          <w:rFonts w:eastAsia="Times New Roman"/>
          <w:sz w:val="24"/>
          <w:szCs w:val="24"/>
        </w:rPr>
        <w:t xml:space="preserve">  </w:t>
      </w:r>
      <w:r w:rsidRPr="00860A21">
        <w:rPr>
          <w:rFonts w:eastAsia="Times New Roman"/>
          <w:sz w:val="24"/>
          <w:szCs w:val="24"/>
        </w:rPr>
        <w:t>The owner or operator continues to comply with the requirements of the AST Act and all Rules promulgated thereunder.</w:t>
      </w:r>
    </w:p>
    <w:p w:rsidR="00DA2E1C" w:rsidRPr="00860A21" w:rsidRDefault="00BD20AF" w:rsidP="00DA2E1C">
      <w:pPr>
        <w:tabs>
          <w:tab w:val="left" w:pos="0"/>
          <w:tab w:val="left" w:pos="720"/>
          <w:tab w:val="left" w:pos="1080"/>
        </w:tabs>
        <w:spacing w:before="100" w:beforeAutospacing="1" w:after="100" w:afterAutospacing="1"/>
        <w:jc w:val="both"/>
        <w:rPr>
          <w:rFonts w:eastAsia="Times New Roman"/>
          <w:b/>
          <w:sz w:val="24"/>
          <w:szCs w:val="24"/>
        </w:rPr>
      </w:pPr>
      <w:r w:rsidRPr="00860A21">
        <w:rPr>
          <w:rFonts w:eastAsia="Times New Roman"/>
          <w:b/>
          <w:sz w:val="24"/>
          <w:szCs w:val="24"/>
        </w:rPr>
        <w:t>4.2</w:t>
      </w:r>
      <w:r w:rsidRPr="00860A21">
        <w:rPr>
          <w:rFonts w:eastAsia="Times New Roman"/>
          <w:b/>
          <w:sz w:val="24"/>
          <w:szCs w:val="24"/>
        </w:rPr>
        <w:tab/>
      </w:r>
      <w:r w:rsidR="00DA2E1C" w:rsidRPr="00860A21">
        <w:rPr>
          <w:rFonts w:eastAsia="Times New Roman"/>
          <w:b/>
          <w:sz w:val="24"/>
          <w:szCs w:val="24"/>
        </w:rPr>
        <w:t>Amendment of Site Specific Permits or Plans to Incorporate AST Requirements</w:t>
      </w:r>
    </w:p>
    <w:p w:rsidR="00DD2248" w:rsidRPr="00860A21" w:rsidRDefault="00DA2E1C" w:rsidP="00DA2E1C">
      <w:pPr>
        <w:tabs>
          <w:tab w:val="left" w:pos="0"/>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r>
      <w:r w:rsidR="00BD20AF" w:rsidRPr="00860A21">
        <w:rPr>
          <w:rFonts w:eastAsia="Times New Roman"/>
          <w:sz w:val="24"/>
          <w:szCs w:val="24"/>
        </w:rPr>
        <w:t>4.2</w:t>
      </w:r>
      <w:proofErr w:type="gramStart"/>
      <w:r w:rsidRPr="00860A21">
        <w:rPr>
          <w:rFonts w:eastAsia="Times New Roman"/>
          <w:sz w:val="24"/>
          <w:szCs w:val="24"/>
        </w:rPr>
        <w:t>.</w:t>
      </w:r>
      <w:r w:rsidR="00BD20AF" w:rsidRPr="00860A21">
        <w:rPr>
          <w:rFonts w:eastAsia="Times New Roman"/>
          <w:sz w:val="24"/>
          <w:szCs w:val="24"/>
        </w:rPr>
        <w:t>a</w:t>
      </w:r>
      <w:proofErr w:type="gramEnd"/>
      <w:r w:rsidR="00BD20AF" w:rsidRPr="00860A21">
        <w:rPr>
          <w:rFonts w:eastAsia="Times New Roman"/>
          <w:sz w:val="24"/>
          <w:szCs w:val="24"/>
        </w:rPr>
        <w:t>.</w:t>
      </w:r>
      <w:r w:rsidRPr="00860A21">
        <w:rPr>
          <w:rFonts w:eastAsia="Times New Roman"/>
          <w:sz w:val="24"/>
          <w:szCs w:val="24"/>
        </w:rPr>
        <w:t xml:space="preserve"> For those entities subject to site-specific permits and plans, </w:t>
      </w:r>
      <w:r w:rsidR="00DD2248" w:rsidRPr="00860A21">
        <w:rPr>
          <w:rFonts w:eastAsia="Times New Roman"/>
          <w:sz w:val="24"/>
          <w:szCs w:val="24"/>
        </w:rPr>
        <w:t>the Secretary may amend those permits</w:t>
      </w:r>
      <w:r w:rsidRPr="00860A21">
        <w:rPr>
          <w:rFonts w:eastAsia="Times New Roman"/>
          <w:sz w:val="24"/>
          <w:szCs w:val="24"/>
        </w:rPr>
        <w:t xml:space="preserve"> or </w:t>
      </w:r>
      <w:r w:rsidR="00DD2248" w:rsidRPr="00860A21">
        <w:rPr>
          <w:rFonts w:eastAsia="Times New Roman"/>
          <w:sz w:val="24"/>
          <w:szCs w:val="24"/>
        </w:rPr>
        <w:t>plans to include conditions pertaining to the management and control of regulated tanks.  Until such time that these permits</w:t>
      </w:r>
      <w:r w:rsidRPr="00860A21">
        <w:rPr>
          <w:rFonts w:eastAsia="Times New Roman"/>
          <w:sz w:val="24"/>
          <w:szCs w:val="24"/>
        </w:rPr>
        <w:t xml:space="preserve"> or </w:t>
      </w:r>
      <w:r w:rsidR="00DD2248" w:rsidRPr="00860A21">
        <w:rPr>
          <w:rFonts w:eastAsia="Times New Roman"/>
          <w:sz w:val="24"/>
          <w:szCs w:val="24"/>
        </w:rPr>
        <w:t>plans are amended and finalized</w:t>
      </w:r>
      <w:r w:rsidRPr="00860A21">
        <w:rPr>
          <w:rFonts w:eastAsia="Times New Roman"/>
          <w:sz w:val="24"/>
          <w:szCs w:val="24"/>
        </w:rPr>
        <w:t>,</w:t>
      </w:r>
      <w:r w:rsidR="00DD2248" w:rsidRPr="00860A21">
        <w:rPr>
          <w:rFonts w:eastAsia="Times New Roman"/>
          <w:sz w:val="24"/>
          <w:szCs w:val="24"/>
        </w:rPr>
        <w:t xml:space="preserve"> all requirements of the AST Act and its Rules are applicable.  A </w:t>
      </w:r>
      <w:r w:rsidRPr="00860A21">
        <w:rPr>
          <w:rFonts w:eastAsia="Times New Roman"/>
          <w:sz w:val="24"/>
          <w:szCs w:val="24"/>
        </w:rPr>
        <w:t xml:space="preserve">site-specific </w:t>
      </w:r>
      <w:r w:rsidR="00DD2248" w:rsidRPr="00860A21">
        <w:rPr>
          <w:rFonts w:eastAsia="Times New Roman"/>
          <w:sz w:val="24"/>
          <w:szCs w:val="24"/>
        </w:rPr>
        <w:t>permit</w:t>
      </w:r>
      <w:r w:rsidRPr="00860A21">
        <w:rPr>
          <w:rFonts w:eastAsia="Times New Roman"/>
          <w:sz w:val="24"/>
          <w:szCs w:val="24"/>
        </w:rPr>
        <w:t xml:space="preserve"> or </w:t>
      </w:r>
      <w:r w:rsidR="00DD2248" w:rsidRPr="00860A21">
        <w:rPr>
          <w:rFonts w:eastAsia="Times New Roman"/>
          <w:sz w:val="24"/>
          <w:szCs w:val="24"/>
        </w:rPr>
        <w:t>plan may be amended provided that</w:t>
      </w:r>
      <w:r w:rsidRPr="00860A21">
        <w:rPr>
          <w:rFonts w:eastAsia="Times New Roman"/>
          <w:sz w:val="24"/>
          <w:szCs w:val="24"/>
        </w:rPr>
        <w:t>:</w:t>
      </w:r>
    </w:p>
    <w:p w:rsidR="00DD2248" w:rsidRPr="00860A21" w:rsidRDefault="00DD2248" w:rsidP="00590376">
      <w:pPr>
        <w:tabs>
          <w:tab w:val="left" w:pos="360"/>
          <w:tab w:val="left" w:pos="720"/>
          <w:tab w:val="left" w:pos="1080"/>
          <w:tab w:val="left" w:pos="1620"/>
        </w:tabs>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DA2E1C" w:rsidRPr="00860A21">
        <w:rPr>
          <w:rFonts w:eastAsia="Times New Roman"/>
          <w:sz w:val="24"/>
          <w:szCs w:val="24"/>
        </w:rPr>
        <w:tab/>
      </w:r>
      <w:r w:rsidR="00BD20AF" w:rsidRPr="00860A21">
        <w:rPr>
          <w:rFonts w:eastAsia="Times New Roman"/>
          <w:sz w:val="24"/>
          <w:szCs w:val="24"/>
        </w:rPr>
        <w:t>4.2</w:t>
      </w:r>
      <w:proofErr w:type="gramStart"/>
      <w:r w:rsidR="00BD20AF" w:rsidRPr="00860A21">
        <w:rPr>
          <w:rFonts w:eastAsia="Times New Roman"/>
          <w:sz w:val="24"/>
          <w:szCs w:val="24"/>
        </w:rPr>
        <w:t>.a.1</w:t>
      </w:r>
      <w:proofErr w:type="gramEnd"/>
      <w:r w:rsidRPr="00860A21">
        <w:rPr>
          <w:rFonts w:eastAsia="Times New Roman"/>
          <w:sz w:val="24"/>
          <w:szCs w:val="24"/>
        </w:rPr>
        <w:t>.</w:t>
      </w:r>
      <w:r w:rsidR="00DA2E1C" w:rsidRPr="00860A21">
        <w:rPr>
          <w:rFonts w:eastAsia="Times New Roman"/>
          <w:sz w:val="24"/>
          <w:szCs w:val="24"/>
        </w:rPr>
        <w:t xml:space="preserve"> </w:t>
      </w:r>
      <w:r w:rsidRPr="00860A21">
        <w:rPr>
          <w:rFonts w:eastAsia="Times New Roman"/>
          <w:sz w:val="24"/>
          <w:szCs w:val="24"/>
        </w:rPr>
        <w:tab/>
        <w:t xml:space="preserve">The permittee is the tank owner or operator; </w:t>
      </w:r>
    </w:p>
    <w:p w:rsidR="00DD2248" w:rsidRPr="00860A21" w:rsidRDefault="00DD2248" w:rsidP="00590376">
      <w:pPr>
        <w:tabs>
          <w:tab w:val="left" w:pos="360"/>
          <w:tab w:val="left" w:pos="720"/>
          <w:tab w:val="left" w:pos="1080"/>
          <w:tab w:val="left" w:pos="1620"/>
        </w:tabs>
        <w:jc w:val="both"/>
        <w:rPr>
          <w:rFonts w:eastAsia="Times New Roman"/>
          <w:sz w:val="24"/>
          <w:szCs w:val="24"/>
        </w:rPr>
      </w:pPr>
    </w:p>
    <w:p w:rsidR="00DD2248" w:rsidRPr="00860A21" w:rsidRDefault="00DD2248" w:rsidP="00590376">
      <w:pPr>
        <w:tabs>
          <w:tab w:val="left" w:pos="360"/>
          <w:tab w:val="left" w:pos="720"/>
          <w:tab w:val="left" w:pos="1080"/>
          <w:tab w:val="left" w:pos="1620"/>
        </w:tabs>
        <w:jc w:val="both"/>
        <w:rPr>
          <w:sz w:val="24"/>
          <w:szCs w:val="24"/>
        </w:rPr>
      </w:pPr>
      <w:r w:rsidRPr="00860A21">
        <w:rPr>
          <w:rFonts w:eastAsia="Times New Roman"/>
          <w:sz w:val="24"/>
          <w:szCs w:val="24"/>
        </w:rPr>
        <w:tab/>
      </w:r>
      <w:r w:rsidRPr="00860A21">
        <w:rPr>
          <w:rFonts w:eastAsia="Times New Roman"/>
          <w:sz w:val="24"/>
          <w:szCs w:val="24"/>
        </w:rPr>
        <w:tab/>
      </w:r>
      <w:r w:rsidR="00DA2E1C" w:rsidRPr="00860A21">
        <w:rPr>
          <w:rFonts w:eastAsia="Times New Roman"/>
          <w:sz w:val="24"/>
          <w:szCs w:val="24"/>
        </w:rPr>
        <w:tab/>
      </w:r>
      <w:r w:rsidR="00BD20AF" w:rsidRPr="00860A21">
        <w:rPr>
          <w:rFonts w:eastAsia="Times New Roman"/>
          <w:sz w:val="24"/>
          <w:szCs w:val="24"/>
        </w:rPr>
        <w:t>4.2</w:t>
      </w:r>
      <w:proofErr w:type="gramStart"/>
      <w:r w:rsidR="00BD20AF" w:rsidRPr="00860A21">
        <w:rPr>
          <w:rFonts w:eastAsia="Times New Roman"/>
          <w:sz w:val="24"/>
          <w:szCs w:val="24"/>
        </w:rPr>
        <w:t>.a.2</w:t>
      </w:r>
      <w:proofErr w:type="gramEnd"/>
      <w:r w:rsidRPr="00860A21">
        <w:rPr>
          <w:rFonts w:eastAsia="Times New Roman"/>
          <w:sz w:val="24"/>
          <w:szCs w:val="24"/>
        </w:rPr>
        <w:t>.</w:t>
      </w:r>
      <w:r w:rsidRPr="00860A21">
        <w:rPr>
          <w:rFonts w:eastAsia="Times New Roman"/>
          <w:sz w:val="24"/>
          <w:szCs w:val="24"/>
        </w:rPr>
        <w:tab/>
        <w:t xml:space="preserve">The permittee </w:t>
      </w:r>
      <w:r w:rsidRPr="00860A21">
        <w:rPr>
          <w:sz w:val="24"/>
          <w:szCs w:val="24"/>
        </w:rPr>
        <w:t xml:space="preserve">provides a written request to the Secretary for </w:t>
      </w:r>
      <w:r w:rsidR="00DA2E1C" w:rsidRPr="00860A21">
        <w:rPr>
          <w:sz w:val="24"/>
          <w:szCs w:val="24"/>
        </w:rPr>
        <w:t xml:space="preserve">modification of its plan or permit, </w:t>
      </w:r>
      <w:r w:rsidRPr="00860A21">
        <w:rPr>
          <w:sz w:val="24"/>
          <w:szCs w:val="24"/>
        </w:rPr>
        <w:t>which includes, at a minimum, the following:</w:t>
      </w:r>
    </w:p>
    <w:p w:rsidR="00DD2248" w:rsidRPr="00860A21" w:rsidRDefault="00DD2248" w:rsidP="00590376">
      <w:pPr>
        <w:tabs>
          <w:tab w:val="left" w:pos="360"/>
          <w:tab w:val="left" w:pos="720"/>
          <w:tab w:val="left" w:pos="1080"/>
          <w:tab w:val="left" w:pos="1620"/>
        </w:tabs>
        <w:jc w:val="both"/>
        <w:rPr>
          <w:sz w:val="24"/>
          <w:szCs w:val="24"/>
        </w:rPr>
      </w:pPr>
    </w:p>
    <w:p w:rsidR="00DD2248" w:rsidRPr="00860A21" w:rsidRDefault="00DD2248" w:rsidP="00590376">
      <w:pPr>
        <w:tabs>
          <w:tab w:val="left" w:pos="1080"/>
          <w:tab w:val="left" w:pos="1440"/>
          <w:tab w:val="left" w:pos="2160"/>
          <w:tab w:val="left" w:pos="2700"/>
        </w:tabs>
        <w:jc w:val="both"/>
        <w:rPr>
          <w:rFonts w:eastAsia="Times New Roman"/>
          <w:sz w:val="24"/>
          <w:szCs w:val="24"/>
        </w:rPr>
      </w:pPr>
      <w:r w:rsidRPr="00860A21">
        <w:rPr>
          <w:sz w:val="24"/>
          <w:szCs w:val="24"/>
        </w:rPr>
        <w:tab/>
      </w:r>
      <w:r w:rsidR="00DA2E1C" w:rsidRPr="00860A21">
        <w:rPr>
          <w:sz w:val="24"/>
          <w:szCs w:val="24"/>
        </w:rPr>
        <w:tab/>
      </w:r>
      <w:r w:rsidR="00BD20AF" w:rsidRPr="00860A21">
        <w:rPr>
          <w:sz w:val="24"/>
          <w:szCs w:val="24"/>
        </w:rPr>
        <w:t>4.2</w:t>
      </w:r>
      <w:proofErr w:type="gramStart"/>
      <w:r w:rsidRPr="00860A21">
        <w:rPr>
          <w:sz w:val="24"/>
          <w:szCs w:val="24"/>
        </w:rPr>
        <w:t>.</w:t>
      </w:r>
      <w:r w:rsidR="00BD20AF" w:rsidRPr="00860A21">
        <w:rPr>
          <w:sz w:val="24"/>
          <w:szCs w:val="24"/>
        </w:rPr>
        <w:t>a.2.A</w:t>
      </w:r>
      <w:proofErr w:type="gramEnd"/>
      <w:r w:rsidRPr="00860A21">
        <w:rPr>
          <w:sz w:val="24"/>
          <w:szCs w:val="24"/>
        </w:rPr>
        <w:t>.</w:t>
      </w:r>
      <w:r w:rsidR="00DA2E1C" w:rsidRPr="00860A21">
        <w:rPr>
          <w:sz w:val="24"/>
          <w:szCs w:val="24"/>
        </w:rPr>
        <w:t xml:space="preserve">  </w:t>
      </w:r>
      <w:r w:rsidRPr="00860A21">
        <w:rPr>
          <w:sz w:val="24"/>
          <w:szCs w:val="24"/>
        </w:rPr>
        <w:t xml:space="preserve">Detailed information concerning </w:t>
      </w:r>
      <w:r w:rsidR="003D4A2C" w:rsidRPr="00860A21">
        <w:rPr>
          <w:sz w:val="24"/>
          <w:szCs w:val="24"/>
        </w:rPr>
        <w:t>spill prevention and response</w:t>
      </w:r>
      <w:r w:rsidR="00DA2E1C" w:rsidRPr="00860A21">
        <w:rPr>
          <w:sz w:val="24"/>
          <w:szCs w:val="24"/>
        </w:rPr>
        <w:t>,</w:t>
      </w:r>
      <w:r w:rsidR="003D4A2C" w:rsidRPr="00860A21">
        <w:rPr>
          <w:sz w:val="24"/>
          <w:szCs w:val="24"/>
        </w:rPr>
        <w:t xml:space="preserve"> as well as </w:t>
      </w:r>
      <w:r w:rsidRPr="00860A21">
        <w:rPr>
          <w:sz w:val="24"/>
          <w:szCs w:val="24"/>
        </w:rPr>
        <w:t>the AST</w:t>
      </w:r>
      <w:r w:rsidR="00724BD3" w:rsidRPr="00860A21">
        <w:rPr>
          <w:sz w:val="24"/>
          <w:szCs w:val="24"/>
        </w:rPr>
        <w:t>’s</w:t>
      </w:r>
      <w:r w:rsidRPr="00860A21">
        <w:rPr>
          <w:sz w:val="24"/>
          <w:szCs w:val="24"/>
        </w:rPr>
        <w:t xml:space="preserve"> </w:t>
      </w:r>
      <w:r w:rsidR="00DF3E34" w:rsidRPr="00860A21">
        <w:rPr>
          <w:sz w:val="24"/>
          <w:szCs w:val="24"/>
        </w:rPr>
        <w:t>and secondary containment structure</w:t>
      </w:r>
      <w:r w:rsidR="00DA2E1C" w:rsidRPr="00860A21">
        <w:rPr>
          <w:sz w:val="24"/>
          <w:szCs w:val="24"/>
        </w:rPr>
        <w:t>’</w:t>
      </w:r>
      <w:r w:rsidR="00DF3E34" w:rsidRPr="00860A21">
        <w:rPr>
          <w:sz w:val="24"/>
          <w:szCs w:val="24"/>
        </w:rPr>
        <w:t xml:space="preserve">s </w:t>
      </w:r>
      <w:r w:rsidRPr="00860A21">
        <w:rPr>
          <w:sz w:val="24"/>
          <w:szCs w:val="24"/>
        </w:rPr>
        <w:t>operation</w:t>
      </w:r>
      <w:r w:rsidR="00DF3E34" w:rsidRPr="00860A21">
        <w:rPr>
          <w:sz w:val="24"/>
          <w:szCs w:val="24"/>
        </w:rPr>
        <w:t xml:space="preserve">, </w:t>
      </w:r>
      <w:r w:rsidR="003D4A2C" w:rsidRPr="00860A21">
        <w:rPr>
          <w:sz w:val="24"/>
          <w:szCs w:val="24"/>
        </w:rPr>
        <w:t xml:space="preserve">inspection, </w:t>
      </w:r>
      <w:r w:rsidR="00DF3E34" w:rsidRPr="00860A21">
        <w:rPr>
          <w:sz w:val="24"/>
          <w:szCs w:val="24"/>
        </w:rPr>
        <w:t>integrity</w:t>
      </w:r>
      <w:r w:rsidR="00DA2E1C" w:rsidRPr="00860A21">
        <w:rPr>
          <w:sz w:val="24"/>
          <w:szCs w:val="24"/>
        </w:rPr>
        <w:t>,</w:t>
      </w:r>
      <w:r w:rsidRPr="00860A21">
        <w:rPr>
          <w:sz w:val="24"/>
          <w:szCs w:val="24"/>
        </w:rPr>
        <w:t xml:space="preserve"> and maintenance</w:t>
      </w:r>
      <w:r w:rsidR="00DA2E1C" w:rsidRPr="00860A21">
        <w:rPr>
          <w:sz w:val="24"/>
          <w:szCs w:val="24"/>
        </w:rPr>
        <w:t>;</w:t>
      </w:r>
    </w:p>
    <w:p w:rsidR="00DD2248" w:rsidRPr="00860A21" w:rsidRDefault="00DD2248" w:rsidP="00590376">
      <w:pPr>
        <w:tabs>
          <w:tab w:val="left" w:pos="1080"/>
          <w:tab w:val="left" w:pos="1440"/>
          <w:tab w:val="left" w:pos="2160"/>
          <w:tab w:val="left" w:pos="2700"/>
        </w:tabs>
        <w:jc w:val="both"/>
        <w:rPr>
          <w:rFonts w:eastAsia="Times New Roman"/>
          <w:sz w:val="24"/>
          <w:szCs w:val="24"/>
        </w:rPr>
      </w:pPr>
    </w:p>
    <w:p w:rsidR="00DD2248" w:rsidRPr="00860A21" w:rsidRDefault="00DD2248" w:rsidP="00724BD3">
      <w:pPr>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BD20AF" w:rsidRPr="00860A21">
        <w:rPr>
          <w:rFonts w:eastAsia="Times New Roman"/>
          <w:sz w:val="24"/>
          <w:szCs w:val="24"/>
        </w:rPr>
        <w:t>4.2</w:t>
      </w:r>
      <w:proofErr w:type="gramStart"/>
      <w:r w:rsidR="00BD20AF" w:rsidRPr="00860A21">
        <w:rPr>
          <w:rFonts w:eastAsia="Times New Roman"/>
          <w:sz w:val="24"/>
          <w:szCs w:val="24"/>
        </w:rPr>
        <w:t>.a.2.B</w:t>
      </w:r>
      <w:proofErr w:type="gramEnd"/>
      <w:r w:rsidRPr="00860A21">
        <w:rPr>
          <w:rFonts w:eastAsia="Times New Roman"/>
          <w:sz w:val="24"/>
          <w:szCs w:val="24"/>
        </w:rPr>
        <w:t>.</w:t>
      </w:r>
      <w:r w:rsidR="00724BD3" w:rsidRPr="00860A21">
        <w:rPr>
          <w:rFonts w:eastAsia="Times New Roman"/>
          <w:sz w:val="24"/>
          <w:szCs w:val="24"/>
        </w:rPr>
        <w:t xml:space="preserve">  </w:t>
      </w:r>
      <w:r w:rsidR="00DF3E34" w:rsidRPr="00860A21">
        <w:rPr>
          <w:rFonts w:eastAsia="Times New Roman"/>
          <w:sz w:val="24"/>
          <w:szCs w:val="24"/>
        </w:rPr>
        <w:t xml:space="preserve">A statement indicating which </w:t>
      </w:r>
      <w:r w:rsidRPr="00860A21">
        <w:rPr>
          <w:rFonts w:eastAsia="Times New Roman"/>
          <w:sz w:val="24"/>
          <w:szCs w:val="24"/>
        </w:rPr>
        <w:t xml:space="preserve">industry standards </w:t>
      </w:r>
      <w:r w:rsidR="00724BD3" w:rsidRPr="00860A21">
        <w:rPr>
          <w:rFonts w:eastAsia="Times New Roman"/>
          <w:sz w:val="24"/>
          <w:szCs w:val="24"/>
        </w:rPr>
        <w:t>(</w:t>
      </w:r>
      <w:r w:rsidR="005D4BFE">
        <w:rPr>
          <w:rFonts w:eastAsia="Times New Roman"/>
          <w:sz w:val="24"/>
          <w:szCs w:val="24"/>
          <w:u w:val="single"/>
        </w:rPr>
        <w:t xml:space="preserve">including but not limited to </w:t>
      </w:r>
      <w:r w:rsidRPr="00860A21">
        <w:rPr>
          <w:rFonts w:eastAsia="Times New Roman"/>
          <w:sz w:val="24"/>
          <w:szCs w:val="24"/>
        </w:rPr>
        <w:t>API 653 Standards for Tank Inspection, Repair, Alteration and Reconstruction</w:t>
      </w:r>
      <w:r w:rsidR="00724BD3" w:rsidRPr="00860A21">
        <w:rPr>
          <w:rFonts w:eastAsia="Times New Roman"/>
          <w:sz w:val="24"/>
          <w:szCs w:val="24"/>
        </w:rPr>
        <w:t>)</w:t>
      </w:r>
      <w:r w:rsidR="00DF3E34" w:rsidRPr="00860A21">
        <w:rPr>
          <w:rFonts w:eastAsia="Times New Roman"/>
          <w:sz w:val="24"/>
          <w:szCs w:val="24"/>
        </w:rPr>
        <w:t xml:space="preserve"> will be followed</w:t>
      </w:r>
      <w:r w:rsidR="00724BD3" w:rsidRPr="00860A21">
        <w:rPr>
          <w:rFonts w:eastAsia="Times New Roman"/>
          <w:sz w:val="24"/>
          <w:szCs w:val="24"/>
        </w:rPr>
        <w:t xml:space="preserve">.  </w:t>
      </w:r>
      <w:r w:rsidR="00724BD3" w:rsidRPr="00584440">
        <w:rPr>
          <w:rFonts w:eastAsia="Times New Roman"/>
          <w:strike/>
          <w:sz w:val="24"/>
          <w:szCs w:val="24"/>
        </w:rPr>
        <w:t>T</w:t>
      </w:r>
      <w:r w:rsidRPr="00584440">
        <w:rPr>
          <w:rFonts w:eastAsia="Times New Roman"/>
          <w:strike/>
          <w:sz w:val="24"/>
          <w:szCs w:val="24"/>
        </w:rPr>
        <w:t xml:space="preserve">he Secretary will interpret this </w:t>
      </w:r>
      <w:r w:rsidR="00724BD3" w:rsidRPr="00584440">
        <w:rPr>
          <w:rFonts w:eastAsia="Times New Roman"/>
          <w:strike/>
          <w:sz w:val="24"/>
          <w:szCs w:val="24"/>
        </w:rPr>
        <w:t xml:space="preserve">statement </w:t>
      </w:r>
      <w:r w:rsidRPr="00584440">
        <w:rPr>
          <w:rFonts w:eastAsia="Times New Roman"/>
          <w:strike/>
          <w:sz w:val="24"/>
          <w:szCs w:val="24"/>
        </w:rPr>
        <w:t xml:space="preserve">to mean that the </w:t>
      </w:r>
      <w:r w:rsidR="00724BD3" w:rsidRPr="00584440">
        <w:rPr>
          <w:rFonts w:eastAsia="Times New Roman"/>
          <w:strike/>
          <w:sz w:val="24"/>
          <w:szCs w:val="24"/>
        </w:rPr>
        <w:t>permittee</w:t>
      </w:r>
      <w:r w:rsidRPr="00584440">
        <w:rPr>
          <w:rFonts w:eastAsia="Times New Roman"/>
          <w:strike/>
          <w:sz w:val="24"/>
          <w:szCs w:val="24"/>
        </w:rPr>
        <w:t xml:space="preserve"> adheres to all recommendations and requirements within the standard</w:t>
      </w:r>
      <w:r w:rsidR="00724BD3" w:rsidRPr="00584440">
        <w:rPr>
          <w:rFonts w:eastAsia="Times New Roman"/>
          <w:strike/>
          <w:sz w:val="24"/>
          <w:szCs w:val="24"/>
        </w:rPr>
        <w:t>,</w:t>
      </w:r>
      <w:r w:rsidRPr="00584440">
        <w:rPr>
          <w:rFonts w:eastAsia="Times New Roman"/>
          <w:strike/>
          <w:sz w:val="24"/>
          <w:szCs w:val="24"/>
        </w:rPr>
        <w:t xml:space="preserve"> such that </w:t>
      </w:r>
      <w:r w:rsidR="00724BD3" w:rsidRPr="00584440">
        <w:rPr>
          <w:rFonts w:eastAsia="Times New Roman"/>
          <w:strike/>
          <w:sz w:val="24"/>
          <w:szCs w:val="24"/>
        </w:rPr>
        <w:t xml:space="preserve">the terms </w:t>
      </w:r>
      <w:r w:rsidRPr="00584440">
        <w:rPr>
          <w:rFonts w:eastAsia="Times New Roman"/>
          <w:strike/>
          <w:sz w:val="24"/>
          <w:szCs w:val="24"/>
        </w:rPr>
        <w:t>“should”, “may”, “recommends”, etc. w</w:t>
      </w:r>
      <w:r w:rsidR="00724BD3" w:rsidRPr="00584440">
        <w:rPr>
          <w:rFonts w:eastAsia="Times New Roman"/>
          <w:strike/>
          <w:sz w:val="24"/>
          <w:szCs w:val="24"/>
        </w:rPr>
        <w:t xml:space="preserve">ill </w:t>
      </w:r>
      <w:r w:rsidRPr="00584440">
        <w:rPr>
          <w:rFonts w:eastAsia="Times New Roman"/>
          <w:strike/>
          <w:sz w:val="24"/>
          <w:szCs w:val="24"/>
        </w:rPr>
        <w:t xml:space="preserve">have the same meaning as “shall” within the standard.  </w:t>
      </w:r>
      <w:r w:rsidR="00724BD3" w:rsidRPr="00584440">
        <w:rPr>
          <w:rFonts w:eastAsia="Times New Roman"/>
          <w:strike/>
          <w:sz w:val="24"/>
          <w:szCs w:val="24"/>
        </w:rPr>
        <w:t xml:space="preserve">The Secretary </w:t>
      </w:r>
      <w:r w:rsidR="00724BD3" w:rsidRPr="00584440">
        <w:rPr>
          <w:rFonts w:eastAsia="Times New Roman"/>
          <w:strike/>
          <w:sz w:val="24"/>
          <w:szCs w:val="24"/>
        </w:rPr>
        <w:lastRenderedPageBreak/>
        <w:t>will also interpret this statement to mean</w:t>
      </w:r>
      <w:r w:rsidRPr="00584440">
        <w:rPr>
          <w:rFonts w:eastAsia="Times New Roman"/>
          <w:strike/>
          <w:sz w:val="24"/>
          <w:szCs w:val="24"/>
        </w:rPr>
        <w:t xml:space="preserve"> that references to other industry standards found within the cited standard </w:t>
      </w:r>
      <w:r w:rsidR="00724BD3" w:rsidRPr="00584440">
        <w:rPr>
          <w:rFonts w:eastAsia="Times New Roman"/>
          <w:strike/>
          <w:sz w:val="24"/>
          <w:szCs w:val="24"/>
        </w:rPr>
        <w:t>will</w:t>
      </w:r>
      <w:r w:rsidRPr="00584440">
        <w:rPr>
          <w:rFonts w:eastAsia="Times New Roman"/>
          <w:strike/>
          <w:sz w:val="24"/>
          <w:szCs w:val="24"/>
        </w:rPr>
        <w:t xml:space="preserve"> apply</w:t>
      </w:r>
      <w:r w:rsidR="00724BD3" w:rsidRPr="00584440">
        <w:rPr>
          <w:rFonts w:eastAsia="Times New Roman"/>
          <w:strike/>
          <w:sz w:val="24"/>
          <w:szCs w:val="24"/>
        </w:rPr>
        <w:t xml:space="preserve"> </w:t>
      </w:r>
      <w:r w:rsidRPr="00584440">
        <w:rPr>
          <w:rFonts w:eastAsia="Times New Roman"/>
          <w:strike/>
          <w:sz w:val="24"/>
          <w:szCs w:val="24"/>
        </w:rPr>
        <w:t>to the AST and secondary containment system.</w:t>
      </w:r>
      <w:r w:rsidR="00DF3E34" w:rsidRPr="00860A21">
        <w:rPr>
          <w:rFonts w:eastAsia="Times New Roman"/>
          <w:sz w:val="24"/>
          <w:szCs w:val="24"/>
        </w:rPr>
        <w:t xml:space="preserve">  AST owners and operators are required to comply with all industry standards identified as applicable.</w:t>
      </w:r>
    </w:p>
    <w:p w:rsidR="008D12BD" w:rsidRPr="00860A21" w:rsidRDefault="008D12BD" w:rsidP="00724BD3">
      <w:pPr>
        <w:jc w:val="both"/>
        <w:rPr>
          <w:rFonts w:eastAsia="Times New Roman"/>
          <w:sz w:val="24"/>
          <w:szCs w:val="24"/>
        </w:rPr>
      </w:pPr>
    </w:p>
    <w:p w:rsidR="00DD2248" w:rsidRPr="00860A21" w:rsidRDefault="008D12BD" w:rsidP="008D12BD">
      <w:pPr>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BD20AF" w:rsidRPr="00860A21">
        <w:rPr>
          <w:rFonts w:eastAsia="Times New Roman"/>
          <w:sz w:val="24"/>
          <w:szCs w:val="24"/>
        </w:rPr>
        <w:t>4.2</w:t>
      </w:r>
      <w:proofErr w:type="gramStart"/>
      <w:r w:rsidR="00BD20AF" w:rsidRPr="00860A21">
        <w:rPr>
          <w:rFonts w:eastAsia="Times New Roman"/>
          <w:sz w:val="24"/>
          <w:szCs w:val="24"/>
        </w:rPr>
        <w:t>.a.2.C</w:t>
      </w:r>
      <w:proofErr w:type="gramEnd"/>
      <w:r w:rsidRPr="00860A21">
        <w:rPr>
          <w:rFonts w:eastAsia="Times New Roman"/>
          <w:sz w:val="24"/>
          <w:szCs w:val="24"/>
        </w:rPr>
        <w:t xml:space="preserve">.  Identification </w:t>
      </w:r>
      <w:r w:rsidR="00DD2248" w:rsidRPr="00860A21">
        <w:rPr>
          <w:rFonts w:eastAsia="Times New Roman"/>
          <w:sz w:val="24"/>
          <w:szCs w:val="24"/>
        </w:rPr>
        <w:t xml:space="preserve">of the first point of isolation for each </w:t>
      </w:r>
      <w:r w:rsidR="00E26E90">
        <w:rPr>
          <w:rFonts w:eastAsia="Times New Roman"/>
          <w:sz w:val="24"/>
          <w:szCs w:val="24"/>
        </w:rPr>
        <w:t xml:space="preserve">regulated </w:t>
      </w:r>
      <w:r w:rsidR="00DD2248" w:rsidRPr="00860A21">
        <w:rPr>
          <w:rFonts w:eastAsia="Times New Roman"/>
          <w:sz w:val="24"/>
          <w:szCs w:val="24"/>
        </w:rPr>
        <w:t>AST</w:t>
      </w:r>
      <w:r w:rsidRPr="00860A21">
        <w:rPr>
          <w:rFonts w:eastAsia="Times New Roman"/>
          <w:sz w:val="24"/>
          <w:szCs w:val="24"/>
        </w:rPr>
        <w:t>,</w:t>
      </w:r>
      <w:r w:rsidR="00DD2248" w:rsidRPr="00860A21">
        <w:rPr>
          <w:rFonts w:eastAsia="Times New Roman"/>
          <w:sz w:val="24"/>
          <w:szCs w:val="24"/>
        </w:rPr>
        <w:t xml:space="preserve"> including identification of the associated ancillary equipment for each AST that is located prior to the first point of isolation;</w:t>
      </w:r>
    </w:p>
    <w:p w:rsidR="00DD2248" w:rsidRPr="00860A21" w:rsidRDefault="00DD2248" w:rsidP="00590376">
      <w:pPr>
        <w:tabs>
          <w:tab w:val="left" w:pos="1080"/>
          <w:tab w:val="left" w:pos="2160"/>
          <w:tab w:val="left" w:pos="2700"/>
        </w:tabs>
        <w:jc w:val="both"/>
        <w:textAlignment w:val="baseline"/>
        <w:rPr>
          <w:rFonts w:eastAsia="Times New Roman"/>
          <w:sz w:val="24"/>
          <w:szCs w:val="24"/>
        </w:rPr>
      </w:pPr>
      <w:r w:rsidRPr="00860A21">
        <w:rPr>
          <w:rFonts w:eastAsia="Times New Roman"/>
          <w:sz w:val="24"/>
          <w:szCs w:val="24"/>
        </w:rPr>
        <w:tab/>
      </w:r>
    </w:p>
    <w:p w:rsidR="00DD2248" w:rsidRPr="00860A21" w:rsidRDefault="003D4A2C" w:rsidP="00590376">
      <w:pPr>
        <w:tabs>
          <w:tab w:val="left" w:pos="720"/>
          <w:tab w:val="left" w:pos="1620"/>
        </w:tabs>
        <w:jc w:val="both"/>
        <w:textAlignment w:val="baseline"/>
        <w:rPr>
          <w:rFonts w:eastAsia="Times New Roman"/>
          <w:sz w:val="24"/>
          <w:szCs w:val="24"/>
        </w:rPr>
      </w:pPr>
      <w:r w:rsidRPr="00860A21">
        <w:rPr>
          <w:rFonts w:eastAsia="Times New Roman"/>
          <w:sz w:val="24"/>
          <w:szCs w:val="24"/>
        </w:rPr>
        <w:tab/>
      </w:r>
      <w:r w:rsidR="00BD20AF" w:rsidRPr="00860A21">
        <w:rPr>
          <w:rFonts w:eastAsia="Times New Roman"/>
          <w:sz w:val="24"/>
          <w:szCs w:val="24"/>
        </w:rPr>
        <w:t>4</w:t>
      </w:r>
      <w:r w:rsidR="00DD2248" w:rsidRPr="00860A21">
        <w:rPr>
          <w:rFonts w:eastAsia="Times New Roman"/>
          <w:sz w:val="24"/>
          <w:szCs w:val="24"/>
        </w:rPr>
        <w:t>.2</w:t>
      </w:r>
      <w:proofErr w:type="gramStart"/>
      <w:r w:rsidR="00DD2248" w:rsidRPr="00860A21">
        <w:rPr>
          <w:rFonts w:eastAsia="Times New Roman"/>
          <w:sz w:val="24"/>
          <w:szCs w:val="24"/>
        </w:rPr>
        <w:t>.</w:t>
      </w:r>
      <w:r w:rsidR="00BD20AF" w:rsidRPr="00860A21">
        <w:rPr>
          <w:rFonts w:eastAsia="Times New Roman"/>
          <w:sz w:val="24"/>
          <w:szCs w:val="24"/>
        </w:rPr>
        <w:t>b</w:t>
      </w:r>
      <w:proofErr w:type="gramEnd"/>
      <w:r w:rsidR="00BD20AF" w:rsidRPr="00860A21">
        <w:rPr>
          <w:rFonts w:eastAsia="Times New Roman"/>
          <w:sz w:val="24"/>
          <w:szCs w:val="24"/>
        </w:rPr>
        <w:t>.</w:t>
      </w:r>
      <w:r w:rsidR="008D12BD" w:rsidRPr="00860A21">
        <w:rPr>
          <w:rFonts w:eastAsia="Times New Roman"/>
          <w:sz w:val="24"/>
          <w:szCs w:val="24"/>
        </w:rPr>
        <w:t xml:space="preserve">  </w:t>
      </w:r>
      <w:r w:rsidR="00DD2248" w:rsidRPr="00860A21">
        <w:rPr>
          <w:rFonts w:eastAsia="Times New Roman"/>
          <w:sz w:val="24"/>
          <w:szCs w:val="24"/>
        </w:rPr>
        <w:t>Tank owner</w:t>
      </w:r>
      <w:r w:rsidR="008D12BD" w:rsidRPr="00860A21">
        <w:rPr>
          <w:rFonts w:eastAsia="Times New Roman"/>
          <w:sz w:val="24"/>
          <w:szCs w:val="24"/>
        </w:rPr>
        <w:t xml:space="preserve">s or </w:t>
      </w:r>
      <w:r w:rsidR="00DD2248" w:rsidRPr="00860A21">
        <w:rPr>
          <w:rFonts w:eastAsia="Times New Roman"/>
          <w:sz w:val="24"/>
          <w:szCs w:val="24"/>
        </w:rPr>
        <w:t xml:space="preserve">operators </w:t>
      </w:r>
      <w:r w:rsidR="008D12BD" w:rsidRPr="00860A21">
        <w:rPr>
          <w:rFonts w:eastAsia="Times New Roman"/>
          <w:sz w:val="24"/>
          <w:szCs w:val="24"/>
        </w:rPr>
        <w:t>who</w:t>
      </w:r>
      <w:r w:rsidR="00DD2248" w:rsidRPr="00860A21">
        <w:rPr>
          <w:rFonts w:eastAsia="Times New Roman"/>
          <w:sz w:val="24"/>
          <w:szCs w:val="24"/>
        </w:rPr>
        <w:t xml:space="preserve"> choose to include conditions pertaining to the management and control of regulated tanks in site specific permits </w:t>
      </w:r>
      <w:r w:rsidR="008D12BD" w:rsidRPr="00860A21">
        <w:rPr>
          <w:rFonts w:eastAsia="Times New Roman"/>
          <w:sz w:val="24"/>
          <w:szCs w:val="24"/>
        </w:rPr>
        <w:t xml:space="preserve">or </w:t>
      </w:r>
      <w:r w:rsidR="00DD2248" w:rsidRPr="00860A21">
        <w:rPr>
          <w:rFonts w:eastAsia="Times New Roman"/>
          <w:sz w:val="24"/>
          <w:szCs w:val="24"/>
        </w:rPr>
        <w:t xml:space="preserve">plans shall complete </w:t>
      </w:r>
      <w:r w:rsidRPr="00860A21">
        <w:rPr>
          <w:rFonts w:eastAsia="Times New Roman"/>
          <w:sz w:val="24"/>
          <w:szCs w:val="24"/>
        </w:rPr>
        <w:t xml:space="preserve">inspections as set forth in </w:t>
      </w:r>
      <w:r w:rsidR="008D12BD" w:rsidRPr="00860A21">
        <w:rPr>
          <w:rFonts w:eastAsia="Times New Roman"/>
          <w:sz w:val="24"/>
          <w:szCs w:val="24"/>
        </w:rPr>
        <w:t>subs</w:t>
      </w:r>
      <w:r w:rsidRPr="00860A21">
        <w:rPr>
          <w:rFonts w:eastAsia="Times New Roman"/>
          <w:sz w:val="24"/>
          <w:szCs w:val="24"/>
        </w:rPr>
        <w:t xml:space="preserve">ection </w:t>
      </w:r>
      <w:r w:rsidR="00BD20AF" w:rsidRPr="00860A21">
        <w:rPr>
          <w:rFonts w:eastAsia="Times New Roman"/>
          <w:sz w:val="24"/>
          <w:szCs w:val="24"/>
        </w:rPr>
        <w:t>5</w:t>
      </w:r>
      <w:r w:rsidRPr="00860A21">
        <w:rPr>
          <w:rFonts w:eastAsia="Times New Roman"/>
          <w:sz w:val="24"/>
          <w:szCs w:val="24"/>
        </w:rPr>
        <w:t>.2 of this rule.</w:t>
      </w:r>
    </w:p>
    <w:p w:rsidR="001C4C93" w:rsidRPr="00860A21" w:rsidRDefault="001C4C93" w:rsidP="00590376">
      <w:pPr>
        <w:tabs>
          <w:tab w:val="left" w:pos="360"/>
          <w:tab w:val="left" w:pos="1080"/>
          <w:tab w:val="left" w:pos="1620"/>
        </w:tabs>
        <w:jc w:val="both"/>
        <w:textAlignment w:val="baseline"/>
        <w:rPr>
          <w:rFonts w:eastAsia="Times New Roman"/>
          <w:sz w:val="24"/>
          <w:szCs w:val="24"/>
        </w:rPr>
      </w:pPr>
    </w:p>
    <w:p w:rsidR="00DD2248" w:rsidRDefault="003D4A2C" w:rsidP="00590376">
      <w:pPr>
        <w:tabs>
          <w:tab w:val="left" w:pos="360"/>
          <w:tab w:val="left" w:pos="720"/>
          <w:tab w:val="left" w:pos="1080"/>
        </w:tabs>
        <w:ind w:right="77"/>
        <w:jc w:val="both"/>
        <w:rPr>
          <w:rFonts w:eastAsia="Times New Roman"/>
          <w:sz w:val="24"/>
          <w:szCs w:val="24"/>
        </w:rPr>
      </w:pPr>
      <w:r w:rsidRPr="00860A21">
        <w:rPr>
          <w:sz w:val="24"/>
          <w:szCs w:val="24"/>
        </w:rPr>
        <w:tab/>
      </w:r>
      <w:r w:rsidR="00DD2248" w:rsidRPr="00860A21">
        <w:rPr>
          <w:rFonts w:eastAsia="Times New Roman"/>
          <w:sz w:val="24"/>
          <w:szCs w:val="24"/>
        </w:rPr>
        <w:tab/>
      </w:r>
      <w:r w:rsidR="00BD20AF" w:rsidRPr="00860A21">
        <w:rPr>
          <w:rFonts w:eastAsia="Times New Roman"/>
          <w:sz w:val="24"/>
          <w:szCs w:val="24"/>
        </w:rPr>
        <w:t>4.2</w:t>
      </w:r>
      <w:proofErr w:type="gramStart"/>
      <w:r w:rsidR="00BD20AF" w:rsidRPr="00860A21">
        <w:rPr>
          <w:rFonts w:eastAsia="Times New Roman"/>
          <w:sz w:val="24"/>
          <w:szCs w:val="24"/>
        </w:rPr>
        <w:t>.c</w:t>
      </w:r>
      <w:proofErr w:type="gramEnd"/>
      <w:r w:rsidR="00DD2248" w:rsidRPr="00860A21">
        <w:rPr>
          <w:rFonts w:eastAsia="Times New Roman"/>
          <w:sz w:val="24"/>
          <w:szCs w:val="24"/>
        </w:rPr>
        <w:t>.</w:t>
      </w:r>
      <w:r w:rsidR="00DD2248" w:rsidRPr="00860A21">
        <w:rPr>
          <w:rFonts w:eastAsia="Times New Roman"/>
          <w:sz w:val="24"/>
          <w:szCs w:val="24"/>
        </w:rPr>
        <w:tab/>
        <w:t xml:space="preserve">If </w:t>
      </w:r>
      <w:r w:rsidR="008D12BD" w:rsidRPr="00860A21">
        <w:rPr>
          <w:rFonts w:eastAsia="Times New Roman"/>
          <w:sz w:val="24"/>
          <w:szCs w:val="24"/>
        </w:rPr>
        <w:t xml:space="preserve">for any reason </w:t>
      </w:r>
      <w:r w:rsidR="00DD2248" w:rsidRPr="00860A21">
        <w:rPr>
          <w:rFonts w:eastAsia="Times New Roman"/>
          <w:sz w:val="24"/>
          <w:szCs w:val="24"/>
        </w:rPr>
        <w:t xml:space="preserve">a </w:t>
      </w:r>
      <w:r w:rsidR="008D12BD" w:rsidRPr="00860A21">
        <w:rPr>
          <w:rFonts w:eastAsia="Times New Roman"/>
          <w:sz w:val="24"/>
          <w:szCs w:val="24"/>
        </w:rPr>
        <w:t xml:space="preserve">site-specific </w:t>
      </w:r>
      <w:r w:rsidR="00DD2248" w:rsidRPr="00860A21">
        <w:rPr>
          <w:rFonts w:eastAsia="Times New Roman"/>
          <w:sz w:val="24"/>
          <w:szCs w:val="24"/>
        </w:rPr>
        <w:t>permit</w:t>
      </w:r>
      <w:r w:rsidR="008D12BD" w:rsidRPr="00860A21">
        <w:rPr>
          <w:rFonts w:eastAsia="Times New Roman"/>
          <w:sz w:val="24"/>
          <w:szCs w:val="24"/>
        </w:rPr>
        <w:t xml:space="preserve"> that contains AST modifications</w:t>
      </w:r>
      <w:r w:rsidR="00DD2248" w:rsidRPr="00860A21">
        <w:rPr>
          <w:rFonts w:eastAsia="Times New Roman"/>
          <w:sz w:val="24"/>
          <w:szCs w:val="24"/>
        </w:rPr>
        <w:t xml:space="preserve"> is suspended, revoked or not re-issued by the </w:t>
      </w:r>
      <w:r w:rsidR="008D12BD" w:rsidRPr="00860A21">
        <w:rPr>
          <w:rFonts w:eastAsia="Times New Roman"/>
          <w:sz w:val="24"/>
          <w:szCs w:val="24"/>
        </w:rPr>
        <w:t>Secretary</w:t>
      </w:r>
      <w:r w:rsidR="00DD2248" w:rsidRPr="00860A21">
        <w:rPr>
          <w:rFonts w:eastAsia="Times New Roman"/>
          <w:sz w:val="24"/>
          <w:szCs w:val="24"/>
        </w:rPr>
        <w:t>, the owner</w:t>
      </w:r>
      <w:r w:rsidR="008D12BD" w:rsidRPr="00860A21">
        <w:rPr>
          <w:rFonts w:eastAsia="Times New Roman"/>
          <w:sz w:val="24"/>
          <w:szCs w:val="24"/>
        </w:rPr>
        <w:t xml:space="preserve"> or </w:t>
      </w:r>
      <w:r w:rsidR="00DD2248" w:rsidRPr="00860A21">
        <w:rPr>
          <w:rFonts w:eastAsia="Times New Roman"/>
          <w:sz w:val="24"/>
          <w:szCs w:val="24"/>
        </w:rPr>
        <w:t xml:space="preserve">operator of the AST shall be subject to the AST Act and all associated rules in their entirety.   </w:t>
      </w:r>
    </w:p>
    <w:p w:rsidR="00C03008" w:rsidRDefault="00C03008" w:rsidP="00590376">
      <w:pPr>
        <w:tabs>
          <w:tab w:val="left" w:pos="360"/>
          <w:tab w:val="left" w:pos="720"/>
          <w:tab w:val="left" w:pos="1080"/>
        </w:tabs>
        <w:ind w:right="77"/>
        <w:jc w:val="both"/>
        <w:rPr>
          <w:rFonts w:eastAsia="Times New Roman"/>
          <w:sz w:val="24"/>
          <w:szCs w:val="24"/>
        </w:rPr>
      </w:pPr>
    </w:p>
    <w:p w:rsidR="00372568" w:rsidRPr="00860A21" w:rsidRDefault="00BD20AF" w:rsidP="00590376">
      <w:pPr>
        <w:tabs>
          <w:tab w:val="left" w:pos="360"/>
          <w:tab w:val="left" w:pos="720"/>
          <w:tab w:val="left" w:pos="1080"/>
        </w:tabs>
        <w:ind w:right="77"/>
        <w:jc w:val="both"/>
        <w:rPr>
          <w:b/>
          <w:sz w:val="24"/>
          <w:szCs w:val="24"/>
        </w:rPr>
      </w:pPr>
      <w:r w:rsidRPr="00860A21">
        <w:rPr>
          <w:b/>
          <w:sz w:val="24"/>
          <w:szCs w:val="24"/>
        </w:rPr>
        <w:t>4.3</w:t>
      </w:r>
      <w:r w:rsidRPr="00860A21">
        <w:rPr>
          <w:b/>
          <w:sz w:val="24"/>
          <w:szCs w:val="24"/>
        </w:rPr>
        <w:tab/>
      </w:r>
      <w:r w:rsidR="008D12BD" w:rsidRPr="00860A21">
        <w:rPr>
          <w:b/>
          <w:sz w:val="24"/>
          <w:szCs w:val="24"/>
        </w:rPr>
        <w:t xml:space="preserve"> </w:t>
      </w:r>
      <w:r w:rsidR="00372568" w:rsidRPr="00860A21">
        <w:rPr>
          <w:b/>
          <w:sz w:val="24"/>
          <w:szCs w:val="24"/>
        </w:rPr>
        <w:t xml:space="preserve">Siting Requirements for New </w:t>
      </w:r>
      <w:r w:rsidR="0057426F">
        <w:rPr>
          <w:b/>
          <w:sz w:val="24"/>
          <w:szCs w:val="24"/>
        </w:rPr>
        <w:t xml:space="preserve">Regulated </w:t>
      </w:r>
      <w:r w:rsidR="00372568" w:rsidRPr="00860A21">
        <w:rPr>
          <w:b/>
          <w:sz w:val="24"/>
          <w:szCs w:val="24"/>
        </w:rPr>
        <w:t>ASTs</w:t>
      </w:r>
    </w:p>
    <w:p w:rsidR="00372568" w:rsidRPr="00860A21" w:rsidRDefault="00372568" w:rsidP="00590376">
      <w:pPr>
        <w:tabs>
          <w:tab w:val="left" w:pos="360"/>
          <w:tab w:val="left" w:pos="720"/>
          <w:tab w:val="left" w:pos="1080"/>
        </w:tabs>
        <w:ind w:right="77"/>
        <w:jc w:val="both"/>
        <w:rPr>
          <w:b/>
          <w:sz w:val="24"/>
          <w:szCs w:val="24"/>
        </w:rPr>
      </w:pPr>
    </w:p>
    <w:p w:rsidR="00372568" w:rsidRPr="00860A21" w:rsidRDefault="00372568" w:rsidP="00590376">
      <w:pPr>
        <w:widowControl/>
        <w:tabs>
          <w:tab w:val="left" w:pos="720"/>
        </w:tabs>
        <w:jc w:val="both"/>
        <w:rPr>
          <w:rFonts w:eastAsiaTheme="minorHAnsi"/>
          <w:sz w:val="24"/>
          <w:szCs w:val="24"/>
        </w:rPr>
      </w:pPr>
      <w:r w:rsidRPr="00860A21">
        <w:rPr>
          <w:b/>
          <w:sz w:val="24"/>
          <w:szCs w:val="24"/>
        </w:rPr>
        <w:tab/>
      </w:r>
      <w:r w:rsidR="00BD20AF" w:rsidRPr="00860A21">
        <w:rPr>
          <w:sz w:val="24"/>
          <w:szCs w:val="24"/>
        </w:rPr>
        <w:t>4.3</w:t>
      </w:r>
      <w:proofErr w:type="gramStart"/>
      <w:r w:rsidR="00BD20AF" w:rsidRPr="00860A21">
        <w:rPr>
          <w:sz w:val="24"/>
          <w:szCs w:val="24"/>
        </w:rPr>
        <w:t>.a</w:t>
      </w:r>
      <w:proofErr w:type="gramEnd"/>
      <w:r w:rsidR="00E00268" w:rsidRPr="00860A21">
        <w:rPr>
          <w:sz w:val="24"/>
          <w:szCs w:val="24"/>
        </w:rPr>
        <w:t>.</w:t>
      </w:r>
      <w:r w:rsidR="00E00268" w:rsidRPr="00860A21">
        <w:rPr>
          <w:b/>
          <w:sz w:val="24"/>
          <w:szCs w:val="24"/>
        </w:rPr>
        <w:t xml:space="preserve">  </w:t>
      </w:r>
      <w:r w:rsidR="00E47972" w:rsidRPr="00860A21">
        <w:rPr>
          <w:sz w:val="24"/>
          <w:szCs w:val="24"/>
        </w:rPr>
        <w:t xml:space="preserve">New </w:t>
      </w:r>
      <w:r w:rsidR="0057426F">
        <w:rPr>
          <w:sz w:val="24"/>
          <w:szCs w:val="24"/>
        </w:rPr>
        <w:t xml:space="preserve">regulated </w:t>
      </w:r>
      <w:r w:rsidRPr="00860A21">
        <w:rPr>
          <w:rFonts w:eastAsiaTheme="minorHAnsi"/>
          <w:sz w:val="24"/>
          <w:szCs w:val="24"/>
        </w:rPr>
        <w:t xml:space="preserve">ASTs </w:t>
      </w:r>
      <w:r w:rsidR="000E2A19" w:rsidRPr="00860A21">
        <w:rPr>
          <w:rFonts w:eastAsiaTheme="minorHAnsi"/>
          <w:sz w:val="24"/>
          <w:szCs w:val="24"/>
        </w:rPr>
        <w:t xml:space="preserve">storing flammable or combustible liquids </w:t>
      </w:r>
      <w:r w:rsidRPr="00860A21">
        <w:rPr>
          <w:rFonts w:eastAsiaTheme="minorHAnsi"/>
          <w:sz w:val="24"/>
          <w:szCs w:val="24"/>
        </w:rPr>
        <w:t xml:space="preserve">must be positioned to meet all applicable setback and distance from buildings </w:t>
      </w:r>
      <w:r w:rsidR="00085EC0" w:rsidRPr="00860A21">
        <w:rPr>
          <w:rFonts w:eastAsiaTheme="minorHAnsi"/>
          <w:sz w:val="24"/>
          <w:szCs w:val="24"/>
        </w:rPr>
        <w:t xml:space="preserve">required by </w:t>
      </w:r>
      <w:r w:rsidRPr="00860A21">
        <w:rPr>
          <w:rFonts w:eastAsiaTheme="minorHAnsi"/>
          <w:sz w:val="24"/>
          <w:szCs w:val="24"/>
        </w:rPr>
        <w:t>the local jurisdiction and the State Fire Marshal</w:t>
      </w:r>
      <w:r w:rsidR="00E00268" w:rsidRPr="00860A21">
        <w:rPr>
          <w:rFonts w:eastAsiaTheme="minorHAnsi"/>
          <w:sz w:val="24"/>
          <w:szCs w:val="24"/>
        </w:rPr>
        <w:t>’s</w:t>
      </w:r>
      <w:r w:rsidRPr="00860A21">
        <w:rPr>
          <w:rFonts w:eastAsiaTheme="minorHAnsi"/>
          <w:sz w:val="24"/>
          <w:szCs w:val="24"/>
        </w:rPr>
        <w:t xml:space="preserve"> office for flammable and combustible substances.</w:t>
      </w:r>
    </w:p>
    <w:p w:rsidR="00372568" w:rsidRPr="00860A21" w:rsidRDefault="00372568" w:rsidP="00590376">
      <w:pPr>
        <w:widowControl/>
        <w:jc w:val="both"/>
        <w:rPr>
          <w:rFonts w:eastAsiaTheme="minorHAnsi"/>
          <w:sz w:val="24"/>
          <w:szCs w:val="24"/>
        </w:rPr>
      </w:pPr>
    </w:p>
    <w:p w:rsidR="00372568" w:rsidRPr="00860A21" w:rsidRDefault="00372568" w:rsidP="00590376">
      <w:pPr>
        <w:widowControl/>
        <w:jc w:val="both"/>
        <w:rPr>
          <w:sz w:val="24"/>
          <w:szCs w:val="24"/>
        </w:rPr>
      </w:pPr>
      <w:r w:rsidRPr="00860A21">
        <w:rPr>
          <w:rFonts w:eastAsiaTheme="minorHAnsi"/>
          <w:sz w:val="24"/>
          <w:szCs w:val="24"/>
        </w:rPr>
        <w:tab/>
      </w:r>
      <w:r w:rsidR="00BD20AF" w:rsidRPr="00860A21">
        <w:rPr>
          <w:sz w:val="24"/>
          <w:szCs w:val="24"/>
        </w:rPr>
        <w:t>4.3</w:t>
      </w:r>
      <w:proofErr w:type="gramStart"/>
      <w:r w:rsidR="00BD20AF" w:rsidRPr="00860A21">
        <w:rPr>
          <w:sz w:val="24"/>
          <w:szCs w:val="24"/>
        </w:rPr>
        <w:t>.b</w:t>
      </w:r>
      <w:proofErr w:type="gramEnd"/>
      <w:r w:rsidR="00BD20AF" w:rsidRPr="00860A21">
        <w:rPr>
          <w:sz w:val="24"/>
          <w:szCs w:val="24"/>
        </w:rPr>
        <w:t>.</w:t>
      </w:r>
      <w:r w:rsidR="00E00268" w:rsidRPr="00860A21">
        <w:rPr>
          <w:sz w:val="24"/>
          <w:szCs w:val="24"/>
        </w:rPr>
        <w:t xml:space="preserve">  </w:t>
      </w:r>
      <w:r w:rsidRPr="00860A21">
        <w:rPr>
          <w:sz w:val="24"/>
          <w:szCs w:val="24"/>
        </w:rPr>
        <w:t xml:space="preserve">To allow for proper inspection, </w:t>
      </w:r>
      <w:r w:rsidR="00EB56C4" w:rsidRPr="00860A21">
        <w:rPr>
          <w:sz w:val="24"/>
          <w:szCs w:val="24"/>
        </w:rPr>
        <w:t xml:space="preserve">new </w:t>
      </w:r>
      <w:r w:rsidR="0057426F">
        <w:rPr>
          <w:sz w:val="24"/>
          <w:szCs w:val="24"/>
        </w:rPr>
        <w:t xml:space="preserve">regulated </w:t>
      </w:r>
      <w:r w:rsidRPr="00860A21">
        <w:rPr>
          <w:sz w:val="24"/>
          <w:szCs w:val="24"/>
        </w:rPr>
        <w:t xml:space="preserve">ASTs </w:t>
      </w:r>
      <w:r w:rsidR="00E00268" w:rsidRPr="00860A21">
        <w:rPr>
          <w:sz w:val="24"/>
          <w:szCs w:val="24"/>
        </w:rPr>
        <w:t>that</w:t>
      </w:r>
      <w:r w:rsidR="00540A4D" w:rsidRPr="00860A21">
        <w:rPr>
          <w:sz w:val="24"/>
          <w:szCs w:val="24"/>
        </w:rPr>
        <w:t xml:space="preserve"> are using visual methods alone for leak detection </w:t>
      </w:r>
      <w:r w:rsidRPr="00860A21">
        <w:rPr>
          <w:sz w:val="24"/>
          <w:szCs w:val="24"/>
        </w:rPr>
        <w:t>must have a minimum spacing of not less than three (3) feet between tanks and between tanks and dike</w:t>
      </w:r>
      <w:r w:rsidR="00C615B3" w:rsidRPr="00860A21">
        <w:rPr>
          <w:sz w:val="24"/>
          <w:szCs w:val="24"/>
        </w:rPr>
        <w:t xml:space="preserve"> or vault</w:t>
      </w:r>
      <w:r w:rsidRPr="00860A21">
        <w:rPr>
          <w:sz w:val="24"/>
          <w:szCs w:val="24"/>
        </w:rPr>
        <w:t xml:space="preserve"> walls</w:t>
      </w:r>
      <w:r w:rsidR="00D45AD8">
        <w:rPr>
          <w:sz w:val="24"/>
          <w:szCs w:val="24"/>
          <w:u w:val="single"/>
        </w:rPr>
        <w:t>, or a substantially unobstructed view to determine leakage</w:t>
      </w:r>
      <w:r w:rsidR="00E00268" w:rsidRPr="00860A21">
        <w:rPr>
          <w:sz w:val="24"/>
          <w:szCs w:val="24"/>
        </w:rPr>
        <w:t>.  M</w:t>
      </w:r>
      <w:r w:rsidR="00EB56C4" w:rsidRPr="00860A21">
        <w:rPr>
          <w:sz w:val="24"/>
          <w:szCs w:val="24"/>
        </w:rPr>
        <w:t>obile tanks are not subject to the minimum spacing requirement for new ASTs.</w:t>
      </w:r>
    </w:p>
    <w:p w:rsidR="00372568" w:rsidRPr="00860A21" w:rsidRDefault="00372568" w:rsidP="00590376">
      <w:pPr>
        <w:widowControl/>
        <w:jc w:val="both"/>
        <w:rPr>
          <w:rFonts w:eastAsiaTheme="minorHAnsi"/>
          <w:sz w:val="24"/>
          <w:szCs w:val="24"/>
        </w:rPr>
      </w:pPr>
    </w:p>
    <w:p w:rsidR="00372568" w:rsidRPr="00584440" w:rsidRDefault="00372568" w:rsidP="00590376">
      <w:pPr>
        <w:widowControl/>
        <w:jc w:val="both"/>
        <w:rPr>
          <w:rFonts w:eastAsia="Times New Roman"/>
          <w:strike/>
          <w:sz w:val="24"/>
          <w:szCs w:val="24"/>
        </w:rPr>
      </w:pPr>
      <w:r w:rsidRPr="00860A21">
        <w:rPr>
          <w:rFonts w:eastAsiaTheme="minorHAnsi"/>
          <w:sz w:val="24"/>
          <w:szCs w:val="24"/>
        </w:rPr>
        <w:tab/>
      </w:r>
      <w:r w:rsidR="00BD20AF" w:rsidRPr="00584440">
        <w:rPr>
          <w:rFonts w:eastAsiaTheme="minorHAnsi"/>
          <w:strike/>
          <w:sz w:val="24"/>
          <w:szCs w:val="24"/>
        </w:rPr>
        <w:t>4</w:t>
      </w:r>
      <w:r w:rsidRPr="00584440">
        <w:rPr>
          <w:strike/>
          <w:sz w:val="24"/>
          <w:szCs w:val="24"/>
        </w:rPr>
        <w:t>.</w:t>
      </w:r>
      <w:r w:rsidR="00DD2248" w:rsidRPr="00584440">
        <w:rPr>
          <w:strike/>
          <w:sz w:val="24"/>
          <w:szCs w:val="24"/>
        </w:rPr>
        <w:t>3</w:t>
      </w:r>
      <w:proofErr w:type="gramStart"/>
      <w:r w:rsidRPr="00584440">
        <w:rPr>
          <w:strike/>
          <w:sz w:val="24"/>
          <w:szCs w:val="24"/>
        </w:rPr>
        <w:t>.</w:t>
      </w:r>
      <w:r w:rsidR="00BD20AF" w:rsidRPr="00584440">
        <w:rPr>
          <w:strike/>
          <w:sz w:val="24"/>
          <w:szCs w:val="24"/>
        </w:rPr>
        <w:t>c</w:t>
      </w:r>
      <w:proofErr w:type="gramEnd"/>
      <w:r w:rsidR="00BD20AF" w:rsidRPr="00584440">
        <w:rPr>
          <w:strike/>
          <w:sz w:val="24"/>
          <w:szCs w:val="24"/>
        </w:rPr>
        <w:t>.</w:t>
      </w:r>
      <w:r w:rsidR="00E00268" w:rsidRPr="00584440">
        <w:rPr>
          <w:strike/>
          <w:sz w:val="24"/>
          <w:szCs w:val="24"/>
        </w:rPr>
        <w:t xml:space="preserve"> </w:t>
      </w:r>
      <w:r w:rsidRPr="00584440">
        <w:rPr>
          <w:rFonts w:eastAsia="Times New Roman"/>
          <w:strike/>
          <w:sz w:val="24"/>
          <w:szCs w:val="24"/>
        </w:rPr>
        <w:t xml:space="preserve">The </w:t>
      </w:r>
      <w:r w:rsidRPr="00584440">
        <w:rPr>
          <w:strike/>
          <w:sz w:val="24"/>
          <w:szCs w:val="24"/>
        </w:rPr>
        <w:t xml:space="preserve">Secretary </w:t>
      </w:r>
      <w:r w:rsidRPr="00584440">
        <w:rPr>
          <w:rFonts w:eastAsia="Times New Roman"/>
          <w:strike/>
          <w:sz w:val="24"/>
          <w:szCs w:val="24"/>
        </w:rPr>
        <w:t>may not</w:t>
      </w:r>
      <w:r w:rsidR="00D40299" w:rsidRPr="00584440">
        <w:rPr>
          <w:rFonts w:eastAsia="Times New Roman"/>
          <w:strike/>
          <w:sz w:val="24"/>
          <w:szCs w:val="24"/>
        </w:rPr>
        <w:t xml:space="preserve"> approve an</w:t>
      </w:r>
      <w:r w:rsidRPr="00584440">
        <w:rPr>
          <w:rFonts w:eastAsia="Times New Roman"/>
          <w:strike/>
          <w:sz w:val="24"/>
          <w:szCs w:val="24"/>
        </w:rPr>
        <w:t xml:space="preserve"> installation </w:t>
      </w:r>
      <w:r w:rsidR="00D40299" w:rsidRPr="00584440">
        <w:rPr>
          <w:rFonts w:eastAsia="Times New Roman"/>
          <w:strike/>
          <w:sz w:val="24"/>
          <w:szCs w:val="24"/>
        </w:rPr>
        <w:t>application</w:t>
      </w:r>
      <w:r w:rsidRPr="00584440">
        <w:rPr>
          <w:rFonts w:eastAsia="Times New Roman"/>
          <w:strike/>
          <w:sz w:val="24"/>
          <w:szCs w:val="24"/>
        </w:rPr>
        <w:t xml:space="preserve"> for </w:t>
      </w:r>
      <w:r w:rsidR="0057426F" w:rsidRPr="00584440">
        <w:rPr>
          <w:rFonts w:eastAsia="Times New Roman"/>
          <w:strike/>
          <w:sz w:val="24"/>
          <w:szCs w:val="24"/>
        </w:rPr>
        <w:t xml:space="preserve">regulated </w:t>
      </w:r>
      <w:r w:rsidRPr="00584440">
        <w:rPr>
          <w:rFonts w:eastAsia="Times New Roman"/>
          <w:strike/>
          <w:sz w:val="24"/>
          <w:szCs w:val="24"/>
        </w:rPr>
        <w:t xml:space="preserve">ASTs at new facilities if: </w:t>
      </w:r>
    </w:p>
    <w:p w:rsidR="00372568" w:rsidRPr="00D45AD8" w:rsidRDefault="00372568" w:rsidP="00590376">
      <w:pPr>
        <w:tabs>
          <w:tab w:val="left" w:pos="1080"/>
          <w:tab w:val="left" w:pos="1980"/>
        </w:tabs>
        <w:spacing w:before="100" w:beforeAutospacing="1" w:after="100" w:afterAutospacing="1"/>
        <w:ind w:left="60"/>
        <w:jc w:val="both"/>
        <w:rPr>
          <w:rFonts w:eastAsia="Times New Roman"/>
          <w:strike/>
          <w:sz w:val="24"/>
          <w:szCs w:val="24"/>
        </w:rPr>
      </w:pPr>
      <w:r w:rsidRPr="00D45AD8">
        <w:rPr>
          <w:rFonts w:eastAsia="Times New Roman"/>
          <w:strike/>
          <w:sz w:val="24"/>
          <w:szCs w:val="24"/>
        </w:rPr>
        <w:tab/>
      </w:r>
      <w:r w:rsidR="00BD20AF" w:rsidRPr="00D45AD8">
        <w:rPr>
          <w:rFonts w:eastAsia="Times New Roman"/>
          <w:strike/>
          <w:sz w:val="24"/>
          <w:szCs w:val="24"/>
        </w:rPr>
        <w:t>4</w:t>
      </w:r>
      <w:r w:rsidR="00E00268" w:rsidRPr="00D45AD8">
        <w:rPr>
          <w:rFonts w:eastAsia="Times New Roman"/>
          <w:strike/>
          <w:sz w:val="24"/>
          <w:szCs w:val="24"/>
        </w:rPr>
        <w:t>.3</w:t>
      </w:r>
      <w:proofErr w:type="gramStart"/>
      <w:r w:rsidR="00E00268" w:rsidRPr="00D45AD8">
        <w:rPr>
          <w:rFonts w:eastAsia="Times New Roman"/>
          <w:strike/>
          <w:sz w:val="24"/>
          <w:szCs w:val="24"/>
        </w:rPr>
        <w:t>.</w:t>
      </w:r>
      <w:r w:rsidR="00BD20AF" w:rsidRPr="00D45AD8">
        <w:rPr>
          <w:rFonts w:eastAsia="Times New Roman"/>
          <w:strike/>
          <w:sz w:val="24"/>
          <w:szCs w:val="24"/>
        </w:rPr>
        <w:t>c</w:t>
      </w:r>
      <w:r w:rsidRPr="00D45AD8">
        <w:rPr>
          <w:rFonts w:eastAsia="Times New Roman"/>
          <w:strike/>
          <w:sz w:val="24"/>
          <w:szCs w:val="24"/>
        </w:rPr>
        <w:t>.</w:t>
      </w:r>
      <w:r w:rsidR="00BD20AF" w:rsidRPr="00D45AD8">
        <w:rPr>
          <w:rFonts w:eastAsia="Times New Roman"/>
          <w:strike/>
          <w:sz w:val="24"/>
          <w:szCs w:val="24"/>
        </w:rPr>
        <w:t>1</w:t>
      </w:r>
      <w:proofErr w:type="gramEnd"/>
      <w:r w:rsidR="00BD20AF" w:rsidRPr="00D45AD8">
        <w:rPr>
          <w:rFonts w:eastAsia="Times New Roman"/>
          <w:strike/>
          <w:sz w:val="24"/>
          <w:szCs w:val="24"/>
        </w:rPr>
        <w:t>.</w:t>
      </w:r>
      <w:r w:rsidR="00E00268" w:rsidRPr="00D45AD8">
        <w:rPr>
          <w:rFonts w:eastAsia="Times New Roman"/>
          <w:strike/>
          <w:sz w:val="24"/>
          <w:szCs w:val="24"/>
        </w:rPr>
        <w:t xml:space="preserve">  </w:t>
      </w:r>
      <w:r w:rsidRPr="00D45AD8">
        <w:rPr>
          <w:rFonts w:eastAsia="Times New Roman"/>
          <w:strike/>
          <w:sz w:val="24"/>
          <w:szCs w:val="24"/>
        </w:rPr>
        <w:t>The new facility is located within a zone of critical concern</w:t>
      </w:r>
      <w:r w:rsidR="00E00268" w:rsidRPr="00D45AD8">
        <w:rPr>
          <w:rFonts w:eastAsia="Times New Roman"/>
          <w:strike/>
          <w:sz w:val="24"/>
          <w:szCs w:val="24"/>
        </w:rPr>
        <w:t>,</w:t>
      </w:r>
      <w:r w:rsidRPr="00D45AD8">
        <w:rPr>
          <w:rFonts w:eastAsia="Times New Roman"/>
          <w:strike/>
          <w:sz w:val="24"/>
          <w:szCs w:val="24"/>
        </w:rPr>
        <w:t xml:space="preserve"> unless a </w:t>
      </w:r>
      <w:r w:rsidR="00E00268" w:rsidRPr="00D45AD8">
        <w:rPr>
          <w:rFonts w:eastAsia="Times New Roman"/>
          <w:strike/>
          <w:sz w:val="24"/>
          <w:szCs w:val="24"/>
        </w:rPr>
        <w:t>p</w:t>
      </w:r>
      <w:r w:rsidRPr="00D45AD8">
        <w:rPr>
          <w:rFonts w:eastAsia="Times New Roman"/>
          <w:strike/>
          <w:sz w:val="24"/>
          <w:szCs w:val="24"/>
        </w:rPr>
        <w:t xml:space="preserve">rofessional </w:t>
      </w:r>
      <w:r w:rsidR="00E00268" w:rsidRPr="00D45AD8">
        <w:rPr>
          <w:rFonts w:eastAsia="Times New Roman"/>
          <w:strike/>
          <w:sz w:val="24"/>
          <w:szCs w:val="24"/>
        </w:rPr>
        <w:t>e</w:t>
      </w:r>
      <w:r w:rsidRPr="00D45AD8">
        <w:rPr>
          <w:rFonts w:eastAsia="Times New Roman"/>
          <w:strike/>
          <w:sz w:val="24"/>
          <w:szCs w:val="24"/>
        </w:rPr>
        <w:t>ngineer’s construction design criteria and engineering specifications indicate that sufficient controls are present to protect water supplies;</w:t>
      </w:r>
    </w:p>
    <w:p w:rsidR="00372568" w:rsidRPr="00D45AD8" w:rsidRDefault="00372568" w:rsidP="00590376">
      <w:pPr>
        <w:tabs>
          <w:tab w:val="left" w:pos="1080"/>
          <w:tab w:val="left" w:pos="1620"/>
          <w:tab w:val="left" w:pos="1980"/>
        </w:tabs>
        <w:spacing w:before="100" w:beforeAutospacing="1" w:after="100" w:afterAutospacing="1"/>
        <w:jc w:val="both"/>
        <w:rPr>
          <w:rFonts w:eastAsia="Times New Roman"/>
          <w:strike/>
          <w:sz w:val="24"/>
          <w:szCs w:val="24"/>
        </w:rPr>
      </w:pPr>
      <w:r w:rsidRPr="00D45AD8">
        <w:rPr>
          <w:rFonts w:eastAsia="Times New Roman"/>
          <w:strike/>
          <w:sz w:val="24"/>
          <w:szCs w:val="24"/>
        </w:rPr>
        <w:tab/>
      </w:r>
      <w:r w:rsidR="00BD20AF" w:rsidRPr="00D45AD8">
        <w:rPr>
          <w:rFonts w:eastAsia="Times New Roman"/>
          <w:strike/>
          <w:sz w:val="24"/>
          <w:szCs w:val="24"/>
        </w:rPr>
        <w:t>4</w:t>
      </w:r>
      <w:r w:rsidR="00E00268" w:rsidRPr="00D45AD8">
        <w:rPr>
          <w:rFonts w:eastAsia="Times New Roman"/>
          <w:strike/>
          <w:sz w:val="24"/>
          <w:szCs w:val="24"/>
        </w:rPr>
        <w:t>.3</w:t>
      </w:r>
      <w:proofErr w:type="gramStart"/>
      <w:r w:rsidR="00E00268" w:rsidRPr="00D45AD8">
        <w:rPr>
          <w:rFonts w:eastAsia="Times New Roman"/>
          <w:strike/>
          <w:sz w:val="24"/>
          <w:szCs w:val="24"/>
        </w:rPr>
        <w:t>.</w:t>
      </w:r>
      <w:r w:rsidR="00BD20AF" w:rsidRPr="00D45AD8">
        <w:rPr>
          <w:rFonts w:eastAsia="Times New Roman"/>
          <w:strike/>
          <w:sz w:val="24"/>
          <w:szCs w:val="24"/>
        </w:rPr>
        <w:t>c</w:t>
      </w:r>
      <w:r w:rsidRPr="00D45AD8">
        <w:rPr>
          <w:rFonts w:eastAsia="Times New Roman"/>
          <w:strike/>
          <w:sz w:val="24"/>
          <w:szCs w:val="24"/>
        </w:rPr>
        <w:t>.</w:t>
      </w:r>
      <w:r w:rsidR="00BD20AF" w:rsidRPr="00D45AD8">
        <w:rPr>
          <w:rFonts w:eastAsia="Times New Roman"/>
          <w:strike/>
          <w:sz w:val="24"/>
          <w:szCs w:val="24"/>
        </w:rPr>
        <w:t>2</w:t>
      </w:r>
      <w:proofErr w:type="gramEnd"/>
      <w:r w:rsidR="00BD20AF" w:rsidRPr="00D45AD8">
        <w:rPr>
          <w:rFonts w:eastAsia="Times New Roman"/>
          <w:strike/>
          <w:sz w:val="24"/>
          <w:szCs w:val="24"/>
        </w:rPr>
        <w:t>.</w:t>
      </w:r>
      <w:r w:rsidR="00E00268" w:rsidRPr="00D45AD8">
        <w:rPr>
          <w:rFonts w:eastAsia="Times New Roman"/>
          <w:strike/>
          <w:sz w:val="24"/>
          <w:szCs w:val="24"/>
        </w:rPr>
        <w:t xml:space="preserve">  </w:t>
      </w:r>
      <w:r w:rsidRPr="00D45AD8">
        <w:rPr>
          <w:rFonts w:eastAsia="Times New Roman"/>
          <w:strike/>
          <w:sz w:val="24"/>
          <w:szCs w:val="24"/>
        </w:rPr>
        <w:t xml:space="preserve">The new facility is located at a site with karst topography, unless a </w:t>
      </w:r>
      <w:r w:rsidR="00E00268" w:rsidRPr="00D45AD8">
        <w:rPr>
          <w:rFonts w:eastAsia="Times New Roman"/>
          <w:strike/>
          <w:sz w:val="24"/>
          <w:szCs w:val="24"/>
        </w:rPr>
        <w:t>p</w:t>
      </w:r>
      <w:r w:rsidRPr="00D45AD8">
        <w:rPr>
          <w:rFonts w:eastAsia="Times New Roman"/>
          <w:strike/>
          <w:sz w:val="24"/>
          <w:szCs w:val="24"/>
        </w:rPr>
        <w:t xml:space="preserve">rofessional </w:t>
      </w:r>
      <w:r w:rsidR="00E00268" w:rsidRPr="00D45AD8">
        <w:rPr>
          <w:rFonts w:eastAsia="Times New Roman"/>
          <w:strike/>
          <w:sz w:val="24"/>
          <w:szCs w:val="24"/>
        </w:rPr>
        <w:t>e</w:t>
      </w:r>
      <w:r w:rsidRPr="00D45AD8">
        <w:rPr>
          <w:rFonts w:eastAsia="Times New Roman"/>
          <w:strike/>
          <w:sz w:val="24"/>
          <w:szCs w:val="24"/>
        </w:rPr>
        <w:t xml:space="preserve">ngineer’s construction design criteria and engineering specifications indicate that surface or subsurface conditions will not result in excessive tank system settlement or unstable support of the proposed </w:t>
      </w:r>
      <w:r w:rsidR="00E26E90" w:rsidRPr="00D45AD8">
        <w:rPr>
          <w:rFonts w:eastAsia="Times New Roman"/>
          <w:strike/>
          <w:sz w:val="24"/>
          <w:szCs w:val="24"/>
        </w:rPr>
        <w:t xml:space="preserve">regulated </w:t>
      </w:r>
      <w:r w:rsidRPr="00D45AD8">
        <w:rPr>
          <w:rFonts w:eastAsia="Times New Roman"/>
          <w:strike/>
          <w:sz w:val="24"/>
          <w:szCs w:val="24"/>
        </w:rPr>
        <w:t>AST system</w:t>
      </w:r>
      <w:r w:rsidR="00E00268" w:rsidRPr="00D45AD8">
        <w:rPr>
          <w:rFonts w:eastAsia="Times New Roman"/>
          <w:strike/>
          <w:sz w:val="24"/>
          <w:szCs w:val="24"/>
        </w:rPr>
        <w:t>; or</w:t>
      </w:r>
    </w:p>
    <w:p w:rsidR="00820A96" w:rsidRPr="00584440" w:rsidRDefault="00820A96" w:rsidP="00590376">
      <w:pPr>
        <w:tabs>
          <w:tab w:val="left" w:pos="360"/>
          <w:tab w:val="left" w:pos="1080"/>
          <w:tab w:val="left" w:pos="1980"/>
        </w:tabs>
        <w:spacing w:before="100" w:beforeAutospacing="1" w:after="100" w:afterAutospacing="1"/>
        <w:jc w:val="both"/>
        <w:rPr>
          <w:rFonts w:eastAsia="Times New Roman"/>
          <w:strike/>
          <w:sz w:val="24"/>
          <w:szCs w:val="24"/>
        </w:rPr>
      </w:pPr>
      <w:r w:rsidRPr="00D45AD8">
        <w:rPr>
          <w:rFonts w:eastAsia="Times New Roman"/>
          <w:strike/>
          <w:sz w:val="24"/>
          <w:szCs w:val="24"/>
        </w:rPr>
        <w:tab/>
      </w:r>
      <w:r w:rsidRPr="00D45AD8">
        <w:rPr>
          <w:rFonts w:eastAsia="Times New Roman"/>
          <w:strike/>
          <w:sz w:val="24"/>
          <w:szCs w:val="24"/>
        </w:rPr>
        <w:tab/>
      </w:r>
      <w:r w:rsidR="00BD20AF" w:rsidRPr="00D45AD8">
        <w:rPr>
          <w:rFonts w:eastAsia="Times New Roman"/>
          <w:strike/>
          <w:sz w:val="24"/>
          <w:szCs w:val="24"/>
        </w:rPr>
        <w:t>4</w:t>
      </w:r>
      <w:r w:rsidR="00E00268" w:rsidRPr="00D45AD8">
        <w:rPr>
          <w:rFonts w:eastAsia="Times New Roman"/>
          <w:strike/>
          <w:sz w:val="24"/>
          <w:szCs w:val="24"/>
        </w:rPr>
        <w:t>.3</w:t>
      </w:r>
      <w:proofErr w:type="gramStart"/>
      <w:r w:rsidR="00E00268" w:rsidRPr="00D45AD8">
        <w:rPr>
          <w:rFonts w:eastAsia="Times New Roman"/>
          <w:strike/>
          <w:sz w:val="24"/>
          <w:szCs w:val="24"/>
        </w:rPr>
        <w:t>.c</w:t>
      </w:r>
      <w:r w:rsidRPr="00D45AD8">
        <w:rPr>
          <w:rFonts w:eastAsia="Times New Roman"/>
          <w:strike/>
          <w:sz w:val="24"/>
          <w:szCs w:val="24"/>
        </w:rPr>
        <w:t>.</w:t>
      </w:r>
      <w:r w:rsidR="00BD20AF" w:rsidRPr="00D45AD8">
        <w:rPr>
          <w:rFonts w:eastAsia="Times New Roman"/>
          <w:strike/>
          <w:sz w:val="24"/>
          <w:szCs w:val="24"/>
        </w:rPr>
        <w:t>3</w:t>
      </w:r>
      <w:proofErr w:type="gramEnd"/>
      <w:r w:rsidR="00BD20AF" w:rsidRPr="00584440">
        <w:rPr>
          <w:rFonts w:eastAsia="Times New Roman"/>
          <w:strike/>
          <w:sz w:val="24"/>
          <w:szCs w:val="24"/>
        </w:rPr>
        <w:t>.</w:t>
      </w:r>
      <w:r w:rsidR="00E00268" w:rsidRPr="00584440">
        <w:rPr>
          <w:rFonts w:eastAsia="Times New Roman"/>
          <w:strike/>
          <w:sz w:val="24"/>
          <w:szCs w:val="24"/>
        </w:rPr>
        <w:t xml:space="preserve">  </w:t>
      </w:r>
      <w:r w:rsidRPr="00584440">
        <w:rPr>
          <w:rFonts w:eastAsia="Times New Roman"/>
          <w:strike/>
          <w:sz w:val="24"/>
          <w:szCs w:val="24"/>
          <w:u w:val="single"/>
        </w:rPr>
        <w:t>T</w:t>
      </w:r>
      <w:r w:rsidR="00D45AD8" w:rsidRPr="00584440">
        <w:rPr>
          <w:rFonts w:eastAsia="Times New Roman"/>
          <w:strike/>
          <w:sz w:val="24"/>
          <w:szCs w:val="24"/>
          <w:u w:val="single"/>
        </w:rPr>
        <w:t xml:space="preserve"> t</w:t>
      </w:r>
      <w:r w:rsidRPr="00584440">
        <w:rPr>
          <w:rFonts w:eastAsia="Times New Roman"/>
          <w:strike/>
          <w:sz w:val="24"/>
          <w:szCs w:val="24"/>
          <w:u w:val="single"/>
        </w:rPr>
        <w:t>he</w:t>
      </w:r>
      <w:r w:rsidRPr="00584440">
        <w:rPr>
          <w:rFonts w:eastAsia="Times New Roman"/>
          <w:strike/>
          <w:sz w:val="24"/>
          <w:szCs w:val="24"/>
        </w:rPr>
        <w:t xml:space="preserve"> Secretary determines that the installation of the </w:t>
      </w:r>
      <w:r w:rsidR="00E26E90" w:rsidRPr="00584440">
        <w:rPr>
          <w:rFonts w:eastAsia="Times New Roman"/>
          <w:strike/>
          <w:sz w:val="24"/>
          <w:szCs w:val="24"/>
        </w:rPr>
        <w:t xml:space="preserve">regulated </w:t>
      </w:r>
      <w:r w:rsidRPr="00584440">
        <w:rPr>
          <w:rFonts w:eastAsia="Times New Roman"/>
          <w:strike/>
          <w:sz w:val="24"/>
          <w:szCs w:val="24"/>
        </w:rPr>
        <w:t xml:space="preserve">AST system poses a threat to </w:t>
      </w:r>
      <w:r w:rsidR="00E00268" w:rsidRPr="00584440">
        <w:rPr>
          <w:rFonts w:eastAsia="Times New Roman"/>
          <w:strike/>
          <w:sz w:val="24"/>
          <w:szCs w:val="24"/>
        </w:rPr>
        <w:t>human</w:t>
      </w:r>
      <w:r w:rsidRPr="00584440">
        <w:rPr>
          <w:rFonts w:eastAsia="Times New Roman"/>
          <w:strike/>
          <w:sz w:val="24"/>
          <w:szCs w:val="24"/>
        </w:rPr>
        <w:t xml:space="preserve"> health </w:t>
      </w:r>
      <w:r w:rsidR="00224EE7" w:rsidRPr="00584440">
        <w:rPr>
          <w:rFonts w:eastAsia="Times New Roman"/>
          <w:strike/>
          <w:sz w:val="24"/>
          <w:szCs w:val="24"/>
        </w:rPr>
        <w:t>or</w:t>
      </w:r>
      <w:r w:rsidRPr="00584440">
        <w:rPr>
          <w:rFonts w:eastAsia="Times New Roman"/>
          <w:strike/>
          <w:sz w:val="24"/>
          <w:szCs w:val="24"/>
        </w:rPr>
        <w:t xml:space="preserve"> the environment.</w:t>
      </w:r>
    </w:p>
    <w:p w:rsidR="00747895" w:rsidRPr="00860A21" w:rsidRDefault="00033BBC" w:rsidP="00590376">
      <w:pPr>
        <w:spacing w:before="100" w:beforeAutospacing="1" w:after="100" w:afterAutospacing="1"/>
        <w:jc w:val="both"/>
        <w:rPr>
          <w:rFonts w:eastAsia="Times New Roman"/>
          <w:b/>
          <w:sz w:val="24"/>
          <w:szCs w:val="24"/>
        </w:rPr>
      </w:pPr>
      <w:r w:rsidRPr="00860A21">
        <w:rPr>
          <w:b/>
          <w:sz w:val="24"/>
          <w:szCs w:val="24"/>
        </w:rPr>
        <w:t>§</w:t>
      </w:r>
      <w:r w:rsidR="00D06402" w:rsidRPr="00860A21">
        <w:rPr>
          <w:rFonts w:eastAsia="Times New Roman"/>
          <w:b/>
          <w:sz w:val="24"/>
          <w:szCs w:val="24"/>
        </w:rPr>
        <w:t>47-63</w:t>
      </w:r>
      <w:r w:rsidR="00747895" w:rsidRPr="00860A21">
        <w:rPr>
          <w:rFonts w:eastAsia="Times New Roman"/>
          <w:b/>
          <w:sz w:val="24"/>
          <w:szCs w:val="24"/>
        </w:rPr>
        <w:t>-</w:t>
      </w:r>
      <w:r w:rsidR="00BD20AF" w:rsidRPr="00860A21">
        <w:rPr>
          <w:rFonts w:eastAsia="Times New Roman"/>
          <w:b/>
          <w:sz w:val="24"/>
          <w:szCs w:val="24"/>
        </w:rPr>
        <w:t>5</w:t>
      </w:r>
      <w:r w:rsidR="00E00268" w:rsidRPr="00860A21">
        <w:rPr>
          <w:rFonts w:eastAsia="Times New Roman"/>
          <w:b/>
          <w:sz w:val="24"/>
          <w:szCs w:val="24"/>
        </w:rPr>
        <w:t xml:space="preserve">.  </w:t>
      </w:r>
      <w:proofErr w:type="gramStart"/>
      <w:r w:rsidR="00747895" w:rsidRPr="00860A21">
        <w:rPr>
          <w:rFonts w:eastAsia="Times New Roman"/>
          <w:b/>
          <w:sz w:val="24"/>
          <w:szCs w:val="24"/>
        </w:rPr>
        <w:t>Operation and Maintenance</w:t>
      </w:r>
      <w:r w:rsidR="00E00268" w:rsidRPr="00860A21">
        <w:rPr>
          <w:rFonts w:eastAsia="Times New Roman"/>
          <w:b/>
          <w:sz w:val="24"/>
          <w:szCs w:val="24"/>
        </w:rPr>
        <w:t xml:space="preserve"> Requirements</w:t>
      </w:r>
      <w:r w:rsidRPr="00860A21">
        <w:rPr>
          <w:rFonts w:eastAsia="Times New Roman"/>
          <w:b/>
          <w:sz w:val="24"/>
          <w:szCs w:val="24"/>
        </w:rPr>
        <w:t>.</w:t>
      </w:r>
      <w:proofErr w:type="gramEnd"/>
    </w:p>
    <w:p w:rsidR="00747895" w:rsidRPr="00860A21" w:rsidRDefault="00972265" w:rsidP="00590376">
      <w:pPr>
        <w:pStyle w:val="ListParagraph"/>
        <w:tabs>
          <w:tab w:val="left" w:pos="360"/>
          <w:tab w:val="left" w:pos="90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b/>
          <w:sz w:val="24"/>
          <w:szCs w:val="24"/>
        </w:rPr>
        <w:lastRenderedPageBreak/>
        <w:tab/>
      </w:r>
      <w:r w:rsidR="00BD20AF" w:rsidRPr="00860A21">
        <w:rPr>
          <w:rFonts w:ascii="Times New Roman" w:eastAsia="Times New Roman" w:hAnsi="Times New Roman" w:cs="Times New Roman"/>
          <w:sz w:val="24"/>
          <w:szCs w:val="24"/>
        </w:rPr>
        <w:t>5</w:t>
      </w:r>
      <w:r w:rsidR="00747895" w:rsidRPr="00860A21">
        <w:rPr>
          <w:rFonts w:ascii="Times New Roman" w:eastAsia="Times New Roman" w:hAnsi="Times New Roman" w:cs="Times New Roman"/>
          <w:sz w:val="24"/>
          <w:szCs w:val="24"/>
        </w:rPr>
        <w:t>.</w:t>
      </w:r>
      <w:r w:rsidR="00DD2248" w:rsidRPr="00860A21">
        <w:rPr>
          <w:rFonts w:ascii="Times New Roman" w:eastAsia="Times New Roman" w:hAnsi="Times New Roman" w:cs="Times New Roman"/>
          <w:sz w:val="24"/>
          <w:szCs w:val="24"/>
        </w:rPr>
        <w:t>1</w:t>
      </w:r>
      <w:r w:rsidR="00747895" w:rsidRPr="00860A21">
        <w:rPr>
          <w:rFonts w:ascii="Times New Roman" w:eastAsia="Times New Roman" w:hAnsi="Times New Roman" w:cs="Times New Roman"/>
          <w:sz w:val="24"/>
          <w:szCs w:val="24"/>
        </w:rPr>
        <w:tab/>
        <w:t>Routine Maintenance</w:t>
      </w:r>
      <w:r w:rsidR="00EE27E0" w:rsidRPr="00860A21">
        <w:rPr>
          <w:rFonts w:ascii="Times New Roman" w:eastAsia="Times New Roman" w:hAnsi="Times New Roman" w:cs="Times New Roman"/>
          <w:sz w:val="24"/>
          <w:szCs w:val="24"/>
        </w:rPr>
        <w:t xml:space="preserve"> </w:t>
      </w:r>
      <w:r w:rsidR="00F95BAF" w:rsidRPr="00860A21">
        <w:rPr>
          <w:rFonts w:ascii="Times New Roman" w:eastAsia="Times New Roman" w:hAnsi="Times New Roman" w:cs="Times New Roman"/>
          <w:sz w:val="24"/>
          <w:szCs w:val="24"/>
        </w:rPr>
        <w:t>Inspections</w:t>
      </w:r>
      <w:r w:rsidR="00747895" w:rsidRPr="00860A21">
        <w:rPr>
          <w:rFonts w:ascii="Times New Roman" w:eastAsia="Times New Roman" w:hAnsi="Times New Roman" w:cs="Times New Roman"/>
          <w:sz w:val="24"/>
          <w:szCs w:val="24"/>
        </w:rPr>
        <w:t xml:space="preserve"> – The </w:t>
      </w:r>
      <w:r w:rsidR="00DE578E" w:rsidRPr="00860A21">
        <w:rPr>
          <w:rFonts w:ascii="Times New Roman" w:eastAsia="Times New Roman" w:hAnsi="Times New Roman" w:cs="Times New Roman"/>
          <w:sz w:val="24"/>
          <w:szCs w:val="24"/>
        </w:rPr>
        <w:t>owner or operator</w:t>
      </w:r>
      <w:r w:rsidR="00747895" w:rsidRPr="00860A21">
        <w:rPr>
          <w:rFonts w:ascii="Times New Roman" w:eastAsia="Times New Roman" w:hAnsi="Times New Roman" w:cs="Times New Roman"/>
          <w:sz w:val="24"/>
          <w:szCs w:val="24"/>
        </w:rPr>
        <w:t xml:space="preserve"> shall establish and </w:t>
      </w:r>
      <w:r w:rsidR="00EE27E0" w:rsidRPr="00860A21">
        <w:rPr>
          <w:rFonts w:ascii="Times New Roman" w:eastAsia="Times New Roman" w:hAnsi="Times New Roman" w:cs="Times New Roman"/>
          <w:sz w:val="24"/>
          <w:szCs w:val="24"/>
        </w:rPr>
        <w:t xml:space="preserve">implement routine </w:t>
      </w:r>
      <w:r w:rsidR="00F95BAF" w:rsidRPr="00860A21">
        <w:rPr>
          <w:rFonts w:ascii="Times New Roman" w:eastAsia="Times New Roman" w:hAnsi="Times New Roman" w:cs="Times New Roman"/>
          <w:sz w:val="24"/>
          <w:szCs w:val="24"/>
        </w:rPr>
        <w:t xml:space="preserve">inspections </w:t>
      </w:r>
      <w:r w:rsidR="00EE27E0" w:rsidRPr="00860A21">
        <w:rPr>
          <w:rFonts w:ascii="Times New Roman" w:eastAsia="Times New Roman" w:hAnsi="Times New Roman" w:cs="Times New Roman"/>
          <w:sz w:val="24"/>
          <w:szCs w:val="24"/>
        </w:rPr>
        <w:t>of conditions</w:t>
      </w:r>
      <w:r w:rsidR="00747895" w:rsidRPr="00860A21">
        <w:rPr>
          <w:rFonts w:ascii="Times New Roman" w:eastAsia="Times New Roman" w:hAnsi="Times New Roman" w:cs="Times New Roman"/>
          <w:sz w:val="24"/>
          <w:szCs w:val="24"/>
        </w:rPr>
        <w:t xml:space="preserve"> at each storage tank facility</w:t>
      </w:r>
      <w:r w:rsidR="0057426F">
        <w:rPr>
          <w:rFonts w:ascii="Times New Roman" w:eastAsia="Times New Roman" w:hAnsi="Times New Roman" w:cs="Times New Roman"/>
          <w:sz w:val="24"/>
          <w:szCs w:val="24"/>
        </w:rPr>
        <w:t xml:space="preserve"> with regulated ASTs</w:t>
      </w:r>
      <w:r w:rsidR="00747895" w:rsidRPr="00860A21">
        <w:rPr>
          <w:rFonts w:ascii="Times New Roman" w:eastAsia="Times New Roman" w:hAnsi="Times New Roman" w:cs="Times New Roman"/>
          <w:sz w:val="24"/>
          <w:szCs w:val="24"/>
        </w:rPr>
        <w:t xml:space="preserve">.  </w:t>
      </w:r>
    </w:p>
    <w:p w:rsidR="00747895" w:rsidRPr="00860A21" w:rsidRDefault="00747895" w:rsidP="00590376">
      <w:pPr>
        <w:pStyle w:val="ListParagraph"/>
        <w:spacing w:before="100" w:beforeAutospacing="1" w:after="100" w:afterAutospacing="1" w:line="240" w:lineRule="auto"/>
        <w:jc w:val="both"/>
        <w:rPr>
          <w:rFonts w:ascii="Times New Roman" w:eastAsia="Times New Roman" w:hAnsi="Times New Roman" w:cs="Times New Roman"/>
          <w:sz w:val="24"/>
          <w:szCs w:val="24"/>
        </w:rPr>
      </w:pPr>
    </w:p>
    <w:p w:rsidR="00747895" w:rsidRPr="00860A21" w:rsidRDefault="00F6718A" w:rsidP="00590376">
      <w:pPr>
        <w:pStyle w:val="ListParagraph"/>
        <w:tabs>
          <w:tab w:val="left" w:pos="360"/>
          <w:tab w:val="left" w:pos="720"/>
          <w:tab w:val="left" w:pos="1080"/>
          <w:tab w:val="left" w:pos="144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DD2248"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.a</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t>Seco</w:t>
      </w:r>
      <w:r w:rsidR="00EE27E0" w:rsidRPr="00860A21">
        <w:rPr>
          <w:rFonts w:ascii="Times New Roman" w:eastAsia="Times New Roman" w:hAnsi="Times New Roman" w:cs="Times New Roman"/>
          <w:sz w:val="24"/>
          <w:szCs w:val="24"/>
        </w:rPr>
        <w:t xml:space="preserve">ndary Containment Structure </w:t>
      </w:r>
      <w:r w:rsidR="00F95BAF" w:rsidRPr="00860A21">
        <w:rPr>
          <w:rFonts w:ascii="Times New Roman" w:eastAsia="Times New Roman" w:hAnsi="Times New Roman" w:cs="Times New Roman"/>
          <w:sz w:val="24"/>
          <w:szCs w:val="24"/>
        </w:rPr>
        <w:t>Inspections</w:t>
      </w:r>
      <w:r w:rsidR="00875779" w:rsidRPr="00860A21">
        <w:rPr>
          <w:rFonts w:ascii="Times New Roman" w:eastAsia="Times New Roman" w:hAnsi="Times New Roman" w:cs="Times New Roman"/>
          <w:sz w:val="24"/>
          <w:szCs w:val="24"/>
        </w:rPr>
        <w:t xml:space="preserve">. – The </w:t>
      </w:r>
      <w:r w:rsidR="00DE578E" w:rsidRPr="00860A21">
        <w:rPr>
          <w:rFonts w:ascii="Times New Roman" w:eastAsia="Times New Roman" w:hAnsi="Times New Roman" w:cs="Times New Roman"/>
          <w:sz w:val="24"/>
          <w:szCs w:val="24"/>
        </w:rPr>
        <w:t>owner or operator</w:t>
      </w:r>
      <w:r w:rsidR="00747895" w:rsidRPr="00860A21">
        <w:rPr>
          <w:rFonts w:ascii="Times New Roman" w:eastAsia="Times New Roman" w:hAnsi="Times New Roman" w:cs="Times New Roman"/>
          <w:sz w:val="24"/>
          <w:szCs w:val="24"/>
        </w:rPr>
        <w:t xml:space="preserve"> shall</w:t>
      </w:r>
      <w:r w:rsidR="00EE27E0" w:rsidRPr="00860A21">
        <w:rPr>
          <w:rFonts w:ascii="Times New Roman" w:eastAsia="Times New Roman" w:hAnsi="Times New Roman" w:cs="Times New Roman"/>
          <w:sz w:val="24"/>
          <w:szCs w:val="24"/>
        </w:rPr>
        <w:t xml:space="preserve"> ensure that visual </w:t>
      </w:r>
      <w:r w:rsidR="00F95BAF" w:rsidRPr="00860A21">
        <w:rPr>
          <w:rFonts w:ascii="Times New Roman" w:eastAsia="Times New Roman" w:hAnsi="Times New Roman" w:cs="Times New Roman"/>
          <w:sz w:val="24"/>
          <w:szCs w:val="24"/>
        </w:rPr>
        <w:t>inspections</w:t>
      </w:r>
      <w:r w:rsidR="00747895" w:rsidRPr="00860A21">
        <w:rPr>
          <w:rFonts w:ascii="Times New Roman" w:eastAsia="Times New Roman" w:hAnsi="Times New Roman" w:cs="Times New Roman"/>
          <w:sz w:val="24"/>
          <w:szCs w:val="24"/>
        </w:rPr>
        <w:t xml:space="preserve"> of the secondary containment area </w:t>
      </w:r>
      <w:r w:rsidR="00F95BAF" w:rsidRPr="00860A21">
        <w:rPr>
          <w:rFonts w:ascii="Times New Roman" w:eastAsia="Times New Roman" w:hAnsi="Times New Roman" w:cs="Times New Roman"/>
          <w:sz w:val="24"/>
          <w:szCs w:val="24"/>
        </w:rPr>
        <w:t>are</w:t>
      </w:r>
      <w:r w:rsidR="00747895" w:rsidRPr="00860A21">
        <w:rPr>
          <w:rFonts w:ascii="Times New Roman" w:eastAsia="Times New Roman" w:hAnsi="Times New Roman" w:cs="Times New Roman"/>
          <w:sz w:val="24"/>
          <w:szCs w:val="24"/>
        </w:rPr>
        <w:t xml:space="preserve"> performed, at a minimum, once every </w:t>
      </w:r>
      <w:r w:rsidR="00584440" w:rsidRPr="00584440">
        <w:rPr>
          <w:rFonts w:ascii="Times New Roman" w:eastAsia="Times New Roman" w:hAnsi="Times New Roman" w:cs="Times New Roman"/>
          <w:sz w:val="24"/>
          <w:szCs w:val="24"/>
          <w:u w:val="single"/>
        </w:rPr>
        <w:t>fourteen (14)</w:t>
      </w:r>
      <w:r w:rsidR="00584440">
        <w:rPr>
          <w:rFonts w:ascii="Times New Roman" w:eastAsia="Times New Roman" w:hAnsi="Times New Roman" w:cs="Times New Roman"/>
          <w:sz w:val="24"/>
          <w:szCs w:val="24"/>
          <w:u w:val="single"/>
        </w:rPr>
        <w:t xml:space="preserve"> </w:t>
      </w:r>
      <w:r w:rsidR="00747895" w:rsidRPr="00584440">
        <w:rPr>
          <w:rFonts w:ascii="Times New Roman" w:eastAsia="Times New Roman" w:hAnsi="Times New Roman" w:cs="Times New Roman"/>
          <w:strike/>
          <w:sz w:val="24"/>
          <w:szCs w:val="24"/>
        </w:rPr>
        <w:t>seven</w:t>
      </w:r>
      <w:r w:rsidR="00693628" w:rsidRPr="00584440">
        <w:rPr>
          <w:rFonts w:ascii="Times New Roman" w:eastAsia="Times New Roman" w:hAnsi="Times New Roman" w:cs="Times New Roman"/>
          <w:strike/>
          <w:sz w:val="24"/>
          <w:szCs w:val="24"/>
        </w:rPr>
        <w:t xml:space="preserve"> </w:t>
      </w:r>
      <w:r w:rsidR="00540A4D" w:rsidRPr="00584440">
        <w:rPr>
          <w:rFonts w:ascii="Times New Roman" w:eastAsia="Times New Roman" w:hAnsi="Times New Roman" w:cs="Times New Roman"/>
          <w:strike/>
          <w:sz w:val="24"/>
          <w:szCs w:val="24"/>
        </w:rPr>
        <w:t>(7)</w:t>
      </w:r>
      <w:r w:rsidR="00540A4D" w:rsidRPr="00860A21">
        <w:rPr>
          <w:rFonts w:ascii="Times New Roman" w:eastAsia="Times New Roman" w:hAnsi="Times New Roman" w:cs="Times New Roman"/>
          <w:sz w:val="24"/>
          <w:szCs w:val="24"/>
        </w:rPr>
        <w:t xml:space="preserve"> </w:t>
      </w:r>
      <w:r w:rsidR="00693628" w:rsidRPr="00860A21">
        <w:rPr>
          <w:rFonts w:ascii="Times New Roman" w:eastAsia="Times New Roman" w:hAnsi="Times New Roman" w:cs="Times New Roman"/>
          <w:sz w:val="24"/>
          <w:szCs w:val="24"/>
        </w:rPr>
        <w:t>days</w:t>
      </w:r>
      <w:r w:rsidR="00885259" w:rsidRPr="00860A21">
        <w:rPr>
          <w:rFonts w:ascii="Times New Roman" w:eastAsia="Times New Roman" w:hAnsi="Times New Roman" w:cs="Times New Roman"/>
          <w:sz w:val="24"/>
          <w:szCs w:val="24"/>
        </w:rPr>
        <w:t xml:space="preserve"> for Level 1 AST</w:t>
      </w:r>
      <w:r w:rsidR="00364A02" w:rsidRPr="00860A21">
        <w:rPr>
          <w:rFonts w:ascii="Times New Roman" w:eastAsia="Times New Roman" w:hAnsi="Times New Roman" w:cs="Times New Roman"/>
          <w:sz w:val="24"/>
          <w:szCs w:val="24"/>
        </w:rPr>
        <w:t xml:space="preserve"> systems</w:t>
      </w:r>
      <w:r w:rsidR="00885259" w:rsidRPr="00860A21">
        <w:rPr>
          <w:rFonts w:ascii="Times New Roman" w:eastAsia="Times New Roman" w:hAnsi="Times New Roman" w:cs="Times New Roman"/>
          <w:sz w:val="24"/>
          <w:szCs w:val="24"/>
        </w:rPr>
        <w:t xml:space="preserve"> and, at a minimum, at the time of the monthly check required in Section 5.</w:t>
      </w:r>
      <w:r w:rsidR="00DC3943" w:rsidRPr="00860A21">
        <w:rPr>
          <w:rFonts w:ascii="Times New Roman" w:eastAsia="Times New Roman" w:hAnsi="Times New Roman" w:cs="Times New Roman"/>
          <w:sz w:val="24"/>
          <w:szCs w:val="24"/>
        </w:rPr>
        <w:t>1</w:t>
      </w:r>
      <w:r w:rsidR="004E6B2B" w:rsidRPr="00860A21">
        <w:rPr>
          <w:rFonts w:ascii="Times New Roman" w:eastAsia="Times New Roman" w:hAnsi="Times New Roman" w:cs="Times New Roman"/>
          <w:sz w:val="24"/>
          <w:szCs w:val="24"/>
        </w:rPr>
        <w:t>.b.</w:t>
      </w:r>
      <w:r w:rsidR="00885259" w:rsidRPr="00860A21">
        <w:rPr>
          <w:rFonts w:ascii="Times New Roman" w:eastAsia="Times New Roman" w:hAnsi="Times New Roman" w:cs="Times New Roman"/>
          <w:sz w:val="24"/>
          <w:szCs w:val="24"/>
        </w:rPr>
        <w:t xml:space="preserve"> of this Rule for Level 2 </w:t>
      </w:r>
      <w:r w:rsidR="00364A02" w:rsidRPr="00860A21">
        <w:rPr>
          <w:rFonts w:ascii="Times New Roman" w:eastAsia="Times New Roman" w:hAnsi="Times New Roman" w:cs="Times New Roman"/>
          <w:sz w:val="24"/>
          <w:szCs w:val="24"/>
        </w:rPr>
        <w:t>AST systems</w:t>
      </w:r>
      <w:r w:rsidR="00747895" w:rsidRPr="00860A21">
        <w:rPr>
          <w:rFonts w:ascii="Times New Roman" w:eastAsia="Times New Roman" w:hAnsi="Times New Roman" w:cs="Times New Roman"/>
          <w:sz w:val="24"/>
          <w:szCs w:val="24"/>
        </w:rPr>
        <w:t>.</w:t>
      </w:r>
      <w:r w:rsidR="00364A02" w:rsidRPr="00860A21">
        <w:rPr>
          <w:rFonts w:ascii="Times New Roman" w:eastAsia="Times New Roman" w:hAnsi="Times New Roman" w:cs="Times New Roman"/>
          <w:sz w:val="24"/>
          <w:szCs w:val="24"/>
        </w:rPr>
        <w:t xml:space="preserve"> </w:t>
      </w:r>
      <w:r w:rsidR="00747895" w:rsidRPr="00860A21">
        <w:rPr>
          <w:rFonts w:ascii="Times New Roman" w:eastAsia="Times New Roman" w:hAnsi="Times New Roman" w:cs="Times New Roman"/>
          <w:sz w:val="24"/>
          <w:szCs w:val="24"/>
        </w:rPr>
        <w:t xml:space="preserve"> The visual inspection may be accomplished by or supplemented with electronic surveillance</w:t>
      </w:r>
      <w:r w:rsidR="00375E1E" w:rsidRPr="00860A21">
        <w:rPr>
          <w:rFonts w:ascii="Times New Roman" w:eastAsia="Times New Roman" w:hAnsi="Times New Roman" w:cs="Times New Roman"/>
          <w:sz w:val="24"/>
          <w:szCs w:val="24"/>
        </w:rPr>
        <w:t xml:space="preserve"> and shall include:</w:t>
      </w:r>
      <w:r w:rsidR="00747895" w:rsidRPr="00860A21">
        <w:rPr>
          <w:rFonts w:ascii="Times New Roman" w:eastAsia="Times New Roman" w:hAnsi="Times New Roman" w:cs="Times New Roman"/>
          <w:sz w:val="24"/>
          <w:szCs w:val="24"/>
        </w:rPr>
        <w:t xml:space="preserve"> </w:t>
      </w:r>
    </w:p>
    <w:p w:rsidR="00747895" w:rsidRPr="00860A21" w:rsidRDefault="00747895" w:rsidP="00590376">
      <w:pPr>
        <w:pStyle w:val="ListParagraph"/>
        <w:spacing w:before="100" w:beforeAutospacing="1" w:after="100" w:afterAutospacing="1" w:line="240" w:lineRule="auto"/>
        <w:ind w:left="1440"/>
        <w:jc w:val="both"/>
        <w:rPr>
          <w:rFonts w:ascii="Times New Roman" w:eastAsia="Times New Roman" w:hAnsi="Times New Roman" w:cs="Times New Roman"/>
          <w:sz w:val="24"/>
          <w:szCs w:val="24"/>
        </w:rPr>
      </w:pPr>
    </w:p>
    <w:p w:rsidR="00F6718A" w:rsidRPr="00860A21" w:rsidRDefault="00F6718A"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DD2248"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.a.1</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747895" w:rsidRPr="00860A21">
        <w:rPr>
          <w:rFonts w:ascii="Times New Roman" w:eastAsia="Times New Roman" w:hAnsi="Times New Roman" w:cs="Times New Roman"/>
          <w:sz w:val="24"/>
          <w:szCs w:val="24"/>
        </w:rPr>
        <w:t>A check of the facility to ensure that no potential hazardous environmental conditions exist</w:t>
      </w:r>
      <w:r w:rsidR="00441A2D" w:rsidRPr="00860A21">
        <w:rPr>
          <w:rFonts w:ascii="Times New Roman" w:eastAsia="Times New Roman" w:hAnsi="Times New Roman" w:cs="Times New Roman"/>
          <w:sz w:val="24"/>
          <w:szCs w:val="24"/>
        </w:rPr>
        <w:t xml:space="preserve"> associated with the </w:t>
      </w:r>
      <w:r w:rsidR="0057426F">
        <w:rPr>
          <w:rFonts w:ascii="Times New Roman" w:eastAsia="Times New Roman" w:hAnsi="Times New Roman" w:cs="Times New Roman"/>
          <w:sz w:val="24"/>
          <w:szCs w:val="24"/>
        </w:rPr>
        <w:t xml:space="preserve">regulated </w:t>
      </w:r>
      <w:r w:rsidR="00441A2D" w:rsidRPr="00860A21">
        <w:rPr>
          <w:rFonts w:ascii="Times New Roman" w:eastAsia="Times New Roman" w:hAnsi="Times New Roman" w:cs="Times New Roman"/>
          <w:sz w:val="24"/>
          <w:szCs w:val="24"/>
        </w:rPr>
        <w:t>AST system</w:t>
      </w:r>
      <w:r w:rsidR="00875779" w:rsidRPr="00860A21">
        <w:rPr>
          <w:rFonts w:ascii="Times New Roman" w:eastAsia="Times New Roman" w:hAnsi="Times New Roman" w:cs="Times New Roman"/>
          <w:sz w:val="24"/>
          <w:szCs w:val="24"/>
        </w:rPr>
        <w:t>,</w:t>
      </w:r>
      <w:r w:rsidR="00441A2D" w:rsidRPr="00860A21">
        <w:rPr>
          <w:rFonts w:ascii="Times New Roman" w:eastAsia="Times New Roman" w:hAnsi="Times New Roman" w:cs="Times New Roman"/>
          <w:sz w:val="24"/>
          <w:szCs w:val="24"/>
        </w:rPr>
        <w:t xml:space="preserve"> such</w:t>
      </w:r>
      <w:r w:rsidR="00576AA9" w:rsidRPr="00860A21">
        <w:rPr>
          <w:rFonts w:ascii="Times New Roman" w:eastAsia="Times New Roman" w:hAnsi="Times New Roman" w:cs="Times New Roman"/>
          <w:sz w:val="24"/>
          <w:szCs w:val="24"/>
        </w:rPr>
        <w:t xml:space="preserve"> as</w:t>
      </w:r>
      <w:r w:rsidR="00441A2D" w:rsidRPr="00860A21">
        <w:rPr>
          <w:rFonts w:ascii="Times New Roman" w:eastAsia="Times New Roman" w:hAnsi="Times New Roman" w:cs="Times New Roman"/>
          <w:sz w:val="24"/>
          <w:szCs w:val="24"/>
        </w:rPr>
        <w:t xml:space="preserve"> </w:t>
      </w:r>
      <w:r w:rsidR="00747895" w:rsidRPr="00860A21">
        <w:rPr>
          <w:rFonts w:ascii="Times New Roman" w:eastAsia="Times New Roman" w:hAnsi="Times New Roman" w:cs="Times New Roman"/>
          <w:sz w:val="24"/>
          <w:szCs w:val="24"/>
        </w:rPr>
        <w:t>a check for evidence of an obvious release</w:t>
      </w:r>
      <w:r w:rsidR="00F95BAF"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spill, overflow or leakage from the </w:t>
      </w:r>
      <w:r w:rsidR="0057426F">
        <w:rPr>
          <w:rFonts w:ascii="Times New Roman" w:eastAsia="Times New Roman" w:hAnsi="Times New Roman" w:cs="Times New Roman"/>
          <w:sz w:val="24"/>
          <w:szCs w:val="24"/>
        </w:rPr>
        <w:t xml:space="preserve">regulated </w:t>
      </w:r>
      <w:r w:rsidR="00747895" w:rsidRPr="00860A21">
        <w:rPr>
          <w:rFonts w:ascii="Times New Roman" w:eastAsia="Times New Roman" w:hAnsi="Times New Roman" w:cs="Times New Roman"/>
          <w:sz w:val="24"/>
          <w:szCs w:val="24"/>
        </w:rPr>
        <w:t>AST system</w:t>
      </w:r>
      <w:r w:rsidR="00875779"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including any ancillary</w:t>
      </w:r>
      <w:r w:rsidR="00DD2248" w:rsidRPr="00860A21">
        <w:rPr>
          <w:rFonts w:ascii="Times New Roman" w:eastAsia="Times New Roman" w:hAnsi="Times New Roman" w:cs="Times New Roman"/>
          <w:sz w:val="24"/>
          <w:szCs w:val="24"/>
        </w:rPr>
        <w:t xml:space="preserve"> regulated</w:t>
      </w:r>
      <w:r w:rsidR="00875779" w:rsidRPr="00860A21">
        <w:rPr>
          <w:rFonts w:ascii="Times New Roman" w:eastAsia="Times New Roman" w:hAnsi="Times New Roman" w:cs="Times New Roman"/>
          <w:sz w:val="24"/>
          <w:szCs w:val="24"/>
        </w:rPr>
        <w:t xml:space="preserve"> equipment;</w:t>
      </w:r>
      <w:r w:rsidR="00747895" w:rsidRPr="00860A21">
        <w:rPr>
          <w:rFonts w:ascii="Times New Roman" w:eastAsia="Times New Roman" w:hAnsi="Times New Roman" w:cs="Times New Roman"/>
          <w:sz w:val="24"/>
          <w:szCs w:val="24"/>
        </w:rPr>
        <w:t xml:space="preserve">  </w:t>
      </w:r>
    </w:p>
    <w:p w:rsidR="00F6718A" w:rsidRPr="00860A21" w:rsidRDefault="00F6718A"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p>
    <w:p w:rsidR="00F6718A" w:rsidRPr="00860A21" w:rsidRDefault="00F6718A"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DD2248"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.a.2</w:t>
      </w:r>
      <w:proofErr w:type="gramEnd"/>
      <w:r w:rsidRPr="00860A21">
        <w:rPr>
          <w:rFonts w:ascii="Times New Roman" w:eastAsia="Times New Roman" w:hAnsi="Times New Roman" w:cs="Times New Roman"/>
          <w:sz w:val="24"/>
          <w:szCs w:val="24"/>
        </w:rPr>
        <w:t>.</w:t>
      </w:r>
      <w:r w:rsidR="00875779" w:rsidRPr="00860A21">
        <w:rPr>
          <w:rFonts w:ascii="Times New Roman" w:eastAsia="Times New Roman" w:hAnsi="Times New Roman" w:cs="Times New Roman"/>
          <w:sz w:val="24"/>
          <w:szCs w:val="24"/>
        </w:rPr>
        <w:t xml:space="preserve">  </w:t>
      </w:r>
      <w:r w:rsidR="007C643B" w:rsidRPr="00860A21">
        <w:rPr>
          <w:rFonts w:ascii="Times New Roman" w:eastAsia="Times New Roman" w:hAnsi="Times New Roman" w:cs="Times New Roman"/>
          <w:sz w:val="24"/>
          <w:szCs w:val="24"/>
        </w:rPr>
        <w:t>A c</w:t>
      </w:r>
      <w:r w:rsidR="00EE27E0" w:rsidRPr="00860A21">
        <w:rPr>
          <w:rFonts w:ascii="Times New Roman" w:hAnsi="Times New Roman" w:cs="Times New Roman"/>
          <w:sz w:val="24"/>
          <w:szCs w:val="24"/>
        </w:rPr>
        <w:t>heck</w:t>
      </w:r>
      <w:r w:rsidR="00747895" w:rsidRPr="00860A21">
        <w:rPr>
          <w:rFonts w:ascii="Times New Roman" w:hAnsi="Times New Roman" w:cs="Times New Roman"/>
          <w:sz w:val="24"/>
          <w:szCs w:val="24"/>
        </w:rPr>
        <w:t xml:space="preserve"> for signs of deterioration, discharges or accumulation of liquid substances, including water, inside the secondary containment area </w:t>
      </w:r>
      <w:r w:rsidR="00747895" w:rsidRPr="00860A21">
        <w:rPr>
          <w:rFonts w:ascii="Times New Roman" w:eastAsia="Times New Roman" w:hAnsi="Times New Roman" w:cs="Times New Roman"/>
          <w:sz w:val="24"/>
          <w:szCs w:val="24"/>
        </w:rPr>
        <w:t>and confirmation that containment drain valves are secured in a closed position when not in use</w:t>
      </w:r>
      <w:r w:rsidR="00875779"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w:t>
      </w:r>
    </w:p>
    <w:p w:rsidR="00576AA9" w:rsidRPr="00860A21" w:rsidRDefault="00576AA9"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p>
    <w:p w:rsidR="00F6718A" w:rsidRPr="00860A21" w:rsidRDefault="00F6718A" w:rsidP="00590376">
      <w:pPr>
        <w:pStyle w:val="ListParagraph"/>
        <w:tabs>
          <w:tab w:val="left" w:pos="1080"/>
          <w:tab w:val="left" w:pos="1980"/>
        </w:tabs>
        <w:spacing w:after="0" w:line="240" w:lineRule="auto"/>
        <w:ind w:left="0"/>
        <w:jc w:val="both"/>
        <w:rPr>
          <w:rFonts w:ascii="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hAnsi="Times New Roman" w:cs="Times New Roman"/>
          <w:sz w:val="24"/>
          <w:szCs w:val="24"/>
        </w:rPr>
        <w:t>5</w:t>
      </w:r>
      <w:r w:rsidR="00F95BAF" w:rsidRPr="00860A21">
        <w:rPr>
          <w:rFonts w:ascii="Times New Roman" w:hAnsi="Times New Roman" w:cs="Times New Roman"/>
          <w:sz w:val="24"/>
          <w:szCs w:val="24"/>
        </w:rPr>
        <w:t>.</w:t>
      </w:r>
      <w:r w:rsidR="00A471DB" w:rsidRPr="00860A21">
        <w:rPr>
          <w:rFonts w:ascii="Times New Roman" w:hAnsi="Times New Roman" w:cs="Times New Roman"/>
          <w:sz w:val="24"/>
          <w:szCs w:val="24"/>
        </w:rPr>
        <w:t>1</w:t>
      </w:r>
      <w:proofErr w:type="gramStart"/>
      <w:r w:rsidR="00F95BAF" w:rsidRPr="00860A21">
        <w:rPr>
          <w:rFonts w:ascii="Times New Roman" w:hAnsi="Times New Roman" w:cs="Times New Roman"/>
          <w:sz w:val="24"/>
          <w:szCs w:val="24"/>
        </w:rPr>
        <w:t>.a.3</w:t>
      </w:r>
      <w:proofErr w:type="gramEnd"/>
      <w:r w:rsidR="00F95BAF" w:rsidRPr="00860A21">
        <w:rPr>
          <w:rFonts w:ascii="Times New Roman" w:hAnsi="Times New Roman" w:cs="Times New Roman"/>
          <w:sz w:val="24"/>
          <w:szCs w:val="24"/>
        </w:rPr>
        <w:t>.</w:t>
      </w:r>
      <w:r w:rsidR="00F95BAF" w:rsidRPr="00860A21">
        <w:rPr>
          <w:rFonts w:ascii="Times New Roman" w:hAnsi="Times New Roman" w:cs="Times New Roman"/>
          <w:sz w:val="24"/>
          <w:szCs w:val="24"/>
        </w:rPr>
        <w:tab/>
        <w:t>If</w:t>
      </w:r>
      <w:r w:rsidR="00576AA9" w:rsidRPr="00860A21">
        <w:rPr>
          <w:rFonts w:ascii="Times New Roman" w:hAnsi="Times New Roman" w:cs="Times New Roman"/>
          <w:sz w:val="24"/>
          <w:szCs w:val="24"/>
        </w:rPr>
        <w:t xml:space="preserve"> water accumulation within the secondary containment results in the</w:t>
      </w:r>
      <w:r w:rsidR="007F37AC" w:rsidRPr="00860A21">
        <w:rPr>
          <w:rFonts w:ascii="Times New Roman" w:hAnsi="Times New Roman" w:cs="Times New Roman"/>
          <w:sz w:val="24"/>
          <w:szCs w:val="24"/>
        </w:rPr>
        <w:t xml:space="preserve"> capacity of </w:t>
      </w:r>
      <w:r w:rsidR="00576AA9" w:rsidRPr="00860A21">
        <w:rPr>
          <w:rFonts w:ascii="Times New Roman" w:hAnsi="Times New Roman" w:cs="Times New Roman"/>
          <w:sz w:val="24"/>
          <w:szCs w:val="24"/>
        </w:rPr>
        <w:t xml:space="preserve">the </w:t>
      </w:r>
      <w:r w:rsidR="00F15B87" w:rsidRPr="00860A21">
        <w:rPr>
          <w:rFonts w:ascii="Times New Roman" w:hAnsi="Times New Roman" w:cs="Times New Roman"/>
          <w:sz w:val="24"/>
          <w:szCs w:val="24"/>
        </w:rPr>
        <w:t>containment being</w:t>
      </w:r>
      <w:r w:rsidR="00576AA9" w:rsidRPr="00860A21">
        <w:rPr>
          <w:rFonts w:ascii="Times New Roman" w:hAnsi="Times New Roman" w:cs="Times New Roman"/>
          <w:sz w:val="24"/>
          <w:szCs w:val="24"/>
        </w:rPr>
        <w:t xml:space="preserve"> </w:t>
      </w:r>
      <w:r w:rsidR="007F37AC" w:rsidRPr="00860A21">
        <w:rPr>
          <w:rFonts w:ascii="Times New Roman" w:hAnsi="Times New Roman" w:cs="Times New Roman"/>
          <w:sz w:val="24"/>
          <w:szCs w:val="24"/>
        </w:rPr>
        <w:t xml:space="preserve">reduced by </w:t>
      </w:r>
      <w:r w:rsidR="00875779" w:rsidRPr="00860A21">
        <w:rPr>
          <w:rFonts w:ascii="Times New Roman" w:hAnsi="Times New Roman" w:cs="Times New Roman"/>
          <w:sz w:val="24"/>
          <w:szCs w:val="24"/>
        </w:rPr>
        <w:t>ten percent (</w:t>
      </w:r>
      <w:r w:rsidR="007F37AC" w:rsidRPr="00860A21">
        <w:rPr>
          <w:rFonts w:ascii="Times New Roman" w:hAnsi="Times New Roman" w:cs="Times New Roman"/>
          <w:sz w:val="24"/>
          <w:szCs w:val="24"/>
        </w:rPr>
        <w:t>10%</w:t>
      </w:r>
      <w:r w:rsidR="00875779" w:rsidRPr="00860A21">
        <w:rPr>
          <w:rFonts w:ascii="Times New Roman" w:hAnsi="Times New Roman" w:cs="Times New Roman"/>
          <w:sz w:val="24"/>
          <w:szCs w:val="24"/>
        </w:rPr>
        <w:t>)</w:t>
      </w:r>
      <w:r w:rsidR="007F37AC" w:rsidRPr="00860A21">
        <w:rPr>
          <w:rFonts w:ascii="Times New Roman" w:hAnsi="Times New Roman" w:cs="Times New Roman"/>
          <w:sz w:val="24"/>
          <w:szCs w:val="24"/>
        </w:rPr>
        <w:t xml:space="preserve"> or more</w:t>
      </w:r>
      <w:r w:rsidR="00F1038D" w:rsidRPr="00860A21">
        <w:rPr>
          <w:rFonts w:ascii="Times New Roman" w:hAnsi="Times New Roman" w:cs="Times New Roman"/>
          <w:sz w:val="24"/>
          <w:szCs w:val="24"/>
        </w:rPr>
        <w:t>,</w:t>
      </w:r>
      <w:r w:rsidR="00F95BAF" w:rsidRPr="00860A21">
        <w:rPr>
          <w:rFonts w:ascii="Times New Roman" w:hAnsi="Times New Roman" w:cs="Times New Roman"/>
          <w:sz w:val="24"/>
          <w:szCs w:val="24"/>
        </w:rPr>
        <w:t xml:space="preserve"> </w:t>
      </w:r>
      <w:r w:rsidR="00576AA9" w:rsidRPr="00860A21">
        <w:rPr>
          <w:rFonts w:ascii="Times New Roman" w:hAnsi="Times New Roman" w:cs="Times New Roman"/>
          <w:sz w:val="24"/>
          <w:szCs w:val="24"/>
        </w:rPr>
        <w:t xml:space="preserve">the </w:t>
      </w:r>
      <w:r w:rsidR="00F95BAF" w:rsidRPr="00860A21">
        <w:rPr>
          <w:rFonts w:ascii="Times New Roman" w:hAnsi="Times New Roman" w:cs="Times New Roman"/>
          <w:sz w:val="24"/>
          <w:szCs w:val="24"/>
        </w:rPr>
        <w:t xml:space="preserve">accumulated </w:t>
      </w:r>
      <w:r w:rsidR="00576AA9" w:rsidRPr="00860A21">
        <w:rPr>
          <w:rFonts w:ascii="Times New Roman" w:hAnsi="Times New Roman" w:cs="Times New Roman"/>
          <w:sz w:val="24"/>
          <w:szCs w:val="24"/>
        </w:rPr>
        <w:t xml:space="preserve">water </w:t>
      </w:r>
      <w:r w:rsidR="00F95BAF" w:rsidRPr="00860A21">
        <w:rPr>
          <w:rFonts w:ascii="Times New Roman" w:hAnsi="Times New Roman" w:cs="Times New Roman"/>
          <w:sz w:val="24"/>
          <w:szCs w:val="24"/>
        </w:rPr>
        <w:t>shall be drained off and disposed of in accordance with applicable State and Federal requirements</w:t>
      </w:r>
      <w:r w:rsidR="00875779" w:rsidRPr="00860A21">
        <w:rPr>
          <w:rFonts w:ascii="Times New Roman" w:hAnsi="Times New Roman" w:cs="Times New Roman"/>
          <w:sz w:val="24"/>
          <w:szCs w:val="24"/>
        </w:rPr>
        <w:t xml:space="preserve">; </w:t>
      </w:r>
    </w:p>
    <w:p w:rsidR="00F95BAF" w:rsidRPr="00860A21" w:rsidRDefault="00F95BAF"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p>
    <w:p w:rsidR="00EE27E0" w:rsidRPr="00860A21" w:rsidRDefault="00F6718A" w:rsidP="00590376">
      <w:pPr>
        <w:pStyle w:val="ListParagraph"/>
        <w:tabs>
          <w:tab w:val="left" w:pos="1080"/>
          <w:tab w:val="left" w:pos="1980"/>
        </w:tabs>
        <w:spacing w:after="0"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00EE27E0" w:rsidRPr="00860A21">
        <w:rPr>
          <w:rFonts w:ascii="Times New Roman" w:eastAsia="Times New Roman" w:hAnsi="Times New Roman" w:cs="Times New Roman"/>
          <w:sz w:val="24"/>
          <w:szCs w:val="24"/>
        </w:rPr>
        <w:t>.</w:t>
      </w:r>
      <w:r w:rsidR="00A471DB" w:rsidRPr="00860A21">
        <w:rPr>
          <w:rFonts w:ascii="Times New Roman" w:eastAsia="Times New Roman" w:hAnsi="Times New Roman" w:cs="Times New Roman"/>
          <w:sz w:val="24"/>
          <w:szCs w:val="24"/>
        </w:rPr>
        <w:t>1</w:t>
      </w:r>
      <w:proofErr w:type="gramStart"/>
      <w:r w:rsidR="00EE27E0" w:rsidRPr="00860A21">
        <w:rPr>
          <w:rFonts w:ascii="Times New Roman" w:eastAsia="Times New Roman" w:hAnsi="Times New Roman" w:cs="Times New Roman"/>
          <w:sz w:val="24"/>
          <w:szCs w:val="24"/>
        </w:rPr>
        <w:t>.a.</w:t>
      </w:r>
      <w:r w:rsidR="00DD2248" w:rsidRPr="00860A21">
        <w:rPr>
          <w:rFonts w:ascii="Times New Roman" w:eastAsia="Times New Roman" w:hAnsi="Times New Roman" w:cs="Times New Roman"/>
          <w:sz w:val="24"/>
          <w:szCs w:val="24"/>
        </w:rPr>
        <w:t>4</w:t>
      </w:r>
      <w:proofErr w:type="gramEnd"/>
      <w:r w:rsidR="00EE27E0" w:rsidRPr="00860A21">
        <w:rPr>
          <w:rFonts w:ascii="Times New Roman" w:eastAsia="Times New Roman" w:hAnsi="Times New Roman" w:cs="Times New Roman"/>
          <w:sz w:val="24"/>
          <w:szCs w:val="24"/>
        </w:rPr>
        <w:t>.</w:t>
      </w:r>
      <w:r w:rsidR="00EE27E0" w:rsidRPr="00860A21">
        <w:rPr>
          <w:rFonts w:ascii="Times New Roman" w:eastAsia="Times New Roman" w:hAnsi="Times New Roman" w:cs="Times New Roman"/>
          <w:sz w:val="24"/>
          <w:szCs w:val="24"/>
        </w:rPr>
        <w:tab/>
        <w:t>The</w:t>
      </w:r>
      <w:r w:rsidR="003B6F1A" w:rsidRPr="00860A21">
        <w:rPr>
          <w:rFonts w:ascii="Times New Roman" w:eastAsia="Times New Roman" w:hAnsi="Times New Roman" w:cs="Times New Roman"/>
          <w:sz w:val="24"/>
          <w:szCs w:val="24"/>
        </w:rPr>
        <w:t xml:space="preserve"> </w:t>
      </w:r>
      <w:r w:rsidR="00D26101" w:rsidRPr="00860A21">
        <w:rPr>
          <w:rFonts w:ascii="Times New Roman" w:eastAsia="Times New Roman" w:hAnsi="Times New Roman" w:cs="Times New Roman"/>
          <w:sz w:val="24"/>
          <w:szCs w:val="24"/>
        </w:rPr>
        <w:t>inspection</w:t>
      </w:r>
      <w:r w:rsidR="00EE27E0" w:rsidRPr="00860A21">
        <w:rPr>
          <w:rFonts w:ascii="Times New Roman" w:eastAsia="Times New Roman" w:hAnsi="Times New Roman" w:cs="Times New Roman"/>
          <w:sz w:val="24"/>
          <w:szCs w:val="24"/>
        </w:rPr>
        <w:t xml:space="preserve"> of the secondary containment structure shall be documented by the individual who conducted </w:t>
      </w:r>
      <w:r w:rsidR="00D26101" w:rsidRPr="00860A21">
        <w:rPr>
          <w:rFonts w:ascii="Times New Roman" w:eastAsia="Times New Roman" w:hAnsi="Times New Roman" w:cs="Times New Roman"/>
          <w:sz w:val="24"/>
          <w:szCs w:val="24"/>
        </w:rPr>
        <w:t>it</w:t>
      </w:r>
      <w:r w:rsidR="00EE27E0" w:rsidRPr="00860A21">
        <w:rPr>
          <w:rFonts w:ascii="Times New Roman" w:eastAsia="Times New Roman" w:hAnsi="Times New Roman" w:cs="Times New Roman"/>
          <w:sz w:val="24"/>
          <w:szCs w:val="24"/>
        </w:rPr>
        <w:t xml:space="preserve"> and </w:t>
      </w:r>
      <w:r w:rsidR="003B6F1A" w:rsidRPr="00860A21">
        <w:rPr>
          <w:rFonts w:ascii="Times New Roman" w:eastAsia="Times New Roman" w:hAnsi="Times New Roman" w:cs="Times New Roman"/>
          <w:sz w:val="24"/>
          <w:szCs w:val="24"/>
        </w:rPr>
        <w:t xml:space="preserve">records </w:t>
      </w:r>
      <w:r w:rsidR="00EE27E0" w:rsidRPr="00860A21">
        <w:rPr>
          <w:rFonts w:ascii="Times New Roman" w:eastAsia="Times New Roman" w:hAnsi="Times New Roman" w:cs="Times New Roman"/>
          <w:sz w:val="24"/>
          <w:szCs w:val="24"/>
        </w:rPr>
        <w:t>maintained for a minimum of twelve (12) continuous months</w:t>
      </w:r>
      <w:r w:rsidR="00D26101" w:rsidRPr="00860A21">
        <w:rPr>
          <w:rFonts w:ascii="Times New Roman" w:eastAsia="Times New Roman" w:hAnsi="Times New Roman" w:cs="Times New Roman"/>
          <w:sz w:val="24"/>
          <w:szCs w:val="24"/>
        </w:rPr>
        <w:t xml:space="preserve"> for review upon request by the Secretary</w:t>
      </w:r>
      <w:r w:rsidR="00EE27E0" w:rsidRPr="00860A21">
        <w:rPr>
          <w:rFonts w:ascii="Times New Roman" w:eastAsia="Times New Roman" w:hAnsi="Times New Roman" w:cs="Times New Roman"/>
          <w:sz w:val="24"/>
          <w:szCs w:val="24"/>
        </w:rPr>
        <w:t xml:space="preserve">. </w:t>
      </w:r>
      <w:r w:rsidR="003B6F1A" w:rsidRPr="00860A21">
        <w:rPr>
          <w:rFonts w:ascii="Times New Roman" w:eastAsia="Times New Roman" w:hAnsi="Times New Roman" w:cs="Times New Roman"/>
          <w:sz w:val="24"/>
          <w:szCs w:val="24"/>
        </w:rPr>
        <w:t xml:space="preserve"> </w:t>
      </w:r>
      <w:r w:rsidR="00EE27E0" w:rsidRPr="00860A21">
        <w:rPr>
          <w:rFonts w:ascii="Times New Roman" w:eastAsia="Times New Roman" w:hAnsi="Times New Roman" w:cs="Times New Roman"/>
          <w:sz w:val="24"/>
          <w:szCs w:val="24"/>
        </w:rPr>
        <w:t xml:space="preserve"> </w:t>
      </w:r>
    </w:p>
    <w:p w:rsidR="00747895" w:rsidRPr="00860A21" w:rsidRDefault="00D165AB" w:rsidP="00590376">
      <w:pPr>
        <w:tabs>
          <w:tab w:val="left" w:pos="720"/>
          <w:tab w:val="left" w:pos="1440"/>
        </w:tabs>
        <w:spacing w:before="100" w:beforeAutospacing="1" w:after="100" w:afterAutospacing="1"/>
        <w:jc w:val="both"/>
        <w:rPr>
          <w:rFonts w:eastAsia="Times New Roman"/>
          <w:sz w:val="24"/>
          <w:szCs w:val="24"/>
        </w:rPr>
      </w:pPr>
      <w:r w:rsidRPr="00860A21">
        <w:rPr>
          <w:rFonts w:eastAsia="Times New Roman"/>
          <w:sz w:val="24"/>
          <w:szCs w:val="24"/>
        </w:rPr>
        <w:tab/>
      </w:r>
      <w:r w:rsidR="00BD20AF" w:rsidRPr="00860A21">
        <w:rPr>
          <w:rFonts w:eastAsia="Times New Roman"/>
          <w:sz w:val="24"/>
          <w:szCs w:val="24"/>
        </w:rPr>
        <w:t>5</w:t>
      </w:r>
      <w:r w:rsidRPr="00860A21">
        <w:rPr>
          <w:rFonts w:eastAsia="Times New Roman"/>
          <w:sz w:val="24"/>
          <w:szCs w:val="24"/>
        </w:rPr>
        <w:t>.</w:t>
      </w:r>
      <w:r w:rsidR="00A471DB" w:rsidRPr="00860A21">
        <w:rPr>
          <w:rFonts w:eastAsia="Times New Roman"/>
          <w:sz w:val="24"/>
          <w:szCs w:val="24"/>
        </w:rPr>
        <w:t>1</w:t>
      </w:r>
      <w:proofErr w:type="gramStart"/>
      <w:r w:rsidR="00EE02A4" w:rsidRPr="00860A21">
        <w:rPr>
          <w:rFonts w:eastAsia="Times New Roman"/>
          <w:sz w:val="24"/>
          <w:szCs w:val="24"/>
        </w:rPr>
        <w:t>.b</w:t>
      </w:r>
      <w:proofErr w:type="gramEnd"/>
      <w:r w:rsidR="00EE02A4" w:rsidRPr="00860A21">
        <w:rPr>
          <w:rFonts w:eastAsia="Times New Roman"/>
          <w:sz w:val="24"/>
          <w:szCs w:val="24"/>
        </w:rPr>
        <w:t xml:space="preserve">.  </w:t>
      </w:r>
      <w:proofErr w:type="gramStart"/>
      <w:r w:rsidRPr="00860A21">
        <w:rPr>
          <w:rFonts w:eastAsia="Times New Roman"/>
          <w:sz w:val="24"/>
          <w:szCs w:val="24"/>
        </w:rPr>
        <w:t xml:space="preserve">Monthly </w:t>
      </w:r>
      <w:r w:rsidR="00540A4D" w:rsidRPr="00860A21">
        <w:rPr>
          <w:rFonts w:eastAsia="Times New Roman"/>
          <w:sz w:val="24"/>
          <w:szCs w:val="24"/>
        </w:rPr>
        <w:t>AST Visual</w:t>
      </w:r>
      <w:r w:rsidRPr="00860A21">
        <w:rPr>
          <w:rFonts w:eastAsia="Times New Roman"/>
          <w:sz w:val="24"/>
          <w:szCs w:val="24"/>
        </w:rPr>
        <w:t xml:space="preserve"> </w:t>
      </w:r>
      <w:r w:rsidR="00D26101" w:rsidRPr="00860A21">
        <w:rPr>
          <w:rFonts w:eastAsia="Times New Roman"/>
          <w:sz w:val="24"/>
          <w:szCs w:val="24"/>
        </w:rPr>
        <w:t>Inspection</w:t>
      </w:r>
      <w:r w:rsidR="00EE02A4" w:rsidRPr="00860A21">
        <w:rPr>
          <w:rFonts w:eastAsia="Times New Roman"/>
          <w:sz w:val="24"/>
          <w:szCs w:val="24"/>
        </w:rPr>
        <w:t>.</w:t>
      </w:r>
      <w:proofErr w:type="gramEnd"/>
      <w:r w:rsidR="00EE02A4" w:rsidRPr="00860A21">
        <w:rPr>
          <w:rFonts w:eastAsia="Times New Roman"/>
          <w:sz w:val="24"/>
          <w:szCs w:val="24"/>
        </w:rPr>
        <w:t xml:space="preserve"> – An </w:t>
      </w:r>
      <w:r w:rsidR="00747895" w:rsidRPr="00860A21">
        <w:rPr>
          <w:rFonts w:eastAsia="Times New Roman"/>
          <w:sz w:val="24"/>
          <w:szCs w:val="24"/>
        </w:rPr>
        <w:t>owner</w:t>
      </w:r>
      <w:r w:rsidR="00164395" w:rsidRPr="00860A21">
        <w:rPr>
          <w:rFonts w:eastAsia="Times New Roman"/>
          <w:sz w:val="24"/>
          <w:szCs w:val="24"/>
        </w:rPr>
        <w:t xml:space="preserve"> or </w:t>
      </w:r>
      <w:r w:rsidR="00747895" w:rsidRPr="00860A21">
        <w:rPr>
          <w:rFonts w:eastAsia="Times New Roman"/>
          <w:sz w:val="24"/>
          <w:szCs w:val="24"/>
        </w:rPr>
        <w:t xml:space="preserve">operator </w:t>
      </w:r>
      <w:r w:rsidR="00D26101" w:rsidRPr="00860A21">
        <w:rPr>
          <w:rFonts w:eastAsia="Times New Roman"/>
          <w:sz w:val="24"/>
          <w:szCs w:val="24"/>
        </w:rPr>
        <w:t>shall</w:t>
      </w:r>
      <w:r w:rsidR="00747895" w:rsidRPr="00860A21">
        <w:rPr>
          <w:rFonts w:eastAsia="Times New Roman"/>
          <w:sz w:val="24"/>
          <w:szCs w:val="24"/>
        </w:rPr>
        <w:t xml:space="preserve"> ensure that a maintenance </w:t>
      </w:r>
      <w:r w:rsidR="003B6F1A" w:rsidRPr="00860A21">
        <w:rPr>
          <w:rFonts w:eastAsia="Times New Roman"/>
          <w:sz w:val="24"/>
          <w:szCs w:val="24"/>
        </w:rPr>
        <w:t>check</w:t>
      </w:r>
      <w:r w:rsidR="00747895" w:rsidRPr="00860A21">
        <w:rPr>
          <w:rFonts w:eastAsia="Times New Roman"/>
          <w:sz w:val="24"/>
          <w:szCs w:val="24"/>
        </w:rPr>
        <w:t xml:space="preserve"> </w:t>
      </w:r>
      <w:r w:rsidR="00085EC0" w:rsidRPr="00860A21">
        <w:rPr>
          <w:rFonts w:eastAsia="Times New Roman"/>
          <w:sz w:val="24"/>
          <w:szCs w:val="24"/>
        </w:rPr>
        <w:t xml:space="preserve">of the </w:t>
      </w:r>
      <w:r w:rsidR="0057426F">
        <w:rPr>
          <w:rFonts w:eastAsia="Times New Roman"/>
          <w:sz w:val="24"/>
          <w:szCs w:val="24"/>
        </w:rPr>
        <w:t xml:space="preserve">regulated </w:t>
      </w:r>
      <w:r w:rsidR="00540A4D" w:rsidRPr="00860A21">
        <w:rPr>
          <w:rFonts w:eastAsia="Times New Roman"/>
          <w:sz w:val="24"/>
          <w:szCs w:val="24"/>
        </w:rPr>
        <w:t>AST and ancillary equipment up to the first point of isolation</w:t>
      </w:r>
      <w:r w:rsidR="00747895" w:rsidRPr="00860A21">
        <w:rPr>
          <w:rFonts w:eastAsia="Times New Roman"/>
          <w:sz w:val="24"/>
          <w:szCs w:val="24"/>
        </w:rPr>
        <w:t xml:space="preserve"> is performed each month</w:t>
      </w:r>
      <w:r w:rsidR="00364A02" w:rsidRPr="00860A21">
        <w:rPr>
          <w:rFonts w:eastAsia="Times New Roman"/>
          <w:sz w:val="24"/>
          <w:szCs w:val="24"/>
        </w:rPr>
        <w:t xml:space="preserve"> for Level 1 and Level 2 AST systems</w:t>
      </w:r>
      <w:r w:rsidR="00747895" w:rsidRPr="00860A21">
        <w:rPr>
          <w:rFonts w:eastAsia="Times New Roman"/>
          <w:sz w:val="24"/>
          <w:szCs w:val="24"/>
        </w:rPr>
        <w:t xml:space="preserve">. The </w:t>
      </w:r>
      <w:r w:rsidR="003B6F1A" w:rsidRPr="00860A21">
        <w:rPr>
          <w:rFonts w:eastAsia="Times New Roman"/>
          <w:sz w:val="24"/>
          <w:szCs w:val="24"/>
        </w:rPr>
        <w:t xml:space="preserve">monthly </w:t>
      </w:r>
      <w:r w:rsidR="00747895" w:rsidRPr="00860A21">
        <w:rPr>
          <w:rFonts w:eastAsia="Times New Roman"/>
          <w:sz w:val="24"/>
          <w:szCs w:val="24"/>
        </w:rPr>
        <w:t xml:space="preserve">maintenance </w:t>
      </w:r>
      <w:r w:rsidR="003B6F1A" w:rsidRPr="00860A21">
        <w:rPr>
          <w:rFonts w:eastAsia="Times New Roman"/>
          <w:sz w:val="24"/>
          <w:szCs w:val="24"/>
        </w:rPr>
        <w:t>check</w:t>
      </w:r>
      <w:r w:rsidR="00747895" w:rsidRPr="00860A21">
        <w:rPr>
          <w:rFonts w:eastAsia="Times New Roman"/>
          <w:sz w:val="24"/>
          <w:szCs w:val="24"/>
        </w:rPr>
        <w:t xml:space="preserve"> shall include: </w:t>
      </w:r>
    </w:p>
    <w:p w:rsidR="00D165AB" w:rsidRPr="00860A21" w:rsidRDefault="00D165AB" w:rsidP="00590376">
      <w:pPr>
        <w:pStyle w:val="ListParagraph"/>
        <w:tabs>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A471DB"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.b.1</w:t>
      </w:r>
      <w:proofErr w:type="gramEnd"/>
      <w:r w:rsidRPr="00860A21">
        <w:rPr>
          <w:rFonts w:ascii="Times New Roman" w:eastAsia="Times New Roman" w:hAnsi="Times New Roman" w:cs="Times New Roman"/>
          <w:sz w:val="24"/>
          <w:szCs w:val="24"/>
        </w:rPr>
        <w:tab/>
      </w:r>
      <w:r w:rsidR="00747895" w:rsidRPr="00860A21">
        <w:rPr>
          <w:rFonts w:ascii="Times New Roman" w:eastAsia="Times New Roman" w:hAnsi="Times New Roman" w:cs="Times New Roman"/>
          <w:sz w:val="24"/>
          <w:szCs w:val="24"/>
        </w:rPr>
        <w:t xml:space="preserve">Monitoring of the leak detection method for each </w:t>
      </w:r>
      <w:r w:rsidR="0057426F">
        <w:rPr>
          <w:rFonts w:ascii="Times New Roman" w:eastAsia="Times New Roman" w:hAnsi="Times New Roman" w:cs="Times New Roman"/>
          <w:sz w:val="24"/>
          <w:szCs w:val="24"/>
        </w:rPr>
        <w:t xml:space="preserve">regulated </w:t>
      </w:r>
      <w:r w:rsidR="00747895" w:rsidRPr="00860A21">
        <w:rPr>
          <w:rFonts w:ascii="Times New Roman" w:eastAsia="Times New Roman" w:hAnsi="Times New Roman" w:cs="Times New Roman"/>
          <w:sz w:val="24"/>
          <w:szCs w:val="24"/>
        </w:rPr>
        <w:t xml:space="preserve">AST </w:t>
      </w:r>
      <w:r w:rsidR="00550771" w:rsidRPr="00860A21">
        <w:rPr>
          <w:rFonts w:ascii="Times New Roman" w:eastAsia="Times New Roman" w:hAnsi="Times New Roman" w:cs="Times New Roman"/>
          <w:sz w:val="24"/>
          <w:szCs w:val="24"/>
        </w:rPr>
        <w:t xml:space="preserve">and </w:t>
      </w:r>
      <w:r w:rsidR="00DD2248" w:rsidRPr="00860A21">
        <w:rPr>
          <w:rFonts w:ascii="Times New Roman" w:eastAsia="Times New Roman" w:hAnsi="Times New Roman" w:cs="Times New Roman"/>
          <w:sz w:val="24"/>
          <w:szCs w:val="24"/>
        </w:rPr>
        <w:t xml:space="preserve">regulated </w:t>
      </w:r>
      <w:r w:rsidR="00550771" w:rsidRPr="00860A21">
        <w:rPr>
          <w:rFonts w:ascii="Times New Roman" w:eastAsia="Times New Roman" w:hAnsi="Times New Roman" w:cs="Times New Roman"/>
          <w:sz w:val="24"/>
          <w:szCs w:val="24"/>
        </w:rPr>
        <w:t>piping</w:t>
      </w:r>
      <w:r w:rsidR="00DD2248" w:rsidRPr="00860A21">
        <w:rPr>
          <w:rFonts w:ascii="Times New Roman" w:eastAsia="Times New Roman" w:hAnsi="Times New Roman" w:cs="Times New Roman"/>
          <w:sz w:val="24"/>
          <w:szCs w:val="24"/>
        </w:rPr>
        <w:t xml:space="preserve"> up to the first point of isolation</w:t>
      </w:r>
      <w:r w:rsidR="00550771" w:rsidRPr="00860A21">
        <w:rPr>
          <w:rFonts w:ascii="Times New Roman" w:eastAsia="Times New Roman" w:hAnsi="Times New Roman" w:cs="Times New Roman"/>
          <w:sz w:val="24"/>
          <w:szCs w:val="24"/>
        </w:rPr>
        <w:t xml:space="preserve"> </w:t>
      </w:r>
      <w:r w:rsidR="00747895" w:rsidRPr="00860A21">
        <w:rPr>
          <w:rFonts w:ascii="Times New Roman" w:eastAsia="Times New Roman" w:hAnsi="Times New Roman" w:cs="Times New Roman"/>
          <w:sz w:val="24"/>
          <w:szCs w:val="24"/>
        </w:rPr>
        <w:t xml:space="preserve">at least once </w:t>
      </w:r>
      <w:r w:rsidR="00A56651" w:rsidRPr="00860A21">
        <w:rPr>
          <w:rFonts w:ascii="Times New Roman" w:eastAsia="Times New Roman" w:hAnsi="Times New Roman" w:cs="Times New Roman"/>
          <w:sz w:val="24"/>
          <w:szCs w:val="24"/>
        </w:rPr>
        <w:t>per calendar month</w:t>
      </w:r>
      <w:r w:rsidR="00BA1358" w:rsidRPr="00860A21">
        <w:rPr>
          <w:rFonts w:ascii="Times New Roman" w:eastAsia="Times New Roman" w:hAnsi="Times New Roman" w:cs="Times New Roman"/>
          <w:sz w:val="24"/>
          <w:szCs w:val="24"/>
        </w:rPr>
        <w:t xml:space="preserve"> in</w:t>
      </w:r>
      <w:r w:rsidR="00A56651" w:rsidRPr="00860A21">
        <w:rPr>
          <w:rFonts w:ascii="Times New Roman" w:eastAsia="Times New Roman" w:hAnsi="Times New Roman" w:cs="Times New Roman"/>
          <w:sz w:val="24"/>
          <w:szCs w:val="24"/>
        </w:rPr>
        <w:t xml:space="preserve"> </w:t>
      </w:r>
      <w:r w:rsidR="00747895" w:rsidRPr="00860A21">
        <w:rPr>
          <w:rFonts w:ascii="Times New Roman" w:eastAsia="Times New Roman" w:hAnsi="Times New Roman" w:cs="Times New Roman"/>
          <w:sz w:val="24"/>
          <w:szCs w:val="24"/>
        </w:rPr>
        <w:t xml:space="preserve">accordance with the requirements of </w:t>
      </w:r>
      <w:r w:rsidR="00EE02A4" w:rsidRPr="00860A21">
        <w:rPr>
          <w:rFonts w:ascii="Times New Roman" w:eastAsia="Times New Roman" w:hAnsi="Times New Roman" w:cs="Times New Roman"/>
          <w:sz w:val="24"/>
          <w:szCs w:val="24"/>
        </w:rPr>
        <w:t>subsection</w:t>
      </w:r>
      <w:r w:rsidR="00747895" w:rsidRPr="00860A21">
        <w:rPr>
          <w:rFonts w:ascii="Times New Roman" w:eastAsia="Times New Roman" w:hAnsi="Times New Roman" w:cs="Times New Roman"/>
          <w:sz w:val="24"/>
          <w:szCs w:val="24"/>
        </w:rPr>
        <w:t xml:space="preserve"> 10.3 of this rule. </w:t>
      </w:r>
    </w:p>
    <w:p w:rsidR="00D165AB" w:rsidRPr="00860A21" w:rsidRDefault="00D165AB" w:rsidP="00590376">
      <w:pPr>
        <w:pStyle w:val="ListParagraph"/>
        <w:tabs>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p>
    <w:p w:rsidR="00D165AB" w:rsidRPr="00860A21" w:rsidRDefault="00D165AB" w:rsidP="00590376">
      <w:pPr>
        <w:pStyle w:val="ListParagraph"/>
        <w:tabs>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A471DB"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.b.2</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E91D94" w:rsidRPr="00860A21">
        <w:rPr>
          <w:rFonts w:ascii="Times New Roman" w:eastAsia="Times New Roman" w:hAnsi="Times New Roman" w:cs="Times New Roman"/>
          <w:sz w:val="24"/>
          <w:szCs w:val="24"/>
        </w:rPr>
        <w:t>A</w:t>
      </w:r>
      <w:r w:rsidR="00DD2248" w:rsidRPr="00860A21">
        <w:rPr>
          <w:rFonts w:ascii="Times New Roman" w:eastAsia="Times New Roman" w:hAnsi="Times New Roman" w:cs="Times New Roman"/>
          <w:sz w:val="24"/>
          <w:szCs w:val="24"/>
        </w:rPr>
        <w:t xml:space="preserve"> visual</w:t>
      </w:r>
      <w:r w:rsidR="00D26101" w:rsidRPr="00860A21">
        <w:rPr>
          <w:rFonts w:ascii="Times New Roman" w:eastAsia="Times New Roman" w:hAnsi="Times New Roman" w:cs="Times New Roman"/>
          <w:sz w:val="24"/>
          <w:szCs w:val="24"/>
        </w:rPr>
        <w:t xml:space="preserve"> inspection</w:t>
      </w:r>
      <w:r w:rsidR="00747895" w:rsidRPr="00860A21">
        <w:rPr>
          <w:rFonts w:ascii="Times New Roman" w:eastAsia="Times New Roman" w:hAnsi="Times New Roman" w:cs="Times New Roman"/>
          <w:sz w:val="24"/>
          <w:szCs w:val="24"/>
        </w:rPr>
        <w:t xml:space="preserve"> of the tank system exterior surfaces for deterioration and maintenance deficiencies</w:t>
      </w:r>
      <w:r w:rsidR="00EE02A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including a visual check for cracks, areas of wear, distortion, corrosion, settlement</w:t>
      </w:r>
      <w:r w:rsidR="00EE02A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and deterioration of the foundation and supports</w:t>
      </w:r>
      <w:r w:rsidR="00EE02A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w:t>
      </w:r>
      <w:r w:rsidR="00EE02A4" w:rsidRPr="00860A21">
        <w:rPr>
          <w:rFonts w:ascii="Times New Roman" w:eastAsia="Times New Roman" w:hAnsi="Times New Roman" w:cs="Times New Roman"/>
          <w:sz w:val="24"/>
          <w:szCs w:val="24"/>
        </w:rPr>
        <w:t xml:space="preserve">the </w:t>
      </w:r>
      <w:r w:rsidR="00747895" w:rsidRPr="00860A21">
        <w:rPr>
          <w:rFonts w:ascii="Times New Roman" w:eastAsia="Times New Roman" w:hAnsi="Times New Roman" w:cs="Times New Roman"/>
          <w:sz w:val="24"/>
          <w:szCs w:val="24"/>
        </w:rPr>
        <w:t>condition of external coatings and paints</w:t>
      </w:r>
      <w:r w:rsidR="00EE02A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and </w:t>
      </w:r>
      <w:r w:rsidR="00EE02A4" w:rsidRPr="00860A21">
        <w:rPr>
          <w:rFonts w:ascii="Times New Roman" w:eastAsia="Times New Roman" w:hAnsi="Times New Roman" w:cs="Times New Roman"/>
          <w:sz w:val="24"/>
          <w:szCs w:val="24"/>
        </w:rPr>
        <w:t xml:space="preserve">the </w:t>
      </w:r>
      <w:r w:rsidR="00747895" w:rsidRPr="00860A21">
        <w:rPr>
          <w:rFonts w:ascii="Times New Roman" w:eastAsia="Times New Roman" w:hAnsi="Times New Roman" w:cs="Times New Roman"/>
          <w:sz w:val="24"/>
          <w:szCs w:val="24"/>
        </w:rPr>
        <w:t xml:space="preserve">condition of insulation, if present. </w:t>
      </w:r>
    </w:p>
    <w:p w:rsidR="00D165AB" w:rsidRPr="00860A21" w:rsidRDefault="00D165AB" w:rsidP="00590376">
      <w:pPr>
        <w:pStyle w:val="ListParagraph"/>
        <w:tabs>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p>
    <w:p w:rsidR="00747895" w:rsidRPr="00860A21" w:rsidRDefault="00D165AB" w:rsidP="00590376">
      <w:pPr>
        <w:pStyle w:val="ListParagraph"/>
        <w:tabs>
          <w:tab w:val="left" w:pos="1080"/>
          <w:tab w:val="left" w:pos="144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D20AF" w:rsidRPr="00860A21">
        <w:rPr>
          <w:rFonts w:ascii="Times New Roman" w:eastAsia="Times New Roman" w:hAnsi="Times New Roman" w:cs="Times New Roman"/>
          <w:sz w:val="24"/>
          <w:szCs w:val="24"/>
        </w:rPr>
        <w:t>5</w:t>
      </w:r>
      <w:r w:rsidRPr="00860A21">
        <w:rPr>
          <w:rFonts w:ascii="Times New Roman" w:eastAsia="Times New Roman" w:hAnsi="Times New Roman" w:cs="Times New Roman"/>
          <w:sz w:val="24"/>
          <w:szCs w:val="24"/>
        </w:rPr>
        <w:t>.</w:t>
      </w:r>
      <w:r w:rsidR="00A471DB" w:rsidRPr="00860A21">
        <w:rPr>
          <w:rFonts w:ascii="Times New Roman" w:eastAsia="Times New Roman" w:hAnsi="Times New Roman" w:cs="Times New Roman"/>
          <w:sz w:val="24"/>
          <w:szCs w:val="24"/>
        </w:rPr>
        <w:t>1</w:t>
      </w:r>
      <w:proofErr w:type="gramStart"/>
      <w:r w:rsidRPr="00860A21">
        <w:rPr>
          <w:rFonts w:ascii="Times New Roman" w:eastAsia="Times New Roman" w:hAnsi="Times New Roman" w:cs="Times New Roman"/>
          <w:sz w:val="24"/>
          <w:szCs w:val="24"/>
        </w:rPr>
        <w:t>.b.3</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540A4D" w:rsidRPr="00860A21">
        <w:rPr>
          <w:rFonts w:ascii="Times New Roman" w:eastAsia="Times New Roman" w:hAnsi="Times New Roman" w:cs="Times New Roman"/>
          <w:sz w:val="24"/>
          <w:szCs w:val="24"/>
        </w:rPr>
        <w:t xml:space="preserve"> A</w:t>
      </w:r>
      <w:r w:rsidR="00747895" w:rsidRPr="00860A21">
        <w:rPr>
          <w:rFonts w:ascii="Times New Roman" w:eastAsia="Times New Roman" w:hAnsi="Times New Roman" w:cs="Times New Roman"/>
          <w:sz w:val="24"/>
          <w:szCs w:val="24"/>
        </w:rPr>
        <w:t xml:space="preserve">ncillary equipment and appurtenances </w:t>
      </w:r>
      <w:r w:rsidR="00540A4D" w:rsidRPr="00860A21">
        <w:rPr>
          <w:rFonts w:ascii="Times New Roman" w:eastAsia="Times New Roman" w:hAnsi="Times New Roman" w:cs="Times New Roman"/>
          <w:sz w:val="24"/>
          <w:szCs w:val="24"/>
        </w:rPr>
        <w:t xml:space="preserve">up to the first point of isolation </w:t>
      </w:r>
      <w:r w:rsidR="00747895" w:rsidRPr="00860A21">
        <w:rPr>
          <w:rFonts w:ascii="Times New Roman" w:eastAsia="Times New Roman" w:hAnsi="Times New Roman" w:cs="Times New Roman"/>
          <w:sz w:val="24"/>
          <w:szCs w:val="24"/>
        </w:rPr>
        <w:t>shall be visually checked for leaks, operational malfunctions</w:t>
      </w:r>
      <w:r w:rsidR="00EE02A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and signs of deterioration.  </w:t>
      </w:r>
    </w:p>
    <w:p w:rsidR="00EE27E0" w:rsidRPr="00860A21" w:rsidRDefault="00EE27E0" w:rsidP="00590376">
      <w:pPr>
        <w:pStyle w:val="Default"/>
        <w:tabs>
          <w:tab w:val="left" w:pos="1080"/>
          <w:tab w:val="left" w:pos="2160"/>
          <w:tab w:val="left" w:pos="2520"/>
        </w:tabs>
        <w:jc w:val="both"/>
        <w:rPr>
          <w:rFonts w:ascii="Times New Roman" w:eastAsia="Times New Roman" w:hAnsi="Times New Roman" w:cs="Times New Roman"/>
        </w:rPr>
      </w:pPr>
      <w:r w:rsidRPr="00860A21">
        <w:rPr>
          <w:rFonts w:ascii="Times New Roman" w:hAnsi="Times New Roman" w:cs="Times New Roman"/>
        </w:rPr>
        <w:tab/>
      </w:r>
      <w:r w:rsidR="00BD20AF" w:rsidRPr="00860A21">
        <w:rPr>
          <w:rFonts w:ascii="Times New Roman" w:eastAsia="Times New Roman" w:hAnsi="Times New Roman" w:cs="Times New Roman"/>
        </w:rPr>
        <w:t>5</w:t>
      </w:r>
      <w:r w:rsidR="003B6F1A" w:rsidRPr="00860A21">
        <w:rPr>
          <w:rFonts w:ascii="Times New Roman" w:eastAsia="Times New Roman" w:hAnsi="Times New Roman" w:cs="Times New Roman"/>
        </w:rPr>
        <w:t>.</w:t>
      </w:r>
      <w:r w:rsidR="00A471DB" w:rsidRPr="00860A21">
        <w:rPr>
          <w:rFonts w:ascii="Times New Roman" w:eastAsia="Times New Roman" w:hAnsi="Times New Roman" w:cs="Times New Roman"/>
        </w:rPr>
        <w:t>1</w:t>
      </w:r>
      <w:proofErr w:type="gramStart"/>
      <w:r w:rsidR="003B6F1A" w:rsidRPr="00860A21">
        <w:rPr>
          <w:rFonts w:ascii="Times New Roman" w:eastAsia="Times New Roman" w:hAnsi="Times New Roman" w:cs="Times New Roman"/>
        </w:rPr>
        <w:t>.b.</w:t>
      </w:r>
      <w:r w:rsidR="006A2CB0" w:rsidRPr="00860A21">
        <w:rPr>
          <w:rFonts w:ascii="Times New Roman" w:eastAsia="Times New Roman" w:hAnsi="Times New Roman" w:cs="Times New Roman"/>
        </w:rPr>
        <w:t>4</w:t>
      </w:r>
      <w:proofErr w:type="gramEnd"/>
      <w:r w:rsidRPr="00860A21">
        <w:rPr>
          <w:rFonts w:ascii="Times New Roman" w:eastAsia="Times New Roman" w:hAnsi="Times New Roman" w:cs="Times New Roman"/>
        </w:rPr>
        <w:t>.</w:t>
      </w:r>
      <w:r w:rsidRPr="00860A21">
        <w:rPr>
          <w:rFonts w:ascii="Times New Roman" w:eastAsia="Times New Roman" w:hAnsi="Times New Roman" w:cs="Times New Roman"/>
        </w:rPr>
        <w:tab/>
      </w:r>
      <w:r w:rsidR="00747895" w:rsidRPr="00860A21">
        <w:rPr>
          <w:rFonts w:ascii="Times New Roman" w:eastAsia="Times New Roman" w:hAnsi="Times New Roman" w:cs="Times New Roman"/>
        </w:rPr>
        <w:t xml:space="preserve">A check of overfill prevention equipment.  </w:t>
      </w:r>
    </w:p>
    <w:p w:rsidR="00F60914" w:rsidRPr="00860A21" w:rsidRDefault="003B6F1A"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lastRenderedPageBreak/>
        <w:tab/>
      </w:r>
      <w:r w:rsidR="00BD20AF" w:rsidRPr="00860A21">
        <w:rPr>
          <w:rFonts w:eastAsia="Times New Roman"/>
          <w:sz w:val="24"/>
          <w:szCs w:val="24"/>
        </w:rPr>
        <w:t>5</w:t>
      </w:r>
      <w:r w:rsidRPr="00860A21">
        <w:rPr>
          <w:rFonts w:eastAsia="Times New Roman"/>
          <w:sz w:val="24"/>
          <w:szCs w:val="24"/>
        </w:rPr>
        <w:t>.</w:t>
      </w:r>
      <w:r w:rsidR="00A471DB" w:rsidRPr="00860A21">
        <w:rPr>
          <w:rFonts w:eastAsia="Times New Roman"/>
          <w:sz w:val="24"/>
          <w:szCs w:val="24"/>
        </w:rPr>
        <w:t>1</w:t>
      </w:r>
      <w:proofErr w:type="gramStart"/>
      <w:r w:rsidRPr="00860A21">
        <w:rPr>
          <w:rFonts w:eastAsia="Times New Roman"/>
          <w:sz w:val="24"/>
          <w:szCs w:val="24"/>
        </w:rPr>
        <w:t>.</w:t>
      </w:r>
      <w:r w:rsidR="00F60914" w:rsidRPr="00860A21">
        <w:rPr>
          <w:rFonts w:eastAsia="Times New Roman"/>
          <w:sz w:val="24"/>
          <w:szCs w:val="24"/>
        </w:rPr>
        <w:t>b.</w:t>
      </w:r>
      <w:r w:rsidR="006449CB" w:rsidRPr="00860A21">
        <w:rPr>
          <w:rFonts w:eastAsia="Times New Roman"/>
          <w:sz w:val="24"/>
          <w:szCs w:val="24"/>
        </w:rPr>
        <w:t>5</w:t>
      </w:r>
      <w:proofErr w:type="gramEnd"/>
      <w:r w:rsidR="00C14CAD" w:rsidRPr="00860A21">
        <w:rPr>
          <w:rFonts w:eastAsia="Times New Roman"/>
          <w:sz w:val="24"/>
          <w:szCs w:val="24"/>
        </w:rPr>
        <w:t>.</w:t>
      </w:r>
      <w:r w:rsidR="00F60914" w:rsidRPr="00860A21">
        <w:rPr>
          <w:rFonts w:eastAsia="Times New Roman"/>
          <w:sz w:val="24"/>
          <w:szCs w:val="24"/>
        </w:rPr>
        <w:tab/>
      </w:r>
      <w:r w:rsidR="00747895" w:rsidRPr="00860A21">
        <w:rPr>
          <w:rFonts w:eastAsia="Times New Roman"/>
          <w:sz w:val="24"/>
          <w:szCs w:val="24"/>
        </w:rPr>
        <w:t xml:space="preserve">The monthly maintenance </w:t>
      </w:r>
      <w:r w:rsidR="00F60914" w:rsidRPr="00860A21">
        <w:rPr>
          <w:rFonts w:eastAsia="Times New Roman"/>
          <w:sz w:val="24"/>
          <w:szCs w:val="24"/>
        </w:rPr>
        <w:t>check</w:t>
      </w:r>
      <w:r w:rsidR="00747895" w:rsidRPr="00860A21">
        <w:rPr>
          <w:rFonts w:eastAsia="Times New Roman"/>
          <w:sz w:val="24"/>
          <w:szCs w:val="24"/>
        </w:rPr>
        <w:t xml:space="preserve"> shall be </w:t>
      </w:r>
      <w:r w:rsidR="00F60914" w:rsidRPr="00860A21">
        <w:rPr>
          <w:rFonts w:eastAsia="Times New Roman"/>
          <w:sz w:val="24"/>
          <w:szCs w:val="24"/>
        </w:rPr>
        <w:t xml:space="preserve">documented by the individual who conducted the check and records maintained for a minimum </w:t>
      </w:r>
      <w:r w:rsidR="00747895" w:rsidRPr="00860A21">
        <w:rPr>
          <w:rFonts w:eastAsia="Times New Roman"/>
          <w:sz w:val="24"/>
          <w:szCs w:val="24"/>
        </w:rPr>
        <w:t>of twelve (12) continuous months</w:t>
      </w:r>
      <w:r w:rsidR="00D26101" w:rsidRPr="00860A21">
        <w:rPr>
          <w:rFonts w:eastAsia="Times New Roman"/>
          <w:sz w:val="24"/>
          <w:szCs w:val="24"/>
        </w:rPr>
        <w:t xml:space="preserve"> for review upon request by the Secretary</w:t>
      </w:r>
      <w:r w:rsidR="00747895" w:rsidRPr="00860A21">
        <w:rPr>
          <w:rFonts w:eastAsia="Times New Roman"/>
          <w:sz w:val="24"/>
          <w:szCs w:val="24"/>
        </w:rPr>
        <w:t xml:space="preserve">.  </w:t>
      </w:r>
    </w:p>
    <w:p w:rsidR="004E6B2B" w:rsidRPr="00860A21" w:rsidRDefault="00F60914" w:rsidP="00590376">
      <w:pPr>
        <w:tabs>
          <w:tab w:val="left" w:pos="1080"/>
          <w:tab w:val="left" w:pos="1980"/>
        </w:tabs>
        <w:jc w:val="both"/>
        <w:rPr>
          <w:rFonts w:eastAsia="Times New Roman"/>
          <w:sz w:val="24"/>
          <w:szCs w:val="24"/>
        </w:rPr>
      </w:pPr>
      <w:r w:rsidRPr="00860A21">
        <w:rPr>
          <w:rFonts w:eastAsia="Times New Roman"/>
          <w:sz w:val="24"/>
          <w:szCs w:val="24"/>
        </w:rPr>
        <w:tab/>
      </w:r>
      <w:r w:rsidR="00BD20AF" w:rsidRPr="00860A21">
        <w:rPr>
          <w:rFonts w:eastAsia="Times New Roman"/>
          <w:sz w:val="24"/>
          <w:szCs w:val="24"/>
        </w:rPr>
        <w:t>5</w:t>
      </w:r>
      <w:r w:rsidRPr="00860A21">
        <w:rPr>
          <w:rFonts w:eastAsia="Times New Roman"/>
          <w:sz w:val="24"/>
          <w:szCs w:val="24"/>
        </w:rPr>
        <w:t>.</w:t>
      </w:r>
      <w:r w:rsidR="00A471DB" w:rsidRPr="00860A21">
        <w:rPr>
          <w:rFonts w:eastAsia="Times New Roman"/>
          <w:sz w:val="24"/>
          <w:szCs w:val="24"/>
        </w:rPr>
        <w:t>1</w:t>
      </w:r>
      <w:proofErr w:type="gramStart"/>
      <w:r w:rsidRPr="00860A21">
        <w:rPr>
          <w:rFonts w:eastAsia="Times New Roman"/>
          <w:sz w:val="24"/>
          <w:szCs w:val="24"/>
        </w:rPr>
        <w:t>.b.</w:t>
      </w:r>
      <w:r w:rsidR="006449CB" w:rsidRPr="00860A21">
        <w:rPr>
          <w:rFonts w:eastAsia="Times New Roman"/>
          <w:sz w:val="24"/>
          <w:szCs w:val="24"/>
        </w:rPr>
        <w:t>6</w:t>
      </w:r>
      <w:proofErr w:type="gramEnd"/>
      <w:r w:rsidR="006449CB"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the results of the monthly routine </w:t>
      </w:r>
      <w:r w:rsidRPr="00860A21">
        <w:rPr>
          <w:rFonts w:eastAsia="Times New Roman"/>
          <w:sz w:val="24"/>
          <w:szCs w:val="24"/>
        </w:rPr>
        <w:t>checks</w:t>
      </w:r>
      <w:r w:rsidR="00747895" w:rsidRPr="00860A21">
        <w:rPr>
          <w:rFonts w:eastAsia="Times New Roman"/>
          <w:sz w:val="24"/>
          <w:szCs w:val="24"/>
        </w:rPr>
        <w:t xml:space="preserve"> are monitored</w:t>
      </w:r>
      <w:r w:rsidRPr="00860A21">
        <w:rPr>
          <w:rFonts w:eastAsia="Times New Roman"/>
          <w:sz w:val="24"/>
          <w:szCs w:val="24"/>
        </w:rPr>
        <w:t xml:space="preserve"> and reviewed</w:t>
      </w:r>
      <w:r w:rsidR="00747895" w:rsidRPr="00860A21">
        <w:rPr>
          <w:rFonts w:eastAsia="Times New Roman"/>
          <w:sz w:val="24"/>
          <w:szCs w:val="24"/>
        </w:rPr>
        <w:t xml:space="preserve"> to ensure </w:t>
      </w:r>
      <w:r w:rsidR="005E02DD" w:rsidRPr="00860A21">
        <w:rPr>
          <w:rFonts w:eastAsia="Times New Roman"/>
          <w:sz w:val="24"/>
          <w:szCs w:val="24"/>
        </w:rPr>
        <w:t xml:space="preserve">that any needed </w:t>
      </w:r>
      <w:r w:rsidR="00E91D94" w:rsidRPr="00860A21">
        <w:rPr>
          <w:rFonts w:eastAsia="Times New Roman"/>
          <w:sz w:val="24"/>
          <w:szCs w:val="24"/>
        </w:rPr>
        <w:t>repairs can be made in a timely manner</w:t>
      </w:r>
      <w:r w:rsidR="005E02DD" w:rsidRPr="00860A21">
        <w:rPr>
          <w:rFonts w:eastAsia="Times New Roman"/>
          <w:sz w:val="24"/>
          <w:szCs w:val="24"/>
        </w:rPr>
        <w:t>.</w:t>
      </w:r>
    </w:p>
    <w:p w:rsidR="004E6B2B" w:rsidRPr="00860A21" w:rsidRDefault="004E6B2B" w:rsidP="00590376">
      <w:pPr>
        <w:tabs>
          <w:tab w:val="left" w:pos="1080"/>
          <w:tab w:val="left" w:pos="1980"/>
        </w:tabs>
        <w:jc w:val="both"/>
        <w:rPr>
          <w:rFonts w:eastAsia="Times New Roman"/>
          <w:sz w:val="24"/>
          <w:szCs w:val="24"/>
        </w:rPr>
      </w:pPr>
    </w:p>
    <w:p w:rsidR="00747895" w:rsidRPr="00860A21" w:rsidRDefault="005E02DD" w:rsidP="00590376">
      <w:pPr>
        <w:tabs>
          <w:tab w:val="left" w:pos="1440"/>
          <w:tab w:val="left" w:pos="1980"/>
          <w:tab w:val="left" w:pos="2520"/>
        </w:tabs>
        <w:jc w:val="both"/>
        <w:rPr>
          <w:rFonts w:eastAsia="Times New Roman"/>
          <w:sz w:val="24"/>
          <w:szCs w:val="24"/>
        </w:rPr>
      </w:pPr>
      <w:r w:rsidRPr="00860A21">
        <w:rPr>
          <w:rFonts w:eastAsia="Times New Roman"/>
          <w:sz w:val="24"/>
          <w:szCs w:val="24"/>
        </w:rPr>
        <w:tab/>
      </w:r>
      <w:r w:rsidR="00BD20AF" w:rsidRPr="00860A21">
        <w:rPr>
          <w:rFonts w:eastAsia="Times New Roman"/>
          <w:sz w:val="24"/>
          <w:szCs w:val="24"/>
        </w:rPr>
        <w:t>5</w:t>
      </w:r>
      <w:r w:rsidRPr="00860A21">
        <w:rPr>
          <w:rFonts w:eastAsia="Times New Roman"/>
          <w:sz w:val="24"/>
          <w:szCs w:val="24"/>
        </w:rPr>
        <w:t>.</w:t>
      </w:r>
      <w:r w:rsidR="00A471DB" w:rsidRPr="00860A21">
        <w:rPr>
          <w:rFonts w:eastAsia="Times New Roman"/>
          <w:sz w:val="24"/>
          <w:szCs w:val="24"/>
        </w:rPr>
        <w:t>1</w:t>
      </w:r>
      <w:proofErr w:type="gramStart"/>
      <w:r w:rsidRPr="00860A21">
        <w:rPr>
          <w:rFonts w:eastAsia="Times New Roman"/>
          <w:sz w:val="24"/>
          <w:szCs w:val="24"/>
        </w:rPr>
        <w:t>.b.</w:t>
      </w:r>
      <w:r w:rsidR="006449CB" w:rsidRPr="00860A21">
        <w:rPr>
          <w:rFonts w:eastAsia="Times New Roman"/>
          <w:sz w:val="24"/>
          <w:szCs w:val="24"/>
        </w:rPr>
        <w:t>6</w:t>
      </w:r>
      <w:r w:rsidRPr="00860A21">
        <w:rPr>
          <w:rFonts w:eastAsia="Times New Roman"/>
          <w:sz w:val="24"/>
          <w:szCs w:val="24"/>
        </w:rPr>
        <w:t>.A</w:t>
      </w:r>
      <w:proofErr w:type="gramEnd"/>
      <w:r w:rsidR="00A102F6" w:rsidRPr="00860A21">
        <w:rPr>
          <w:rFonts w:eastAsia="Times New Roman"/>
          <w:sz w:val="24"/>
          <w:szCs w:val="24"/>
        </w:rPr>
        <w:t>.</w:t>
      </w:r>
      <w:r w:rsidRPr="00860A21">
        <w:rPr>
          <w:rFonts w:eastAsia="Times New Roman"/>
          <w:sz w:val="24"/>
          <w:szCs w:val="24"/>
        </w:rPr>
        <w:tab/>
        <w:t xml:space="preserve">The </w:t>
      </w:r>
      <w:r w:rsidR="00DE578E" w:rsidRPr="00860A21">
        <w:rPr>
          <w:rFonts w:eastAsia="Times New Roman"/>
          <w:sz w:val="24"/>
          <w:szCs w:val="24"/>
        </w:rPr>
        <w:t>owner or operator</w:t>
      </w:r>
      <w:r w:rsidRPr="00860A21">
        <w:rPr>
          <w:rFonts w:eastAsia="Times New Roman"/>
          <w:sz w:val="24"/>
          <w:szCs w:val="24"/>
        </w:rPr>
        <w:t xml:space="preserve"> shall ensure that any</w:t>
      </w:r>
      <w:r w:rsidR="00747895" w:rsidRPr="00860A21">
        <w:rPr>
          <w:rFonts w:eastAsia="Times New Roman"/>
          <w:sz w:val="24"/>
          <w:szCs w:val="24"/>
        </w:rPr>
        <w:t xml:space="preserve"> changes to the </w:t>
      </w:r>
      <w:r w:rsidR="0057426F">
        <w:rPr>
          <w:rFonts w:eastAsia="Times New Roman"/>
          <w:sz w:val="24"/>
          <w:szCs w:val="24"/>
        </w:rPr>
        <w:t xml:space="preserve">regulated </w:t>
      </w:r>
      <w:r w:rsidR="00747895" w:rsidRPr="00860A21">
        <w:rPr>
          <w:rFonts w:eastAsia="Times New Roman"/>
          <w:sz w:val="24"/>
          <w:szCs w:val="24"/>
        </w:rPr>
        <w:t xml:space="preserve">AST system </w:t>
      </w:r>
      <w:r w:rsidRPr="00860A21">
        <w:rPr>
          <w:rFonts w:eastAsia="Times New Roman"/>
          <w:sz w:val="24"/>
          <w:szCs w:val="24"/>
        </w:rPr>
        <w:t xml:space="preserve">noted in the monthly inspection </w:t>
      </w:r>
      <w:r w:rsidR="00747895" w:rsidRPr="00860A21">
        <w:rPr>
          <w:rFonts w:eastAsia="Times New Roman"/>
          <w:sz w:val="24"/>
          <w:szCs w:val="24"/>
        </w:rPr>
        <w:t xml:space="preserve">that could negatively affect AST </w:t>
      </w:r>
      <w:r w:rsidR="00693628" w:rsidRPr="00860A21">
        <w:rPr>
          <w:rFonts w:eastAsia="Times New Roman"/>
          <w:sz w:val="24"/>
          <w:szCs w:val="24"/>
        </w:rPr>
        <w:t xml:space="preserve">system </w:t>
      </w:r>
      <w:r w:rsidR="00747895" w:rsidRPr="00860A21">
        <w:rPr>
          <w:rFonts w:eastAsia="Times New Roman"/>
          <w:sz w:val="24"/>
          <w:szCs w:val="24"/>
        </w:rPr>
        <w:t xml:space="preserve">integrity are further assessed by a qualified </w:t>
      </w:r>
      <w:r w:rsidR="0039119A" w:rsidRPr="00860A21">
        <w:rPr>
          <w:rFonts w:eastAsia="Times New Roman"/>
          <w:sz w:val="24"/>
          <w:szCs w:val="24"/>
        </w:rPr>
        <w:t>P</w:t>
      </w:r>
      <w:r w:rsidR="00747895" w:rsidRPr="00860A21">
        <w:rPr>
          <w:rFonts w:eastAsia="Times New Roman"/>
          <w:sz w:val="24"/>
          <w:szCs w:val="24"/>
        </w:rPr>
        <w:t xml:space="preserve">rofessional </w:t>
      </w:r>
      <w:r w:rsidR="0039119A" w:rsidRPr="00860A21">
        <w:rPr>
          <w:rFonts w:eastAsia="Times New Roman"/>
          <w:sz w:val="24"/>
          <w:szCs w:val="24"/>
        </w:rPr>
        <w:t>E</w:t>
      </w:r>
      <w:r w:rsidR="00747895" w:rsidRPr="00860A21">
        <w:rPr>
          <w:rFonts w:eastAsia="Times New Roman"/>
          <w:sz w:val="24"/>
          <w:szCs w:val="24"/>
        </w:rPr>
        <w:t xml:space="preserve">ngineer, API or STI certified inspector, or by a person holding certification under another program approved by the </w:t>
      </w:r>
      <w:r w:rsidR="0037270C" w:rsidRPr="00860A21">
        <w:rPr>
          <w:rFonts w:eastAsia="Times New Roman"/>
          <w:sz w:val="24"/>
          <w:szCs w:val="24"/>
        </w:rPr>
        <w:t>S</w:t>
      </w:r>
      <w:r w:rsidR="00747895" w:rsidRPr="00860A21">
        <w:rPr>
          <w:rFonts w:eastAsia="Times New Roman"/>
          <w:sz w:val="24"/>
          <w:szCs w:val="24"/>
        </w:rPr>
        <w:t>ecretary</w:t>
      </w:r>
      <w:r w:rsidR="00502AA9" w:rsidRPr="00860A21">
        <w:rPr>
          <w:rFonts w:eastAsia="Times New Roman"/>
          <w:sz w:val="24"/>
          <w:szCs w:val="24"/>
        </w:rPr>
        <w:t xml:space="preserve"> as soon as is practical, but in no case more than thirty (30) days</w:t>
      </w:r>
      <w:r w:rsidR="00317442" w:rsidRPr="00860A21">
        <w:rPr>
          <w:rFonts w:eastAsia="Times New Roman"/>
          <w:sz w:val="24"/>
          <w:szCs w:val="24"/>
        </w:rPr>
        <w:t xml:space="preserve"> from the inspection</w:t>
      </w:r>
      <w:r w:rsidR="00747895" w:rsidRPr="00860A21">
        <w:rPr>
          <w:rFonts w:eastAsia="Times New Roman"/>
          <w:sz w:val="24"/>
          <w:szCs w:val="24"/>
        </w:rPr>
        <w:t xml:space="preserve">.  </w:t>
      </w:r>
    </w:p>
    <w:p w:rsidR="004E6B2B" w:rsidRPr="00860A21" w:rsidRDefault="004E6B2B" w:rsidP="00590376">
      <w:pPr>
        <w:tabs>
          <w:tab w:val="left" w:pos="1080"/>
          <w:tab w:val="left" w:pos="1980"/>
        </w:tabs>
        <w:jc w:val="both"/>
        <w:rPr>
          <w:rFonts w:eastAsia="Times New Roman"/>
          <w:sz w:val="24"/>
          <w:szCs w:val="24"/>
        </w:rPr>
      </w:pPr>
    </w:p>
    <w:p w:rsidR="00AC76E7" w:rsidRPr="00860A21" w:rsidRDefault="00E91D94" w:rsidP="00590376">
      <w:pPr>
        <w:pStyle w:val="Default"/>
        <w:tabs>
          <w:tab w:val="left" w:pos="1440"/>
          <w:tab w:val="left" w:pos="2160"/>
          <w:tab w:val="left" w:pos="2520"/>
        </w:tabs>
        <w:jc w:val="both"/>
        <w:rPr>
          <w:rFonts w:ascii="Times New Roman" w:hAnsi="Times New Roman" w:cs="Times New Roman"/>
        </w:rPr>
      </w:pPr>
      <w:r w:rsidRPr="00860A21">
        <w:rPr>
          <w:rFonts w:ascii="Times New Roman" w:hAnsi="Times New Roman" w:cs="Times New Roman"/>
        </w:rPr>
        <w:tab/>
      </w:r>
      <w:r w:rsidR="00BD20AF" w:rsidRPr="00860A21">
        <w:rPr>
          <w:rFonts w:ascii="Times New Roman" w:hAnsi="Times New Roman" w:cs="Times New Roman"/>
        </w:rPr>
        <w:t>5</w:t>
      </w:r>
      <w:r w:rsidRPr="00860A21">
        <w:rPr>
          <w:rFonts w:ascii="Times New Roman" w:hAnsi="Times New Roman" w:cs="Times New Roman"/>
        </w:rPr>
        <w:t>.</w:t>
      </w:r>
      <w:r w:rsidR="00A471DB" w:rsidRPr="00860A21">
        <w:rPr>
          <w:rFonts w:ascii="Times New Roman" w:hAnsi="Times New Roman" w:cs="Times New Roman"/>
        </w:rPr>
        <w:t>1</w:t>
      </w:r>
      <w:proofErr w:type="gramStart"/>
      <w:r w:rsidRPr="00860A21">
        <w:rPr>
          <w:rFonts w:ascii="Times New Roman" w:hAnsi="Times New Roman" w:cs="Times New Roman"/>
        </w:rPr>
        <w:t>.b.</w:t>
      </w:r>
      <w:r w:rsidR="006449CB" w:rsidRPr="00860A21">
        <w:rPr>
          <w:rFonts w:ascii="Times New Roman" w:hAnsi="Times New Roman" w:cs="Times New Roman"/>
        </w:rPr>
        <w:t>6</w:t>
      </w:r>
      <w:r w:rsidRPr="00860A21">
        <w:rPr>
          <w:rFonts w:ascii="Times New Roman" w:hAnsi="Times New Roman" w:cs="Times New Roman"/>
        </w:rPr>
        <w:t>.</w:t>
      </w:r>
      <w:r w:rsidR="00341C1D" w:rsidRPr="00860A21">
        <w:rPr>
          <w:rFonts w:ascii="Times New Roman" w:hAnsi="Times New Roman" w:cs="Times New Roman"/>
        </w:rPr>
        <w:t>B</w:t>
      </w:r>
      <w:proofErr w:type="gramEnd"/>
      <w:r w:rsidRPr="00860A21">
        <w:rPr>
          <w:rFonts w:ascii="Times New Roman" w:hAnsi="Times New Roman" w:cs="Times New Roman"/>
        </w:rPr>
        <w:t>.</w:t>
      </w:r>
      <w:r w:rsidRPr="00860A21">
        <w:rPr>
          <w:rFonts w:ascii="Times New Roman" w:hAnsi="Times New Roman" w:cs="Times New Roman"/>
        </w:rPr>
        <w:tab/>
        <w:t xml:space="preserve">The </w:t>
      </w:r>
      <w:r w:rsidR="00DE578E" w:rsidRPr="00860A21">
        <w:rPr>
          <w:rFonts w:ascii="Times New Roman" w:hAnsi="Times New Roman" w:cs="Times New Roman"/>
        </w:rPr>
        <w:t>owner or operator</w:t>
      </w:r>
      <w:r w:rsidRPr="00860A21">
        <w:rPr>
          <w:rFonts w:ascii="Times New Roman" w:hAnsi="Times New Roman" w:cs="Times New Roman"/>
        </w:rPr>
        <w:t xml:space="preserve"> shall ensure that malfunctioning equipment and appurtenances are repaired, replaced, or removed from service, immediately</w:t>
      </w:r>
      <w:r w:rsidR="003506E8" w:rsidRPr="00860A21">
        <w:rPr>
          <w:rFonts w:ascii="Times New Roman" w:hAnsi="Times New Roman" w:cs="Times New Roman"/>
        </w:rPr>
        <w:t xml:space="preserve"> as possible, but in no case more than thirty (30) days from discovery that the equipment is malfunctioning,</w:t>
      </w:r>
      <w:r w:rsidRPr="00860A21">
        <w:rPr>
          <w:rFonts w:ascii="Times New Roman" w:hAnsi="Times New Roman" w:cs="Times New Roman"/>
        </w:rPr>
        <w:t xml:space="preserve"> in order to prevent releases. </w:t>
      </w:r>
      <w:r w:rsidR="00AC76E7" w:rsidRPr="00860A21">
        <w:rPr>
          <w:rFonts w:ascii="Times New Roman" w:hAnsi="Times New Roman" w:cs="Times New Roman"/>
        </w:rPr>
        <w:t>The Secretary may specify another reasonable time period for completion of repairs.</w:t>
      </w:r>
    </w:p>
    <w:p w:rsidR="00E91D94" w:rsidRPr="00860A21" w:rsidRDefault="00E91D94" w:rsidP="00590376">
      <w:pPr>
        <w:pStyle w:val="Default"/>
        <w:tabs>
          <w:tab w:val="left" w:pos="1440"/>
          <w:tab w:val="left" w:pos="2160"/>
          <w:tab w:val="left" w:pos="2520"/>
        </w:tabs>
        <w:jc w:val="both"/>
        <w:rPr>
          <w:rFonts w:ascii="Times New Roman" w:hAnsi="Times New Roman" w:cs="Times New Roman"/>
        </w:rPr>
      </w:pPr>
    </w:p>
    <w:p w:rsidR="00E91D94" w:rsidRPr="00860A21" w:rsidRDefault="00E91D94" w:rsidP="00590376">
      <w:pPr>
        <w:pStyle w:val="Default"/>
        <w:tabs>
          <w:tab w:val="left" w:pos="1440"/>
          <w:tab w:val="left" w:pos="2160"/>
          <w:tab w:val="left" w:pos="2520"/>
        </w:tabs>
        <w:jc w:val="both"/>
        <w:rPr>
          <w:rFonts w:ascii="Times New Roman" w:hAnsi="Times New Roman" w:cs="Times New Roman"/>
        </w:rPr>
      </w:pPr>
      <w:r w:rsidRPr="00860A21">
        <w:rPr>
          <w:rFonts w:ascii="Times New Roman" w:hAnsi="Times New Roman" w:cs="Times New Roman"/>
        </w:rPr>
        <w:tab/>
      </w:r>
      <w:r w:rsidR="00BD20AF" w:rsidRPr="00860A21">
        <w:rPr>
          <w:rFonts w:ascii="Times New Roman" w:hAnsi="Times New Roman" w:cs="Times New Roman"/>
        </w:rPr>
        <w:t>5</w:t>
      </w:r>
      <w:r w:rsidRPr="00860A21">
        <w:rPr>
          <w:rFonts w:ascii="Times New Roman" w:hAnsi="Times New Roman" w:cs="Times New Roman"/>
        </w:rPr>
        <w:t>.</w:t>
      </w:r>
      <w:r w:rsidR="00A471DB" w:rsidRPr="00860A21">
        <w:rPr>
          <w:rFonts w:ascii="Times New Roman" w:hAnsi="Times New Roman" w:cs="Times New Roman"/>
        </w:rPr>
        <w:t>1</w:t>
      </w:r>
      <w:proofErr w:type="gramStart"/>
      <w:r w:rsidRPr="00860A21">
        <w:rPr>
          <w:rFonts w:ascii="Times New Roman" w:hAnsi="Times New Roman" w:cs="Times New Roman"/>
        </w:rPr>
        <w:t>.b.</w:t>
      </w:r>
      <w:r w:rsidR="006449CB" w:rsidRPr="00860A21">
        <w:rPr>
          <w:rFonts w:ascii="Times New Roman" w:hAnsi="Times New Roman" w:cs="Times New Roman"/>
        </w:rPr>
        <w:t>6</w:t>
      </w:r>
      <w:r w:rsidRPr="00860A21">
        <w:rPr>
          <w:rFonts w:ascii="Times New Roman" w:hAnsi="Times New Roman" w:cs="Times New Roman"/>
        </w:rPr>
        <w:t>.</w:t>
      </w:r>
      <w:r w:rsidR="00341C1D" w:rsidRPr="00860A21">
        <w:rPr>
          <w:rFonts w:ascii="Times New Roman" w:hAnsi="Times New Roman" w:cs="Times New Roman"/>
        </w:rPr>
        <w:t>C</w:t>
      </w:r>
      <w:proofErr w:type="gramEnd"/>
      <w:r w:rsidRPr="00860A21">
        <w:rPr>
          <w:rFonts w:ascii="Times New Roman" w:hAnsi="Times New Roman" w:cs="Times New Roman"/>
        </w:rPr>
        <w:t>.</w:t>
      </w:r>
      <w:r w:rsidRPr="00860A21">
        <w:rPr>
          <w:rFonts w:ascii="Times New Roman" w:hAnsi="Times New Roman" w:cs="Times New Roman"/>
        </w:rPr>
        <w:tab/>
        <w:t xml:space="preserve">The </w:t>
      </w:r>
      <w:r w:rsidR="00DE578E" w:rsidRPr="00860A21">
        <w:rPr>
          <w:rFonts w:ascii="Times New Roman" w:hAnsi="Times New Roman" w:cs="Times New Roman"/>
        </w:rPr>
        <w:t>owner or operator</w:t>
      </w:r>
      <w:r w:rsidRPr="00860A21">
        <w:rPr>
          <w:rFonts w:ascii="Times New Roman" w:hAnsi="Times New Roman" w:cs="Times New Roman"/>
        </w:rPr>
        <w:t xml:space="preserve"> shall ensure </w:t>
      </w:r>
      <w:r w:rsidR="004E6B2B" w:rsidRPr="00860A21">
        <w:rPr>
          <w:rFonts w:ascii="Times New Roman" w:hAnsi="Times New Roman" w:cs="Times New Roman"/>
        </w:rPr>
        <w:t xml:space="preserve">weakening </w:t>
      </w:r>
      <w:r w:rsidRPr="00860A21">
        <w:rPr>
          <w:rFonts w:ascii="Times New Roman" w:hAnsi="Times New Roman" w:cs="Times New Roman"/>
        </w:rPr>
        <w:t>equipment and appurtenances</w:t>
      </w:r>
      <w:r w:rsidR="00926EB3" w:rsidRPr="00860A21">
        <w:rPr>
          <w:rFonts w:ascii="Times New Roman" w:hAnsi="Times New Roman" w:cs="Times New Roman"/>
        </w:rPr>
        <w:t xml:space="preserve"> </w:t>
      </w:r>
      <w:r w:rsidR="00B3539D" w:rsidRPr="00860A21">
        <w:rPr>
          <w:rFonts w:ascii="Times New Roman" w:hAnsi="Times New Roman" w:cs="Times New Roman"/>
        </w:rPr>
        <w:t xml:space="preserve">that pose an </w:t>
      </w:r>
      <w:r w:rsidR="008C0D59" w:rsidRPr="00860A21">
        <w:rPr>
          <w:rFonts w:ascii="Times New Roman" w:hAnsi="Times New Roman" w:cs="Times New Roman"/>
        </w:rPr>
        <w:t xml:space="preserve">imminent threat of </w:t>
      </w:r>
      <w:r w:rsidR="00926EB3" w:rsidRPr="00860A21">
        <w:rPr>
          <w:rFonts w:ascii="Times New Roman" w:hAnsi="Times New Roman" w:cs="Times New Roman"/>
        </w:rPr>
        <w:t xml:space="preserve">failure </w:t>
      </w:r>
      <w:r w:rsidR="00095309" w:rsidRPr="00860A21">
        <w:rPr>
          <w:rFonts w:ascii="Times New Roman" w:hAnsi="Times New Roman" w:cs="Times New Roman"/>
        </w:rPr>
        <w:t xml:space="preserve">that could result in a release </w:t>
      </w:r>
      <w:r w:rsidR="0067765A" w:rsidRPr="00860A21">
        <w:rPr>
          <w:rFonts w:ascii="Times New Roman" w:hAnsi="Times New Roman" w:cs="Times New Roman"/>
        </w:rPr>
        <w:t>are</w:t>
      </w:r>
      <w:r w:rsidR="000D1EF1" w:rsidRPr="00860A21">
        <w:rPr>
          <w:rFonts w:ascii="Times New Roman" w:hAnsi="Times New Roman" w:cs="Times New Roman"/>
        </w:rPr>
        <w:t xml:space="preserve"> repaired </w:t>
      </w:r>
      <w:r w:rsidRPr="00860A21">
        <w:rPr>
          <w:rFonts w:ascii="Times New Roman" w:hAnsi="Times New Roman" w:cs="Times New Roman"/>
        </w:rPr>
        <w:t>and/or replace</w:t>
      </w:r>
      <w:r w:rsidR="000D1EF1" w:rsidRPr="00860A21">
        <w:rPr>
          <w:rFonts w:ascii="Times New Roman" w:hAnsi="Times New Roman" w:cs="Times New Roman"/>
        </w:rPr>
        <w:t>d</w:t>
      </w:r>
      <w:r w:rsidRPr="00860A21">
        <w:rPr>
          <w:rFonts w:ascii="Times New Roman" w:hAnsi="Times New Roman" w:cs="Times New Roman"/>
        </w:rPr>
        <w:t xml:space="preserve"> in a timely manner, but no longer than </w:t>
      </w:r>
      <w:r w:rsidR="005926EF" w:rsidRPr="00860A21">
        <w:rPr>
          <w:rFonts w:ascii="Times New Roman" w:hAnsi="Times New Roman" w:cs="Times New Roman"/>
        </w:rPr>
        <w:t xml:space="preserve">thirty </w:t>
      </w:r>
      <w:r w:rsidR="00717A1E" w:rsidRPr="00860A21">
        <w:rPr>
          <w:rFonts w:ascii="Times New Roman" w:hAnsi="Times New Roman" w:cs="Times New Roman"/>
        </w:rPr>
        <w:t xml:space="preserve"> (</w:t>
      </w:r>
      <w:r w:rsidR="00DD0229" w:rsidRPr="00860A21">
        <w:rPr>
          <w:rFonts w:ascii="Times New Roman" w:hAnsi="Times New Roman" w:cs="Times New Roman"/>
        </w:rPr>
        <w:t>30</w:t>
      </w:r>
      <w:r w:rsidR="00717A1E" w:rsidRPr="00860A21">
        <w:rPr>
          <w:rFonts w:ascii="Times New Roman" w:hAnsi="Times New Roman" w:cs="Times New Roman"/>
        </w:rPr>
        <w:t>) days</w:t>
      </w:r>
      <w:r w:rsidR="00F45B57" w:rsidRPr="00860A21">
        <w:rPr>
          <w:rFonts w:ascii="Times New Roman" w:hAnsi="Times New Roman" w:cs="Times New Roman"/>
        </w:rPr>
        <w:t>,</w:t>
      </w:r>
      <w:r w:rsidRPr="00860A21">
        <w:rPr>
          <w:rFonts w:ascii="Times New Roman" w:hAnsi="Times New Roman" w:cs="Times New Roman"/>
        </w:rPr>
        <w:t xml:space="preserve"> </w:t>
      </w:r>
      <w:r w:rsidR="00F45B57" w:rsidRPr="00860A21">
        <w:rPr>
          <w:rFonts w:ascii="Times New Roman" w:hAnsi="Times New Roman" w:cs="Times New Roman"/>
        </w:rPr>
        <w:t xml:space="preserve"> </w:t>
      </w:r>
      <w:r w:rsidR="00926EB3" w:rsidRPr="00860A21">
        <w:rPr>
          <w:rFonts w:ascii="Times New Roman" w:hAnsi="Times New Roman" w:cs="Times New Roman"/>
        </w:rPr>
        <w:t>after discovering</w:t>
      </w:r>
      <w:r w:rsidR="00B3539D" w:rsidRPr="00860A21">
        <w:rPr>
          <w:rFonts w:ascii="Times New Roman" w:hAnsi="Times New Roman" w:cs="Times New Roman"/>
        </w:rPr>
        <w:t>,</w:t>
      </w:r>
      <w:r w:rsidR="00926EB3" w:rsidRPr="00860A21">
        <w:rPr>
          <w:rFonts w:ascii="Times New Roman" w:hAnsi="Times New Roman" w:cs="Times New Roman"/>
        </w:rPr>
        <w:t xml:space="preserve"> or being notified by the Secretary</w:t>
      </w:r>
      <w:r w:rsidR="00B3539D" w:rsidRPr="00860A21">
        <w:rPr>
          <w:rFonts w:ascii="Times New Roman" w:hAnsi="Times New Roman" w:cs="Times New Roman"/>
        </w:rPr>
        <w:t>,</w:t>
      </w:r>
      <w:r w:rsidR="00926EB3" w:rsidRPr="00860A21">
        <w:rPr>
          <w:rFonts w:ascii="Times New Roman" w:hAnsi="Times New Roman" w:cs="Times New Roman"/>
        </w:rPr>
        <w:t xml:space="preserve"> that the </w:t>
      </w:r>
      <w:r w:rsidRPr="00860A21">
        <w:rPr>
          <w:rFonts w:ascii="Times New Roman" w:hAnsi="Times New Roman" w:cs="Times New Roman"/>
        </w:rPr>
        <w:t>equipment</w:t>
      </w:r>
      <w:r w:rsidR="00926EB3" w:rsidRPr="00860A21">
        <w:rPr>
          <w:rFonts w:ascii="Times New Roman" w:hAnsi="Times New Roman" w:cs="Times New Roman"/>
        </w:rPr>
        <w:t xml:space="preserve"> is at risk for failure</w:t>
      </w:r>
      <w:r w:rsidR="008C0D59" w:rsidRPr="00860A21">
        <w:rPr>
          <w:rFonts w:ascii="Times New Roman" w:hAnsi="Times New Roman" w:cs="Times New Roman"/>
        </w:rPr>
        <w:t>. The Secretary may specify another reasonable time period for completion of repairs.</w:t>
      </w:r>
    </w:p>
    <w:p w:rsidR="00F60914" w:rsidRPr="00860A21" w:rsidRDefault="00F60914" w:rsidP="00590376">
      <w:pPr>
        <w:tabs>
          <w:tab w:val="left" w:pos="360"/>
          <w:tab w:val="left" w:pos="900"/>
          <w:tab w:val="left" w:pos="1980"/>
        </w:tabs>
        <w:spacing w:before="100" w:beforeAutospacing="1" w:after="100" w:afterAutospacing="1"/>
        <w:jc w:val="both"/>
        <w:outlineLvl w:val="3"/>
        <w:rPr>
          <w:rFonts w:eastAsia="Times New Roman"/>
          <w:bCs/>
          <w:sz w:val="24"/>
          <w:szCs w:val="24"/>
        </w:rPr>
      </w:pPr>
      <w:r w:rsidRPr="00860A21">
        <w:rPr>
          <w:rFonts w:eastAsia="Times New Roman"/>
          <w:b/>
          <w:bCs/>
          <w:sz w:val="24"/>
          <w:szCs w:val="24"/>
        </w:rPr>
        <w:tab/>
      </w:r>
      <w:r w:rsidR="00BD20AF" w:rsidRPr="00860A21">
        <w:rPr>
          <w:rFonts w:eastAsia="Times New Roman"/>
          <w:bCs/>
          <w:sz w:val="24"/>
          <w:szCs w:val="24"/>
        </w:rPr>
        <w:t>5</w:t>
      </w:r>
      <w:r w:rsidRPr="00860A21">
        <w:rPr>
          <w:rFonts w:eastAsia="Times New Roman"/>
          <w:bCs/>
          <w:sz w:val="24"/>
          <w:szCs w:val="24"/>
        </w:rPr>
        <w:t>.</w:t>
      </w:r>
      <w:r w:rsidR="00A471DB" w:rsidRPr="00860A21">
        <w:rPr>
          <w:rFonts w:eastAsia="Times New Roman"/>
          <w:bCs/>
          <w:sz w:val="24"/>
          <w:szCs w:val="24"/>
        </w:rPr>
        <w:t>2</w:t>
      </w:r>
      <w:r w:rsidRPr="00860A21">
        <w:rPr>
          <w:rFonts w:eastAsia="Times New Roman"/>
          <w:bCs/>
          <w:sz w:val="24"/>
          <w:szCs w:val="24"/>
        </w:rPr>
        <w:t>.</w:t>
      </w:r>
      <w:r w:rsidRPr="00860A21">
        <w:rPr>
          <w:rFonts w:eastAsia="Times New Roman"/>
          <w:bCs/>
          <w:sz w:val="24"/>
          <w:szCs w:val="24"/>
        </w:rPr>
        <w:tab/>
      </w:r>
      <w:r w:rsidR="00BD20AF" w:rsidRPr="00860A21">
        <w:rPr>
          <w:rFonts w:eastAsia="Times New Roman"/>
          <w:bCs/>
          <w:sz w:val="24"/>
          <w:szCs w:val="24"/>
        </w:rPr>
        <w:t xml:space="preserve">Inspection Requirements. </w:t>
      </w:r>
    </w:p>
    <w:p w:rsidR="001B1940" w:rsidRPr="00860A21" w:rsidRDefault="00F60914"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rFonts w:eastAsia="Times New Roman"/>
          <w:b/>
          <w:bCs/>
          <w:sz w:val="24"/>
          <w:szCs w:val="24"/>
        </w:rPr>
        <w:tab/>
      </w:r>
      <w:r w:rsidRPr="00860A21">
        <w:rPr>
          <w:rFonts w:eastAsia="Times New Roman"/>
          <w:bCs/>
          <w:sz w:val="24"/>
          <w:szCs w:val="24"/>
        </w:rPr>
        <w:t>5.</w:t>
      </w:r>
      <w:r w:rsidR="00A471DB" w:rsidRPr="00860A21">
        <w:rPr>
          <w:rFonts w:eastAsia="Times New Roman"/>
          <w:bCs/>
          <w:sz w:val="24"/>
          <w:szCs w:val="24"/>
        </w:rPr>
        <w:t>2</w:t>
      </w:r>
      <w:proofErr w:type="gramStart"/>
      <w:r w:rsidRPr="00860A21">
        <w:rPr>
          <w:rFonts w:eastAsia="Times New Roman"/>
          <w:bCs/>
          <w:sz w:val="24"/>
          <w:szCs w:val="24"/>
        </w:rPr>
        <w:t>.a</w:t>
      </w:r>
      <w:proofErr w:type="gramEnd"/>
      <w:r w:rsidRPr="00860A21">
        <w:rPr>
          <w:rFonts w:eastAsia="Times New Roman"/>
          <w:bCs/>
          <w:sz w:val="24"/>
          <w:szCs w:val="24"/>
        </w:rPr>
        <w:t>.</w:t>
      </w:r>
      <w:r w:rsidR="001335F7" w:rsidRPr="00860A21">
        <w:rPr>
          <w:rFonts w:eastAsia="Times New Roman"/>
          <w:b/>
          <w:bCs/>
          <w:sz w:val="24"/>
          <w:szCs w:val="24"/>
        </w:rPr>
        <w:tab/>
      </w:r>
      <w:r w:rsidR="00131E26" w:rsidRPr="00860A21">
        <w:rPr>
          <w:sz w:val="24"/>
          <w:szCs w:val="24"/>
        </w:rPr>
        <w:t>Within one hundred eighty (180) days of the effective date of this Rule</w:t>
      </w:r>
      <w:r w:rsidR="00D03888" w:rsidRPr="00860A21">
        <w:rPr>
          <w:sz w:val="24"/>
          <w:szCs w:val="24"/>
        </w:rPr>
        <w:t xml:space="preserve">, owners or operators of an existing aboveground storage tank shall </w:t>
      </w:r>
      <w:r w:rsidR="00131E26" w:rsidRPr="00860A21">
        <w:rPr>
          <w:sz w:val="24"/>
          <w:szCs w:val="24"/>
        </w:rPr>
        <w:t xml:space="preserve">submit a certification </w:t>
      </w:r>
      <w:r w:rsidR="00506CF1" w:rsidRPr="00860A21">
        <w:rPr>
          <w:sz w:val="24"/>
          <w:szCs w:val="24"/>
        </w:rPr>
        <w:t>that</w:t>
      </w:r>
      <w:r w:rsidR="00131E26" w:rsidRPr="00860A21">
        <w:rPr>
          <w:sz w:val="24"/>
          <w:szCs w:val="24"/>
        </w:rPr>
        <w:t xml:space="preserve"> each regulated AST and its associated secondary containment structure</w:t>
      </w:r>
      <w:r w:rsidR="00506CF1" w:rsidRPr="00860A21">
        <w:rPr>
          <w:sz w:val="24"/>
          <w:szCs w:val="24"/>
        </w:rPr>
        <w:t xml:space="preserve"> have been evaluated </w:t>
      </w:r>
      <w:r w:rsidR="00960DBD" w:rsidRPr="00860A21">
        <w:rPr>
          <w:sz w:val="24"/>
          <w:szCs w:val="24"/>
        </w:rPr>
        <w:t xml:space="preserve">by a qualified individual </w:t>
      </w:r>
      <w:r w:rsidR="00506CF1" w:rsidRPr="00860A21">
        <w:rPr>
          <w:sz w:val="24"/>
          <w:szCs w:val="24"/>
        </w:rPr>
        <w:t>and meets the standards established in this Rule.</w:t>
      </w:r>
      <w:r w:rsidR="00D33061" w:rsidRPr="00860A21">
        <w:rPr>
          <w:sz w:val="24"/>
          <w:szCs w:val="24"/>
        </w:rPr>
        <w:t xml:space="preserve">  </w:t>
      </w:r>
      <w:r w:rsidR="00506CF1" w:rsidRPr="00860A21">
        <w:rPr>
          <w:sz w:val="24"/>
          <w:szCs w:val="24"/>
        </w:rPr>
        <w:t>The following persons</w:t>
      </w:r>
      <w:r w:rsidR="00960DBD" w:rsidRPr="00860A21">
        <w:rPr>
          <w:sz w:val="24"/>
          <w:szCs w:val="24"/>
        </w:rPr>
        <w:t xml:space="preserve"> are considered qualified and</w:t>
      </w:r>
      <w:r w:rsidR="00506CF1" w:rsidRPr="00860A21">
        <w:rPr>
          <w:sz w:val="24"/>
          <w:szCs w:val="24"/>
        </w:rPr>
        <w:t xml:space="preserve"> may inspect a regulated AST and its associated containment structure:</w:t>
      </w:r>
    </w:p>
    <w:p w:rsidR="001B1940" w:rsidRPr="00860A21" w:rsidRDefault="001B1940" w:rsidP="00590376">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.a.1</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t xml:space="preserve">A qualified professional engineer as determined by the State Board of Registration for Professional Engineers; or  </w:t>
      </w:r>
    </w:p>
    <w:p w:rsidR="001B1940" w:rsidRPr="00860A21" w:rsidRDefault="001B1940" w:rsidP="00590376">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p>
    <w:p w:rsidR="001B1940" w:rsidRPr="00860A21" w:rsidRDefault="001B1940" w:rsidP="00590376">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.a.2</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t xml:space="preserve">A qualified person working under the direct supervision of a professional engineer; or  </w:t>
      </w:r>
    </w:p>
    <w:p w:rsidR="001B1940" w:rsidRPr="00860A21" w:rsidRDefault="001B1940" w:rsidP="00590376">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p>
    <w:p w:rsidR="001B1940" w:rsidRPr="00860A21" w:rsidRDefault="001B1940" w:rsidP="00590376">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.a.3</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t xml:space="preserve">An individual certified to perform tank inspections by the American Petroleum Institute or the Steel Tank Institute; or </w:t>
      </w:r>
    </w:p>
    <w:p w:rsidR="001B1940" w:rsidRPr="00860A21" w:rsidRDefault="001B1940"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sz w:val="24"/>
          <w:szCs w:val="24"/>
        </w:rPr>
        <w:tab/>
      </w:r>
      <w:r w:rsidRPr="00860A21">
        <w:rPr>
          <w:sz w:val="24"/>
          <w:szCs w:val="24"/>
        </w:rPr>
        <w:tab/>
        <w:t>5.</w:t>
      </w:r>
      <w:r w:rsidR="00A471DB" w:rsidRPr="00860A21">
        <w:rPr>
          <w:sz w:val="24"/>
          <w:szCs w:val="24"/>
        </w:rPr>
        <w:t>2</w:t>
      </w:r>
      <w:proofErr w:type="gramStart"/>
      <w:r w:rsidRPr="00860A21">
        <w:rPr>
          <w:sz w:val="24"/>
          <w:szCs w:val="24"/>
        </w:rPr>
        <w:t>.a.4</w:t>
      </w:r>
      <w:proofErr w:type="gramEnd"/>
      <w:r w:rsidRPr="00860A21">
        <w:rPr>
          <w:sz w:val="24"/>
          <w:szCs w:val="24"/>
        </w:rPr>
        <w:t>.</w:t>
      </w:r>
      <w:r w:rsidRPr="00860A21">
        <w:rPr>
          <w:sz w:val="24"/>
          <w:szCs w:val="24"/>
        </w:rPr>
        <w:tab/>
      </w:r>
      <w:proofErr w:type="gramStart"/>
      <w:r w:rsidRPr="00860A21">
        <w:rPr>
          <w:sz w:val="24"/>
          <w:szCs w:val="24"/>
        </w:rPr>
        <w:t>A person holding certification under another program approved by the Secretary.</w:t>
      </w:r>
      <w:proofErr w:type="gramEnd"/>
      <w:r w:rsidRPr="00860A21">
        <w:rPr>
          <w:sz w:val="24"/>
          <w:szCs w:val="24"/>
        </w:rPr>
        <w:t xml:space="preserve">  </w:t>
      </w:r>
    </w:p>
    <w:p w:rsidR="00747895" w:rsidRPr="00860A21" w:rsidRDefault="001335F7" w:rsidP="00590376">
      <w:pPr>
        <w:tabs>
          <w:tab w:val="left" w:pos="-36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sz w:val="24"/>
          <w:szCs w:val="24"/>
        </w:rPr>
        <w:lastRenderedPageBreak/>
        <w:tab/>
        <w:t>5.</w:t>
      </w:r>
      <w:r w:rsidR="00A471DB" w:rsidRPr="00860A21">
        <w:rPr>
          <w:sz w:val="24"/>
          <w:szCs w:val="24"/>
        </w:rPr>
        <w:t>2</w:t>
      </w:r>
      <w:proofErr w:type="gramStart"/>
      <w:r w:rsidRPr="00860A21">
        <w:rPr>
          <w:sz w:val="24"/>
          <w:szCs w:val="24"/>
        </w:rPr>
        <w:t>.b</w:t>
      </w:r>
      <w:proofErr w:type="gramEnd"/>
      <w:r w:rsidRPr="00860A21">
        <w:rPr>
          <w:sz w:val="24"/>
          <w:szCs w:val="24"/>
        </w:rPr>
        <w:t>.</w:t>
      </w:r>
      <w:r w:rsidRPr="00860A21">
        <w:rPr>
          <w:sz w:val="24"/>
          <w:szCs w:val="24"/>
        </w:rPr>
        <w:tab/>
      </w:r>
      <w:r w:rsidR="00FB27E1" w:rsidRPr="00860A21">
        <w:rPr>
          <w:rFonts w:eastAsia="Times New Roman"/>
          <w:sz w:val="24"/>
          <w:szCs w:val="24"/>
        </w:rPr>
        <w:t xml:space="preserve">Any person who performs a tank evaluation in accordance with </w:t>
      </w:r>
      <w:r w:rsidR="00D33061" w:rsidRPr="00860A21">
        <w:rPr>
          <w:rFonts w:eastAsia="Times New Roman"/>
          <w:sz w:val="24"/>
          <w:szCs w:val="24"/>
        </w:rPr>
        <w:t>subdivision</w:t>
      </w:r>
      <w:r w:rsidR="00FB27E1" w:rsidRPr="00860A21">
        <w:rPr>
          <w:rFonts w:eastAsia="Times New Roman"/>
          <w:sz w:val="24"/>
          <w:szCs w:val="24"/>
        </w:rPr>
        <w:t xml:space="preserve"> 5.</w:t>
      </w:r>
      <w:r w:rsidR="00DC3943" w:rsidRPr="00860A21">
        <w:rPr>
          <w:rFonts w:eastAsia="Times New Roman"/>
          <w:sz w:val="24"/>
          <w:szCs w:val="24"/>
        </w:rPr>
        <w:t>2</w:t>
      </w:r>
      <w:r w:rsidR="00FB27E1" w:rsidRPr="00860A21">
        <w:rPr>
          <w:rFonts w:eastAsia="Times New Roman"/>
          <w:sz w:val="24"/>
          <w:szCs w:val="24"/>
        </w:rPr>
        <w:t xml:space="preserve">.a or a responsible person designated by the owner or operator may certify the </w:t>
      </w:r>
      <w:r w:rsidR="0057426F">
        <w:rPr>
          <w:rFonts w:eastAsia="Times New Roman"/>
          <w:sz w:val="24"/>
          <w:szCs w:val="24"/>
        </w:rPr>
        <w:t xml:space="preserve">regulated </w:t>
      </w:r>
      <w:r w:rsidR="00FB27E1" w:rsidRPr="00860A21">
        <w:rPr>
          <w:rFonts w:eastAsia="Times New Roman"/>
          <w:sz w:val="24"/>
          <w:szCs w:val="24"/>
        </w:rPr>
        <w:t xml:space="preserve">AST and secondary containment system; however, the AST owner or operator </w:t>
      </w:r>
      <w:r w:rsidR="00D33061" w:rsidRPr="00860A21">
        <w:rPr>
          <w:rFonts w:eastAsia="Times New Roman"/>
          <w:sz w:val="24"/>
          <w:szCs w:val="24"/>
        </w:rPr>
        <w:t>is</w:t>
      </w:r>
      <w:r w:rsidR="00FB27E1" w:rsidRPr="00860A21">
        <w:rPr>
          <w:rFonts w:eastAsia="Times New Roman"/>
          <w:sz w:val="24"/>
          <w:szCs w:val="24"/>
        </w:rPr>
        <w:t xml:space="preserve"> responsible for the inspection and subsequent certification submittals.  </w:t>
      </w:r>
      <w:r w:rsidR="00747895" w:rsidRPr="00860A21">
        <w:rPr>
          <w:sz w:val="24"/>
          <w:szCs w:val="24"/>
        </w:rPr>
        <w:t xml:space="preserve">Every owner or operator </w:t>
      </w:r>
      <w:r w:rsidR="00BE17C9">
        <w:rPr>
          <w:sz w:val="24"/>
          <w:szCs w:val="24"/>
        </w:rPr>
        <w:t xml:space="preserve">shall </w:t>
      </w:r>
      <w:r w:rsidR="00747895" w:rsidRPr="00860A21">
        <w:rPr>
          <w:sz w:val="24"/>
          <w:szCs w:val="24"/>
        </w:rPr>
        <w:t xml:space="preserve">submit, on </w:t>
      </w:r>
      <w:r w:rsidR="006A25B0" w:rsidRPr="00860A21">
        <w:rPr>
          <w:sz w:val="24"/>
          <w:szCs w:val="24"/>
        </w:rPr>
        <w:t xml:space="preserve">a </w:t>
      </w:r>
      <w:r w:rsidR="00747895" w:rsidRPr="00860A21">
        <w:rPr>
          <w:sz w:val="24"/>
          <w:szCs w:val="24"/>
        </w:rPr>
        <w:t xml:space="preserve">form </w:t>
      </w:r>
      <w:r w:rsidR="006A2CB0" w:rsidRPr="00860A21">
        <w:rPr>
          <w:sz w:val="24"/>
          <w:szCs w:val="24"/>
        </w:rPr>
        <w:t xml:space="preserve">and in a manner </w:t>
      </w:r>
      <w:r w:rsidR="00747895" w:rsidRPr="00860A21">
        <w:rPr>
          <w:sz w:val="24"/>
          <w:szCs w:val="24"/>
        </w:rPr>
        <w:t xml:space="preserve">prescribed by the </w:t>
      </w:r>
      <w:r w:rsidR="0037270C" w:rsidRPr="00860A21">
        <w:rPr>
          <w:sz w:val="24"/>
          <w:szCs w:val="24"/>
        </w:rPr>
        <w:t>S</w:t>
      </w:r>
      <w:r w:rsidR="00747895" w:rsidRPr="00860A21">
        <w:rPr>
          <w:sz w:val="24"/>
          <w:szCs w:val="24"/>
        </w:rPr>
        <w:t>ecretary, a certification attesting to the condition of each AST system</w:t>
      </w:r>
      <w:r w:rsidR="00212680" w:rsidRPr="00212680">
        <w:rPr>
          <w:sz w:val="24"/>
          <w:szCs w:val="24"/>
        </w:rPr>
        <w:t xml:space="preserve"> </w:t>
      </w:r>
      <w:r w:rsidR="00212680" w:rsidRPr="00212680">
        <w:rPr>
          <w:sz w:val="24"/>
          <w:szCs w:val="24"/>
          <w:u w:val="single"/>
        </w:rPr>
        <w:t>within one hundred eighty (180) days of the effective date of this Rule, and on or before January 1</w:t>
      </w:r>
      <w:r w:rsidR="0044616B">
        <w:rPr>
          <w:sz w:val="24"/>
          <w:szCs w:val="24"/>
          <w:u w:val="single"/>
        </w:rPr>
        <w:t>, 2018 and then on or before January 1</w:t>
      </w:r>
      <w:r w:rsidR="00212680" w:rsidRPr="00212680">
        <w:rPr>
          <w:sz w:val="24"/>
          <w:szCs w:val="24"/>
          <w:u w:val="single"/>
        </w:rPr>
        <w:t xml:space="preserve"> of each year thereafter</w:t>
      </w:r>
      <w:r w:rsidR="00BA1358" w:rsidRPr="00860A21">
        <w:rPr>
          <w:sz w:val="24"/>
          <w:szCs w:val="24"/>
        </w:rPr>
        <w:t>.</w:t>
      </w:r>
      <w:r w:rsidRPr="00860A21">
        <w:rPr>
          <w:sz w:val="24"/>
          <w:szCs w:val="24"/>
        </w:rPr>
        <w:t xml:space="preserve"> </w:t>
      </w:r>
      <w:r w:rsidR="00506CF1" w:rsidRPr="00860A21">
        <w:rPr>
          <w:sz w:val="24"/>
          <w:szCs w:val="24"/>
        </w:rPr>
        <w:t xml:space="preserve"> </w:t>
      </w:r>
    </w:p>
    <w:p w:rsidR="00A66ED0" w:rsidRPr="00860A21" w:rsidRDefault="00B716C7"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sz w:val="24"/>
          <w:szCs w:val="24"/>
        </w:rPr>
        <w:tab/>
      </w:r>
      <w:r w:rsidRPr="00860A21">
        <w:rPr>
          <w:sz w:val="24"/>
          <w:szCs w:val="24"/>
        </w:rPr>
        <w:tab/>
      </w:r>
      <w:r w:rsidR="00A66ED0" w:rsidRPr="00860A21">
        <w:rPr>
          <w:sz w:val="24"/>
          <w:szCs w:val="24"/>
        </w:rPr>
        <w:t>5.</w:t>
      </w:r>
      <w:r w:rsidR="00A471DB" w:rsidRPr="00860A21">
        <w:rPr>
          <w:sz w:val="24"/>
          <w:szCs w:val="24"/>
        </w:rPr>
        <w:t>2</w:t>
      </w:r>
      <w:proofErr w:type="gramStart"/>
      <w:r w:rsidR="00A66ED0" w:rsidRPr="00860A21">
        <w:rPr>
          <w:sz w:val="24"/>
          <w:szCs w:val="24"/>
        </w:rPr>
        <w:t>.b.1</w:t>
      </w:r>
      <w:proofErr w:type="gramEnd"/>
      <w:r w:rsidR="00A66ED0" w:rsidRPr="00860A21">
        <w:rPr>
          <w:sz w:val="24"/>
          <w:szCs w:val="24"/>
        </w:rPr>
        <w:t>.</w:t>
      </w:r>
      <w:r w:rsidR="00A66ED0" w:rsidRPr="00860A21">
        <w:rPr>
          <w:sz w:val="24"/>
          <w:szCs w:val="24"/>
        </w:rPr>
        <w:tab/>
        <w:t>For Level 1 AST systems</w:t>
      </w:r>
      <w:r w:rsidR="006A2CB0" w:rsidRPr="00860A21">
        <w:rPr>
          <w:sz w:val="24"/>
          <w:szCs w:val="24"/>
        </w:rPr>
        <w:t xml:space="preserve"> subject to this Rule</w:t>
      </w:r>
      <w:r w:rsidR="00A66ED0" w:rsidRPr="00860A21">
        <w:rPr>
          <w:sz w:val="24"/>
          <w:szCs w:val="24"/>
        </w:rPr>
        <w:t xml:space="preserve">, the initial inspection under this Rule and subsequent inspections every third year thereafter shall be </w:t>
      </w:r>
      <w:r w:rsidR="00A278DA">
        <w:rPr>
          <w:sz w:val="24"/>
          <w:szCs w:val="24"/>
          <w:u w:val="single"/>
        </w:rPr>
        <w:t xml:space="preserve">conducted </w:t>
      </w:r>
      <w:r w:rsidR="00A66ED0" w:rsidRPr="00A278DA">
        <w:rPr>
          <w:strike/>
          <w:sz w:val="24"/>
          <w:szCs w:val="24"/>
        </w:rPr>
        <w:t>certified</w:t>
      </w:r>
      <w:r w:rsidR="00A66ED0" w:rsidRPr="00860A21">
        <w:rPr>
          <w:sz w:val="24"/>
          <w:szCs w:val="24"/>
        </w:rPr>
        <w:t xml:space="preserve"> by a </w:t>
      </w:r>
      <w:r w:rsidR="00A66ED0" w:rsidRPr="0044616B">
        <w:rPr>
          <w:strike/>
          <w:sz w:val="24"/>
          <w:szCs w:val="24"/>
        </w:rPr>
        <w:t>Professional Engineer (PE)</w:t>
      </w:r>
      <w:r w:rsidR="00FF1A16" w:rsidRPr="0044616B">
        <w:rPr>
          <w:strike/>
          <w:sz w:val="24"/>
          <w:szCs w:val="24"/>
        </w:rPr>
        <w:t>, an API certified inspector or a STI certified inspector</w:t>
      </w:r>
      <w:r w:rsidR="002E2421" w:rsidRPr="0044616B">
        <w:rPr>
          <w:strike/>
          <w:sz w:val="24"/>
          <w:szCs w:val="24"/>
        </w:rPr>
        <w:t>,</w:t>
      </w:r>
      <w:r w:rsidR="000220BA" w:rsidRPr="00860A21">
        <w:rPr>
          <w:sz w:val="24"/>
          <w:szCs w:val="24"/>
        </w:rPr>
        <w:t xml:space="preserve"> </w:t>
      </w:r>
      <w:r w:rsidR="0044616B">
        <w:rPr>
          <w:sz w:val="24"/>
          <w:szCs w:val="24"/>
          <w:u w:val="single"/>
        </w:rPr>
        <w:t xml:space="preserve">person listed in paragraphs 5.2.a.1 through 5.2.a.4 above, </w:t>
      </w:r>
      <w:r w:rsidR="002E2421" w:rsidRPr="00860A21">
        <w:rPr>
          <w:sz w:val="24"/>
          <w:szCs w:val="24"/>
        </w:rPr>
        <w:t xml:space="preserve">except that any Level 1 AST properly inspected and certified pursuant to the Interpretive Rule </w:t>
      </w:r>
      <w:r w:rsidR="00070FFD" w:rsidRPr="00860A21">
        <w:rPr>
          <w:sz w:val="24"/>
          <w:szCs w:val="24"/>
        </w:rPr>
        <w:t xml:space="preserve">(47 CSR 62) </w:t>
      </w:r>
      <w:r w:rsidR="002E2421" w:rsidRPr="00860A21">
        <w:rPr>
          <w:sz w:val="24"/>
          <w:szCs w:val="24"/>
        </w:rPr>
        <w:t xml:space="preserve">will be considered to have met the initial inspection criteria under this Rule. </w:t>
      </w:r>
    </w:p>
    <w:p w:rsidR="00A66ED0" w:rsidRPr="00860A21" w:rsidRDefault="00A66ED0"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sz w:val="24"/>
          <w:szCs w:val="24"/>
        </w:rPr>
        <w:tab/>
      </w:r>
      <w:r w:rsidRPr="00860A21">
        <w:rPr>
          <w:sz w:val="24"/>
          <w:szCs w:val="24"/>
        </w:rPr>
        <w:tab/>
        <w:t>5.</w:t>
      </w:r>
      <w:r w:rsidR="00A471DB" w:rsidRPr="00860A21">
        <w:rPr>
          <w:sz w:val="24"/>
          <w:szCs w:val="24"/>
        </w:rPr>
        <w:t>2</w:t>
      </w:r>
      <w:proofErr w:type="gramStart"/>
      <w:r w:rsidRPr="00860A21">
        <w:rPr>
          <w:sz w:val="24"/>
          <w:szCs w:val="24"/>
        </w:rPr>
        <w:t>.b.2</w:t>
      </w:r>
      <w:proofErr w:type="gramEnd"/>
      <w:r w:rsidRPr="00860A21">
        <w:rPr>
          <w:sz w:val="24"/>
          <w:szCs w:val="24"/>
        </w:rPr>
        <w:t>.</w:t>
      </w:r>
      <w:r w:rsidRPr="00860A21">
        <w:rPr>
          <w:sz w:val="24"/>
          <w:szCs w:val="24"/>
        </w:rPr>
        <w:tab/>
        <w:t>For Level 2 AST systems</w:t>
      </w:r>
      <w:r w:rsidR="006A2CB0" w:rsidRPr="00860A21">
        <w:rPr>
          <w:sz w:val="24"/>
          <w:szCs w:val="24"/>
        </w:rPr>
        <w:t xml:space="preserve"> subject to this Rule</w:t>
      </w:r>
      <w:r w:rsidRPr="00860A21">
        <w:rPr>
          <w:sz w:val="24"/>
          <w:szCs w:val="24"/>
        </w:rPr>
        <w:t xml:space="preserve">, the initial inspection under this Rule and subsequent inspections every fifth year thereafter shall be </w:t>
      </w:r>
      <w:r w:rsidRPr="00A278DA">
        <w:rPr>
          <w:strike/>
          <w:sz w:val="24"/>
          <w:szCs w:val="24"/>
        </w:rPr>
        <w:t>certified</w:t>
      </w:r>
      <w:r w:rsidRPr="00860A21">
        <w:rPr>
          <w:sz w:val="24"/>
          <w:szCs w:val="24"/>
        </w:rPr>
        <w:t xml:space="preserve"> </w:t>
      </w:r>
      <w:r w:rsidR="00A278DA" w:rsidRPr="00A278DA">
        <w:rPr>
          <w:sz w:val="24"/>
          <w:szCs w:val="24"/>
          <w:u w:val="single"/>
        </w:rPr>
        <w:t>conducted</w:t>
      </w:r>
      <w:r w:rsidR="00A278DA">
        <w:rPr>
          <w:sz w:val="24"/>
          <w:szCs w:val="24"/>
        </w:rPr>
        <w:t xml:space="preserve"> </w:t>
      </w:r>
      <w:r w:rsidRPr="00860A21">
        <w:rPr>
          <w:sz w:val="24"/>
          <w:szCs w:val="24"/>
        </w:rPr>
        <w:t xml:space="preserve">by a </w:t>
      </w:r>
      <w:r w:rsidRPr="0044616B">
        <w:rPr>
          <w:strike/>
          <w:sz w:val="24"/>
          <w:szCs w:val="24"/>
        </w:rPr>
        <w:t>PE</w:t>
      </w:r>
      <w:r w:rsidR="00FF1A16" w:rsidRPr="0044616B">
        <w:rPr>
          <w:strike/>
          <w:sz w:val="24"/>
          <w:szCs w:val="24"/>
        </w:rPr>
        <w:t>, an API certified inspector or a STI certified inspector</w:t>
      </w:r>
      <w:r w:rsidR="002E2421" w:rsidRPr="0044616B">
        <w:rPr>
          <w:strike/>
          <w:sz w:val="24"/>
          <w:szCs w:val="24"/>
        </w:rPr>
        <w:t>,</w:t>
      </w:r>
      <w:r w:rsidR="002E2421" w:rsidRPr="00860A21">
        <w:rPr>
          <w:sz w:val="24"/>
          <w:szCs w:val="24"/>
        </w:rPr>
        <w:t xml:space="preserve"> </w:t>
      </w:r>
      <w:r w:rsidR="0044616B">
        <w:rPr>
          <w:sz w:val="24"/>
          <w:szCs w:val="24"/>
          <w:u w:val="single"/>
        </w:rPr>
        <w:t xml:space="preserve">person listed in paragraphs 5.2.a.1 through 5.2.a.4 above, </w:t>
      </w:r>
      <w:r w:rsidR="002E2421" w:rsidRPr="00860A21">
        <w:rPr>
          <w:sz w:val="24"/>
          <w:szCs w:val="24"/>
        </w:rPr>
        <w:t xml:space="preserve">except that any Level 2 AST properly inspected and certified </w:t>
      </w:r>
      <w:r w:rsidR="002E2421" w:rsidRPr="0044616B">
        <w:rPr>
          <w:strike/>
          <w:sz w:val="24"/>
          <w:szCs w:val="24"/>
        </w:rPr>
        <w:t xml:space="preserve">by a PE, </w:t>
      </w:r>
      <w:r w:rsidR="00D33061" w:rsidRPr="0044616B">
        <w:rPr>
          <w:strike/>
          <w:sz w:val="24"/>
          <w:szCs w:val="24"/>
        </w:rPr>
        <w:t xml:space="preserve">an </w:t>
      </w:r>
      <w:r w:rsidR="002E2421" w:rsidRPr="0044616B">
        <w:rPr>
          <w:strike/>
          <w:sz w:val="24"/>
          <w:szCs w:val="24"/>
        </w:rPr>
        <w:t>API</w:t>
      </w:r>
      <w:r w:rsidR="00D33061" w:rsidRPr="0044616B">
        <w:rPr>
          <w:strike/>
          <w:sz w:val="24"/>
          <w:szCs w:val="24"/>
        </w:rPr>
        <w:t xml:space="preserve"> certified inspector</w:t>
      </w:r>
      <w:r w:rsidR="002E2421" w:rsidRPr="0044616B">
        <w:rPr>
          <w:strike/>
          <w:sz w:val="24"/>
          <w:szCs w:val="24"/>
        </w:rPr>
        <w:t xml:space="preserve"> or </w:t>
      </w:r>
      <w:r w:rsidR="00D33061" w:rsidRPr="0044616B">
        <w:rPr>
          <w:strike/>
          <w:sz w:val="24"/>
          <w:szCs w:val="24"/>
        </w:rPr>
        <w:t xml:space="preserve">a </w:t>
      </w:r>
      <w:r w:rsidR="002E2421" w:rsidRPr="0044616B">
        <w:rPr>
          <w:strike/>
          <w:sz w:val="24"/>
          <w:szCs w:val="24"/>
        </w:rPr>
        <w:t>STI certified inspector under</w:t>
      </w:r>
      <w:r w:rsidR="002E2421" w:rsidRPr="00860A21">
        <w:rPr>
          <w:sz w:val="24"/>
          <w:szCs w:val="24"/>
        </w:rPr>
        <w:t xml:space="preserve"> </w:t>
      </w:r>
      <w:r w:rsidR="0044616B">
        <w:rPr>
          <w:sz w:val="24"/>
          <w:szCs w:val="24"/>
          <w:u w:val="single"/>
        </w:rPr>
        <w:t xml:space="preserve">pursuant to </w:t>
      </w:r>
      <w:r w:rsidR="002E2421" w:rsidRPr="00860A21">
        <w:rPr>
          <w:sz w:val="24"/>
          <w:szCs w:val="24"/>
        </w:rPr>
        <w:t>the Interpretive Rule</w:t>
      </w:r>
      <w:r w:rsidR="00070FFD" w:rsidRPr="00860A21">
        <w:rPr>
          <w:sz w:val="24"/>
          <w:szCs w:val="24"/>
        </w:rPr>
        <w:t xml:space="preserve"> (47 CSR 62) </w:t>
      </w:r>
      <w:r w:rsidR="002E2421" w:rsidRPr="00860A21">
        <w:rPr>
          <w:sz w:val="24"/>
          <w:szCs w:val="24"/>
        </w:rPr>
        <w:t>will be considered to have met the initial inspection criteria under this Rule.</w:t>
      </w:r>
    </w:p>
    <w:p w:rsidR="00A66ED0" w:rsidRPr="00860A21" w:rsidRDefault="00A66ED0"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sz w:val="24"/>
          <w:szCs w:val="24"/>
        </w:rPr>
        <w:tab/>
      </w:r>
      <w:r w:rsidRPr="00860A21">
        <w:rPr>
          <w:sz w:val="24"/>
          <w:szCs w:val="24"/>
        </w:rPr>
        <w:tab/>
        <w:t>5.</w:t>
      </w:r>
      <w:r w:rsidR="00A471DB" w:rsidRPr="00860A21">
        <w:rPr>
          <w:sz w:val="24"/>
          <w:szCs w:val="24"/>
        </w:rPr>
        <w:t>2</w:t>
      </w:r>
      <w:proofErr w:type="gramStart"/>
      <w:r w:rsidRPr="00860A21">
        <w:rPr>
          <w:sz w:val="24"/>
          <w:szCs w:val="24"/>
        </w:rPr>
        <w:t>.b.3</w:t>
      </w:r>
      <w:proofErr w:type="gramEnd"/>
      <w:r w:rsidRPr="00860A21">
        <w:rPr>
          <w:sz w:val="24"/>
          <w:szCs w:val="24"/>
        </w:rPr>
        <w:t>.</w:t>
      </w:r>
      <w:r w:rsidRPr="00860A21">
        <w:rPr>
          <w:sz w:val="24"/>
          <w:szCs w:val="24"/>
        </w:rPr>
        <w:tab/>
        <w:t>For both Level 1 and Level 2 AST systems</w:t>
      </w:r>
      <w:r w:rsidR="006A2CB0" w:rsidRPr="00860A21">
        <w:rPr>
          <w:sz w:val="24"/>
          <w:szCs w:val="24"/>
        </w:rPr>
        <w:t xml:space="preserve"> subject to this Rule</w:t>
      </w:r>
      <w:r w:rsidRPr="00860A21">
        <w:rPr>
          <w:sz w:val="24"/>
          <w:szCs w:val="24"/>
        </w:rPr>
        <w:t xml:space="preserve">, the tank owner or operator shall certify annual inspections in intervening years between </w:t>
      </w:r>
      <w:r w:rsidR="00FF1A16" w:rsidRPr="0044616B">
        <w:rPr>
          <w:strike/>
          <w:sz w:val="24"/>
          <w:szCs w:val="24"/>
        </w:rPr>
        <w:t xml:space="preserve">the </w:t>
      </w:r>
      <w:r w:rsidRPr="0044616B">
        <w:rPr>
          <w:strike/>
          <w:sz w:val="24"/>
          <w:szCs w:val="24"/>
        </w:rPr>
        <w:t>PE</w:t>
      </w:r>
      <w:r w:rsidR="00FF1A16" w:rsidRPr="0044616B">
        <w:rPr>
          <w:strike/>
          <w:sz w:val="24"/>
          <w:szCs w:val="24"/>
        </w:rPr>
        <w:t xml:space="preserve">, API or STI </w:t>
      </w:r>
      <w:r w:rsidRPr="0044616B">
        <w:rPr>
          <w:strike/>
          <w:sz w:val="24"/>
          <w:szCs w:val="24"/>
        </w:rPr>
        <w:t>inspections and certifications</w:t>
      </w:r>
      <w:r w:rsidR="00D33061" w:rsidRPr="0044616B">
        <w:rPr>
          <w:strike/>
          <w:sz w:val="24"/>
          <w:szCs w:val="24"/>
        </w:rPr>
        <w:t>,</w:t>
      </w:r>
      <w:r w:rsidR="00723FEA" w:rsidRPr="0044616B">
        <w:rPr>
          <w:strike/>
          <w:sz w:val="24"/>
          <w:szCs w:val="24"/>
        </w:rPr>
        <w:t xml:space="preserve"> unless the tank in the intervening years </w:t>
      </w:r>
      <w:r w:rsidR="00D33061" w:rsidRPr="0044616B">
        <w:rPr>
          <w:strike/>
          <w:sz w:val="24"/>
          <w:szCs w:val="24"/>
        </w:rPr>
        <w:t>is</w:t>
      </w:r>
      <w:r w:rsidR="00723FEA" w:rsidRPr="0044616B">
        <w:rPr>
          <w:strike/>
          <w:sz w:val="24"/>
          <w:szCs w:val="24"/>
        </w:rPr>
        <w:t xml:space="preserve"> inspected by a PE, API or STI certified inspector</w:t>
      </w:r>
      <w:r w:rsidR="00723FEA" w:rsidRPr="00860A21">
        <w:rPr>
          <w:sz w:val="24"/>
          <w:szCs w:val="24"/>
        </w:rPr>
        <w:t xml:space="preserve"> </w:t>
      </w:r>
      <w:r w:rsidR="006C4D94">
        <w:rPr>
          <w:sz w:val="24"/>
          <w:szCs w:val="24"/>
          <w:u w:val="single"/>
        </w:rPr>
        <w:t xml:space="preserve">the inspections described in paragraphs 5.2.b.1 and 5.2.b.2. </w:t>
      </w:r>
      <w:proofErr w:type="gramStart"/>
      <w:r w:rsidR="00723FEA" w:rsidRPr="006C4D94">
        <w:rPr>
          <w:strike/>
          <w:sz w:val="24"/>
          <w:szCs w:val="24"/>
        </w:rPr>
        <w:t>who</w:t>
      </w:r>
      <w:proofErr w:type="gramEnd"/>
      <w:r w:rsidR="00723FEA" w:rsidRPr="006C4D94">
        <w:rPr>
          <w:strike/>
          <w:sz w:val="24"/>
          <w:szCs w:val="24"/>
        </w:rPr>
        <w:t xml:space="preserve"> certifies the tank</w:t>
      </w:r>
      <w:r w:rsidRPr="006C4D94">
        <w:rPr>
          <w:strike/>
          <w:sz w:val="24"/>
          <w:szCs w:val="24"/>
        </w:rPr>
        <w:t>.</w:t>
      </w:r>
      <w:r w:rsidR="002E2421" w:rsidRPr="00860A21">
        <w:rPr>
          <w:sz w:val="24"/>
          <w:szCs w:val="24"/>
        </w:rPr>
        <w:t xml:space="preserve">  The </w:t>
      </w:r>
      <w:r w:rsidR="006C4D94">
        <w:rPr>
          <w:sz w:val="24"/>
          <w:szCs w:val="24"/>
          <w:u w:val="single"/>
        </w:rPr>
        <w:t xml:space="preserve">owner or operator conducting his or her inspection certification is not </w:t>
      </w:r>
      <w:r w:rsidR="002E2421" w:rsidRPr="006C4D94">
        <w:rPr>
          <w:strike/>
          <w:sz w:val="24"/>
          <w:szCs w:val="24"/>
        </w:rPr>
        <w:t>inspection certification performed by the tank owner</w:t>
      </w:r>
      <w:r w:rsidR="00D33061" w:rsidRPr="006C4D94">
        <w:rPr>
          <w:strike/>
          <w:sz w:val="24"/>
          <w:szCs w:val="24"/>
        </w:rPr>
        <w:t xml:space="preserve"> or </w:t>
      </w:r>
      <w:r w:rsidR="002E2421" w:rsidRPr="006C4D94">
        <w:rPr>
          <w:strike/>
          <w:sz w:val="24"/>
          <w:szCs w:val="24"/>
        </w:rPr>
        <w:t>operator will not be</w:t>
      </w:r>
      <w:r w:rsidR="002E2421" w:rsidRPr="00860A21">
        <w:rPr>
          <w:sz w:val="24"/>
          <w:szCs w:val="24"/>
        </w:rPr>
        <w:t xml:space="preserve"> required to certify tank integrity</w:t>
      </w:r>
      <w:r w:rsidR="000220BA" w:rsidRPr="00860A21">
        <w:rPr>
          <w:sz w:val="24"/>
          <w:szCs w:val="24"/>
        </w:rPr>
        <w:t>,</w:t>
      </w:r>
      <w:r w:rsidR="002E2421" w:rsidRPr="00860A21">
        <w:rPr>
          <w:sz w:val="24"/>
          <w:szCs w:val="24"/>
        </w:rPr>
        <w:t xml:space="preserve"> but must certify whether or not any obvious change occurred to the AST System in intervening years between certifications performed by a PE, API or STI certified inspector</w:t>
      </w:r>
      <w:r w:rsidR="006C4D94">
        <w:rPr>
          <w:sz w:val="24"/>
          <w:szCs w:val="24"/>
          <w:u w:val="single"/>
        </w:rPr>
        <w:t xml:space="preserve"> or inspections by a person holding certification under another program approved by the Secretary</w:t>
      </w:r>
      <w:r w:rsidR="002E2421" w:rsidRPr="00860A21">
        <w:rPr>
          <w:sz w:val="24"/>
          <w:szCs w:val="24"/>
        </w:rPr>
        <w:t>.</w:t>
      </w:r>
    </w:p>
    <w:p w:rsidR="001C4C93" w:rsidRPr="00860A21" w:rsidRDefault="001335F7" w:rsidP="00590376">
      <w:pPr>
        <w:pStyle w:val="ListParagraph"/>
        <w:widowControl w:val="0"/>
        <w:tabs>
          <w:tab w:val="left" w:pos="-720"/>
          <w:tab w:val="left" w:pos="-90"/>
          <w:tab w:val="left" w:pos="0"/>
          <w:tab w:val="left" w:pos="1080"/>
          <w:tab w:val="left" w:pos="1440"/>
          <w:tab w:val="left" w:pos="198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1C4C93" w:rsidRPr="00860A21">
        <w:rPr>
          <w:rFonts w:ascii="Times New Roman" w:hAnsi="Times New Roman" w:cs="Times New Roman"/>
          <w:sz w:val="24"/>
          <w:szCs w:val="24"/>
        </w:rPr>
        <w:t>5.</w:t>
      </w:r>
      <w:r w:rsidR="00A471DB" w:rsidRPr="00860A21">
        <w:rPr>
          <w:rFonts w:ascii="Times New Roman" w:hAnsi="Times New Roman" w:cs="Times New Roman"/>
          <w:sz w:val="24"/>
          <w:szCs w:val="24"/>
        </w:rPr>
        <w:t>2</w:t>
      </w:r>
      <w:proofErr w:type="gramStart"/>
      <w:r w:rsidR="001C4C93" w:rsidRPr="00860A21">
        <w:rPr>
          <w:rFonts w:ascii="Times New Roman" w:hAnsi="Times New Roman" w:cs="Times New Roman"/>
          <w:sz w:val="24"/>
          <w:szCs w:val="24"/>
        </w:rPr>
        <w:t>.b.4</w:t>
      </w:r>
      <w:proofErr w:type="gramEnd"/>
      <w:r w:rsidR="006A2CB0"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 certification form shall be submitted to the </w:t>
      </w:r>
      <w:r w:rsidR="0037270C" w:rsidRPr="00860A21">
        <w:rPr>
          <w:rFonts w:ascii="Times New Roman" w:hAnsi="Times New Roman" w:cs="Times New Roman"/>
          <w:sz w:val="24"/>
          <w:szCs w:val="24"/>
        </w:rPr>
        <w:t>S</w:t>
      </w:r>
      <w:r w:rsidR="00747895" w:rsidRPr="00860A21">
        <w:rPr>
          <w:rFonts w:ascii="Times New Roman" w:hAnsi="Times New Roman" w:cs="Times New Roman"/>
          <w:sz w:val="24"/>
          <w:szCs w:val="24"/>
        </w:rPr>
        <w:t xml:space="preserve">ecretary </w:t>
      </w:r>
      <w:r w:rsidR="00A2201D" w:rsidRPr="00860A21">
        <w:rPr>
          <w:rFonts w:ascii="Times New Roman" w:hAnsi="Times New Roman" w:cs="Times New Roman"/>
          <w:sz w:val="24"/>
          <w:szCs w:val="24"/>
        </w:rPr>
        <w:t>within one hundred eighty (180) days of the effective date of this Rule</w:t>
      </w:r>
      <w:r w:rsidR="00747895" w:rsidRPr="00860A21">
        <w:rPr>
          <w:rFonts w:ascii="Times New Roman" w:hAnsi="Times New Roman" w:cs="Times New Roman"/>
          <w:sz w:val="24"/>
          <w:szCs w:val="24"/>
        </w:rPr>
        <w:t xml:space="preserve">, and </w:t>
      </w:r>
      <w:r w:rsidR="00622B34" w:rsidRPr="006A50A9">
        <w:rPr>
          <w:rFonts w:ascii="Times New Roman" w:hAnsi="Times New Roman" w:cs="Times New Roman"/>
          <w:sz w:val="24"/>
          <w:szCs w:val="24"/>
          <w:u w:val="single"/>
        </w:rPr>
        <w:t>on</w:t>
      </w:r>
      <w:r w:rsidR="006A50A9" w:rsidRPr="006A50A9">
        <w:rPr>
          <w:rFonts w:ascii="Times New Roman" w:hAnsi="Times New Roman" w:cs="Times New Roman"/>
          <w:sz w:val="24"/>
          <w:szCs w:val="24"/>
          <w:u w:val="single"/>
        </w:rPr>
        <w:t xml:space="preserve"> or before</w:t>
      </w:r>
      <w:r w:rsidR="00212680">
        <w:rPr>
          <w:rFonts w:ascii="Times New Roman" w:hAnsi="Times New Roman" w:cs="Times New Roman"/>
          <w:sz w:val="24"/>
          <w:szCs w:val="24"/>
          <w:u w:val="single"/>
        </w:rPr>
        <w:t xml:space="preserve"> </w:t>
      </w:r>
      <w:r w:rsidR="006A50A9">
        <w:rPr>
          <w:rFonts w:ascii="Times New Roman" w:hAnsi="Times New Roman" w:cs="Times New Roman"/>
          <w:sz w:val="24"/>
          <w:szCs w:val="24"/>
          <w:u w:val="single"/>
        </w:rPr>
        <w:t xml:space="preserve">January 1, 2018 and then on </w:t>
      </w:r>
      <w:r w:rsidR="00212680">
        <w:rPr>
          <w:rFonts w:ascii="Times New Roman" w:hAnsi="Times New Roman" w:cs="Times New Roman"/>
          <w:sz w:val="24"/>
          <w:szCs w:val="24"/>
          <w:u w:val="single"/>
        </w:rPr>
        <w:t>or before</w:t>
      </w:r>
      <w:r w:rsidR="00622B34" w:rsidRPr="00860A21">
        <w:rPr>
          <w:rFonts w:ascii="Times New Roman" w:hAnsi="Times New Roman" w:cs="Times New Roman"/>
          <w:sz w:val="24"/>
          <w:szCs w:val="24"/>
        </w:rPr>
        <w:t xml:space="preserve"> January 1 of </w:t>
      </w:r>
      <w:r w:rsidR="00747895" w:rsidRPr="00860A21">
        <w:rPr>
          <w:rFonts w:ascii="Times New Roman" w:hAnsi="Times New Roman" w:cs="Times New Roman"/>
          <w:sz w:val="24"/>
          <w:szCs w:val="24"/>
        </w:rPr>
        <w:t xml:space="preserve">each year thereafter for each </w:t>
      </w:r>
      <w:r w:rsidR="00A66ED0" w:rsidRPr="00860A21">
        <w:rPr>
          <w:rFonts w:ascii="Times New Roman" w:hAnsi="Times New Roman" w:cs="Times New Roman"/>
          <w:sz w:val="24"/>
          <w:szCs w:val="24"/>
        </w:rPr>
        <w:t xml:space="preserve">duly registered </w:t>
      </w:r>
      <w:r w:rsidR="0057426F">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AST system</w:t>
      </w:r>
      <w:r w:rsidR="00693628" w:rsidRPr="00860A21">
        <w:rPr>
          <w:rFonts w:ascii="Times New Roman" w:hAnsi="Times New Roman" w:cs="Times New Roman"/>
          <w:sz w:val="24"/>
          <w:szCs w:val="24"/>
        </w:rPr>
        <w:t>.</w:t>
      </w:r>
      <w:r w:rsidR="00747895" w:rsidRPr="00860A21">
        <w:rPr>
          <w:rFonts w:ascii="Times New Roman" w:hAnsi="Times New Roman" w:cs="Times New Roman"/>
          <w:sz w:val="24"/>
          <w:szCs w:val="24"/>
        </w:rPr>
        <w:t xml:space="preserve"> </w:t>
      </w:r>
    </w:p>
    <w:p w:rsidR="00622B34" w:rsidRPr="00860A21" w:rsidRDefault="00622B34" w:rsidP="00590376">
      <w:pPr>
        <w:tabs>
          <w:tab w:val="left" w:pos="720"/>
          <w:tab w:val="left" w:pos="1080"/>
          <w:tab w:val="left" w:pos="1440"/>
          <w:tab w:val="left" w:pos="1980"/>
        </w:tabs>
        <w:spacing w:before="100" w:beforeAutospacing="1" w:after="100" w:afterAutospacing="1"/>
        <w:jc w:val="both"/>
        <w:outlineLvl w:val="3"/>
        <w:rPr>
          <w:sz w:val="24"/>
          <w:szCs w:val="24"/>
        </w:rPr>
      </w:pPr>
      <w:r w:rsidRPr="00860A21">
        <w:rPr>
          <w:sz w:val="24"/>
          <w:szCs w:val="24"/>
        </w:rPr>
        <w:tab/>
      </w:r>
      <w:r w:rsidRPr="00860A21">
        <w:rPr>
          <w:sz w:val="24"/>
          <w:szCs w:val="24"/>
        </w:rPr>
        <w:tab/>
        <w:t>5.</w:t>
      </w:r>
      <w:r w:rsidR="00A471DB" w:rsidRPr="00860A21">
        <w:rPr>
          <w:sz w:val="24"/>
          <w:szCs w:val="24"/>
        </w:rPr>
        <w:t>2</w:t>
      </w:r>
      <w:proofErr w:type="gramStart"/>
      <w:r w:rsidRPr="00860A21">
        <w:rPr>
          <w:sz w:val="24"/>
          <w:szCs w:val="24"/>
        </w:rPr>
        <w:t>.b.5</w:t>
      </w:r>
      <w:proofErr w:type="gramEnd"/>
      <w:r w:rsidRPr="00860A21">
        <w:rPr>
          <w:sz w:val="24"/>
          <w:szCs w:val="24"/>
        </w:rPr>
        <w:t>.</w:t>
      </w:r>
      <w:r w:rsidRPr="00860A21">
        <w:rPr>
          <w:sz w:val="24"/>
          <w:szCs w:val="24"/>
        </w:rPr>
        <w:tab/>
        <w:t xml:space="preserve">The tank owner, operator, or a </w:t>
      </w:r>
      <w:r w:rsidR="002C1DA1" w:rsidRPr="00860A21">
        <w:rPr>
          <w:sz w:val="24"/>
          <w:szCs w:val="24"/>
        </w:rPr>
        <w:t>qualified</w:t>
      </w:r>
      <w:r w:rsidRPr="00860A21">
        <w:rPr>
          <w:sz w:val="24"/>
          <w:szCs w:val="24"/>
        </w:rPr>
        <w:t xml:space="preserve"> representative of the tank owner or operator may perform inspections on tanks in intervening years between inspections by individuals listed in </w:t>
      </w:r>
      <w:r w:rsidR="00D33061" w:rsidRPr="00860A21">
        <w:rPr>
          <w:sz w:val="24"/>
          <w:szCs w:val="24"/>
        </w:rPr>
        <w:t xml:space="preserve">paragraphs </w:t>
      </w:r>
      <w:r w:rsidRPr="00860A21">
        <w:rPr>
          <w:sz w:val="24"/>
          <w:szCs w:val="24"/>
        </w:rPr>
        <w:t>5.</w:t>
      </w:r>
      <w:r w:rsidR="00DC3943" w:rsidRPr="00860A21">
        <w:rPr>
          <w:sz w:val="24"/>
          <w:szCs w:val="24"/>
        </w:rPr>
        <w:t>2</w:t>
      </w:r>
      <w:r w:rsidRPr="00860A21">
        <w:rPr>
          <w:sz w:val="24"/>
          <w:szCs w:val="24"/>
        </w:rPr>
        <w:t>.a.1 through 5.</w:t>
      </w:r>
      <w:r w:rsidR="00DC3943" w:rsidRPr="00860A21">
        <w:rPr>
          <w:sz w:val="24"/>
          <w:szCs w:val="24"/>
        </w:rPr>
        <w:t>2</w:t>
      </w:r>
      <w:r w:rsidRPr="00860A21">
        <w:rPr>
          <w:sz w:val="24"/>
          <w:szCs w:val="24"/>
        </w:rPr>
        <w:t xml:space="preserve">.a.4. </w:t>
      </w:r>
      <w:proofErr w:type="gramStart"/>
      <w:r w:rsidRPr="00860A21">
        <w:rPr>
          <w:sz w:val="24"/>
          <w:szCs w:val="24"/>
        </w:rPr>
        <w:t>provided</w:t>
      </w:r>
      <w:proofErr w:type="gramEnd"/>
      <w:r w:rsidRPr="00860A21">
        <w:rPr>
          <w:sz w:val="24"/>
          <w:szCs w:val="24"/>
        </w:rPr>
        <w:t xml:space="preserve"> that the</w:t>
      </w:r>
      <w:r w:rsidR="00A01D3A" w:rsidRPr="00860A21">
        <w:rPr>
          <w:sz w:val="24"/>
          <w:szCs w:val="24"/>
        </w:rPr>
        <w:t xml:space="preserve"> individual performing </w:t>
      </w:r>
      <w:r w:rsidR="00590EA4" w:rsidRPr="00860A21">
        <w:rPr>
          <w:sz w:val="24"/>
          <w:szCs w:val="24"/>
        </w:rPr>
        <w:t>the inspecti</w:t>
      </w:r>
      <w:r w:rsidR="00A01D3A" w:rsidRPr="00860A21">
        <w:rPr>
          <w:sz w:val="24"/>
          <w:szCs w:val="24"/>
        </w:rPr>
        <w:t>on is qualified to perform tank inspections</w:t>
      </w:r>
      <w:r w:rsidR="00A2201D" w:rsidRPr="00860A21">
        <w:rPr>
          <w:sz w:val="24"/>
          <w:szCs w:val="24"/>
        </w:rPr>
        <w:t>.</w:t>
      </w:r>
      <w:r w:rsidR="00A01D3A" w:rsidRPr="00860A21">
        <w:rPr>
          <w:sz w:val="24"/>
          <w:szCs w:val="24"/>
        </w:rPr>
        <w:t xml:space="preserve"> </w:t>
      </w:r>
    </w:p>
    <w:p w:rsidR="00747895" w:rsidRPr="00860A21" w:rsidRDefault="001335F7" w:rsidP="00590376">
      <w:pPr>
        <w:pStyle w:val="ListParagraph"/>
        <w:widowControl w:val="0"/>
        <w:tabs>
          <w:tab w:val="left" w:pos="-720"/>
          <w:tab w:val="center" w:pos="-180"/>
          <w:tab w:val="left" w:pos="0"/>
          <w:tab w:val="left" w:pos="1080"/>
          <w:tab w:val="left" w:pos="1260"/>
          <w:tab w:val="left" w:pos="2340"/>
          <w:tab w:val="left" w:pos="270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3A1CAF" w:rsidRPr="00860A21">
        <w:rPr>
          <w:rFonts w:ascii="Times New Roman" w:hAnsi="Times New Roman" w:cs="Times New Roman"/>
          <w:sz w:val="24"/>
          <w:szCs w:val="24"/>
        </w:rPr>
        <w:tab/>
      </w:r>
      <w:r w:rsidRPr="00860A21">
        <w:rPr>
          <w:rFonts w:ascii="Times New Roman" w:hAnsi="Times New Roman" w:cs="Times New Roman"/>
          <w:sz w:val="24"/>
          <w:szCs w:val="24"/>
        </w:rPr>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.b.</w:t>
      </w:r>
      <w:r w:rsidR="00420F5B" w:rsidRPr="00860A21">
        <w:rPr>
          <w:rFonts w:ascii="Times New Roman" w:hAnsi="Times New Roman" w:cs="Times New Roman"/>
          <w:sz w:val="24"/>
          <w:szCs w:val="24"/>
        </w:rPr>
        <w:t>5</w:t>
      </w:r>
      <w:r w:rsidRPr="00860A21">
        <w:rPr>
          <w:rFonts w:ascii="Times New Roman" w:hAnsi="Times New Roman" w:cs="Times New Roman"/>
          <w:sz w:val="24"/>
          <w:szCs w:val="24"/>
        </w:rPr>
        <w:t>.</w:t>
      </w:r>
      <w:r w:rsidR="003A1CAF" w:rsidRPr="00860A21">
        <w:rPr>
          <w:rFonts w:ascii="Times New Roman" w:hAnsi="Times New Roman" w:cs="Times New Roman"/>
          <w:sz w:val="24"/>
          <w:szCs w:val="24"/>
        </w:rPr>
        <w:t>A</w:t>
      </w:r>
      <w:proofErr w:type="gramEnd"/>
      <w:r w:rsidR="003A1CAF" w:rsidRPr="00860A21">
        <w:rPr>
          <w:rFonts w:ascii="Times New Roman" w:hAnsi="Times New Roman" w:cs="Times New Roman"/>
          <w:sz w:val="24"/>
          <w:szCs w:val="24"/>
        </w:rPr>
        <w:t>.</w:t>
      </w:r>
      <w:r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A Fit for Service certification form shall be completed and signed by the </w:t>
      </w:r>
      <w:r w:rsidR="00FF1A16" w:rsidRPr="00860A21">
        <w:rPr>
          <w:rFonts w:ascii="Times New Roman" w:hAnsi="Times New Roman" w:cs="Times New Roman"/>
          <w:sz w:val="24"/>
          <w:szCs w:val="24"/>
        </w:rPr>
        <w:t xml:space="preserve">applicable </w:t>
      </w:r>
      <w:r w:rsidR="003A1CAF" w:rsidRPr="00860A21">
        <w:rPr>
          <w:rFonts w:ascii="Times New Roman" w:hAnsi="Times New Roman" w:cs="Times New Roman"/>
          <w:sz w:val="24"/>
          <w:szCs w:val="24"/>
        </w:rPr>
        <w:t>certifying person</w:t>
      </w:r>
      <w:r w:rsidR="00747895" w:rsidRPr="00860A21">
        <w:rPr>
          <w:rFonts w:ascii="Times New Roman" w:hAnsi="Times New Roman" w:cs="Times New Roman"/>
          <w:sz w:val="24"/>
          <w:szCs w:val="24"/>
        </w:rPr>
        <w:t xml:space="preserve"> </w:t>
      </w:r>
      <w:r w:rsidR="003A1CAF" w:rsidRPr="00860A21">
        <w:rPr>
          <w:rFonts w:ascii="Times New Roman" w:hAnsi="Times New Roman" w:cs="Times New Roman"/>
          <w:sz w:val="24"/>
          <w:szCs w:val="24"/>
        </w:rPr>
        <w:t xml:space="preserve">when it is </w:t>
      </w:r>
      <w:r w:rsidR="00747895" w:rsidRPr="00860A21">
        <w:rPr>
          <w:rFonts w:ascii="Times New Roman" w:hAnsi="Times New Roman" w:cs="Times New Roman"/>
          <w:sz w:val="24"/>
          <w:szCs w:val="24"/>
        </w:rPr>
        <w:t>determine</w:t>
      </w:r>
      <w:r w:rsidR="003A1CAF" w:rsidRPr="00860A21">
        <w:rPr>
          <w:rFonts w:ascii="Times New Roman" w:hAnsi="Times New Roman" w:cs="Times New Roman"/>
          <w:sz w:val="24"/>
          <w:szCs w:val="24"/>
        </w:rPr>
        <w:t>d</w:t>
      </w:r>
      <w:r w:rsidR="00747895" w:rsidRPr="00860A21">
        <w:rPr>
          <w:rFonts w:ascii="Times New Roman" w:hAnsi="Times New Roman" w:cs="Times New Roman"/>
          <w:sz w:val="24"/>
          <w:szCs w:val="24"/>
        </w:rPr>
        <w:t xml:space="preserve"> that the </w:t>
      </w:r>
      <w:r w:rsidR="0057426F">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 xml:space="preserve">AST system meets the minimum standards established by this </w:t>
      </w:r>
      <w:r w:rsidR="003A1CAF" w:rsidRPr="00860A21">
        <w:rPr>
          <w:rFonts w:ascii="Times New Roman" w:hAnsi="Times New Roman" w:cs="Times New Roman"/>
          <w:sz w:val="24"/>
          <w:szCs w:val="24"/>
        </w:rPr>
        <w:t>R</w:t>
      </w:r>
      <w:r w:rsidR="00747895" w:rsidRPr="00860A21">
        <w:rPr>
          <w:rFonts w:ascii="Times New Roman" w:hAnsi="Times New Roman" w:cs="Times New Roman"/>
          <w:sz w:val="24"/>
          <w:szCs w:val="24"/>
        </w:rPr>
        <w:t xml:space="preserve">ule.  </w:t>
      </w:r>
    </w:p>
    <w:p w:rsidR="00747895" w:rsidRPr="00860A21" w:rsidRDefault="00747895" w:rsidP="00590376">
      <w:pPr>
        <w:pStyle w:val="ListParagraph"/>
        <w:jc w:val="both"/>
        <w:rPr>
          <w:rFonts w:ascii="Times New Roman" w:hAnsi="Times New Roman" w:cs="Times New Roman"/>
          <w:sz w:val="24"/>
          <w:szCs w:val="24"/>
        </w:rPr>
      </w:pPr>
    </w:p>
    <w:p w:rsidR="00747895" w:rsidRPr="00860A21" w:rsidRDefault="00C8616D" w:rsidP="00590376">
      <w:pPr>
        <w:pStyle w:val="ListParagraph"/>
        <w:tabs>
          <w:tab w:val="left" w:pos="0"/>
          <w:tab w:val="left" w:pos="1260"/>
          <w:tab w:val="left" w:pos="2340"/>
        </w:tabs>
        <w:ind w:left="0"/>
        <w:jc w:val="both"/>
        <w:rPr>
          <w:rFonts w:ascii="Times New Roman" w:hAnsi="Times New Roman" w:cs="Times New Roman"/>
          <w:sz w:val="24"/>
          <w:szCs w:val="24"/>
        </w:rPr>
      </w:pPr>
      <w:r w:rsidRPr="00860A21">
        <w:rPr>
          <w:rFonts w:ascii="Times New Roman" w:hAnsi="Times New Roman" w:cs="Times New Roman"/>
          <w:sz w:val="24"/>
          <w:szCs w:val="24"/>
        </w:rPr>
        <w:lastRenderedPageBreak/>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.b.</w:t>
      </w:r>
      <w:r w:rsidR="00420F5B" w:rsidRPr="00860A21">
        <w:rPr>
          <w:rFonts w:ascii="Times New Roman" w:hAnsi="Times New Roman" w:cs="Times New Roman"/>
          <w:sz w:val="24"/>
          <w:szCs w:val="24"/>
        </w:rPr>
        <w:t>5</w:t>
      </w:r>
      <w:r w:rsidRPr="00860A21">
        <w:rPr>
          <w:rFonts w:ascii="Times New Roman" w:hAnsi="Times New Roman" w:cs="Times New Roman"/>
          <w:sz w:val="24"/>
          <w:szCs w:val="24"/>
        </w:rPr>
        <w:t>.</w:t>
      </w:r>
      <w:r w:rsidR="003A1CAF" w:rsidRPr="00860A21">
        <w:rPr>
          <w:rFonts w:ascii="Times New Roman" w:hAnsi="Times New Roman" w:cs="Times New Roman"/>
          <w:sz w:val="24"/>
          <w:szCs w:val="24"/>
        </w:rPr>
        <w:t>B</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 </w:t>
      </w:r>
      <w:r w:rsidR="003A1CAF" w:rsidRPr="00860A21">
        <w:rPr>
          <w:rFonts w:ascii="Times New Roman" w:hAnsi="Times New Roman" w:cs="Times New Roman"/>
          <w:sz w:val="24"/>
          <w:szCs w:val="24"/>
        </w:rPr>
        <w:t>certifying person</w:t>
      </w:r>
      <w:r w:rsidR="00747895" w:rsidRPr="00860A21">
        <w:rPr>
          <w:rFonts w:ascii="Times New Roman" w:hAnsi="Times New Roman" w:cs="Times New Roman"/>
          <w:sz w:val="24"/>
          <w:szCs w:val="24"/>
        </w:rPr>
        <w:t xml:space="preserve"> shall document in writing any deficiencies found during </w:t>
      </w:r>
      <w:r w:rsidR="00EF16B0" w:rsidRPr="00860A21">
        <w:rPr>
          <w:rFonts w:ascii="Times New Roman" w:hAnsi="Times New Roman" w:cs="Times New Roman"/>
          <w:sz w:val="24"/>
          <w:szCs w:val="24"/>
        </w:rPr>
        <w:t xml:space="preserve">the </w:t>
      </w:r>
      <w:r w:rsidR="00747895" w:rsidRPr="00860A21">
        <w:rPr>
          <w:rFonts w:ascii="Times New Roman" w:hAnsi="Times New Roman" w:cs="Times New Roman"/>
          <w:sz w:val="24"/>
          <w:szCs w:val="24"/>
        </w:rPr>
        <w:t xml:space="preserve">inspection of the </w:t>
      </w:r>
      <w:r w:rsidR="0057426F">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AST system and provide recommendations</w:t>
      </w:r>
      <w:r w:rsidR="003A1CAF" w:rsidRPr="00860A21">
        <w:rPr>
          <w:rFonts w:ascii="Times New Roman" w:hAnsi="Times New Roman" w:cs="Times New Roman"/>
          <w:sz w:val="24"/>
          <w:szCs w:val="24"/>
        </w:rPr>
        <w:t xml:space="preserve">, including </w:t>
      </w:r>
      <w:r w:rsidR="00D33061" w:rsidRPr="00860A21">
        <w:rPr>
          <w:rFonts w:ascii="Times New Roman" w:hAnsi="Times New Roman" w:cs="Times New Roman"/>
          <w:sz w:val="24"/>
          <w:szCs w:val="24"/>
        </w:rPr>
        <w:t xml:space="preserve">a </w:t>
      </w:r>
      <w:r w:rsidR="003A1CAF" w:rsidRPr="00860A21">
        <w:rPr>
          <w:rFonts w:ascii="Times New Roman" w:hAnsi="Times New Roman" w:cs="Times New Roman"/>
          <w:sz w:val="24"/>
          <w:szCs w:val="24"/>
        </w:rPr>
        <w:t>proposed schedule,</w:t>
      </w:r>
      <w:r w:rsidR="00747895" w:rsidRPr="00860A21">
        <w:rPr>
          <w:rFonts w:ascii="Times New Roman" w:hAnsi="Times New Roman" w:cs="Times New Roman"/>
          <w:sz w:val="24"/>
          <w:szCs w:val="24"/>
        </w:rPr>
        <w:t xml:space="preserve"> for abating </w:t>
      </w:r>
      <w:r w:rsidR="00A66ED0" w:rsidRPr="00860A21">
        <w:rPr>
          <w:rFonts w:ascii="Times New Roman" w:hAnsi="Times New Roman" w:cs="Times New Roman"/>
          <w:sz w:val="24"/>
          <w:szCs w:val="24"/>
        </w:rPr>
        <w:t>the</w:t>
      </w:r>
      <w:r w:rsidR="00747895" w:rsidRPr="00860A21">
        <w:rPr>
          <w:rFonts w:ascii="Times New Roman" w:hAnsi="Times New Roman" w:cs="Times New Roman"/>
          <w:sz w:val="24"/>
          <w:szCs w:val="24"/>
        </w:rPr>
        <w:t xml:space="preserve"> deficiencies.  This documentation shall be attached to and submitted with the Fit for Service certification form.</w:t>
      </w:r>
    </w:p>
    <w:p w:rsidR="00747895" w:rsidRPr="00860A21" w:rsidRDefault="00C8616D" w:rsidP="00590376">
      <w:pPr>
        <w:tabs>
          <w:tab w:val="left" w:pos="-720"/>
          <w:tab w:val="left" w:pos="0"/>
          <w:tab w:val="left" w:pos="720"/>
          <w:tab w:val="left" w:pos="1260"/>
          <w:tab w:val="left" w:pos="1440"/>
          <w:tab w:val="left" w:pos="1980"/>
          <w:tab w:val="left" w:pos="23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sz w:val="24"/>
          <w:szCs w:val="24"/>
        </w:rPr>
        <w:tab/>
      </w:r>
      <w:r w:rsidRPr="00860A21">
        <w:rPr>
          <w:sz w:val="24"/>
          <w:szCs w:val="24"/>
        </w:rPr>
        <w:tab/>
        <w:t>5.</w:t>
      </w:r>
      <w:r w:rsidR="00A471DB" w:rsidRPr="00860A21">
        <w:rPr>
          <w:sz w:val="24"/>
          <w:szCs w:val="24"/>
        </w:rPr>
        <w:t>2</w:t>
      </w:r>
      <w:proofErr w:type="gramStart"/>
      <w:r w:rsidRPr="00860A21">
        <w:rPr>
          <w:sz w:val="24"/>
          <w:szCs w:val="24"/>
        </w:rPr>
        <w:t>.b.</w:t>
      </w:r>
      <w:r w:rsidR="00420F5B" w:rsidRPr="00860A21">
        <w:rPr>
          <w:sz w:val="24"/>
          <w:szCs w:val="24"/>
        </w:rPr>
        <w:t>5</w:t>
      </w:r>
      <w:r w:rsidR="003A1CAF" w:rsidRPr="00860A21">
        <w:rPr>
          <w:sz w:val="24"/>
          <w:szCs w:val="24"/>
        </w:rPr>
        <w:t>.C</w:t>
      </w:r>
      <w:proofErr w:type="gramEnd"/>
      <w:r w:rsidRPr="00860A21">
        <w:rPr>
          <w:sz w:val="24"/>
          <w:szCs w:val="24"/>
        </w:rPr>
        <w:t>.</w:t>
      </w:r>
      <w:r w:rsidRPr="00860A21">
        <w:rPr>
          <w:sz w:val="24"/>
          <w:szCs w:val="24"/>
        </w:rPr>
        <w:tab/>
      </w:r>
      <w:r w:rsidR="00DA7F9C" w:rsidRPr="00860A21">
        <w:rPr>
          <w:sz w:val="24"/>
          <w:szCs w:val="24"/>
        </w:rPr>
        <w:t xml:space="preserve">  </w:t>
      </w:r>
      <w:r w:rsidR="00747895" w:rsidRPr="00860A21">
        <w:rPr>
          <w:sz w:val="24"/>
          <w:szCs w:val="24"/>
        </w:rPr>
        <w:t xml:space="preserve">A Not Fit for Service certification form shall be completed and signed by the </w:t>
      </w:r>
      <w:r w:rsidR="003A1CAF" w:rsidRPr="00860A21">
        <w:rPr>
          <w:sz w:val="24"/>
          <w:szCs w:val="24"/>
        </w:rPr>
        <w:t xml:space="preserve">certifying person </w:t>
      </w:r>
      <w:r w:rsidR="00747895" w:rsidRPr="00860A21">
        <w:rPr>
          <w:sz w:val="24"/>
          <w:szCs w:val="24"/>
        </w:rPr>
        <w:t xml:space="preserve">when </w:t>
      </w:r>
      <w:r w:rsidR="005866CD" w:rsidRPr="00860A21">
        <w:rPr>
          <w:sz w:val="24"/>
          <w:szCs w:val="24"/>
        </w:rPr>
        <w:t>it is determined</w:t>
      </w:r>
      <w:r w:rsidR="00747895" w:rsidRPr="00860A21">
        <w:rPr>
          <w:sz w:val="24"/>
          <w:szCs w:val="24"/>
        </w:rPr>
        <w:t xml:space="preserve"> that the </w:t>
      </w:r>
      <w:r w:rsidR="0057426F">
        <w:rPr>
          <w:sz w:val="24"/>
          <w:szCs w:val="24"/>
        </w:rPr>
        <w:t xml:space="preserve">regulated </w:t>
      </w:r>
      <w:r w:rsidR="00747895" w:rsidRPr="00860A21">
        <w:rPr>
          <w:sz w:val="24"/>
          <w:szCs w:val="24"/>
        </w:rPr>
        <w:t>AST system</w:t>
      </w:r>
      <w:r w:rsidR="003C128C" w:rsidRPr="00860A21">
        <w:rPr>
          <w:sz w:val="24"/>
          <w:szCs w:val="24"/>
        </w:rPr>
        <w:t xml:space="preserve"> </w:t>
      </w:r>
      <w:r w:rsidR="00747895" w:rsidRPr="00860A21">
        <w:rPr>
          <w:sz w:val="24"/>
          <w:szCs w:val="24"/>
        </w:rPr>
        <w:t xml:space="preserve">does not meet the minimum </w:t>
      </w:r>
      <w:r w:rsidR="006A50A9">
        <w:rPr>
          <w:sz w:val="24"/>
          <w:szCs w:val="24"/>
          <w:u w:val="single"/>
        </w:rPr>
        <w:t xml:space="preserve">integrity </w:t>
      </w:r>
      <w:r w:rsidR="00747895" w:rsidRPr="00860A21">
        <w:rPr>
          <w:sz w:val="24"/>
          <w:szCs w:val="24"/>
        </w:rPr>
        <w:t xml:space="preserve">standards established by this </w:t>
      </w:r>
      <w:r w:rsidR="00A363CB" w:rsidRPr="00860A21">
        <w:rPr>
          <w:sz w:val="24"/>
          <w:szCs w:val="24"/>
        </w:rPr>
        <w:t>R</w:t>
      </w:r>
      <w:r w:rsidR="00747895" w:rsidRPr="00860A21">
        <w:rPr>
          <w:sz w:val="24"/>
          <w:szCs w:val="24"/>
        </w:rPr>
        <w:t>ule.</w:t>
      </w:r>
    </w:p>
    <w:p w:rsidR="00747895" w:rsidRPr="00860A21" w:rsidRDefault="00C8616D" w:rsidP="00D33061">
      <w:pPr>
        <w:pStyle w:val="ListParagraph"/>
        <w:tabs>
          <w:tab w:val="left" w:pos="1260"/>
          <w:tab w:val="left" w:pos="2340"/>
        </w:tabs>
        <w:spacing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.b.</w:t>
      </w:r>
      <w:r w:rsidR="00420F5B" w:rsidRPr="00860A21">
        <w:rPr>
          <w:rFonts w:ascii="Times New Roman" w:hAnsi="Times New Roman" w:cs="Times New Roman"/>
          <w:sz w:val="24"/>
          <w:szCs w:val="24"/>
        </w:rPr>
        <w:t>5</w:t>
      </w:r>
      <w:r w:rsidRPr="00860A21">
        <w:rPr>
          <w:rFonts w:ascii="Times New Roman" w:hAnsi="Times New Roman" w:cs="Times New Roman"/>
          <w:sz w:val="24"/>
          <w:szCs w:val="24"/>
        </w:rPr>
        <w:t>.</w:t>
      </w:r>
      <w:r w:rsidR="00541048" w:rsidRPr="00860A21">
        <w:rPr>
          <w:rFonts w:ascii="Times New Roman" w:hAnsi="Times New Roman" w:cs="Times New Roman"/>
          <w:sz w:val="24"/>
          <w:szCs w:val="24"/>
        </w:rPr>
        <w:t>D</w:t>
      </w:r>
      <w:proofErr w:type="gramEnd"/>
      <w:r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 </w:t>
      </w:r>
      <w:r w:rsidR="003A1CAF" w:rsidRPr="00860A21">
        <w:rPr>
          <w:rFonts w:ascii="Times New Roman" w:hAnsi="Times New Roman" w:cs="Times New Roman"/>
          <w:sz w:val="24"/>
          <w:szCs w:val="24"/>
        </w:rPr>
        <w:t>certifying person</w:t>
      </w:r>
      <w:r w:rsidR="00747895" w:rsidRPr="00860A21">
        <w:rPr>
          <w:rFonts w:ascii="Times New Roman" w:hAnsi="Times New Roman" w:cs="Times New Roman"/>
          <w:sz w:val="24"/>
          <w:szCs w:val="24"/>
        </w:rPr>
        <w:t xml:space="preserve"> shall document in writing any deficiencies found during </w:t>
      </w:r>
      <w:r w:rsidR="00EF16B0" w:rsidRPr="00860A21">
        <w:rPr>
          <w:rFonts w:ascii="Times New Roman" w:hAnsi="Times New Roman" w:cs="Times New Roman"/>
          <w:sz w:val="24"/>
          <w:szCs w:val="24"/>
        </w:rPr>
        <w:t xml:space="preserve">the </w:t>
      </w:r>
      <w:r w:rsidR="00747895" w:rsidRPr="00860A21">
        <w:rPr>
          <w:rFonts w:ascii="Times New Roman" w:hAnsi="Times New Roman" w:cs="Times New Roman"/>
          <w:sz w:val="24"/>
          <w:szCs w:val="24"/>
        </w:rPr>
        <w:t xml:space="preserve">inspection of the </w:t>
      </w:r>
      <w:r w:rsidR="0057426F">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AST system and provide recommendations</w:t>
      </w:r>
      <w:r w:rsidR="003A1CAF" w:rsidRPr="00860A21">
        <w:rPr>
          <w:rFonts w:ascii="Times New Roman" w:hAnsi="Times New Roman" w:cs="Times New Roman"/>
          <w:sz w:val="24"/>
          <w:szCs w:val="24"/>
        </w:rPr>
        <w:t xml:space="preserve">, including </w:t>
      </w:r>
      <w:r w:rsidR="00D33061" w:rsidRPr="00860A21">
        <w:rPr>
          <w:rFonts w:ascii="Times New Roman" w:hAnsi="Times New Roman" w:cs="Times New Roman"/>
          <w:sz w:val="24"/>
          <w:szCs w:val="24"/>
        </w:rPr>
        <w:t xml:space="preserve">a </w:t>
      </w:r>
      <w:r w:rsidR="003A1CAF" w:rsidRPr="00860A21">
        <w:rPr>
          <w:rFonts w:ascii="Times New Roman" w:hAnsi="Times New Roman" w:cs="Times New Roman"/>
          <w:sz w:val="24"/>
          <w:szCs w:val="24"/>
        </w:rPr>
        <w:t>proposed schedule</w:t>
      </w:r>
      <w:r w:rsidR="00747895" w:rsidRPr="00860A21">
        <w:rPr>
          <w:rFonts w:ascii="Times New Roman" w:hAnsi="Times New Roman" w:cs="Times New Roman"/>
          <w:sz w:val="24"/>
          <w:szCs w:val="24"/>
        </w:rPr>
        <w:t xml:space="preserve"> for abating </w:t>
      </w:r>
      <w:r w:rsidR="00A66ED0" w:rsidRPr="00860A21">
        <w:rPr>
          <w:rFonts w:ascii="Times New Roman" w:hAnsi="Times New Roman" w:cs="Times New Roman"/>
          <w:sz w:val="24"/>
          <w:szCs w:val="24"/>
        </w:rPr>
        <w:t>the</w:t>
      </w:r>
      <w:r w:rsidR="00747895" w:rsidRPr="00860A21">
        <w:rPr>
          <w:rFonts w:ascii="Times New Roman" w:hAnsi="Times New Roman" w:cs="Times New Roman"/>
          <w:sz w:val="24"/>
          <w:szCs w:val="24"/>
        </w:rPr>
        <w:t xml:space="preserve"> deficiencies</w:t>
      </w:r>
      <w:r w:rsidR="00D33061" w:rsidRPr="00860A21">
        <w:rPr>
          <w:rFonts w:ascii="Times New Roman" w:hAnsi="Times New Roman" w:cs="Times New Roman"/>
          <w:sz w:val="24"/>
          <w:szCs w:val="24"/>
        </w:rPr>
        <w:t xml:space="preserve"> and</w:t>
      </w:r>
      <w:r w:rsidR="00747895" w:rsidRPr="00860A21">
        <w:rPr>
          <w:rFonts w:ascii="Times New Roman" w:hAnsi="Times New Roman" w:cs="Times New Roman"/>
          <w:sz w:val="24"/>
          <w:szCs w:val="24"/>
        </w:rPr>
        <w:t xml:space="preserve"> including requirements for repairs, replacement </w:t>
      </w:r>
      <w:r w:rsidR="003C128C" w:rsidRPr="00860A21">
        <w:rPr>
          <w:rFonts w:ascii="Times New Roman" w:hAnsi="Times New Roman" w:cs="Times New Roman"/>
          <w:sz w:val="24"/>
          <w:szCs w:val="24"/>
        </w:rPr>
        <w:t>or</w:t>
      </w:r>
      <w:r w:rsidR="00747895" w:rsidRPr="00860A21">
        <w:rPr>
          <w:rFonts w:ascii="Times New Roman" w:hAnsi="Times New Roman" w:cs="Times New Roman"/>
          <w:sz w:val="24"/>
          <w:szCs w:val="24"/>
        </w:rPr>
        <w:t xml:space="preserve"> </w:t>
      </w:r>
      <w:r w:rsidR="003C128C" w:rsidRPr="00860A21">
        <w:rPr>
          <w:rFonts w:ascii="Times New Roman" w:hAnsi="Times New Roman" w:cs="Times New Roman"/>
          <w:sz w:val="24"/>
          <w:szCs w:val="24"/>
        </w:rPr>
        <w:t xml:space="preserve">permanent </w:t>
      </w:r>
      <w:r w:rsidR="00747895" w:rsidRPr="00860A21">
        <w:rPr>
          <w:rFonts w:ascii="Times New Roman" w:hAnsi="Times New Roman" w:cs="Times New Roman"/>
          <w:sz w:val="24"/>
          <w:szCs w:val="24"/>
        </w:rPr>
        <w:t>removal from service of the AST</w:t>
      </w:r>
      <w:r w:rsidR="00A66ED0" w:rsidRPr="00860A21">
        <w:rPr>
          <w:rFonts w:ascii="Times New Roman" w:hAnsi="Times New Roman" w:cs="Times New Roman"/>
          <w:sz w:val="24"/>
          <w:szCs w:val="24"/>
        </w:rPr>
        <w:t>, AST system</w:t>
      </w:r>
      <w:r w:rsidR="005866CD" w:rsidRPr="00860A21">
        <w:rPr>
          <w:rFonts w:ascii="Times New Roman" w:hAnsi="Times New Roman" w:cs="Times New Roman"/>
          <w:sz w:val="24"/>
          <w:szCs w:val="24"/>
        </w:rPr>
        <w:t xml:space="preserve"> </w:t>
      </w:r>
      <w:r w:rsidR="00747895" w:rsidRPr="00860A21">
        <w:rPr>
          <w:rFonts w:ascii="Times New Roman" w:hAnsi="Times New Roman" w:cs="Times New Roman"/>
          <w:sz w:val="24"/>
          <w:szCs w:val="24"/>
        </w:rPr>
        <w:t>or secondary containment system</w:t>
      </w:r>
      <w:r w:rsidR="00A363CB" w:rsidRPr="00860A21">
        <w:rPr>
          <w:rFonts w:ascii="Times New Roman" w:hAnsi="Times New Roman" w:cs="Times New Roman"/>
          <w:sz w:val="24"/>
          <w:szCs w:val="24"/>
        </w:rPr>
        <w:t>,</w:t>
      </w:r>
      <w:r w:rsidR="00747895" w:rsidRPr="00860A21">
        <w:rPr>
          <w:rFonts w:ascii="Times New Roman" w:hAnsi="Times New Roman" w:cs="Times New Roman"/>
          <w:sz w:val="24"/>
          <w:szCs w:val="24"/>
        </w:rPr>
        <w:t xml:space="preserve"> until  </w:t>
      </w:r>
      <w:r w:rsidR="00A66ED0" w:rsidRPr="00860A21">
        <w:rPr>
          <w:rFonts w:ascii="Times New Roman" w:hAnsi="Times New Roman" w:cs="Times New Roman"/>
          <w:sz w:val="24"/>
          <w:szCs w:val="24"/>
        </w:rPr>
        <w:t xml:space="preserve">the tank or secondary containment </w:t>
      </w:r>
      <w:r w:rsidR="00D33061" w:rsidRPr="00860A21">
        <w:rPr>
          <w:rFonts w:ascii="Times New Roman" w:hAnsi="Times New Roman" w:cs="Times New Roman"/>
          <w:sz w:val="24"/>
          <w:szCs w:val="24"/>
        </w:rPr>
        <w:t>is</w:t>
      </w:r>
      <w:r w:rsidR="00747895" w:rsidRPr="00860A21">
        <w:rPr>
          <w:rFonts w:ascii="Times New Roman" w:hAnsi="Times New Roman" w:cs="Times New Roman"/>
          <w:sz w:val="24"/>
          <w:szCs w:val="24"/>
        </w:rPr>
        <w:t xml:space="preserve"> made fit for continued service.  This documentation shall be attached to and submitted with the certification form.</w:t>
      </w:r>
    </w:p>
    <w:p w:rsidR="00541048" w:rsidRPr="00860A21" w:rsidRDefault="00541048" w:rsidP="00D33061">
      <w:pPr>
        <w:pStyle w:val="ListParagraph"/>
        <w:tabs>
          <w:tab w:val="left" w:pos="1440"/>
          <w:tab w:val="left" w:pos="2700"/>
        </w:tabs>
        <w:spacing w:line="240" w:lineRule="auto"/>
        <w:ind w:left="0"/>
        <w:jc w:val="both"/>
        <w:rPr>
          <w:rFonts w:ascii="Times New Roman" w:hAnsi="Times New Roman" w:cs="Times New Roman"/>
          <w:sz w:val="24"/>
          <w:szCs w:val="24"/>
        </w:rPr>
      </w:pPr>
    </w:p>
    <w:p w:rsidR="00541048" w:rsidRPr="00860A21" w:rsidRDefault="00541048" w:rsidP="00D33061">
      <w:pPr>
        <w:pStyle w:val="ListParagraph"/>
        <w:tabs>
          <w:tab w:val="left" w:pos="1260"/>
          <w:tab w:val="left" w:pos="2340"/>
          <w:tab w:val="left" w:pos="3060"/>
          <w:tab w:val="left" w:pos="3240"/>
        </w:tabs>
        <w:spacing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.b.</w:t>
      </w:r>
      <w:r w:rsidR="00420F5B" w:rsidRPr="00860A21">
        <w:rPr>
          <w:rFonts w:ascii="Times New Roman" w:hAnsi="Times New Roman" w:cs="Times New Roman"/>
          <w:sz w:val="24"/>
          <w:szCs w:val="24"/>
        </w:rPr>
        <w:t>5</w:t>
      </w:r>
      <w:r w:rsidRPr="00860A21">
        <w:rPr>
          <w:rFonts w:ascii="Times New Roman" w:hAnsi="Times New Roman" w:cs="Times New Roman"/>
          <w:sz w:val="24"/>
          <w:szCs w:val="24"/>
        </w:rPr>
        <w:t>.</w:t>
      </w:r>
      <w:r w:rsidR="00420F5B" w:rsidRPr="00860A21">
        <w:rPr>
          <w:rFonts w:ascii="Times New Roman" w:hAnsi="Times New Roman" w:cs="Times New Roman"/>
          <w:sz w:val="24"/>
          <w:szCs w:val="24"/>
        </w:rPr>
        <w:t>E</w:t>
      </w:r>
      <w:proofErr w:type="gramEnd"/>
      <w:r w:rsidRPr="00860A21">
        <w:rPr>
          <w:rFonts w:ascii="Times New Roman" w:hAnsi="Times New Roman" w:cs="Times New Roman"/>
          <w:sz w:val="24"/>
          <w:szCs w:val="24"/>
        </w:rPr>
        <w:t xml:space="preserve">.   No </w:t>
      </w:r>
      <w:r w:rsidR="0057426F">
        <w:rPr>
          <w:rFonts w:ascii="Times New Roman" w:hAnsi="Times New Roman" w:cs="Times New Roman"/>
          <w:sz w:val="24"/>
          <w:szCs w:val="24"/>
        </w:rPr>
        <w:t xml:space="preserve">regulated </w:t>
      </w:r>
      <w:r w:rsidR="00A66ED0" w:rsidRPr="00860A21">
        <w:rPr>
          <w:rFonts w:ascii="Times New Roman" w:hAnsi="Times New Roman" w:cs="Times New Roman"/>
          <w:sz w:val="24"/>
          <w:szCs w:val="24"/>
        </w:rPr>
        <w:t xml:space="preserve">AST </w:t>
      </w:r>
      <w:r w:rsidRPr="00860A21">
        <w:rPr>
          <w:rFonts w:ascii="Times New Roman" w:hAnsi="Times New Roman" w:cs="Times New Roman"/>
          <w:sz w:val="24"/>
          <w:szCs w:val="24"/>
        </w:rPr>
        <w:t>that was determined to be Not Fit for Service may be returned to service until it has been certified by a Professional Engineer</w:t>
      </w:r>
      <w:r w:rsidR="00FF1A16" w:rsidRPr="00860A21">
        <w:rPr>
          <w:rFonts w:ascii="Times New Roman" w:hAnsi="Times New Roman" w:cs="Times New Roman"/>
          <w:sz w:val="24"/>
          <w:szCs w:val="24"/>
        </w:rPr>
        <w:t>, an API certified inspector or a STI certified inspector</w:t>
      </w:r>
      <w:r w:rsidRPr="00860A21">
        <w:rPr>
          <w:rFonts w:ascii="Times New Roman" w:hAnsi="Times New Roman" w:cs="Times New Roman"/>
          <w:sz w:val="24"/>
          <w:szCs w:val="24"/>
        </w:rPr>
        <w:t xml:space="preserve"> as Fit for Service.</w:t>
      </w:r>
    </w:p>
    <w:p w:rsidR="006449CB" w:rsidRPr="00860A21" w:rsidRDefault="006449CB" w:rsidP="00D33061">
      <w:pPr>
        <w:pStyle w:val="ListParagraph"/>
        <w:tabs>
          <w:tab w:val="left" w:pos="1260"/>
          <w:tab w:val="left" w:pos="2340"/>
          <w:tab w:val="left" w:pos="3060"/>
          <w:tab w:val="left" w:pos="3240"/>
        </w:tabs>
        <w:spacing w:line="240" w:lineRule="auto"/>
        <w:ind w:left="0"/>
        <w:jc w:val="both"/>
        <w:rPr>
          <w:rFonts w:ascii="Times New Roman" w:hAnsi="Times New Roman" w:cs="Times New Roman"/>
          <w:sz w:val="24"/>
          <w:szCs w:val="24"/>
        </w:rPr>
      </w:pPr>
    </w:p>
    <w:p w:rsidR="00747895" w:rsidRPr="00860A21" w:rsidRDefault="00C8616D" w:rsidP="00D33061">
      <w:pPr>
        <w:pStyle w:val="ListParagraph"/>
        <w:tabs>
          <w:tab w:val="left" w:pos="0"/>
          <w:tab w:val="left" w:pos="720"/>
          <w:tab w:val="left" w:pos="14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2</w:t>
      </w:r>
      <w:proofErr w:type="gramStart"/>
      <w:r w:rsidRPr="00860A21">
        <w:rPr>
          <w:rFonts w:ascii="Times New Roman" w:hAnsi="Times New Roman" w:cs="Times New Roman"/>
          <w:sz w:val="24"/>
          <w:szCs w:val="24"/>
        </w:rPr>
        <w:t>.c</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r>
      <w:r w:rsidR="00747895" w:rsidRPr="00860A21">
        <w:rPr>
          <w:rFonts w:ascii="Times New Roman" w:hAnsi="Times New Roman" w:cs="Times New Roman"/>
          <w:sz w:val="24"/>
          <w:szCs w:val="24"/>
        </w:rPr>
        <w:t>In certifying a</w:t>
      </w:r>
      <w:r w:rsidR="0057426F">
        <w:rPr>
          <w:rFonts w:ascii="Times New Roman" w:hAnsi="Times New Roman" w:cs="Times New Roman"/>
          <w:sz w:val="24"/>
          <w:szCs w:val="24"/>
        </w:rPr>
        <w:t xml:space="preserve"> regul</w:t>
      </w:r>
      <w:r w:rsidR="00BE17C9">
        <w:rPr>
          <w:rFonts w:ascii="Times New Roman" w:hAnsi="Times New Roman" w:cs="Times New Roman"/>
          <w:sz w:val="24"/>
          <w:szCs w:val="24"/>
        </w:rPr>
        <w:t>a</w:t>
      </w:r>
      <w:r w:rsidR="0057426F">
        <w:rPr>
          <w:rFonts w:ascii="Times New Roman" w:hAnsi="Times New Roman" w:cs="Times New Roman"/>
          <w:sz w:val="24"/>
          <w:szCs w:val="24"/>
        </w:rPr>
        <w:t>ted</w:t>
      </w:r>
      <w:r w:rsidR="00747895" w:rsidRPr="00860A21">
        <w:rPr>
          <w:rFonts w:ascii="Times New Roman" w:hAnsi="Times New Roman" w:cs="Times New Roman"/>
          <w:sz w:val="24"/>
          <w:szCs w:val="24"/>
        </w:rPr>
        <w:t xml:space="preserve"> AST system, the </w:t>
      </w:r>
      <w:r w:rsidR="003A1CAF" w:rsidRPr="00860A21">
        <w:rPr>
          <w:rFonts w:ascii="Times New Roman" w:hAnsi="Times New Roman" w:cs="Times New Roman"/>
          <w:sz w:val="24"/>
          <w:szCs w:val="24"/>
        </w:rPr>
        <w:t>certifying person</w:t>
      </w:r>
      <w:r w:rsidR="00747895" w:rsidRPr="00860A21">
        <w:rPr>
          <w:rFonts w:ascii="Times New Roman" w:hAnsi="Times New Roman" w:cs="Times New Roman"/>
          <w:sz w:val="24"/>
          <w:szCs w:val="24"/>
        </w:rPr>
        <w:t xml:space="preserve"> shall, at a minimum, review all of the following items for each AST system</w:t>
      </w:r>
      <w:r w:rsidR="00A363CB" w:rsidRPr="00860A21">
        <w:rPr>
          <w:rFonts w:ascii="Times New Roman" w:hAnsi="Times New Roman" w:cs="Times New Roman"/>
          <w:sz w:val="24"/>
          <w:szCs w:val="24"/>
        </w:rPr>
        <w:t>:</w:t>
      </w:r>
    </w:p>
    <w:p w:rsidR="00747895" w:rsidRPr="00860A21" w:rsidRDefault="00C8616D" w:rsidP="00D33061">
      <w:pPr>
        <w:tabs>
          <w:tab w:val="left" w:pos="0"/>
          <w:tab w:val="left" w:pos="1080"/>
          <w:tab w:val="left" w:pos="1980"/>
          <w:tab w:val="left" w:pos="2160"/>
        </w:tabs>
        <w:jc w:val="both"/>
        <w:rPr>
          <w:sz w:val="24"/>
          <w:szCs w:val="24"/>
        </w:rPr>
      </w:pPr>
      <w:r w:rsidRPr="00860A21">
        <w:rPr>
          <w:sz w:val="24"/>
          <w:szCs w:val="24"/>
        </w:rPr>
        <w:tab/>
        <w:t>5.</w:t>
      </w:r>
      <w:r w:rsidR="00A471DB" w:rsidRPr="00860A21">
        <w:rPr>
          <w:sz w:val="24"/>
          <w:szCs w:val="24"/>
        </w:rPr>
        <w:t>2</w:t>
      </w:r>
      <w:proofErr w:type="gramStart"/>
      <w:r w:rsidRPr="00860A21">
        <w:rPr>
          <w:sz w:val="24"/>
          <w:szCs w:val="24"/>
        </w:rPr>
        <w:t>.c.1</w:t>
      </w:r>
      <w:proofErr w:type="gramEnd"/>
      <w:r w:rsidRPr="00860A21">
        <w:rPr>
          <w:sz w:val="24"/>
          <w:szCs w:val="24"/>
        </w:rPr>
        <w:t>.</w:t>
      </w:r>
      <w:r w:rsidRPr="00860A21">
        <w:rPr>
          <w:sz w:val="24"/>
          <w:szCs w:val="24"/>
        </w:rPr>
        <w:tab/>
      </w:r>
      <w:r w:rsidR="00747895" w:rsidRPr="00860A21">
        <w:rPr>
          <w:sz w:val="24"/>
          <w:szCs w:val="24"/>
        </w:rPr>
        <w:t xml:space="preserve">AST </w:t>
      </w:r>
      <w:r w:rsidR="006B35BE" w:rsidRPr="00860A21">
        <w:rPr>
          <w:sz w:val="24"/>
          <w:szCs w:val="24"/>
        </w:rPr>
        <w:t>d</w:t>
      </w:r>
      <w:r w:rsidR="00747895" w:rsidRPr="00860A21">
        <w:rPr>
          <w:sz w:val="24"/>
          <w:szCs w:val="24"/>
        </w:rPr>
        <w:t>esign (determination that the AST meet</w:t>
      </w:r>
      <w:r w:rsidR="000D2A76" w:rsidRPr="00860A21">
        <w:rPr>
          <w:sz w:val="24"/>
          <w:szCs w:val="24"/>
        </w:rPr>
        <w:t>s</w:t>
      </w:r>
      <w:r w:rsidR="00747895" w:rsidRPr="00860A21">
        <w:rPr>
          <w:sz w:val="24"/>
          <w:szCs w:val="24"/>
        </w:rPr>
        <w:t xml:space="preserve"> design standards)</w:t>
      </w:r>
      <w:r w:rsidR="00F7500F" w:rsidRPr="00860A21">
        <w:rPr>
          <w:sz w:val="24"/>
          <w:szCs w:val="24"/>
        </w:rPr>
        <w:t>;</w:t>
      </w:r>
    </w:p>
    <w:p w:rsidR="006611DA" w:rsidRPr="00860A21" w:rsidRDefault="00C8616D" w:rsidP="00D33061">
      <w:pPr>
        <w:tabs>
          <w:tab w:val="left" w:pos="1080"/>
        </w:tabs>
        <w:jc w:val="both"/>
        <w:rPr>
          <w:sz w:val="24"/>
          <w:szCs w:val="24"/>
        </w:rPr>
      </w:pPr>
      <w:r w:rsidRPr="00860A21">
        <w:rPr>
          <w:sz w:val="24"/>
          <w:szCs w:val="24"/>
        </w:rPr>
        <w:tab/>
      </w:r>
    </w:p>
    <w:p w:rsidR="00747895" w:rsidRPr="00860A21" w:rsidRDefault="006611DA" w:rsidP="00D33061">
      <w:pPr>
        <w:tabs>
          <w:tab w:val="left" w:pos="1080"/>
          <w:tab w:val="left" w:pos="1980"/>
        </w:tabs>
        <w:jc w:val="both"/>
        <w:rPr>
          <w:sz w:val="24"/>
          <w:szCs w:val="24"/>
        </w:rPr>
      </w:pPr>
      <w:r w:rsidRPr="00860A21">
        <w:rPr>
          <w:sz w:val="24"/>
          <w:szCs w:val="24"/>
        </w:rPr>
        <w:tab/>
      </w:r>
      <w:r w:rsidR="00C8616D" w:rsidRPr="00860A21">
        <w:rPr>
          <w:sz w:val="24"/>
          <w:szCs w:val="24"/>
        </w:rPr>
        <w:t>5.</w:t>
      </w:r>
      <w:r w:rsidR="00A471DB" w:rsidRPr="00860A21">
        <w:rPr>
          <w:sz w:val="24"/>
          <w:szCs w:val="24"/>
        </w:rPr>
        <w:t>2</w:t>
      </w:r>
      <w:proofErr w:type="gramStart"/>
      <w:r w:rsidR="00C8616D" w:rsidRPr="00860A21">
        <w:rPr>
          <w:sz w:val="24"/>
          <w:szCs w:val="24"/>
        </w:rPr>
        <w:t>.c.2</w:t>
      </w:r>
      <w:proofErr w:type="gramEnd"/>
      <w:r w:rsidR="00C8616D" w:rsidRPr="00860A21">
        <w:rPr>
          <w:sz w:val="24"/>
          <w:szCs w:val="24"/>
        </w:rPr>
        <w:t>.</w:t>
      </w:r>
      <w:r w:rsidR="00C8616D" w:rsidRPr="00860A21">
        <w:rPr>
          <w:sz w:val="24"/>
          <w:szCs w:val="24"/>
        </w:rPr>
        <w:tab/>
      </w:r>
      <w:r w:rsidR="00747895" w:rsidRPr="00860A21">
        <w:rPr>
          <w:sz w:val="24"/>
          <w:szCs w:val="24"/>
        </w:rPr>
        <w:t xml:space="preserve">AST </w:t>
      </w:r>
      <w:r w:rsidR="006B35BE" w:rsidRPr="00860A21">
        <w:rPr>
          <w:sz w:val="24"/>
          <w:szCs w:val="24"/>
        </w:rPr>
        <w:t>c</w:t>
      </w:r>
      <w:r w:rsidR="00747895" w:rsidRPr="00860A21">
        <w:rPr>
          <w:sz w:val="24"/>
          <w:szCs w:val="24"/>
        </w:rPr>
        <w:t xml:space="preserve">onstruction and </w:t>
      </w:r>
      <w:r w:rsidR="006B35BE" w:rsidRPr="00860A21">
        <w:rPr>
          <w:sz w:val="24"/>
          <w:szCs w:val="24"/>
        </w:rPr>
        <w:t>i</w:t>
      </w:r>
      <w:r w:rsidR="00747895" w:rsidRPr="00860A21">
        <w:rPr>
          <w:sz w:val="24"/>
          <w:szCs w:val="24"/>
        </w:rPr>
        <w:t>nstallation</w:t>
      </w:r>
      <w:r w:rsidR="006B35BE" w:rsidRPr="00860A21">
        <w:rPr>
          <w:sz w:val="24"/>
          <w:szCs w:val="24"/>
        </w:rPr>
        <w:t>,</w:t>
      </w:r>
      <w:r w:rsidR="00747895" w:rsidRPr="00860A21">
        <w:rPr>
          <w:sz w:val="24"/>
          <w:szCs w:val="24"/>
        </w:rPr>
        <w:t xml:space="preserve"> including but not limited to</w:t>
      </w:r>
      <w:r w:rsidR="00DA7F9C" w:rsidRPr="00860A21">
        <w:rPr>
          <w:sz w:val="24"/>
          <w:szCs w:val="24"/>
        </w:rPr>
        <w:t>, assessments of foundation and compatibility of AST system with materials stored in the AST;</w:t>
      </w:r>
    </w:p>
    <w:p w:rsidR="006611DA" w:rsidRPr="00860A21" w:rsidRDefault="006611DA" w:rsidP="00D33061">
      <w:pPr>
        <w:pStyle w:val="para"/>
        <w:tabs>
          <w:tab w:val="left" w:pos="1440"/>
          <w:tab w:val="left" w:pos="2160"/>
          <w:tab w:val="left" w:pos="2700"/>
        </w:tabs>
        <w:spacing w:before="0" w:beforeAutospacing="0" w:after="0" w:afterAutospacing="0"/>
        <w:jc w:val="both"/>
      </w:pPr>
      <w:r w:rsidRPr="00860A21">
        <w:tab/>
      </w:r>
      <w:r w:rsidRPr="00860A21">
        <w:tab/>
      </w:r>
    </w:p>
    <w:p w:rsidR="00747895" w:rsidRPr="00860A21" w:rsidRDefault="006611DA" w:rsidP="00D33061">
      <w:pPr>
        <w:tabs>
          <w:tab w:val="left" w:pos="1080"/>
          <w:tab w:val="left" w:pos="1980"/>
        </w:tabs>
        <w:jc w:val="both"/>
        <w:rPr>
          <w:sz w:val="24"/>
          <w:szCs w:val="24"/>
        </w:rPr>
      </w:pPr>
      <w:r w:rsidRPr="00860A21">
        <w:rPr>
          <w:sz w:val="24"/>
          <w:szCs w:val="24"/>
        </w:rPr>
        <w:tab/>
        <w:t>5.</w:t>
      </w:r>
      <w:r w:rsidR="00A471DB" w:rsidRPr="00860A21">
        <w:rPr>
          <w:sz w:val="24"/>
          <w:szCs w:val="24"/>
        </w:rPr>
        <w:t>2</w:t>
      </w:r>
      <w:proofErr w:type="gramStart"/>
      <w:r w:rsidRPr="00860A21">
        <w:rPr>
          <w:sz w:val="24"/>
          <w:szCs w:val="24"/>
        </w:rPr>
        <w:t>.c.3</w:t>
      </w:r>
      <w:proofErr w:type="gramEnd"/>
      <w:r w:rsidRPr="00860A21">
        <w:rPr>
          <w:sz w:val="24"/>
          <w:szCs w:val="24"/>
        </w:rPr>
        <w:t>.</w:t>
      </w:r>
      <w:r w:rsidRPr="00860A21">
        <w:rPr>
          <w:sz w:val="24"/>
          <w:szCs w:val="24"/>
        </w:rPr>
        <w:tab/>
      </w:r>
      <w:r w:rsidR="00747895" w:rsidRPr="00860A21">
        <w:rPr>
          <w:sz w:val="24"/>
          <w:szCs w:val="24"/>
        </w:rPr>
        <w:t xml:space="preserve">General </w:t>
      </w:r>
      <w:r w:rsidR="006B35BE" w:rsidRPr="00860A21">
        <w:rPr>
          <w:sz w:val="24"/>
          <w:szCs w:val="24"/>
        </w:rPr>
        <w:t>m</w:t>
      </w:r>
      <w:r w:rsidR="00747895" w:rsidRPr="00860A21">
        <w:rPr>
          <w:sz w:val="24"/>
          <w:szCs w:val="24"/>
        </w:rPr>
        <w:t xml:space="preserve">aintenance of </w:t>
      </w:r>
      <w:r w:rsidR="00DA7F9C" w:rsidRPr="00860A21">
        <w:rPr>
          <w:sz w:val="24"/>
          <w:szCs w:val="24"/>
        </w:rPr>
        <w:t xml:space="preserve">the </w:t>
      </w:r>
      <w:r w:rsidR="00747895" w:rsidRPr="00860A21">
        <w:rPr>
          <w:sz w:val="24"/>
          <w:szCs w:val="24"/>
        </w:rPr>
        <w:t>AST system to include examination of the tank system exterior surfaces for</w:t>
      </w:r>
      <w:r w:rsidR="00DA7F9C" w:rsidRPr="00860A21">
        <w:rPr>
          <w:sz w:val="24"/>
          <w:szCs w:val="24"/>
        </w:rPr>
        <w:t xml:space="preserve"> signs of potential deterioration or degradation</w:t>
      </w:r>
      <w:r w:rsidR="006B35BE" w:rsidRPr="00860A21">
        <w:rPr>
          <w:sz w:val="24"/>
          <w:szCs w:val="24"/>
        </w:rPr>
        <w:t>,</w:t>
      </w:r>
      <w:r w:rsidR="00DA7F9C" w:rsidRPr="00860A21">
        <w:rPr>
          <w:sz w:val="24"/>
          <w:szCs w:val="24"/>
        </w:rPr>
        <w:t xml:space="preserve"> such as flaws, areas of wear, corrosion, distortion, physical damage, discoloration, cracking, spidering, ultraviolet degradation or other conditions that might adversely affect structural integrity and checks of normal and emergency vents, where applicable, to ensure they are operating and free of restrictions;</w:t>
      </w:r>
    </w:p>
    <w:p w:rsidR="000D1EF1" w:rsidRPr="00860A21" w:rsidRDefault="006611DA" w:rsidP="00D33061">
      <w:pPr>
        <w:pStyle w:val="para"/>
        <w:tabs>
          <w:tab w:val="left" w:pos="1440"/>
          <w:tab w:val="left" w:pos="2700"/>
        </w:tabs>
        <w:spacing w:before="0" w:beforeAutospacing="0" w:after="0" w:afterAutospacing="0"/>
        <w:jc w:val="both"/>
      </w:pPr>
      <w:r w:rsidRPr="00860A21">
        <w:tab/>
      </w:r>
    </w:p>
    <w:p w:rsidR="00747895" w:rsidRPr="00860A21" w:rsidRDefault="006449CB" w:rsidP="00D33061">
      <w:pPr>
        <w:pStyle w:val="para"/>
        <w:tabs>
          <w:tab w:val="left" w:pos="1080"/>
          <w:tab w:val="left" w:pos="1980"/>
        </w:tabs>
        <w:spacing w:before="0" w:beforeAutospacing="0" w:after="0" w:afterAutospacing="0"/>
        <w:jc w:val="both"/>
      </w:pPr>
      <w:r w:rsidRPr="00860A21">
        <w:tab/>
      </w:r>
      <w:r w:rsidR="006611DA" w:rsidRPr="00860A21">
        <w:t>5.</w:t>
      </w:r>
      <w:r w:rsidR="00A471DB" w:rsidRPr="00860A21">
        <w:t>2</w:t>
      </w:r>
      <w:proofErr w:type="gramStart"/>
      <w:r w:rsidR="006611DA" w:rsidRPr="00860A21">
        <w:t>.c.</w:t>
      </w:r>
      <w:r w:rsidR="00A01D3A" w:rsidRPr="00860A21">
        <w:t>4</w:t>
      </w:r>
      <w:proofErr w:type="gramEnd"/>
      <w:r w:rsidR="006611DA" w:rsidRPr="00860A21">
        <w:t>.</w:t>
      </w:r>
      <w:r w:rsidR="006611DA" w:rsidRPr="00860A21">
        <w:tab/>
      </w:r>
      <w:r w:rsidR="00747895" w:rsidRPr="00860A21">
        <w:t>Results of a leak test, internal inspection</w:t>
      </w:r>
      <w:r w:rsidR="00B33E5D">
        <w:rPr>
          <w:u w:val="single"/>
        </w:rPr>
        <w:t>, ultrasonic test,</w:t>
      </w:r>
      <w:r w:rsidR="00747895" w:rsidRPr="00860A21">
        <w:t xml:space="preserve"> or other tank integrity </w:t>
      </w:r>
      <w:r w:rsidR="000013BC" w:rsidRPr="00860A21">
        <w:t xml:space="preserve">tests or </w:t>
      </w:r>
      <w:r w:rsidR="00747895" w:rsidRPr="00860A21">
        <w:t>examination</w:t>
      </w:r>
      <w:r w:rsidR="00A363CB" w:rsidRPr="00860A21">
        <w:t>s</w:t>
      </w:r>
      <w:r w:rsidR="00747895" w:rsidRPr="00860A21">
        <w:t xml:space="preserve"> </w:t>
      </w:r>
      <w:r w:rsidR="000013BC" w:rsidRPr="00860A21">
        <w:t>used to</w:t>
      </w:r>
      <w:r w:rsidR="00747895" w:rsidRPr="00860A21">
        <w:t xml:space="preserve"> determin</w:t>
      </w:r>
      <w:r w:rsidR="00A363CB" w:rsidRPr="00860A21">
        <w:t>e</w:t>
      </w:r>
      <w:r w:rsidR="00747895" w:rsidRPr="00860A21">
        <w:t xml:space="preserve"> the suitability of the tank for continued use</w:t>
      </w:r>
      <w:r w:rsidR="00F7500F" w:rsidRPr="00860A21">
        <w:t>;</w:t>
      </w:r>
    </w:p>
    <w:p w:rsidR="006A33CE" w:rsidRPr="00860A21" w:rsidRDefault="00235CF0" w:rsidP="00D33061">
      <w:pPr>
        <w:tabs>
          <w:tab w:val="left" w:pos="1080"/>
          <w:tab w:val="left" w:pos="1980"/>
        </w:tabs>
        <w:spacing w:before="100" w:beforeAutospacing="1" w:after="100" w:afterAutospacing="1"/>
        <w:jc w:val="both"/>
        <w:rPr>
          <w:sz w:val="24"/>
          <w:szCs w:val="24"/>
        </w:rPr>
      </w:pPr>
      <w:r w:rsidRPr="00860A21">
        <w:rPr>
          <w:sz w:val="24"/>
          <w:szCs w:val="24"/>
        </w:rPr>
        <w:tab/>
        <w:t>5.</w:t>
      </w:r>
      <w:r w:rsidR="00A471DB" w:rsidRPr="00860A21">
        <w:rPr>
          <w:sz w:val="24"/>
          <w:szCs w:val="24"/>
        </w:rPr>
        <w:t>2</w:t>
      </w:r>
      <w:proofErr w:type="gramStart"/>
      <w:r w:rsidRPr="00860A21">
        <w:rPr>
          <w:sz w:val="24"/>
          <w:szCs w:val="24"/>
        </w:rPr>
        <w:t>.c.</w:t>
      </w:r>
      <w:r w:rsidR="00A01D3A" w:rsidRPr="00860A21">
        <w:rPr>
          <w:sz w:val="24"/>
          <w:szCs w:val="24"/>
        </w:rPr>
        <w:t>5</w:t>
      </w:r>
      <w:proofErr w:type="gramEnd"/>
      <w:r w:rsidR="006611DA" w:rsidRPr="00860A21">
        <w:rPr>
          <w:sz w:val="24"/>
          <w:szCs w:val="24"/>
        </w:rPr>
        <w:t>.</w:t>
      </w:r>
      <w:r w:rsidR="006611DA" w:rsidRPr="00860A21">
        <w:rPr>
          <w:sz w:val="24"/>
          <w:szCs w:val="24"/>
        </w:rPr>
        <w:tab/>
      </w:r>
      <w:proofErr w:type="gramStart"/>
      <w:r w:rsidR="00747895" w:rsidRPr="00860A21">
        <w:rPr>
          <w:sz w:val="24"/>
          <w:szCs w:val="24"/>
        </w:rPr>
        <w:t>Corrosion Protection and Maintenance</w:t>
      </w:r>
      <w:r w:rsidR="006B35BE" w:rsidRPr="00860A21">
        <w:rPr>
          <w:sz w:val="24"/>
          <w:szCs w:val="24"/>
        </w:rPr>
        <w:t>.</w:t>
      </w:r>
      <w:proofErr w:type="gramEnd"/>
      <w:r w:rsidR="006B35BE" w:rsidRPr="00860A21">
        <w:rPr>
          <w:sz w:val="24"/>
          <w:szCs w:val="24"/>
        </w:rPr>
        <w:t xml:space="preserve"> – Existing </w:t>
      </w:r>
      <w:r w:rsidR="00747895" w:rsidRPr="00860A21">
        <w:rPr>
          <w:sz w:val="24"/>
          <w:szCs w:val="24"/>
        </w:rPr>
        <w:t xml:space="preserve">and past corrosion protection measures taken to protect the integrity of the </w:t>
      </w:r>
      <w:r w:rsidR="00BE17C9">
        <w:rPr>
          <w:sz w:val="24"/>
          <w:szCs w:val="24"/>
        </w:rPr>
        <w:t xml:space="preserve">regulated </w:t>
      </w:r>
      <w:r w:rsidR="00747895" w:rsidRPr="00860A21">
        <w:rPr>
          <w:sz w:val="24"/>
          <w:szCs w:val="24"/>
        </w:rPr>
        <w:t xml:space="preserve">AST system over its lifetime including, as applicable, assessment of the </w:t>
      </w:r>
      <w:r w:rsidR="00DA7F9C" w:rsidRPr="00860A21">
        <w:rPr>
          <w:sz w:val="24"/>
          <w:szCs w:val="24"/>
        </w:rPr>
        <w:t xml:space="preserve"> galvanic or impressed current systems</w:t>
      </w:r>
      <w:r w:rsidR="006B35BE" w:rsidRPr="00860A21">
        <w:rPr>
          <w:sz w:val="24"/>
          <w:szCs w:val="24"/>
        </w:rPr>
        <w:t>,</w:t>
      </w:r>
      <w:r w:rsidR="00DA7F9C" w:rsidRPr="00860A21">
        <w:rPr>
          <w:sz w:val="24"/>
          <w:szCs w:val="24"/>
        </w:rPr>
        <w:t xml:space="preserve"> external coatings</w:t>
      </w:r>
      <w:r w:rsidR="006B35BE" w:rsidRPr="00860A21">
        <w:rPr>
          <w:sz w:val="24"/>
          <w:szCs w:val="24"/>
        </w:rPr>
        <w:t xml:space="preserve"> </w:t>
      </w:r>
      <w:r w:rsidR="00DA7F9C" w:rsidRPr="00860A21">
        <w:rPr>
          <w:sz w:val="24"/>
          <w:szCs w:val="24"/>
        </w:rPr>
        <w:t>or liners;</w:t>
      </w:r>
      <w:r w:rsidR="006611DA" w:rsidRPr="00860A21">
        <w:rPr>
          <w:sz w:val="24"/>
          <w:szCs w:val="24"/>
        </w:rPr>
        <w:tab/>
      </w:r>
    </w:p>
    <w:p w:rsidR="006A33CE" w:rsidRPr="00860A21" w:rsidRDefault="006A33CE" w:rsidP="00D33061">
      <w:pPr>
        <w:tabs>
          <w:tab w:val="left" w:pos="1080"/>
          <w:tab w:val="left" w:pos="1980"/>
          <w:tab w:val="left" w:pos="2160"/>
        </w:tabs>
        <w:jc w:val="both"/>
        <w:rPr>
          <w:sz w:val="24"/>
          <w:szCs w:val="24"/>
        </w:rPr>
      </w:pPr>
      <w:r w:rsidRPr="00860A21">
        <w:rPr>
          <w:sz w:val="24"/>
          <w:szCs w:val="24"/>
        </w:rPr>
        <w:tab/>
      </w:r>
      <w:r w:rsidR="006611DA" w:rsidRPr="00860A21">
        <w:rPr>
          <w:sz w:val="24"/>
          <w:szCs w:val="24"/>
        </w:rPr>
        <w:t>5.</w:t>
      </w:r>
      <w:r w:rsidR="00A471DB" w:rsidRPr="00860A21">
        <w:rPr>
          <w:sz w:val="24"/>
          <w:szCs w:val="24"/>
        </w:rPr>
        <w:t>2</w:t>
      </w:r>
      <w:proofErr w:type="gramStart"/>
      <w:r w:rsidR="006611DA" w:rsidRPr="00860A21">
        <w:rPr>
          <w:sz w:val="24"/>
          <w:szCs w:val="24"/>
        </w:rPr>
        <w:t>.</w:t>
      </w:r>
      <w:r w:rsidR="00235CF0" w:rsidRPr="00860A21">
        <w:rPr>
          <w:sz w:val="24"/>
          <w:szCs w:val="24"/>
        </w:rPr>
        <w:t>c.</w:t>
      </w:r>
      <w:r w:rsidR="00A01D3A" w:rsidRPr="00860A21">
        <w:rPr>
          <w:sz w:val="24"/>
          <w:szCs w:val="24"/>
        </w:rPr>
        <w:t>6</w:t>
      </w:r>
      <w:proofErr w:type="gramEnd"/>
      <w:r w:rsidRPr="00860A21">
        <w:rPr>
          <w:sz w:val="24"/>
          <w:szCs w:val="24"/>
        </w:rPr>
        <w:t>.</w:t>
      </w:r>
      <w:r w:rsidRPr="00860A21">
        <w:rPr>
          <w:sz w:val="24"/>
          <w:szCs w:val="24"/>
        </w:rPr>
        <w:tab/>
      </w:r>
      <w:r w:rsidR="00747895" w:rsidRPr="00860A21">
        <w:rPr>
          <w:sz w:val="24"/>
          <w:szCs w:val="24"/>
        </w:rPr>
        <w:t xml:space="preserve">Release </w:t>
      </w:r>
      <w:r w:rsidR="006B35BE" w:rsidRPr="00860A21">
        <w:rPr>
          <w:sz w:val="24"/>
          <w:szCs w:val="24"/>
        </w:rPr>
        <w:t>d</w:t>
      </w:r>
      <w:r w:rsidR="00747895" w:rsidRPr="00860A21">
        <w:rPr>
          <w:sz w:val="24"/>
          <w:szCs w:val="24"/>
        </w:rPr>
        <w:t xml:space="preserve">etection </w:t>
      </w:r>
      <w:r w:rsidR="006B35BE" w:rsidRPr="00860A21">
        <w:rPr>
          <w:sz w:val="24"/>
          <w:szCs w:val="24"/>
        </w:rPr>
        <w:t>m</w:t>
      </w:r>
      <w:r w:rsidR="00747895" w:rsidRPr="00860A21">
        <w:rPr>
          <w:sz w:val="24"/>
          <w:szCs w:val="24"/>
        </w:rPr>
        <w:t xml:space="preserve">ethod and </w:t>
      </w:r>
      <w:r w:rsidR="006B35BE" w:rsidRPr="00860A21">
        <w:rPr>
          <w:sz w:val="24"/>
          <w:szCs w:val="24"/>
        </w:rPr>
        <w:t>p</w:t>
      </w:r>
      <w:r w:rsidR="00747895" w:rsidRPr="00860A21">
        <w:rPr>
          <w:sz w:val="24"/>
          <w:szCs w:val="24"/>
        </w:rPr>
        <w:t>rocedures</w:t>
      </w:r>
      <w:r w:rsidR="008C173C" w:rsidRPr="00860A21">
        <w:rPr>
          <w:sz w:val="24"/>
          <w:szCs w:val="24"/>
        </w:rPr>
        <w:t>;</w:t>
      </w:r>
    </w:p>
    <w:p w:rsidR="006A33CE" w:rsidRPr="00860A21" w:rsidRDefault="006A33CE" w:rsidP="00D33061">
      <w:pPr>
        <w:tabs>
          <w:tab w:val="left" w:pos="1080"/>
          <w:tab w:val="left" w:pos="2160"/>
        </w:tabs>
        <w:jc w:val="both"/>
        <w:rPr>
          <w:sz w:val="24"/>
          <w:szCs w:val="24"/>
        </w:rPr>
      </w:pPr>
      <w:r w:rsidRPr="00860A21">
        <w:rPr>
          <w:sz w:val="24"/>
          <w:szCs w:val="24"/>
        </w:rPr>
        <w:tab/>
      </w:r>
    </w:p>
    <w:p w:rsidR="006A33CE" w:rsidRPr="00860A21" w:rsidRDefault="00235CF0" w:rsidP="00D33061">
      <w:pPr>
        <w:tabs>
          <w:tab w:val="left" w:pos="1080"/>
          <w:tab w:val="left" w:pos="1980"/>
          <w:tab w:val="left" w:pos="2160"/>
        </w:tabs>
        <w:jc w:val="both"/>
        <w:rPr>
          <w:sz w:val="24"/>
          <w:szCs w:val="24"/>
        </w:rPr>
      </w:pPr>
      <w:r w:rsidRPr="00860A21">
        <w:rPr>
          <w:sz w:val="24"/>
          <w:szCs w:val="24"/>
        </w:rPr>
        <w:tab/>
        <w:t>5.</w:t>
      </w:r>
      <w:r w:rsidR="00A471DB" w:rsidRPr="00860A21">
        <w:rPr>
          <w:sz w:val="24"/>
          <w:szCs w:val="24"/>
        </w:rPr>
        <w:t>2</w:t>
      </w:r>
      <w:proofErr w:type="gramStart"/>
      <w:r w:rsidRPr="00860A21">
        <w:rPr>
          <w:sz w:val="24"/>
          <w:szCs w:val="24"/>
        </w:rPr>
        <w:t>.c.</w:t>
      </w:r>
      <w:r w:rsidR="00A01D3A" w:rsidRPr="00860A21">
        <w:rPr>
          <w:sz w:val="24"/>
          <w:szCs w:val="24"/>
        </w:rPr>
        <w:t>7</w:t>
      </w:r>
      <w:proofErr w:type="gramEnd"/>
      <w:r w:rsidR="006A33CE" w:rsidRPr="00860A21">
        <w:rPr>
          <w:sz w:val="24"/>
          <w:szCs w:val="24"/>
        </w:rPr>
        <w:t>.</w:t>
      </w:r>
      <w:r w:rsidR="006A33CE" w:rsidRPr="00860A21">
        <w:rPr>
          <w:sz w:val="24"/>
          <w:szCs w:val="24"/>
        </w:rPr>
        <w:tab/>
      </w:r>
      <w:r w:rsidR="00747895" w:rsidRPr="00860A21">
        <w:rPr>
          <w:sz w:val="24"/>
          <w:szCs w:val="24"/>
        </w:rPr>
        <w:t xml:space="preserve">Release </w:t>
      </w:r>
      <w:r w:rsidR="006B35BE" w:rsidRPr="00860A21">
        <w:rPr>
          <w:sz w:val="24"/>
          <w:szCs w:val="24"/>
        </w:rPr>
        <w:t>p</w:t>
      </w:r>
      <w:r w:rsidR="00747895" w:rsidRPr="00860A21">
        <w:rPr>
          <w:sz w:val="24"/>
          <w:szCs w:val="24"/>
        </w:rPr>
        <w:t xml:space="preserve">revention </w:t>
      </w:r>
      <w:r w:rsidR="006B35BE" w:rsidRPr="00860A21">
        <w:rPr>
          <w:sz w:val="24"/>
          <w:szCs w:val="24"/>
        </w:rPr>
        <w:t>m</w:t>
      </w:r>
      <w:r w:rsidR="00747895" w:rsidRPr="00860A21">
        <w:rPr>
          <w:sz w:val="24"/>
          <w:szCs w:val="24"/>
        </w:rPr>
        <w:t xml:space="preserve">ethods and </w:t>
      </w:r>
      <w:r w:rsidR="006B35BE" w:rsidRPr="00860A21">
        <w:rPr>
          <w:sz w:val="24"/>
          <w:szCs w:val="24"/>
        </w:rPr>
        <w:t>p</w:t>
      </w:r>
      <w:r w:rsidR="00747895" w:rsidRPr="00860A21">
        <w:rPr>
          <w:sz w:val="24"/>
          <w:szCs w:val="24"/>
        </w:rPr>
        <w:t>rocedures</w:t>
      </w:r>
      <w:r w:rsidR="008C173C" w:rsidRPr="00860A21">
        <w:rPr>
          <w:sz w:val="24"/>
          <w:szCs w:val="24"/>
        </w:rPr>
        <w:t>;</w:t>
      </w:r>
      <w:r w:rsidR="006B35BE" w:rsidRPr="00860A21">
        <w:rPr>
          <w:sz w:val="24"/>
          <w:szCs w:val="24"/>
        </w:rPr>
        <w:t xml:space="preserve"> </w:t>
      </w:r>
    </w:p>
    <w:p w:rsidR="006A33CE" w:rsidRPr="00860A21" w:rsidRDefault="006A33CE" w:rsidP="00D33061">
      <w:pPr>
        <w:tabs>
          <w:tab w:val="left" w:pos="1080"/>
          <w:tab w:val="left" w:pos="2160"/>
        </w:tabs>
        <w:jc w:val="both"/>
        <w:rPr>
          <w:sz w:val="24"/>
          <w:szCs w:val="24"/>
        </w:rPr>
      </w:pPr>
      <w:r w:rsidRPr="00860A21">
        <w:rPr>
          <w:sz w:val="24"/>
          <w:szCs w:val="24"/>
        </w:rPr>
        <w:lastRenderedPageBreak/>
        <w:tab/>
      </w:r>
    </w:p>
    <w:p w:rsidR="00747895" w:rsidRPr="00860A21" w:rsidRDefault="00235CF0" w:rsidP="00D33061">
      <w:pPr>
        <w:tabs>
          <w:tab w:val="left" w:pos="1080"/>
          <w:tab w:val="left" w:pos="1980"/>
        </w:tabs>
        <w:jc w:val="both"/>
        <w:rPr>
          <w:rFonts w:eastAsia="Times New Roman"/>
          <w:sz w:val="24"/>
          <w:szCs w:val="24"/>
        </w:rPr>
      </w:pPr>
      <w:r w:rsidRPr="00860A21">
        <w:rPr>
          <w:sz w:val="24"/>
          <w:szCs w:val="24"/>
        </w:rPr>
        <w:tab/>
        <w:t>5.</w:t>
      </w:r>
      <w:r w:rsidR="00A471DB" w:rsidRPr="00860A21">
        <w:rPr>
          <w:sz w:val="24"/>
          <w:szCs w:val="24"/>
        </w:rPr>
        <w:t>2</w:t>
      </w:r>
      <w:proofErr w:type="gramStart"/>
      <w:r w:rsidRPr="00860A21">
        <w:rPr>
          <w:sz w:val="24"/>
          <w:szCs w:val="24"/>
        </w:rPr>
        <w:t>.c.</w:t>
      </w:r>
      <w:r w:rsidR="00A01D3A" w:rsidRPr="00860A21">
        <w:rPr>
          <w:sz w:val="24"/>
          <w:szCs w:val="24"/>
        </w:rPr>
        <w:t>8</w:t>
      </w:r>
      <w:proofErr w:type="gramEnd"/>
      <w:r w:rsidR="006A33CE" w:rsidRPr="00860A21">
        <w:rPr>
          <w:sz w:val="24"/>
          <w:szCs w:val="24"/>
        </w:rPr>
        <w:t>.</w:t>
      </w:r>
      <w:r w:rsidR="006A33CE" w:rsidRPr="00860A21">
        <w:rPr>
          <w:sz w:val="24"/>
          <w:szCs w:val="24"/>
        </w:rPr>
        <w:tab/>
      </w:r>
      <w:r w:rsidR="00747895" w:rsidRPr="00860A21">
        <w:rPr>
          <w:sz w:val="24"/>
          <w:szCs w:val="24"/>
        </w:rPr>
        <w:t xml:space="preserve">Secondary </w:t>
      </w:r>
      <w:r w:rsidR="006B35BE" w:rsidRPr="00860A21">
        <w:rPr>
          <w:sz w:val="24"/>
          <w:szCs w:val="24"/>
        </w:rPr>
        <w:t>c</w:t>
      </w:r>
      <w:r w:rsidR="00747895" w:rsidRPr="00860A21">
        <w:rPr>
          <w:sz w:val="24"/>
          <w:szCs w:val="24"/>
        </w:rPr>
        <w:t>ontainment structure</w:t>
      </w:r>
      <w:r w:rsidR="006B35BE" w:rsidRPr="00860A21">
        <w:rPr>
          <w:sz w:val="24"/>
          <w:szCs w:val="24"/>
        </w:rPr>
        <w:t xml:space="preserve"> and</w:t>
      </w:r>
      <w:r w:rsidR="00747895" w:rsidRPr="00860A21">
        <w:rPr>
          <w:sz w:val="24"/>
          <w:szCs w:val="24"/>
        </w:rPr>
        <w:t xml:space="preserve"> </w:t>
      </w:r>
      <w:r w:rsidR="00DA7F9C" w:rsidRPr="00860A21">
        <w:rPr>
          <w:sz w:val="24"/>
          <w:szCs w:val="24"/>
        </w:rPr>
        <w:t>design assessment to ensure that the structure meets capacity requirements</w:t>
      </w:r>
      <w:r w:rsidR="006B35BE" w:rsidRPr="00860A21">
        <w:rPr>
          <w:sz w:val="24"/>
          <w:szCs w:val="24"/>
        </w:rPr>
        <w:t>,</w:t>
      </w:r>
      <w:r w:rsidR="00DA7F9C" w:rsidRPr="00860A21">
        <w:rPr>
          <w:sz w:val="24"/>
          <w:szCs w:val="24"/>
        </w:rPr>
        <w:t xml:space="preserve"> including sufficient freeboard for precipitation events; the structure is compatibl</w:t>
      </w:r>
      <w:r w:rsidR="00085EC0" w:rsidRPr="00860A21">
        <w:rPr>
          <w:sz w:val="24"/>
          <w:szCs w:val="24"/>
        </w:rPr>
        <w:t>e</w:t>
      </w:r>
      <w:r w:rsidR="00DA7F9C" w:rsidRPr="00860A21">
        <w:rPr>
          <w:sz w:val="24"/>
          <w:szCs w:val="24"/>
        </w:rPr>
        <w:t xml:space="preserve"> with the material that may be released into it; and d</w:t>
      </w:r>
      <w:r w:rsidR="00DA7F9C" w:rsidRPr="00860A21">
        <w:rPr>
          <w:rFonts w:eastAsia="Times New Roman"/>
          <w:sz w:val="24"/>
          <w:szCs w:val="24"/>
        </w:rPr>
        <w:t>etermination of structural integrity</w:t>
      </w:r>
      <w:r w:rsidR="006B35BE" w:rsidRPr="00860A21">
        <w:rPr>
          <w:rFonts w:eastAsia="Times New Roman"/>
          <w:sz w:val="24"/>
          <w:szCs w:val="24"/>
        </w:rPr>
        <w:t xml:space="preserve"> or </w:t>
      </w:r>
      <w:r w:rsidR="00DA7F9C" w:rsidRPr="00860A21">
        <w:rPr>
          <w:rFonts w:eastAsia="Times New Roman"/>
          <w:sz w:val="24"/>
          <w:szCs w:val="24"/>
        </w:rPr>
        <w:t>sound</w:t>
      </w:r>
      <w:r w:rsidR="006B35BE" w:rsidRPr="00860A21">
        <w:rPr>
          <w:rFonts w:eastAsia="Times New Roman"/>
          <w:sz w:val="24"/>
          <w:szCs w:val="24"/>
        </w:rPr>
        <w:t>ness; and</w:t>
      </w:r>
    </w:p>
    <w:p w:rsidR="00235CF0" w:rsidRPr="00860A21" w:rsidRDefault="00235CF0" w:rsidP="00D33061">
      <w:pPr>
        <w:pStyle w:val="ListParagraph"/>
        <w:tabs>
          <w:tab w:val="left" w:pos="1440"/>
          <w:tab w:val="left" w:pos="2700"/>
        </w:tabs>
        <w:spacing w:after="0" w:line="240" w:lineRule="auto"/>
        <w:ind w:left="0"/>
        <w:jc w:val="both"/>
        <w:rPr>
          <w:rFonts w:ascii="Times New Roman" w:eastAsia="Times New Roman" w:hAnsi="Times New Roman" w:cs="Times New Roman"/>
          <w:sz w:val="24"/>
          <w:szCs w:val="24"/>
        </w:rPr>
      </w:pPr>
    </w:p>
    <w:p w:rsidR="00747895" w:rsidRPr="00860A21" w:rsidRDefault="006A33CE" w:rsidP="00590376">
      <w:pPr>
        <w:tabs>
          <w:tab w:val="left" w:pos="1080"/>
          <w:tab w:val="left" w:pos="1980"/>
          <w:tab w:val="left" w:pos="2160"/>
        </w:tabs>
        <w:jc w:val="both"/>
        <w:rPr>
          <w:sz w:val="24"/>
          <w:szCs w:val="24"/>
        </w:rPr>
      </w:pPr>
      <w:r w:rsidRPr="00860A21">
        <w:rPr>
          <w:sz w:val="24"/>
          <w:szCs w:val="24"/>
        </w:rPr>
        <w:tab/>
        <w:t>5.</w:t>
      </w:r>
      <w:r w:rsidR="00A471DB" w:rsidRPr="00860A21">
        <w:rPr>
          <w:sz w:val="24"/>
          <w:szCs w:val="24"/>
        </w:rPr>
        <w:t>2</w:t>
      </w:r>
      <w:proofErr w:type="gramStart"/>
      <w:r w:rsidRPr="00860A21">
        <w:rPr>
          <w:sz w:val="24"/>
          <w:szCs w:val="24"/>
        </w:rPr>
        <w:t>.c.</w:t>
      </w:r>
      <w:r w:rsidR="00A01D3A" w:rsidRPr="00860A21">
        <w:rPr>
          <w:sz w:val="24"/>
          <w:szCs w:val="24"/>
        </w:rPr>
        <w:t>9</w:t>
      </w:r>
      <w:proofErr w:type="gramEnd"/>
      <w:r w:rsidRPr="00860A21">
        <w:rPr>
          <w:sz w:val="24"/>
          <w:szCs w:val="24"/>
        </w:rPr>
        <w:t>.</w:t>
      </w:r>
      <w:r w:rsidRPr="00860A21">
        <w:rPr>
          <w:sz w:val="24"/>
          <w:szCs w:val="24"/>
        </w:rPr>
        <w:tab/>
      </w:r>
      <w:proofErr w:type="gramStart"/>
      <w:r w:rsidR="00747895" w:rsidRPr="00860A21">
        <w:rPr>
          <w:sz w:val="24"/>
          <w:szCs w:val="24"/>
        </w:rPr>
        <w:t xml:space="preserve">Record </w:t>
      </w:r>
      <w:r w:rsidR="00DA7F9C" w:rsidRPr="00860A21">
        <w:rPr>
          <w:sz w:val="24"/>
          <w:szCs w:val="24"/>
        </w:rPr>
        <w:t>k</w:t>
      </w:r>
      <w:r w:rsidR="00747895" w:rsidRPr="00860A21">
        <w:rPr>
          <w:sz w:val="24"/>
          <w:szCs w:val="24"/>
        </w:rPr>
        <w:t>eeping for</w:t>
      </w:r>
      <w:r w:rsidR="00DA7F9C" w:rsidRPr="00860A21">
        <w:rPr>
          <w:sz w:val="24"/>
          <w:szCs w:val="24"/>
        </w:rPr>
        <w:t xml:space="preserve"> the leak detection system, corrosion protection system</w:t>
      </w:r>
      <w:r w:rsidR="006B35BE" w:rsidRPr="00860A21">
        <w:rPr>
          <w:sz w:val="24"/>
          <w:szCs w:val="24"/>
        </w:rPr>
        <w:t>,</w:t>
      </w:r>
      <w:r w:rsidR="00DA7F9C" w:rsidRPr="00860A21">
        <w:rPr>
          <w:sz w:val="24"/>
          <w:szCs w:val="24"/>
        </w:rPr>
        <w:t xml:space="preserve"> and general operation and maintenance</w:t>
      </w:r>
      <w:r w:rsidR="006B35BE" w:rsidRPr="00860A21">
        <w:rPr>
          <w:sz w:val="24"/>
          <w:szCs w:val="24"/>
        </w:rPr>
        <w:t>,</w:t>
      </w:r>
      <w:r w:rsidR="00DA7F9C" w:rsidRPr="00860A21">
        <w:rPr>
          <w:sz w:val="24"/>
          <w:szCs w:val="24"/>
        </w:rPr>
        <w:t xml:space="preserve"> including upgrades and repairs to the </w:t>
      </w:r>
      <w:r w:rsidR="005E04AA">
        <w:rPr>
          <w:sz w:val="24"/>
          <w:szCs w:val="24"/>
        </w:rPr>
        <w:t xml:space="preserve">regulated </w:t>
      </w:r>
      <w:r w:rsidR="00DA7F9C" w:rsidRPr="00860A21">
        <w:rPr>
          <w:sz w:val="24"/>
          <w:szCs w:val="24"/>
        </w:rPr>
        <w:t>AST system that could affect structural integrity</w:t>
      </w:r>
      <w:r w:rsidR="00F7500F" w:rsidRPr="00860A21">
        <w:rPr>
          <w:sz w:val="24"/>
          <w:szCs w:val="24"/>
        </w:rPr>
        <w:t>.</w:t>
      </w:r>
      <w:proofErr w:type="gramEnd"/>
      <w:r w:rsidR="00235CF0" w:rsidRPr="00860A21">
        <w:rPr>
          <w:sz w:val="24"/>
          <w:szCs w:val="24"/>
        </w:rPr>
        <w:tab/>
      </w:r>
    </w:p>
    <w:p w:rsidR="000D1EF1" w:rsidRPr="00860A21" w:rsidRDefault="000D1EF1" w:rsidP="00590376">
      <w:pPr>
        <w:tabs>
          <w:tab w:val="left" w:pos="1440"/>
          <w:tab w:val="left" w:pos="2700"/>
        </w:tabs>
        <w:jc w:val="both"/>
        <w:rPr>
          <w:sz w:val="24"/>
          <w:szCs w:val="24"/>
        </w:rPr>
      </w:pPr>
    </w:p>
    <w:p w:rsidR="00747895" w:rsidRPr="00860A21" w:rsidRDefault="006A33CE" w:rsidP="00590376">
      <w:pPr>
        <w:pStyle w:val="Default"/>
        <w:tabs>
          <w:tab w:val="left" w:pos="720"/>
          <w:tab w:val="left" w:pos="1440"/>
          <w:tab w:val="left" w:pos="1620"/>
        </w:tabs>
        <w:jc w:val="both"/>
        <w:rPr>
          <w:rFonts w:ascii="Times New Roman" w:hAnsi="Times New Roman" w:cs="Times New Roman"/>
        </w:rPr>
      </w:pPr>
      <w:r w:rsidRPr="00860A21">
        <w:rPr>
          <w:rFonts w:ascii="Times New Roman" w:hAnsi="Times New Roman" w:cs="Times New Roman"/>
        </w:rPr>
        <w:tab/>
        <w:t>5.</w:t>
      </w:r>
      <w:r w:rsidR="00A471DB" w:rsidRPr="00860A21">
        <w:rPr>
          <w:rFonts w:ascii="Times New Roman" w:hAnsi="Times New Roman" w:cs="Times New Roman"/>
        </w:rPr>
        <w:t>2</w:t>
      </w:r>
      <w:proofErr w:type="gramStart"/>
      <w:r w:rsidRPr="00860A21">
        <w:rPr>
          <w:rFonts w:ascii="Times New Roman" w:hAnsi="Times New Roman" w:cs="Times New Roman"/>
        </w:rPr>
        <w:t>.d</w:t>
      </w:r>
      <w:proofErr w:type="gramEnd"/>
      <w:r w:rsidRPr="00860A21">
        <w:rPr>
          <w:rFonts w:ascii="Times New Roman" w:hAnsi="Times New Roman" w:cs="Times New Roman"/>
        </w:rPr>
        <w:t>.</w:t>
      </w:r>
      <w:r w:rsidRPr="00860A21">
        <w:rPr>
          <w:rFonts w:ascii="Times New Roman" w:hAnsi="Times New Roman" w:cs="Times New Roman"/>
        </w:rPr>
        <w:tab/>
      </w:r>
      <w:r w:rsidR="00747895" w:rsidRPr="00860A21">
        <w:rPr>
          <w:rFonts w:ascii="Times New Roman" w:hAnsi="Times New Roman" w:cs="Times New Roman"/>
        </w:rPr>
        <w:t xml:space="preserve">A </w:t>
      </w:r>
      <w:r w:rsidR="00541048" w:rsidRPr="00860A21">
        <w:rPr>
          <w:rFonts w:ascii="Times New Roman" w:hAnsi="Times New Roman" w:cs="Times New Roman"/>
        </w:rPr>
        <w:t>certifying person</w:t>
      </w:r>
      <w:r w:rsidR="00747895" w:rsidRPr="00860A21">
        <w:rPr>
          <w:rFonts w:ascii="Times New Roman" w:hAnsi="Times New Roman" w:cs="Times New Roman"/>
        </w:rPr>
        <w:t xml:space="preserve"> shall not certify a</w:t>
      </w:r>
      <w:r w:rsidR="005E04AA">
        <w:rPr>
          <w:rFonts w:ascii="Times New Roman" w:hAnsi="Times New Roman" w:cs="Times New Roman"/>
        </w:rPr>
        <w:t xml:space="preserve"> regulated</w:t>
      </w:r>
      <w:r w:rsidR="00747895" w:rsidRPr="00860A21">
        <w:rPr>
          <w:rFonts w:ascii="Times New Roman" w:hAnsi="Times New Roman" w:cs="Times New Roman"/>
        </w:rPr>
        <w:t xml:space="preserve"> AST system without having direct knowledge of the AST system inspection</w:t>
      </w:r>
      <w:r w:rsidR="005866CD" w:rsidRPr="00860A21">
        <w:rPr>
          <w:rFonts w:ascii="Times New Roman" w:hAnsi="Times New Roman" w:cs="Times New Roman"/>
        </w:rPr>
        <w:t xml:space="preserve"> and records review</w:t>
      </w:r>
      <w:r w:rsidR="00A01D3A" w:rsidRPr="00860A21">
        <w:rPr>
          <w:rFonts w:ascii="Times New Roman" w:hAnsi="Times New Roman" w:cs="Times New Roman"/>
        </w:rPr>
        <w:t>, as applicable,</w:t>
      </w:r>
      <w:r w:rsidR="00747895" w:rsidRPr="00860A21">
        <w:rPr>
          <w:rFonts w:ascii="Times New Roman" w:hAnsi="Times New Roman" w:cs="Times New Roman"/>
        </w:rPr>
        <w:t xml:space="preserve"> or </w:t>
      </w:r>
      <w:r w:rsidR="005866CD" w:rsidRPr="00860A21">
        <w:rPr>
          <w:rFonts w:ascii="Times New Roman" w:hAnsi="Times New Roman" w:cs="Times New Roman"/>
        </w:rPr>
        <w:t>having made</w:t>
      </w:r>
      <w:r w:rsidR="00747895" w:rsidRPr="00860A21">
        <w:rPr>
          <w:rFonts w:ascii="Times New Roman" w:hAnsi="Times New Roman" w:cs="Times New Roman"/>
        </w:rPr>
        <w:t xml:space="preserve"> inquiry of those individuals immediately responsible for obtaining the information.  </w:t>
      </w:r>
    </w:p>
    <w:p w:rsidR="00747895" w:rsidRPr="00860A21" w:rsidRDefault="00747895" w:rsidP="00590376">
      <w:pPr>
        <w:pStyle w:val="Default"/>
        <w:ind w:left="720" w:hanging="360"/>
        <w:jc w:val="both"/>
        <w:rPr>
          <w:rFonts w:ascii="Times New Roman" w:hAnsi="Times New Roman" w:cs="Times New Roman"/>
        </w:rPr>
      </w:pPr>
    </w:p>
    <w:p w:rsidR="00EC5510" w:rsidRPr="00860A21" w:rsidRDefault="006A33CE" w:rsidP="00590376">
      <w:pPr>
        <w:pStyle w:val="Default"/>
        <w:tabs>
          <w:tab w:val="left" w:pos="720"/>
        </w:tabs>
        <w:jc w:val="both"/>
        <w:rPr>
          <w:rFonts w:ascii="Times New Roman" w:eastAsia="Times New Roman" w:hAnsi="Times New Roman" w:cs="Times New Roman"/>
        </w:rPr>
      </w:pPr>
      <w:r w:rsidRPr="00860A21">
        <w:rPr>
          <w:rFonts w:ascii="Times New Roman" w:hAnsi="Times New Roman" w:cs="Times New Roman"/>
        </w:rPr>
        <w:tab/>
        <w:t>5.</w:t>
      </w:r>
      <w:r w:rsidR="00A471DB" w:rsidRPr="00860A21">
        <w:rPr>
          <w:rFonts w:ascii="Times New Roman" w:hAnsi="Times New Roman" w:cs="Times New Roman"/>
        </w:rPr>
        <w:t>2</w:t>
      </w:r>
      <w:proofErr w:type="gramStart"/>
      <w:r w:rsidRPr="00860A21">
        <w:rPr>
          <w:rFonts w:ascii="Times New Roman" w:hAnsi="Times New Roman" w:cs="Times New Roman"/>
        </w:rPr>
        <w:t>.e</w:t>
      </w:r>
      <w:proofErr w:type="gramEnd"/>
      <w:r w:rsidRPr="00860A21">
        <w:rPr>
          <w:rFonts w:ascii="Times New Roman" w:hAnsi="Times New Roman" w:cs="Times New Roman"/>
        </w:rPr>
        <w:t>.</w:t>
      </w:r>
      <w:r w:rsidRPr="00860A21">
        <w:rPr>
          <w:rFonts w:ascii="Times New Roman" w:hAnsi="Times New Roman" w:cs="Times New Roman"/>
        </w:rPr>
        <w:tab/>
      </w:r>
      <w:r w:rsidR="00747895" w:rsidRPr="00860A21">
        <w:rPr>
          <w:rFonts w:ascii="Times New Roman" w:hAnsi="Times New Roman" w:cs="Times New Roman"/>
        </w:rPr>
        <w:t xml:space="preserve">The owner or operator must </w:t>
      </w:r>
      <w:r w:rsidR="005866CD" w:rsidRPr="00860A21">
        <w:rPr>
          <w:rFonts w:ascii="Times New Roman" w:hAnsi="Times New Roman" w:cs="Times New Roman"/>
        </w:rPr>
        <w:t xml:space="preserve">immediately </w:t>
      </w:r>
      <w:r w:rsidR="00747895" w:rsidRPr="00860A21">
        <w:rPr>
          <w:rFonts w:ascii="Times New Roman" w:hAnsi="Times New Roman" w:cs="Times New Roman"/>
        </w:rPr>
        <w:t xml:space="preserve">remove from service any </w:t>
      </w:r>
      <w:r w:rsidR="005E04AA">
        <w:rPr>
          <w:rFonts w:ascii="Times New Roman" w:hAnsi="Times New Roman" w:cs="Times New Roman"/>
        </w:rPr>
        <w:t xml:space="preserve">regulated </w:t>
      </w:r>
      <w:r w:rsidR="00747895" w:rsidRPr="00860A21">
        <w:rPr>
          <w:rFonts w:ascii="Times New Roman" w:hAnsi="Times New Roman" w:cs="Times New Roman"/>
        </w:rPr>
        <w:t xml:space="preserve">AST system or secondary containment structure that has been certified as Not Fit for Service. </w:t>
      </w:r>
      <w:r w:rsidR="00EC5510" w:rsidRPr="00860A21">
        <w:rPr>
          <w:rFonts w:ascii="Times New Roman" w:hAnsi="Times New Roman" w:cs="Times New Roman"/>
        </w:rPr>
        <w:t>T</w:t>
      </w:r>
      <w:r w:rsidR="00EC5510" w:rsidRPr="00860A21">
        <w:rPr>
          <w:rFonts w:ascii="Times New Roman" w:eastAsia="Times New Roman" w:hAnsi="Times New Roman" w:cs="Times New Roman"/>
        </w:rPr>
        <w:t>he tank owner</w:t>
      </w:r>
      <w:r w:rsidR="006B35BE" w:rsidRPr="00860A21">
        <w:rPr>
          <w:rFonts w:ascii="Times New Roman" w:eastAsia="Times New Roman" w:hAnsi="Times New Roman" w:cs="Times New Roman"/>
        </w:rPr>
        <w:t xml:space="preserve"> or </w:t>
      </w:r>
      <w:r w:rsidR="00EC5510" w:rsidRPr="00860A21">
        <w:rPr>
          <w:rFonts w:ascii="Times New Roman" w:eastAsia="Times New Roman" w:hAnsi="Times New Roman" w:cs="Times New Roman"/>
        </w:rPr>
        <w:t xml:space="preserve">operator may request a waiver from the Secretary </w:t>
      </w:r>
      <w:r w:rsidR="00EC5510" w:rsidRPr="00860A21">
        <w:rPr>
          <w:rFonts w:ascii="Times New Roman" w:hAnsi="Times New Roman" w:cs="Times New Roman"/>
        </w:rPr>
        <w:t>for good cause shown</w:t>
      </w:r>
      <w:r w:rsidR="00EC5510" w:rsidRPr="00860A21">
        <w:rPr>
          <w:rFonts w:ascii="Times New Roman" w:eastAsia="Times New Roman" w:hAnsi="Times New Roman" w:cs="Times New Roman"/>
        </w:rPr>
        <w:t>.</w:t>
      </w:r>
    </w:p>
    <w:p w:rsidR="00A2201D" w:rsidRPr="00860A21" w:rsidRDefault="00A2201D" w:rsidP="00590376">
      <w:pPr>
        <w:pStyle w:val="Default"/>
        <w:tabs>
          <w:tab w:val="left" w:pos="720"/>
        </w:tabs>
        <w:jc w:val="both"/>
        <w:rPr>
          <w:rFonts w:ascii="Times New Roman" w:eastAsia="Times New Roman" w:hAnsi="Times New Roman" w:cs="Times New Roman"/>
        </w:rPr>
      </w:pPr>
    </w:p>
    <w:p w:rsidR="00A2201D" w:rsidRPr="00860A21" w:rsidRDefault="00A2201D" w:rsidP="00590376">
      <w:pPr>
        <w:pStyle w:val="Default"/>
        <w:tabs>
          <w:tab w:val="left" w:pos="720"/>
        </w:tabs>
        <w:jc w:val="both"/>
        <w:rPr>
          <w:rFonts w:ascii="Times New Roman" w:eastAsia="Times New Roman" w:hAnsi="Times New Roman" w:cs="Times New Roman"/>
        </w:rPr>
      </w:pPr>
      <w:r w:rsidRPr="00860A21">
        <w:rPr>
          <w:rFonts w:ascii="Times New Roman" w:eastAsia="Times New Roman" w:hAnsi="Times New Roman" w:cs="Times New Roman"/>
        </w:rPr>
        <w:tab/>
        <w:t>5.</w:t>
      </w:r>
      <w:r w:rsidR="00A471DB" w:rsidRPr="00860A21">
        <w:rPr>
          <w:rFonts w:ascii="Times New Roman" w:eastAsia="Times New Roman" w:hAnsi="Times New Roman" w:cs="Times New Roman"/>
        </w:rPr>
        <w:t>2</w:t>
      </w:r>
      <w:proofErr w:type="gramStart"/>
      <w:r w:rsidRPr="00860A21">
        <w:rPr>
          <w:rFonts w:ascii="Times New Roman" w:eastAsia="Times New Roman" w:hAnsi="Times New Roman" w:cs="Times New Roman"/>
        </w:rPr>
        <w:t>.f</w:t>
      </w:r>
      <w:proofErr w:type="gramEnd"/>
      <w:r w:rsidRPr="00860A21">
        <w:rPr>
          <w:rFonts w:ascii="Times New Roman" w:eastAsia="Times New Roman" w:hAnsi="Times New Roman" w:cs="Times New Roman"/>
        </w:rPr>
        <w:t>.</w:t>
      </w:r>
      <w:r w:rsidRPr="00860A21">
        <w:rPr>
          <w:rFonts w:ascii="Times New Roman" w:eastAsia="Times New Roman" w:hAnsi="Times New Roman" w:cs="Times New Roman"/>
        </w:rPr>
        <w:tab/>
        <w:t xml:space="preserve">The AST owner or operator </w:t>
      </w:r>
      <w:r w:rsidR="006B35BE" w:rsidRPr="00860A21">
        <w:rPr>
          <w:rFonts w:ascii="Times New Roman" w:eastAsia="Times New Roman" w:hAnsi="Times New Roman" w:cs="Times New Roman"/>
        </w:rPr>
        <w:t>is</w:t>
      </w:r>
      <w:r w:rsidRPr="00860A21">
        <w:rPr>
          <w:rFonts w:ascii="Times New Roman" w:eastAsia="Times New Roman" w:hAnsi="Times New Roman" w:cs="Times New Roman"/>
        </w:rPr>
        <w:t xml:space="preserve"> responsible for the </w:t>
      </w:r>
      <w:r w:rsidR="005E04AA">
        <w:rPr>
          <w:rFonts w:ascii="Times New Roman" w:eastAsia="Times New Roman" w:hAnsi="Times New Roman" w:cs="Times New Roman"/>
        </w:rPr>
        <w:t xml:space="preserve">regulated </w:t>
      </w:r>
      <w:r w:rsidRPr="00860A21">
        <w:rPr>
          <w:rFonts w:ascii="Times New Roman" w:eastAsia="Times New Roman" w:hAnsi="Times New Roman" w:cs="Times New Roman"/>
        </w:rPr>
        <w:t>AST System inspection and certification submitted on their behalf</w:t>
      </w:r>
      <w:r w:rsidR="002729DB" w:rsidRPr="00860A21">
        <w:rPr>
          <w:rFonts w:ascii="Times New Roman" w:eastAsia="Times New Roman" w:hAnsi="Times New Roman" w:cs="Times New Roman"/>
        </w:rPr>
        <w:t xml:space="preserve"> by others</w:t>
      </w:r>
      <w:r w:rsidRPr="00860A21">
        <w:rPr>
          <w:rFonts w:ascii="Times New Roman" w:eastAsia="Times New Roman" w:hAnsi="Times New Roman" w:cs="Times New Roman"/>
        </w:rPr>
        <w:t xml:space="preserve">.  </w:t>
      </w:r>
    </w:p>
    <w:p w:rsidR="00016F6C" w:rsidRPr="00860A21" w:rsidRDefault="00717A1E" w:rsidP="00590376">
      <w:pPr>
        <w:tabs>
          <w:tab w:val="left" w:pos="360"/>
          <w:tab w:val="left" w:pos="900"/>
          <w:tab w:val="left" w:pos="1620"/>
          <w:tab w:val="left" w:pos="2520"/>
        </w:tabs>
        <w:spacing w:before="100" w:beforeAutospacing="1" w:after="100" w:afterAutospacing="1"/>
        <w:jc w:val="both"/>
        <w:rPr>
          <w:sz w:val="24"/>
          <w:szCs w:val="24"/>
        </w:rPr>
      </w:pPr>
      <w:r w:rsidRPr="00860A21">
        <w:rPr>
          <w:sz w:val="24"/>
          <w:szCs w:val="24"/>
        </w:rPr>
        <w:tab/>
      </w:r>
      <w:r w:rsidR="00BD20AF" w:rsidRPr="00860A21">
        <w:rPr>
          <w:sz w:val="24"/>
          <w:szCs w:val="24"/>
        </w:rPr>
        <w:t>5</w:t>
      </w:r>
      <w:r w:rsidR="00016F6C" w:rsidRPr="00860A21">
        <w:rPr>
          <w:sz w:val="24"/>
          <w:szCs w:val="24"/>
        </w:rPr>
        <w:t>.</w:t>
      </w:r>
      <w:r w:rsidR="00A471DB" w:rsidRPr="00860A21">
        <w:rPr>
          <w:sz w:val="24"/>
          <w:szCs w:val="24"/>
        </w:rPr>
        <w:t>3</w:t>
      </w:r>
      <w:r w:rsidR="00016F6C" w:rsidRPr="00860A21">
        <w:rPr>
          <w:sz w:val="24"/>
          <w:szCs w:val="24"/>
        </w:rPr>
        <w:tab/>
        <w:t xml:space="preserve">Internal Inspection </w:t>
      </w:r>
      <w:r w:rsidR="0043287A" w:rsidRPr="00860A21">
        <w:rPr>
          <w:sz w:val="24"/>
          <w:szCs w:val="24"/>
        </w:rPr>
        <w:t>Requirements</w:t>
      </w:r>
      <w:r w:rsidR="00BD20AF" w:rsidRPr="00860A21">
        <w:rPr>
          <w:sz w:val="24"/>
          <w:szCs w:val="24"/>
        </w:rPr>
        <w:t>.</w:t>
      </w:r>
    </w:p>
    <w:p w:rsidR="0043287A" w:rsidRPr="00860A21" w:rsidRDefault="0043287A" w:rsidP="00590376">
      <w:pPr>
        <w:tabs>
          <w:tab w:val="left" w:pos="360"/>
          <w:tab w:val="left" w:pos="720"/>
          <w:tab w:val="left" w:pos="1080"/>
          <w:tab w:val="left" w:pos="1620"/>
        </w:tabs>
        <w:jc w:val="both"/>
        <w:rPr>
          <w:rFonts w:eastAsia="Times New Roman"/>
          <w:bCs/>
          <w:sz w:val="24"/>
          <w:szCs w:val="24"/>
        </w:rPr>
      </w:pPr>
      <w:r w:rsidRPr="00860A21">
        <w:rPr>
          <w:sz w:val="24"/>
          <w:szCs w:val="24"/>
        </w:rPr>
        <w:tab/>
      </w:r>
      <w:r w:rsidRPr="00860A21">
        <w:rPr>
          <w:sz w:val="24"/>
          <w:szCs w:val="24"/>
        </w:rPr>
        <w:tab/>
        <w:t>5.</w:t>
      </w:r>
      <w:r w:rsidR="00A471DB" w:rsidRPr="00860A21">
        <w:rPr>
          <w:sz w:val="24"/>
          <w:szCs w:val="24"/>
        </w:rPr>
        <w:t>3</w:t>
      </w:r>
      <w:r w:rsidRPr="00860A21">
        <w:rPr>
          <w:sz w:val="24"/>
          <w:szCs w:val="24"/>
        </w:rPr>
        <w:t>.a</w:t>
      </w:r>
      <w:r w:rsidRPr="00860A21">
        <w:rPr>
          <w:sz w:val="24"/>
          <w:szCs w:val="24"/>
        </w:rPr>
        <w:tab/>
        <w:t xml:space="preserve">Formal internal inspection </w:t>
      </w:r>
      <w:r w:rsidR="005926EF" w:rsidRPr="00860A21">
        <w:rPr>
          <w:sz w:val="24"/>
          <w:szCs w:val="24"/>
        </w:rPr>
        <w:t xml:space="preserve"> of </w:t>
      </w:r>
      <w:r w:rsidR="005E04AA">
        <w:rPr>
          <w:sz w:val="24"/>
          <w:szCs w:val="24"/>
        </w:rPr>
        <w:t xml:space="preserve">regulated </w:t>
      </w:r>
      <w:r w:rsidR="005926EF" w:rsidRPr="00860A21">
        <w:rPr>
          <w:sz w:val="24"/>
          <w:szCs w:val="24"/>
        </w:rPr>
        <w:t xml:space="preserve">ASTs installed prior to June </w:t>
      </w:r>
      <w:r w:rsidR="00D17642" w:rsidRPr="00860A21">
        <w:rPr>
          <w:sz w:val="24"/>
          <w:szCs w:val="24"/>
        </w:rPr>
        <w:t>12</w:t>
      </w:r>
      <w:r w:rsidR="005926EF" w:rsidRPr="00860A21">
        <w:rPr>
          <w:sz w:val="24"/>
          <w:szCs w:val="24"/>
        </w:rPr>
        <w:t>, 201</w:t>
      </w:r>
      <w:r w:rsidR="00D17642" w:rsidRPr="00860A21">
        <w:rPr>
          <w:sz w:val="24"/>
          <w:szCs w:val="24"/>
        </w:rPr>
        <w:t>5</w:t>
      </w:r>
      <w:r w:rsidR="005926EF" w:rsidRPr="00860A21">
        <w:rPr>
          <w:sz w:val="24"/>
          <w:szCs w:val="24"/>
        </w:rPr>
        <w:t xml:space="preserve"> </w:t>
      </w:r>
      <w:r w:rsidRPr="00860A21">
        <w:rPr>
          <w:sz w:val="24"/>
          <w:szCs w:val="24"/>
        </w:rPr>
        <w:t xml:space="preserve">shall be </w:t>
      </w:r>
      <w:r w:rsidRPr="00860A21">
        <w:rPr>
          <w:rFonts w:eastAsia="Times New Roman"/>
          <w:bCs/>
          <w:sz w:val="24"/>
          <w:szCs w:val="24"/>
        </w:rPr>
        <w:t xml:space="preserve">performed in </w:t>
      </w:r>
      <w:r w:rsidR="005926EF" w:rsidRPr="00860A21">
        <w:rPr>
          <w:rFonts w:eastAsia="Times New Roman"/>
          <w:bCs/>
          <w:sz w:val="24"/>
          <w:szCs w:val="24"/>
        </w:rPr>
        <w:t xml:space="preserve">general </w:t>
      </w:r>
      <w:r w:rsidRPr="00860A21">
        <w:rPr>
          <w:rFonts w:eastAsia="Times New Roman"/>
          <w:bCs/>
          <w:sz w:val="24"/>
          <w:szCs w:val="24"/>
        </w:rPr>
        <w:t>accordance with requirements of STI SP001 or API 653, as applicable to the AST being inspected,</w:t>
      </w:r>
      <w:r w:rsidR="00C667F1" w:rsidRPr="00860A21">
        <w:rPr>
          <w:rFonts w:eastAsia="Times New Roman"/>
          <w:bCs/>
          <w:sz w:val="24"/>
          <w:szCs w:val="24"/>
        </w:rPr>
        <w:t xml:space="preserve"> and at a minimum shall include evaluation of the following:</w:t>
      </w:r>
    </w:p>
    <w:p w:rsidR="00C667F1" w:rsidRPr="00860A21" w:rsidRDefault="00C667F1" w:rsidP="00590376">
      <w:pPr>
        <w:tabs>
          <w:tab w:val="left" w:pos="360"/>
          <w:tab w:val="left" w:pos="720"/>
          <w:tab w:val="left" w:pos="1080"/>
          <w:tab w:val="left" w:pos="1620"/>
        </w:tabs>
        <w:jc w:val="both"/>
        <w:rPr>
          <w:rFonts w:eastAsia="Times New Roman"/>
          <w:bCs/>
          <w:sz w:val="24"/>
          <w:szCs w:val="24"/>
        </w:rPr>
      </w:pPr>
    </w:p>
    <w:p w:rsidR="00C667F1" w:rsidRPr="00860A21" w:rsidRDefault="00C667F1" w:rsidP="00590376">
      <w:pPr>
        <w:tabs>
          <w:tab w:val="left" w:pos="360"/>
          <w:tab w:val="left" w:pos="1080"/>
          <w:tab w:val="left" w:pos="1620"/>
          <w:tab w:val="left" w:pos="198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.a.1</w:t>
      </w:r>
      <w:proofErr w:type="gramEnd"/>
      <w:r w:rsidRPr="00860A21">
        <w:rPr>
          <w:rFonts w:eastAsia="Times New Roman"/>
          <w:bCs/>
          <w:sz w:val="24"/>
          <w:szCs w:val="24"/>
        </w:rPr>
        <w:t>.</w:t>
      </w:r>
      <w:r w:rsidRPr="00860A21">
        <w:rPr>
          <w:rFonts w:eastAsia="Times New Roman"/>
          <w:bCs/>
          <w:sz w:val="24"/>
          <w:szCs w:val="24"/>
        </w:rPr>
        <w:tab/>
        <w:t>Tank bottom integrity;</w:t>
      </w:r>
    </w:p>
    <w:p w:rsidR="00753C62" w:rsidRPr="00860A21" w:rsidRDefault="00753C62" w:rsidP="00590376">
      <w:pPr>
        <w:tabs>
          <w:tab w:val="left" w:pos="360"/>
          <w:tab w:val="left" w:pos="720"/>
          <w:tab w:val="left" w:pos="1080"/>
          <w:tab w:val="left" w:pos="1620"/>
          <w:tab w:val="left" w:pos="1980"/>
        </w:tabs>
        <w:jc w:val="both"/>
        <w:rPr>
          <w:rFonts w:eastAsia="Times New Roman"/>
          <w:bCs/>
          <w:sz w:val="24"/>
          <w:szCs w:val="24"/>
        </w:rPr>
      </w:pPr>
    </w:p>
    <w:p w:rsidR="00C667F1" w:rsidRPr="00860A21" w:rsidRDefault="00C667F1" w:rsidP="00590376">
      <w:pPr>
        <w:tabs>
          <w:tab w:val="left" w:pos="360"/>
          <w:tab w:val="left" w:pos="720"/>
          <w:tab w:val="left" w:pos="1080"/>
          <w:tab w:val="left" w:pos="1620"/>
          <w:tab w:val="left" w:pos="198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.a.2</w:t>
      </w:r>
      <w:proofErr w:type="gramEnd"/>
      <w:r w:rsidRPr="00860A21">
        <w:rPr>
          <w:rFonts w:eastAsia="Times New Roman"/>
          <w:bCs/>
          <w:sz w:val="24"/>
          <w:szCs w:val="24"/>
        </w:rPr>
        <w:t>.</w:t>
      </w:r>
      <w:r w:rsidRPr="00860A21">
        <w:rPr>
          <w:rFonts w:eastAsia="Times New Roman"/>
          <w:bCs/>
          <w:sz w:val="24"/>
          <w:szCs w:val="24"/>
        </w:rPr>
        <w:tab/>
        <w:t>Shell thickness;</w:t>
      </w:r>
    </w:p>
    <w:p w:rsidR="00753C62" w:rsidRPr="00860A21" w:rsidRDefault="00753C62" w:rsidP="00590376">
      <w:pPr>
        <w:tabs>
          <w:tab w:val="left" w:pos="360"/>
          <w:tab w:val="left" w:pos="720"/>
          <w:tab w:val="left" w:pos="1080"/>
          <w:tab w:val="left" w:pos="1620"/>
          <w:tab w:val="left" w:pos="1980"/>
        </w:tabs>
        <w:jc w:val="both"/>
        <w:rPr>
          <w:rFonts w:eastAsia="Times New Roman"/>
          <w:bCs/>
          <w:sz w:val="24"/>
          <w:szCs w:val="24"/>
        </w:rPr>
      </w:pPr>
    </w:p>
    <w:p w:rsidR="00C667F1" w:rsidRPr="00860A21" w:rsidRDefault="00C667F1" w:rsidP="00590376">
      <w:pPr>
        <w:tabs>
          <w:tab w:val="left" w:pos="360"/>
          <w:tab w:val="left" w:pos="720"/>
          <w:tab w:val="left" w:pos="1080"/>
          <w:tab w:val="left" w:pos="1620"/>
          <w:tab w:val="left" w:pos="198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.a.3</w:t>
      </w:r>
      <w:proofErr w:type="gramEnd"/>
      <w:r w:rsidRPr="00860A21">
        <w:rPr>
          <w:rFonts w:eastAsia="Times New Roman"/>
          <w:bCs/>
          <w:sz w:val="24"/>
          <w:szCs w:val="24"/>
        </w:rPr>
        <w:t>.</w:t>
      </w:r>
      <w:r w:rsidRPr="00860A21">
        <w:rPr>
          <w:rFonts w:eastAsia="Times New Roman"/>
          <w:bCs/>
          <w:sz w:val="24"/>
          <w:szCs w:val="24"/>
        </w:rPr>
        <w:tab/>
        <w:t>Weld or seam integrity;</w:t>
      </w:r>
    </w:p>
    <w:p w:rsidR="00753C62" w:rsidRPr="00860A21" w:rsidRDefault="00753C62" w:rsidP="00590376">
      <w:pPr>
        <w:tabs>
          <w:tab w:val="left" w:pos="360"/>
          <w:tab w:val="left" w:pos="720"/>
          <w:tab w:val="left" w:pos="1080"/>
          <w:tab w:val="left" w:pos="1620"/>
          <w:tab w:val="left" w:pos="1980"/>
        </w:tabs>
        <w:jc w:val="both"/>
        <w:rPr>
          <w:rFonts w:eastAsia="Times New Roman"/>
          <w:bCs/>
          <w:sz w:val="24"/>
          <w:szCs w:val="24"/>
        </w:rPr>
      </w:pPr>
    </w:p>
    <w:p w:rsidR="00C667F1" w:rsidRPr="00860A21" w:rsidRDefault="00C667F1" w:rsidP="00590376">
      <w:pPr>
        <w:tabs>
          <w:tab w:val="left" w:pos="360"/>
          <w:tab w:val="left" w:pos="720"/>
          <w:tab w:val="left" w:pos="1080"/>
          <w:tab w:val="left" w:pos="1620"/>
          <w:tab w:val="left" w:pos="198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.a.4</w:t>
      </w:r>
      <w:proofErr w:type="gramEnd"/>
      <w:r w:rsidR="00DA61DB" w:rsidRPr="00860A21">
        <w:rPr>
          <w:rFonts w:eastAsia="Times New Roman"/>
          <w:bCs/>
          <w:sz w:val="24"/>
          <w:szCs w:val="24"/>
        </w:rPr>
        <w:t>.</w:t>
      </w:r>
      <w:r w:rsidRPr="00860A21">
        <w:rPr>
          <w:rFonts w:eastAsia="Times New Roman"/>
          <w:bCs/>
          <w:sz w:val="24"/>
          <w:szCs w:val="24"/>
        </w:rPr>
        <w:tab/>
        <w:t>Condition of liner, if present</w:t>
      </w:r>
      <w:r w:rsidR="00F7500F" w:rsidRPr="00860A21">
        <w:rPr>
          <w:rFonts w:eastAsia="Times New Roman"/>
          <w:bCs/>
          <w:sz w:val="24"/>
          <w:szCs w:val="24"/>
        </w:rPr>
        <w:t>;</w:t>
      </w:r>
      <w:r w:rsidR="006B35BE" w:rsidRPr="00860A21">
        <w:rPr>
          <w:rFonts w:eastAsia="Times New Roman"/>
          <w:bCs/>
          <w:sz w:val="24"/>
          <w:szCs w:val="24"/>
        </w:rPr>
        <w:t xml:space="preserve"> and</w:t>
      </w:r>
    </w:p>
    <w:p w:rsidR="00DA61DB" w:rsidRPr="00860A21" w:rsidRDefault="00DA61DB" w:rsidP="00590376">
      <w:pPr>
        <w:tabs>
          <w:tab w:val="left" w:pos="360"/>
          <w:tab w:val="left" w:pos="720"/>
          <w:tab w:val="left" w:pos="1080"/>
          <w:tab w:val="left" w:pos="1620"/>
          <w:tab w:val="left" w:pos="1980"/>
        </w:tabs>
        <w:jc w:val="both"/>
        <w:rPr>
          <w:rFonts w:eastAsia="Times New Roman"/>
          <w:bCs/>
          <w:sz w:val="24"/>
          <w:szCs w:val="24"/>
        </w:rPr>
      </w:pPr>
    </w:p>
    <w:p w:rsidR="00DA61DB" w:rsidRPr="00860A21" w:rsidRDefault="00DA61DB" w:rsidP="00590376">
      <w:pPr>
        <w:tabs>
          <w:tab w:val="left" w:pos="360"/>
          <w:tab w:val="left" w:pos="720"/>
          <w:tab w:val="left" w:pos="1080"/>
          <w:tab w:val="left" w:pos="1620"/>
          <w:tab w:val="left" w:pos="198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.a.5</w:t>
      </w:r>
      <w:proofErr w:type="gramEnd"/>
      <w:r w:rsidRPr="00860A21">
        <w:rPr>
          <w:rFonts w:eastAsia="Times New Roman"/>
          <w:bCs/>
          <w:sz w:val="24"/>
          <w:szCs w:val="24"/>
        </w:rPr>
        <w:t>.</w:t>
      </w:r>
      <w:r w:rsidRPr="00860A21">
        <w:rPr>
          <w:rFonts w:eastAsia="Times New Roman"/>
          <w:bCs/>
          <w:sz w:val="24"/>
          <w:szCs w:val="24"/>
        </w:rPr>
        <w:tab/>
      </w:r>
      <w:proofErr w:type="gramStart"/>
      <w:r w:rsidRPr="00860A21">
        <w:rPr>
          <w:rFonts w:eastAsia="Times New Roman"/>
          <w:bCs/>
          <w:sz w:val="24"/>
          <w:szCs w:val="24"/>
        </w:rPr>
        <w:t>Overall fitness for service of the AST.</w:t>
      </w:r>
      <w:proofErr w:type="gramEnd"/>
    </w:p>
    <w:p w:rsidR="00753C62" w:rsidRPr="00860A21" w:rsidRDefault="00753C62" w:rsidP="00590376">
      <w:pPr>
        <w:tabs>
          <w:tab w:val="left" w:pos="360"/>
          <w:tab w:val="left" w:pos="720"/>
          <w:tab w:val="left" w:pos="1080"/>
          <w:tab w:val="left" w:pos="1620"/>
          <w:tab w:val="left" w:pos="1980"/>
        </w:tabs>
        <w:jc w:val="both"/>
        <w:rPr>
          <w:rFonts w:eastAsia="Times New Roman"/>
          <w:bCs/>
          <w:sz w:val="24"/>
          <w:szCs w:val="24"/>
        </w:rPr>
      </w:pPr>
    </w:p>
    <w:p w:rsidR="00753C62" w:rsidRPr="00860A21" w:rsidRDefault="00753C62" w:rsidP="00590376">
      <w:pPr>
        <w:tabs>
          <w:tab w:val="left" w:pos="360"/>
          <w:tab w:val="left" w:pos="720"/>
          <w:tab w:val="left" w:pos="1080"/>
          <w:tab w:val="left" w:pos="1440"/>
        </w:tabs>
        <w:jc w:val="both"/>
        <w:rPr>
          <w:sz w:val="24"/>
          <w:szCs w:val="24"/>
        </w:rPr>
      </w:pP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.b</w:t>
      </w:r>
      <w:proofErr w:type="gramEnd"/>
      <w:r w:rsidRPr="00860A21">
        <w:rPr>
          <w:rFonts w:eastAsia="Times New Roman"/>
          <w:bCs/>
          <w:sz w:val="24"/>
          <w:szCs w:val="24"/>
        </w:rPr>
        <w:t>.</w:t>
      </w:r>
      <w:r w:rsidRPr="00860A21">
        <w:rPr>
          <w:rFonts w:eastAsia="Times New Roman"/>
          <w:bCs/>
          <w:sz w:val="24"/>
          <w:szCs w:val="24"/>
        </w:rPr>
        <w:tab/>
      </w:r>
      <w:r w:rsidRPr="00860A21">
        <w:rPr>
          <w:sz w:val="24"/>
          <w:szCs w:val="24"/>
        </w:rPr>
        <w:t>Formal internal inspection</w:t>
      </w:r>
      <w:r w:rsidR="00465B8E" w:rsidRPr="00860A21">
        <w:rPr>
          <w:sz w:val="24"/>
          <w:szCs w:val="24"/>
        </w:rPr>
        <w:t>s</w:t>
      </w:r>
      <w:r w:rsidR="00317EA6" w:rsidRPr="00860A21">
        <w:rPr>
          <w:sz w:val="24"/>
          <w:szCs w:val="24"/>
        </w:rPr>
        <w:t xml:space="preserve"> for new</w:t>
      </w:r>
      <w:r w:rsidR="0047764D" w:rsidRPr="00860A21">
        <w:rPr>
          <w:sz w:val="24"/>
          <w:szCs w:val="24"/>
        </w:rPr>
        <w:t xml:space="preserve"> </w:t>
      </w:r>
      <w:r w:rsidR="005E04AA">
        <w:rPr>
          <w:sz w:val="24"/>
          <w:szCs w:val="24"/>
        </w:rPr>
        <w:t xml:space="preserve">regulated </w:t>
      </w:r>
      <w:r w:rsidR="00317EA6" w:rsidRPr="00860A21">
        <w:rPr>
          <w:sz w:val="24"/>
          <w:szCs w:val="24"/>
        </w:rPr>
        <w:t>ASTs</w:t>
      </w:r>
      <w:r w:rsidRPr="00860A21">
        <w:rPr>
          <w:sz w:val="24"/>
          <w:szCs w:val="24"/>
        </w:rPr>
        <w:t xml:space="preserve"> </w:t>
      </w:r>
      <w:r w:rsidR="00E50F4E" w:rsidRPr="00860A21">
        <w:rPr>
          <w:sz w:val="24"/>
          <w:szCs w:val="24"/>
        </w:rPr>
        <w:t xml:space="preserve">subject to this Rule </w:t>
      </w:r>
      <w:r w:rsidRPr="00860A21">
        <w:rPr>
          <w:sz w:val="24"/>
          <w:szCs w:val="24"/>
        </w:rPr>
        <w:t xml:space="preserve">shall be </w:t>
      </w:r>
      <w:r w:rsidRPr="00860A21">
        <w:rPr>
          <w:rFonts w:eastAsia="Times New Roman"/>
          <w:bCs/>
          <w:sz w:val="24"/>
          <w:szCs w:val="24"/>
        </w:rPr>
        <w:t xml:space="preserve">performed </w:t>
      </w:r>
      <w:r w:rsidRPr="00860A21">
        <w:rPr>
          <w:sz w:val="24"/>
          <w:szCs w:val="24"/>
        </w:rPr>
        <w:t>at the following intervals:</w:t>
      </w:r>
    </w:p>
    <w:p w:rsidR="00B339E8" w:rsidRPr="006C4D94" w:rsidRDefault="0043287A" w:rsidP="00590376">
      <w:pPr>
        <w:tabs>
          <w:tab w:val="left" w:pos="360"/>
          <w:tab w:val="left" w:pos="1080"/>
          <w:tab w:val="left" w:pos="1980"/>
        </w:tabs>
        <w:spacing w:before="100" w:beforeAutospacing="1" w:after="100" w:afterAutospacing="1"/>
        <w:jc w:val="both"/>
        <w:outlineLvl w:val="3"/>
        <w:rPr>
          <w:rFonts w:eastAsia="Times New Roman"/>
          <w:bCs/>
          <w:sz w:val="24"/>
          <w:szCs w:val="24"/>
          <w:u w:val="single"/>
        </w:rPr>
      </w:pPr>
      <w:r w:rsidRPr="00860A21">
        <w:rPr>
          <w:rFonts w:eastAsia="Times New Roman"/>
          <w:bCs/>
          <w:sz w:val="24"/>
          <w:szCs w:val="24"/>
        </w:rPr>
        <w:tab/>
      </w:r>
      <w:r w:rsidRPr="00860A21">
        <w:rPr>
          <w:rFonts w:eastAsia="Times New Roman"/>
          <w:bCs/>
          <w:sz w:val="24"/>
          <w:szCs w:val="24"/>
        </w:rPr>
        <w:tab/>
        <w:t>5.</w:t>
      </w:r>
      <w:r w:rsidR="009234E3" w:rsidRPr="00860A21">
        <w:rPr>
          <w:rFonts w:eastAsia="Times New Roman"/>
          <w:bCs/>
          <w:sz w:val="24"/>
          <w:szCs w:val="24"/>
        </w:rPr>
        <w:t>3</w:t>
      </w:r>
      <w:proofErr w:type="gramStart"/>
      <w:r w:rsidRPr="00860A21">
        <w:rPr>
          <w:rFonts w:eastAsia="Times New Roman"/>
          <w:bCs/>
          <w:sz w:val="24"/>
          <w:szCs w:val="24"/>
        </w:rPr>
        <w:t>.</w:t>
      </w:r>
      <w:r w:rsidR="0062272B" w:rsidRPr="00860A21">
        <w:rPr>
          <w:rFonts w:eastAsia="Times New Roman"/>
          <w:bCs/>
          <w:sz w:val="24"/>
          <w:szCs w:val="24"/>
        </w:rPr>
        <w:t>b</w:t>
      </w:r>
      <w:r w:rsidRPr="00860A21">
        <w:rPr>
          <w:rFonts w:eastAsia="Times New Roman"/>
          <w:bCs/>
          <w:sz w:val="24"/>
          <w:szCs w:val="24"/>
        </w:rPr>
        <w:t>.1</w:t>
      </w:r>
      <w:proofErr w:type="gramEnd"/>
      <w:r w:rsidRPr="00860A21">
        <w:rPr>
          <w:rFonts w:eastAsia="Times New Roman"/>
          <w:bCs/>
          <w:sz w:val="24"/>
          <w:szCs w:val="24"/>
        </w:rPr>
        <w:t>.</w:t>
      </w:r>
      <w:r w:rsidRPr="00860A21">
        <w:rPr>
          <w:rFonts w:eastAsia="Times New Roman"/>
          <w:bCs/>
          <w:sz w:val="24"/>
          <w:szCs w:val="24"/>
        </w:rPr>
        <w:tab/>
      </w:r>
      <w:r w:rsidR="00A01F6B" w:rsidRPr="00860A21">
        <w:rPr>
          <w:rFonts w:eastAsia="Times New Roman"/>
          <w:bCs/>
          <w:sz w:val="24"/>
          <w:szCs w:val="24"/>
        </w:rPr>
        <w:t xml:space="preserve"> </w:t>
      </w:r>
      <w:r w:rsidRPr="00860A21">
        <w:rPr>
          <w:rFonts w:eastAsia="Times New Roman"/>
          <w:bCs/>
          <w:sz w:val="24"/>
          <w:szCs w:val="24"/>
        </w:rPr>
        <w:t xml:space="preserve">The interval from </w:t>
      </w:r>
      <w:r w:rsidR="007E4F3A" w:rsidRPr="00860A21">
        <w:rPr>
          <w:rFonts w:eastAsia="Times New Roman"/>
          <w:bCs/>
          <w:sz w:val="24"/>
          <w:szCs w:val="24"/>
        </w:rPr>
        <w:t>when</w:t>
      </w:r>
      <w:r w:rsidR="00E405AA" w:rsidRPr="00860A21">
        <w:rPr>
          <w:rFonts w:eastAsia="Times New Roman"/>
          <w:bCs/>
          <w:sz w:val="24"/>
          <w:szCs w:val="24"/>
        </w:rPr>
        <w:t xml:space="preserve"> a</w:t>
      </w:r>
      <w:r w:rsidR="007E4F3A" w:rsidRPr="00860A21">
        <w:rPr>
          <w:rFonts w:eastAsia="Times New Roman"/>
          <w:bCs/>
          <w:sz w:val="24"/>
          <w:szCs w:val="24"/>
        </w:rPr>
        <w:t xml:space="preserve"> tank </w:t>
      </w:r>
      <w:r w:rsidR="00E405AA" w:rsidRPr="00860A21">
        <w:rPr>
          <w:rFonts w:eastAsia="Times New Roman"/>
          <w:bCs/>
          <w:sz w:val="24"/>
          <w:szCs w:val="24"/>
        </w:rPr>
        <w:t>is</w:t>
      </w:r>
      <w:r w:rsidR="007E4F3A" w:rsidRPr="00860A21">
        <w:rPr>
          <w:rFonts w:eastAsia="Times New Roman"/>
          <w:bCs/>
          <w:sz w:val="24"/>
          <w:szCs w:val="24"/>
        </w:rPr>
        <w:t xml:space="preserve"> first placed into use</w:t>
      </w:r>
      <w:r w:rsidR="004C3DD8" w:rsidRPr="00860A21">
        <w:rPr>
          <w:rFonts w:eastAsia="Times New Roman"/>
          <w:bCs/>
          <w:sz w:val="24"/>
          <w:szCs w:val="24"/>
        </w:rPr>
        <w:t xml:space="preserve"> to hold a liquid substance</w:t>
      </w:r>
      <w:r w:rsidR="007E4F3A" w:rsidRPr="00860A21">
        <w:rPr>
          <w:rFonts w:eastAsia="Times New Roman"/>
          <w:bCs/>
          <w:sz w:val="24"/>
          <w:szCs w:val="24"/>
        </w:rPr>
        <w:t xml:space="preserve"> </w:t>
      </w:r>
      <w:r w:rsidRPr="00860A21">
        <w:rPr>
          <w:rFonts w:eastAsia="Times New Roman"/>
          <w:bCs/>
          <w:sz w:val="24"/>
          <w:szCs w:val="24"/>
        </w:rPr>
        <w:t xml:space="preserve">until the first internal inspection shall not exceed </w:t>
      </w:r>
      <w:r w:rsidR="00F6031E" w:rsidRPr="00860A21">
        <w:rPr>
          <w:rFonts w:eastAsia="Times New Roman"/>
          <w:bCs/>
          <w:sz w:val="24"/>
          <w:szCs w:val="24"/>
        </w:rPr>
        <w:t>twenty (2</w:t>
      </w:r>
      <w:r w:rsidR="004C32C8" w:rsidRPr="00860A21">
        <w:rPr>
          <w:rFonts w:eastAsia="Times New Roman"/>
          <w:bCs/>
          <w:sz w:val="24"/>
          <w:szCs w:val="24"/>
        </w:rPr>
        <w:t xml:space="preserve">0) years for tanks </w:t>
      </w:r>
      <w:r w:rsidR="00F6031E" w:rsidRPr="00860A21">
        <w:rPr>
          <w:rFonts w:eastAsia="Times New Roman"/>
          <w:bCs/>
          <w:sz w:val="24"/>
          <w:szCs w:val="24"/>
        </w:rPr>
        <w:t xml:space="preserve">without a Release Prevention Barrier or thirty (30) years with a </w:t>
      </w:r>
      <w:r w:rsidR="00F6031E" w:rsidRPr="006C4D94">
        <w:rPr>
          <w:rFonts w:eastAsia="Times New Roman"/>
          <w:bCs/>
          <w:sz w:val="24"/>
          <w:szCs w:val="24"/>
        </w:rPr>
        <w:t>Release Prevention Barrier</w:t>
      </w:r>
      <w:r w:rsidR="00B339E8" w:rsidRPr="006C4D94">
        <w:rPr>
          <w:rFonts w:eastAsia="Times New Roman"/>
          <w:bCs/>
          <w:sz w:val="24"/>
          <w:szCs w:val="24"/>
        </w:rPr>
        <w:t>; except</w:t>
      </w:r>
      <w:r w:rsidR="00B339E8" w:rsidRPr="006C4D94">
        <w:rPr>
          <w:rFonts w:eastAsia="Times New Roman"/>
          <w:bCs/>
          <w:strike/>
          <w:sz w:val="24"/>
          <w:szCs w:val="24"/>
        </w:rPr>
        <w:t>,</w:t>
      </w:r>
      <w:r w:rsidR="006C4D94" w:rsidRPr="006C4D94">
        <w:rPr>
          <w:rFonts w:eastAsia="Times New Roman"/>
          <w:bCs/>
          <w:strike/>
          <w:sz w:val="24"/>
          <w:szCs w:val="24"/>
        </w:rPr>
        <w:t xml:space="preserve"> </w:t>
      </w:r>
      <w:r w:rsidR="006C4D94" w:rsidRPr="006C4D94">
        <w:rPr>
          <w:rFonts w:eastAsia="Times New Roman"/>
          <w:bCs/>
          <w:sz w:val="24"/>
          <w:szCs w:val="24"/>
          <w:u w:val="single"/>
        </w:rPr>
        <w:t xml:space="preserve">ASTs of 30,000 gallons or less capacity are not required to have an internal inspection, provided that the AST remains compliant with subsections 10.1. (Spill and Overfill Protection) and 10.3. </w:t>
      </w:r>
      <w:proofErr w:type="gramStart"/>
      <w:r w:rsidR="006C4D94" w:rsidRPr="006C4D94">
        <w:rPr>
          <w:rFonts w:eastAsia="Times New Roman"/>
          <w:bCs/>
          <w:sz w:val="24"/>
          <w:szCs w:val="24"/>
          <w:u w:val="single"/>
        </w:rPr>
        <w:t xml:space="preserve">(Leak </w:t>
      </w:r>
      <w:r w:rsidR="006C4D94" w:rsidRPr="006C4D94">
        <w:rPr>
          <w:rFonts w:eastAsia="Times New Roman"/>
          <w:bCs/>
          <w:sz w:val="24"/>
          <w:szCs w:val="24"/>
          <w:u w:val="single"/>
        </w:rPr>
        <w:lastRenderedPageBreak/>
        <w:t>Detection).</w:t>
      </w:r>
      <w:proofErr w:type="gramEnd"/>
    </w:p>
    <w:p w:rsidR="0043287A" w:rsidRPr="006C4D94" w:rsidRDefault="00B339E8" w:rsidP="00590376">
      <w:pPr>
        <w:tabs>
          <w:tab w:val="left" w:pos="360"/>
          <w:tab w:val="left" w:pos="1080"/>
          <w:tab w:val="left" w:pos="1440"/>
          <w:tab w:val="left" w:pos="2520"/>
        </w:tabs>
        <w:spacing w:before="100" w:beforeAutospacing="1" w:after="100" w:afterAutospacing="1"/>
        <w:jc w:val="both"/>
        <w:outlineLvl w:val="3"/>
        <w:rPr>
          <w:strike/>
          <w:sz w:val="24"/>
          <w:szCs w:val="24"/>
        </w:rPr>
      </w:pPr>
      <w:r w:rsidRPr="00860A21">
        <w:rPr>
          <w:sz w:val="24"/>
          <w:szCs w:val="24"/>
        </w:rPr>
        <w:tab/>
      </w:r>
      <w:r w:rsidRPr="00860A21">
        <w:rPr>
          <w:sz w:val="24"/>
          <w:szCs w:val="24"/>
        </w:rPr>
        <w:tab/>
      </w:r>
      <w:r w:rsidRPr="00860A21">
        <w:rPr>
          <w:sz w:val="24"/>
          <w:szCs w:val="24"/>
        </w:rPr>
        <w:tab/>
      </w:r>
      <w:r w:rsidR="009234E3" w:rsidRPr="006C4D94">
        <w:rPr>
          <w:strike/>
          <w:sz w:val="24"/>
          <w:szCs w:val="24"/>
        </w:rPr>
        <w:t>5.3</w:t>
      </w:r>
      <w:proofErr w:type="gramStart"/>
      <w:r w:rsidR="009234E3" w:rsidRPr="006C4D94">
        <w:rPr>
          <w:strike/>
          <w:sz w:val="24"/>
          <w:szCs w:val="24"/>
        </w:rPr>
        <w:t>.b.1.A</w:t>
      </w:r>
      <w:proofErr w:type="gramEnd"/>
      <w:r w:rsidR="009234E3" w:rsidRPr="006C4D94">
        <w:rPr>
          <w:strike/>
          <w:sz w:val="24"/>
          <w:szCs w:val="24"/>
        </w:rPr>
        <w:t>.</w:t>
      </w:r>
      <w:r w:rsidR="009234E3" w:rsidRPr="006C4D94">
        <w:rPr>
          <w:strike/>
          <w:sz w:val="24"/>
          <w:szCs w:val="24"/>
        </w:rPr>
        <w:tab/>
        <w:t>Level 1 A</w:t>
      </w:r>
      <w:r w:rsidRPr="006C4D94">
        <w:rPr>
          <w:strike/>
          <w:sz w:val="24"/>
          <w:szCs w:val="24"/>
        </w:rPr>
        <w:t>STs that are 5</w:t>
      </w:r>
      <w:r w:rsidR="009234E3" w:rsidRPr="006C4D94">
        <w:rPr>
          <w:strike/>
          <w:sz w:val="24"/>
          <w:szCs w:val="24"/>
        </w:rPr>
        <w:t>,</w:t>
      </w:r>
      <w:r w:rsidRPr="006C4D94">
        <w:rPr>
          <w:strike/>
          <w:sz w:val="24"/>
          <w:szCs w:val="24"/>
        </w:rPr>
        <w:t>000 gallon</w:t>
      </w:r>
      <w:r w:rsidR="009234E3" w:rsidRPr="006C4D94">
        <w:rPr>
          <w:strike/>
          <w:sz w:val="24"/>
          <w:szCs w:val="24"/>
        </w:rPr>
        <w:t>s</w:t>
      </w:r>
      <w:r w:rsidRPr="006C4D94">
        <w:rPr>
          <w:strike/>
          <w:sz w:val="24"/>
          <w:szCs w:val="24"/>
        </w:rPr>
        <w:t xml:space="preserve"> or less in capacity </w:t>
      </w:r>
      <w:r w:rsidR="009234E3" w:rsidRPr="006C4D94">
        <w:rPr>
          <w:strike/>
          <w:sz w:val="24"/>
          <w:szCs w:val="24"/>
        </w:rPr>
        <w:t xml:space="preserve">and Level 2 ASTs that are 10,000 gallons or less </w:t>
      </w:r>
      <w:r w:rsidRPr="006C4D94">
        <w:rPr>
          <w:strike/>
          <w:sz w:val="24"/>
          <w:szCs w:val="24"/>
        </w:rPr>
        <w:t>are not required to have an internal inspection</w:t>
      </w:r>
      <w:r w:rsidR="006B35BE" w:rsidRPr="006C4D94">
        <w:rPr>
          <w:strike/>
          <w:sz w:val="24"/>
          <w:szCs w:val="24"/>
        </w:rPr>
        <w:t>,</w:t>
      </w:r>
      <w:r w:rsidR="009234E3" w:rsidRPr="006C4D94">
        <w:rPr>
          <w:strike/>
          <w:sz w:val="24"/>
          <w:szCs w:val="24"/>
        </w:rPr>
        <w:t xml:space="preserve"> provided</w:t>
      </w:r>
      <w:r w:rsidRPr="006C4D94">
        <w:rPr>
          <w:strike/>
          <w:sz w:val="24"/>
          <w:szCs w:val="24"/>
        </w:rPr>
        <w:t xml:space="preserve"> </w:t>
      </w:r>
      <w:r w:rsidR="009234E3" w:rsidRPr="006C4D94">
        <w:rPr>
          <w:strike/>
          <w:sz w:val="24"/>
          <w:szCs w:val="24"/>
        </w:rPr>
        <w:t>that the AST and associated systems are properly operated, maintained, and the release detection is inspected and documented at least monthly; and</w:t>
      </w:r>
    </w:p>
    <w:p w:rsidR="009234E3" w:rsidRPr="006C4D94" w:rsidRDefault="006B35BE" w:rsidP="006B35BE">
      <w:pPr>
        <w:jc w:val="both"/>
        <w:rPr>
          <w:strike/>
          <w:sz w:val="24"/>
          <w:szCs w:val="24"/>
        </w:rPr>
      </w:pPr>
      <w:r w:rsidRPr="006C4D94">
        <w:rPr>
          <w:strike/>
          <w:sz w:val="24"/>
          <w:szCs w:val="24"/>
        </w:rPr>
        <w:tab/>
      </w:r>
      <w:r w:rsidRPr="006C4D94">
        <w:rPr>
          <w:strike/>
          <w:sz w:val="24"/>
          <w:szCs w:val="24"/>
        </w:rPr>
        <w:tab/>
      </w:r>
      <w:r w:rsidR="009234E3" w:rsidRPr="006C4D94">
        <w:rPr>
          <w:strike/>
          <w:sz w:val="24"/>
          <w:szCs w:val="24"/>
        </w:rPr>
        <w:t>5.3</w:t>
      </w:r>
      <w:proofErr w:type="gramStart"/>
      <w:r w:rsidR="009234E3" w:rsidRPr="006C4D94">
        <w:rPr>
          <w:strike/>
          <w:sz w:val="24"/>
          <w:szCs w:val="24"/>
        </w:rPr>
        <w:t>.b.1.B</w:t>
      </w:r>
      <w:proofErr w:type="gramEnd"/>
      <w:r w:rsidR="009234E3" w:rsidRPr="006C4D94">
        <w:rPr>
          <w:strike/>
          <w:sz w:val="24"/>
          <w:szCs w:val="24"/>
        </w:rPr>
        <w:t>.</w:t>
      </w:r>
      <w:r w:rsidRPr="006C4D94">
        <w:rPr>
          <w:strike/>
          <w:sz w:val="24"/>
          <w:szCs w:val="24"/>
        </w:rPr>
        <w:t xml:space="preserve">  </w:t>
      </w:r>
      <w:r w:rsidR="009234E3" w:rsidRPr="006C4D94">
        <w:rPr>
          <w:strike/>
          <w:sz w:val="24"/>
          <w:szCs w:val="24"/>
        </w:rPr>
        <w:t>The AST is elevated</w:t>
      </w:r>
      <w:r w:rsidR="00DC3943" w:rsidRPr="006C4D94">
        <w:rPr>
          <w:strike/>
          <w:sz w:val="24"/>
          <w:szCs w:val="24"/>
        </w:rPr>
        <w:t xml:space="preserve"> and releases can be visually</w:t>
      </w:r>
      <w:r w:rsidR="005C3211" w:rsidRPr="006C4D94">
        <w:rPr>
          <w:strike/>
          <w:sz w:val="24"/>
          <w:szCs w:val="24"/>
        </w:rPr>
        <w:t xml:space="preserve"> detected</w:t>
      </w:r>
      <w:r w:rsidR="009234E3" w:rsidRPr="006C4D94">
        <w:rPr>
          <w:strike/>
          <w:sz w:val="24"/>
          <w:szCs w:val="24"/>
        </w:rPr>
        <w:t xml:space="preserve"> </w:t>
      </w:r>
      <w:r w:rsidR="000013BC" w:rsidRPr="006C4D94">
        <w:rPr>
          <w:strike/>
          <w:sz w:val="24"/>
          <w:szCs w:val="24"/>
        </w:rPr>
        <w:t xml:space="preserve">and secondary containment </w:t>
      </w:r>
      <w:r w:rsidR="005C3211" w:rsidRPr="006C4D94">
        <w:rPr>
          <w:strike/>
          <w:sz w:val="24"/>
          <w:szCs w:val="24"/>
        </w:rPr>
        <w:t xml:space="preserve">is provided that meets the </w:t>
      </w:r>
      <w:r w:rsidR="000013BC" w:rsidRPr="006C4D94">
        <w:rPr>
          <w:strike/>
          <w:sz w:val="24"/>
          <w:szCs w:val="24"/>
        </w:rPr>
        <w:t xml:space="preserve">requirements of </w:t>
      </w:r>
      <w:r w:rsidRPr="006C4D94">
        <w:rPr>
          <w:strike/>
          <w:sz w:val="24"/>
          <w:szCs w:val="24"/>
        </w:rPr>
        <w:t>subsection</w:t>
      </w:r>
      <w:r w:rsidR="000013BC" w:rsidRPr="006C4D94">
        <w:rPr>
          <w:strike/>
          <w:sz w:val="24"/>
          <w:szCs w:val="24"/>
        </w:rPr>
        <w:t xml:space="preserve"> 10.2 of this Rule;</w:t>
      </w:r>
      <w:r w:rsidR="009234E3" w:rsidRPr="006C4D94">
        <w:rPr>
          <w:strike/>
          <w:sz w:val="24"/>
          <w:szCs w:val="24"/>
        </w:rPr>
        <w:t xml:space="preserve"> or </w:t>
      </w:r>
    </w:p>
    <w:p w:rsidR="009234E3" w:rsidRPr="006C4D94" w:rsidRDefault="006B35BE" w:rsidP="006B35BE">
      <w:pPr>
        <w:jc w:val="both"/>
        <w:rPr>
          <w:strike/>
          <w:sz w:val="24"/>
          <w:szCs w:val="24"/>
          <w:u w:val="single"/>
        </w:rPr>
      </w:pPr>
      <w:r w:rsidRPr="006C4D94">
        <w:rPr>
          <w:strike/>
          <w:sz w:val="24"/>
          <w:szCs w:val="24"/>
        </w:rPr>
        <w:tab/>
      </w:r>
      <w:r w:rsidRPr="006C4D94">
        <w:rPr>
          <w:strike/>
          <w:sz w:val="24"/>
          <w:szCs w:val="24"/>
        </w:rPr>
        <w:tab/>
      </w:r>
      <w:r w:rsidR="009234E3" w:rsidRPr="006C4D94">
        <w:rPr>
          <w:strike/>
          <w:sz w:val="24"/>
          <w:szCs w:val="24"/>
        </w:rPr>
        <w:t>5.3</w:t>
      </w:r>
      <w:proofErr w:type="gramStart"/>
      <w:r w:rsidR="009234E3" w:rsidRPr="006C4D94">
        <w:rPr>
          <w:strike/>
          <w:sz w:val="24"/>
          <w:szCs w:val="24"/>
        </w:rPr>
        <w:t>.b.1.C</w:t>
      </w:r>
      <w:proofErr w:type="gramEnd"/>
      <w:r w:rsidR="009234E3" w:rsidRPr="006C4D94">
        <w:rPr>
          <w:strike/>
          <w:sz w:val="24"/>
          <w:szCs w:val="24"/>
        </w:rPr>
        <w:t>.</w:t>
      </w:r>
      <w:r w:rsidRPr="006C4D94">
        <w:rPr>
          <w:strike/>
          <w:sz w:val="24"/>
          <w:szCs w:val="24"/>
        </w:rPr>
        <w:t xml:space="preserve">  </w:t>
      </w:r>
      <w:r w:rsidR="009234E3" w:rsidRPr="006C4D94">
        <w:rPr>
          <w:strike/>
          <w:sz w:val="24"/>
          <w:szCs w:val="24"/>
        </w:rPr>
        <w:t xml:space="preserve">The AST is installed with a release prevention barrier, it has a continuous release detection method (CRDM) inherent in its design, </w:t>
      </w:r>
      <w:r w:rsidR="000013BC" w:rsidRPr="006C4D94">
        <w:rPr>
          <w:strike/>
          <w:sz w:val="24"/>
          <w:szCs w:val="24"/>
        </w:rPr>
        <w:t xml:space="preserve">and it has secondary containment meeting </w:t>
      </w:r>
      <w:r w:rsidRPr="006C4D94">
        <w:rPr>
          <w:strike/>
          <w:sz w:val="24"/>
          <w:szCs w:val="24"/>
        </w:rPr>
        <w:t xml:space="preserve">the </w:t>
      </w:r>
      <w:r w:rsidR="000013BC" w:rsidRPr="006C4D94">
        <w:rPr>
          <w:strike/>
          <w:sz w:val="24"/>
          <w:szCs w:val="24"/>
        </w:rPr>
        <w:t xml:space="preserve">requirements of </w:t>
      </w:r>
      <w:r w:rsidRPr="006C4D94">
        <w:rPr>
          <w:strike/>
          <w:sz w:val="24"/>
          <w:szCs w:val="24"/>
        </w:rPr>
        <w:t>subs</w:t>
      </w:r>
      <w:r w:rsidR="000013BC" w:rsidRPr="006C4D94">
        <w:rPr>
          <w:strike/>
          <w:sz w:val="24"/>
          <w:szCs w:val="24"/>
        </w:rPr>
        <w:t>ection 10.2 of this Rule;</w:t>
      </w:r>
      <w:r w:rsidR="009234E3" w:rsidRPr="006C4D94">
        <w:rPr>
          <w:strike/>
          <w:sz w:val="24"/>
          <w:szCs w:val="24"/>
        </w:rPr>
        <w:t xml:space="preserve"> </w:t>
      </w:r>
      <w:r w:rsidR="00212680" w:rsidRPr="006C4D94">
        <w:rPr>
          <w:strike/>
          <w:sz w:val="24"/>
          <w:szCs w:val="24"/>
          <w:u w:val="single"/>
        </w:rPr>
        <w:t>or</w:t>
      </w:r>
    </w:p>
    <w:p w:rsidR="009234E3" w:rsidRPr="006C4D94" w:rsidRDefault="009234E3" w:rsidP="00590376">
      <w:pPr>
        <w:tabs>
          <w:tab w:val="left" w:pos="2520"/>
        </w:tabs>
        <w:ind w:left="720" w:firstLine="720"/>
        <w:jc w:val="both"/>
        <w:rPr>
          <w:strike/>
          <w:sz w:val="24"/>
          <w:szCs w:val="24"/>
        </w:rPr>
      </w:pPr>
    </w:p>
    <w:p w:rsidR="009234E3" w:rsidRPr="006C4D94" w:rsidRDefault="009234E3" w:rsidP="00590376">
      <w:pPr>
        <w:tabs>
          <w:tab w:val="left" w:pos="1440"/>
          <w:tab w:val="left" w:pos="2520"/>
        </w:tabs>
        <w:jc w:val="both"/>
        <w:rPr>
          <w:strike/>
          <w:sz w:val="24"/>
          <w:szCs w:val="24"/>
        </w:rPr>
      </w:pPr>
      <w:r w:rsidRPr="006C4D94">
        <w:rPr>
          <w:strike/>
          <w:sz w:val="24"/>
          <w:szCs w:val="24"/>
        </w:rPr>
        <w:tab/>
        <w:t>5.3</w:t>
      </w:r>
      <w:proofErr w:type="gramStart"/>
      <w:r w:rsidRPr="006C4D94">
        <w:rPr>
          <w:strike/>
          <w:sz w:val="24"/>
          <w:szCs w:val="24"/>
        </w:rPr>
        <w:t>.b.1.D</w:t>
      </w:r>
      <w:proofErr w:type="gramEnd"/>
      <w:r w:rsidRPr="006C4D94">
        <w:rPr>
          <w:strike/>
          <w:sz w:val="24"/>
          <w:szCs w:val="24"/>
        </w:rPr>
        <w:t>.</w:t>
      </w:r>
      <w:r w:rsidRPr="006C4D94">
        <w:rPr>
          <w:strike/>
          <w:sz w:val="24"/>
          <w:szCs w:val="24"/>
        </w:rPr>
        <w:tab/>
        <w:t xml:space="preserve">The AST is installed with a double bottom, it has a continuous release detection method (CRDM) inherent in its design, </w:t>
      </w:r>
      <w:r w:rsidR="000013BC" w:rsidRPr="006C4D94">
        <w:rPr>
          <w:strike/>
          <w:sz w:val="24"/>
          <w:szCs w:val="24"/>
        </w:rPr>
        <w:t xml:space="preserve">and it has secondary containment meeting </w:t>
      </w:r>
      <w:r w:rsidR="006B35BE" w:rsidRPr="006C4D94">
        <w:rPr>
          <w:strike/>
          <w:sz w:val="24"/>
          <w:szCs w:val="24"/>
        </w:rPr>
        <w:t xml:space="preserve">the </w:t>
      </w:r>
      <w:r w:rsidR="000013BC" w:rsidRPr="006C4D94">
        <w:rPr>
          <w:strike/>
          <w:sz w:val="24"/>
          <w:szCs w:val="24"/>
        </w:rPr>
        <w:t xml:space="preserve">requirements of </w:t>
      </w:r>
      <w:r w:rsidR="006B35BE" w:rsidRPr="006C4D94">
        <w:rPr>
          <w:strike/>
          <w:sz w:val="24"/>
          <w:szCs w:val="24"/>
        </w:rPr>
        <w:t>subs</w:t>
      </w:r>
      <w:r w:rsidR="000013BC" w:rsidRPr="006C4D94">
        <w:rPr>
          <w:strike/>
          <w:sz w:val="24"/>
          <w:szCs w:val="24"/>
        </w:rPr>
        <w:t>ection 10.2 of this Rule;</w:t>
      </w:r>
      <w:r w:rsidRPr="006C4D94">
        <w:rPr>
          <w:strike/>
          <w:sz w:val="24"/>
          <w:szCs w:val="24"/>
        </w:rPr>
        <w:t xml:space="preserve"> or </w:t>
      </w:r>
    </w:p>
    <w:p w:rsidR="009234E3" w:rsidRPr="006C4D94" w:rsidRDefault="009234E3" w:rsidP="00590376">
      <w:pPr>
        <w:tabs>
          <w:tab w:val="left" w:pos="1440"/>
          <w:tab w:val="left" w:pos="2520"/>
        </w:tabs>
        <w:jc w:val="both"/>
        <w:rPr>
          <w:strike/>
          <w:sz w:val="24"/>
          <w:szCs w:val="24"/>
        </w:rPr>
      </w:pPr>
    </w:p>
    <w:p w:rsidR="009234E3" w:rsidRPr="00860A21" w:rsidRDefault="009234E3" w:rsidP="00590376">
      <w:pPr>
        <w:tabs>
          <w:tab w:val="left" w:pos="1440"/>
          <w:tab w:val="left" w:pos="2520"/>
        </w:tabs>
        <w:jc w:val="both"/>
        <w:rPr>
          <w:sz w:val="24"/>
          <w:szCs w:val="24"/>
        </w:rPr>
      </w:pPr>
      <w:r w:rsidRPr="006C4D94">
        <w:rPr>
          <w:strike/>
          <w:sz w:val="24"/>
          <w:szCs w:val="24"/>
        </w:rPr>
        <w:tab/>
        <w:t>5.3</w:t>
      </w:r>
      <w:proofErr w:type="gramStart"/>
      <w:r w:rsidRPr="006C4D94">
        <w:rPr>
          <w:strike/>
          <w:sz w:val="24"/>
          <w:szCs w:val="24"/>
        </w:rPr>
        <w:t>.b.1.E</w:t>
      </w:r>
      <w:proofErr w:type="gramEnd"/>
      <w:r w:rsidRPr="006C4D94">
        <w:rPr>
          <w:strike/>
          <w:sz w:val="24"/>
          <w:szCs w:val="24"/>
        </w:rPr>
        <w:t>.</w:t>
      </w:r>
      <w:r w:rsidRPr="006C4D94">
        <w:rPr>
          <w:strike/>
          <w:sz w:val="24"/>
          <w:szCs w:val="24"/>
        </w:rPr>
        <w:tab/>
        <w:t xml:space="preserve">The AST is a double-walled AST, it has a continuous release detection method (CRDM) inherent in its design, </w:t>
      </w:r>
      <w:r w:rsidR="000013BC" w:rsidRPr="006C4D94">
        <w:rPr>
          <w:strike/>
          <w:sz w:val="24"/>
          <w:szCs w:val="24"/>
        </w:rPr>
        <w:t xml:space="preserve">and it has secondary containment meeting </w:t>
      </w:r>
      <w:r w:rsidR="006B35BE" w:rsidRPr="006C4D94">
        <w:rPr>
          <w:strike/>
          <w:sz w:val="24"/>
          <w:szCs w:val="24"/>
        </w:rPr>
        <w:t xml:space="preserve">the </w:t>
      </w:r>
      <w:r w:rsidR="000013BC" w:rsidRPr="006C4D94">
        <w:rPr>
          <w:strike/>
          <w:sz w:val="24"/>
          <w:szCs w:val="24"/>
        </w:rPr>
        <w:t xml:space="preserve">requirements of </w:t>
      </w:r>
      <w:r w:rsidR="006B35BE" w:rsidRPr="006C4D94">
        <w:rPr>
          <w:strike/>
          <w:sz w:val="24"/>
          <w:szCs w:val="24"/>
        </w:rPr>
        <w:t>subsection</w:t>
      </w:r>
      <w:r w:rsidR="000013BC" w:rsidRPr="006C4D94">
        <w:rPr>
          <w:strike/>
          <w:sz w:val="24"/>
          <w:szCs w:val="24"/>
        </w:rPr>
        <w:t xml:space="preserve"> 10.2 of this Rule</w:t>
      </w:r>
      <w:r w:rsidRPr="006C4D94">
        <w:rPr>
          <w:strike/>
          <w:sz w:val="24"/>
          <w:szCs w:val="24"/>
        </w:rPr>
        <w:t>.</w:t>
      </w:r>
      <w:r w:rsidRPr="00860A21">
        <w:rPr>
          <w:sz w:val="24"/>
          <w:szCs w:val="24"/>
        </w:rPr>
        <w:t xml:space="preserve"> </w:t>
      </w:r>
    </w:p>
    <w:p w:rsidR="0043287A" w:rsidRPr="00860A21" w:rsidRDefault="0043287A" w:rsidP="004F63D1">
      <w:pPr>
        <w:tabs>
          <w:tab w:val="left" w:pos="1080"/>
          <w:tab w:val="left" w:pos="1440"/>
          <w:tab w:val="left" w:pos="1980"/>
        </w:tabs>
        <w:spacing w:before="100" w:beforeAutospacing="1" w:after="100" w:afterAutospacing="1"/>
        <w:jc w:val="both"/>
        <w:outlineLvl w:val="3"/>
        <w:rPr>
          <w:rFonts w:eastAsia="Times New Roman"/>
          <w:bCs/>
          <w:sz w:val="24"/>
          <w:szCs w:val="24"/>
        </w:rPr>
      </w:pP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w:t>
      </w:r>
      <w:r w:rsidR="00753C62" w:rsidRPr="00860A21">
        <w:rPr>
          <w:rFonts w:eastAsia="Times New Roman"/>
          <w:bCs/>
          <w:sz w:val="24"/>
          <w:szCs w:val="24"/>
        </w:rPr>
        <w:t>b</w:t>
      </w:r>
      <w:r w:rsidRPr="00860A21">
        <w:rPr>
          <w:rFonts w:eastAsia="Times New Roman"/>
          <w:bCs/>
          <w:sz w:val="24"/>
          <w:szCs w:val="24"/>
        </w:rPr>
        <w:t>.2</w:t>
      </w:r>
      <w:proofErr w:type="gramEnd"/>
      <w:r w:rsidRPr="00860A21">
        <w:rPr>
          <w:rFonts w:eastAsia="Times New Roman"/>
          <w:bCs/>
          <w:sz w:val="24"/>
          <w:szCs w:val="24"/>
        </w:rPr>
        <w:t>.</w:t>
      </w:r>
      <w:r w:rsidRPr="00860A21">
        <w:rPr>
          <w:rFonts w:eastAsia="Times New Roman"/>
          <w:bCs/>
          <w:sz w:val="24"/>
          <w:szCs w:val="24"/>
        </w:rPr>
        <w:tab/>
        <w:t xml:space="preserve">Subsequent internal inspections </w:t>
      </w:r>
      <w:r w:rsidR="00D95156" w:rsidRPr="00860A21">
        <w:rPr>
          <w:rFonts w:eastAsia="Times New Roman"/>
          <w:bCs/>
          <w:sz w:val="24"/>
          <w:szCs w:val="24"/>
        </w:rPr>
        <w:t xml:space="preserve">required under </w:t>
      </w:r>
      <w:r w:rsidR="00B806A6" w:rsidRPr="00860A21">
        <w:rPr>
          <w:rFonts w:eastAsia="Times New Roman"/>
          <w:bCs/>
          <w:sz w:val="24"/>
          <w:szCs w:val="24"/>
        </w:rPr>
        <w:t>paragraph</w:t>
      </w:r>
      <w:r w:rsidR="00D95156" w:rsidRPr="00860A21">
        <w:rPr>
          <w:rFonts w:eastAsia="Times New Roman"/>
          <w:bCs/>
          <w:sz w:val="24"/>
          <w:szCs w:val="24"/>
        </w:rPr>
        <w:t xml:space="preserve"> 5.3.b.1 </w:t>
      </w:r>
      <w:r w:rsidRPr="00860A21">
        <w:rPr>
          <w:rFonts w:eastAsia="Times New Roman"/>
          <w:bCs/>
          <w:sz w:val="24"/>
          <w:szCs w:val="24"/>
        </w:rPr>
        <w:t>shall be performed</w:t>
      </w:r>
      <w:r w:rsidR="00395976" w:rsidRPr="00860A21">
        <w:rPr>
          <w:rFonts w:eastAsia="Times New Roman"/>
          <w:bCs/>
          <w:sz w:val="24"/>
          <w:szCs w:val="24"/>
        </w:rPr>
        <w:t>, at a minimum,</w:t>
      </w:r>
      <w:r w:rsidRPr="00860A21">
        <w:rPr>
          <w:rFonts w:eastAsia="Times New Roman"/>
          <w:bCs/>
          <w:sz w:val="24"/>
          <w:szCs w:val="24"/>
        </w:rPr>
        <w:t xml:space="preserve"> every t</w:t>
      </w:r>
      <w:r w:rsidR="004C32C8" w:rsidRPr="00860A21">
        <w:rPr>
          <w:rFonts w:eastAsia="Times New Roman"/>
          <w:bCs/>
          <w:sz w:val="24"/>
          <w:szCs w:val="24"/>
        </w:rPr>
        <w:t>w</w:t>
      </w:r>
      <w:r w:rsidRPr="00860A21">
        <w:rPr>
          <w:rFonts w:eastAsia="Times New Roman"/>
          <w:bCs/>
          <w:sz w:val="24"/>
          <w:szCs w:val="24"/>
        </w:rPr>
        <w:t>en</w:t>
      </w:r>
      <w:r w:rsidR="004C32C8" w:rsidRPr="00860A21">
        <w:rPr>
          <w:rFonts w:eastAsia="Times New Roman"/>
          <w:bCs/>
          <w:sz w:val="24"/>
          <w:szCs w:val="24"/>
        </w:rPr>
        <w:t>ty</w:t>
      </w:r>
      <w:r w:rsidRPr="00860A21">
        <w:rPr>
          <w:rFonts w:eastAsia="Times New Roman"/>
          <w:bCs/>
          <w:sz w:val="24"/>
          <w:szCs w:val="24"/>
        </w:rPr>
        <w:t xml:space="preserve"> (</w:t>
      </w:r>
      <w:r w:rsidR="004C32C8" w:rsidRPr="00860A21">
        <w:rPr>
          <w:rFonts w:eastAsia="Times New Roman"/>
          <w:bCs/>
          <w:sz w:val="24"/>
          <w:szCs w:val="24"/>
        </w:rPr>
        <w:t>2</w:t>
      </w:r>
      <w:r w:rsidRPr="00860A21">
        <w:rPr>
          <w:rFonts w:eastAsia="Times New Roman"/>
          <w:bCs/>
          <w:sz w:val="24"/>
          <w:szCs w:val="24"/>
        </w:rPr>
        <w:t xml:space="preserve">0) years for </w:t>
      </w:r>
      <w:r w:rsidR="004C32C8" w:rsidRPr="00860A21">
        <w:rPr>
          <w:rFonts w:eastAsia="Times New Roman"/>
          <w:bCs/>
          <w:sz w:val="24"/>
          <w:szCs w:val="24"/>
        </w:rPr>
        <w:t>tanks without a Release Prevention Barrier or thirty (30) years with a Release Prevention Barrier</w:t>
      </w:r>
      <w:r w:rsidR="00B806A6" w:rsidRPr="00860A21">
        <w:rPr>
          <w:rFonts w:eastAsia="Times New Roman"/>
          <w:bCs/>
          <w:sz w:val="24"/>
          <w:szCs w:val="24"/>
        </w:rPr>
        <w:t>,</w:t>
      </w:r>
      <w:r w:rsidR="004C32C8" w:rsidRPr="00860A21">
        <w:rPr>
          <w:rFonts w:eastAsia="Times New Roman"/>
          <w:bCs/>
          <w:sz w:val="24"/>
          <w:szCs w:val="24"/>
        </w:rPr>
        <w:t xml:space="preserve"> </w:t>
      </w:r>
      <w:r w:rsidRPr="00860A21">
        <w:rPr>
          <w:rFonts w:eastAsia="Times New Roman"/>
          <w:bCs/>
          <w:sz w:val="24"/>
          <w:szCs w:val="24"/>
        </w:rPr>
        <w:t xml:space="preserve">unless findings from an inspection reveal that corrosion, deterioration or other specific conditions necessitate a more frequent internal inspection. </w:t>
      </w:r>
    </w:p>
    <w:p w:rsidR="0043287A" w:rsidRPr="00860A21" w:rsidRDefault="00395976" w:rsidP="00590376">
      <w:pPr>
        <w:tabs>
          <w:tab w:val="left" w:pos="720"/>
          <w:tab w:val="left" w:pos="1440"/>
        </w:tabs>
        <w:jc w:val="both"/>
        <w:rPr>
          <w:rFonts w:eastAsia="Times New Roman"/>
          <w:bCs/>
          <w:sz w:val="24"/>
          <w:szCs w:val="24"/>
        </w:rPr>
      </w:pPr>
      <w:r w:rsidRPr="00860A21">
        <w:rPr>
          <w:sz w:val="24"/>
          <w:szCs w:val="24"/>
        </w:rPr>
        <w:tab/>
        <w:t>5.</w:t>
      </w:r>
      <w:r w:rsidR="00A471DB" w:rsidRPr="00860A21">
        <w:rPr>
          <w:sz w:val="24"/>
          <w:szCs w:val="24"/>
        </w:rPr>
        <w:t>3</w:t>
      </w:r>
      <w:proofErr w:type="gramStart"/>
      <w:r w:rsidRPr="00860A21">
        <w:rPr>
          <w:sz w:val="24"/>
          <w:szCs w:val="24"/>
        </w:rPr>
        <w:t>.</w:t>
      </w:r>
      <w:r w:rsidR="00753C62" w:rsidRPr="00860A21">
        <w:rPr>
          <w:sz w:val="24"/>
          <w:szCs w:val="24"/>
        </w:rPr>
        <w:t>c</w:t>
      </w:r>
      <w:proofErr w:type="gramEnd"/>
      <w:r w:rsidRPr="00860A21">
        <w:rPr>
          <w:sz w:val="24"/>
          <w:szCs w:val="24"/>
        </w:rPr>
        <w:t>.</w:t>
      </w:r>
      <w:r w:rsidRPr="00860A21">
        <w:rPr>
          <w:sz w:val="24"/>
          <w:szCs w:val="24"/>
        </w:rPr>
        <w:tab/>
      </w:r>
      <w:r w:rsidR="0043287A" w:rsidRPr="00860A21">
        <w:rPr>
          <w:sz w:val="24"/>
          <w:szCs w:val="24"/>
        </w:rPr>
        <w:t>As an alternative to the aforementioned intervals for internal inspections, an owner or operator may choose to establish an initial or subsequent internal inspection schedule using the Risk Based Inspection (RBI) assessment methodology in API 653 and API RP 580.</w:t>
      </w:r>
    </w:p>
    <w:p w:rsidR="0043287A" w:rsidRPr="00860A21" w:rsidRDefault="0043287A" w:rsidP="00590376">
      <w:pPr>
        <w:jc w:val="both"/>
        <w:rPr>
          <w:rFonts w:eastAsia="Times New Roman"/>
          <w:bCs/>
          <w:sz w:val="24"/>
          <w:szCs w:val="24"/>
        </w:rPr>
      </w:pPr>
    </w:p>
    <w:p w:rsidR="0043287A" w:rsidRPr="00860A21" w:rsidRDefault="00395976" w:rsidP="00590376">
      <w:pPr>
        <w:tabs>
          <w:tab w:val="left" w:pos="1080"/>
          <w:tab w:val="left" w:pos="1980"/>
        </w:tabs>
        <w:jc w:val="both"/>
        <w:rPr>
          <w:sz w:val="24"/>
          <w:szCs w:val="24"/>
        </w:rPr>
      </w:pPr>
      <w:r w:rsidRPr="00860A21">
        <w:rPr>
          <w:sz w:val="24"/>
          <w:szCs w:val="24"/>
        </w:rPr>
        <w:tab/>
        <w:t>5.</w:t>
      </w:r>
      <w:r w:rsidR="00A471DB" w:rsidRPr="00860A21">
        <w:rPr>
          <w:sz w:val="24"/>
          <w:szCs w:val="24"/>
        </w:rPr>
        <w:t>3</w:t>
      </w:r>
      <w:proofErr w:type="gramStart"/>
      <w:r w:rsidRPr="00860A21">
        <w:rPr>
          <w:sz w:val="24"/>
          <w:szCs w:val="24"/>
        </w:rPr>
        <w:t>.</w:t>
      </w:r>
      <w:r w:rsidR="00753C62" w:rsidRPr="00860A21">
        <w:rPr>
          <w:sz w:val="24"/>
          <w:szCs w:val="24"/>
        </w:rPr>
        <w:t>c</w:t>
      </w:r>
      <w:r w:rsidRPr="00860A21">
        <w:rPr>
          <w:sz w:val="24"/>
          <w:szCs w:val="24"/>
        </w:rPr>
        <w:t>.1</w:t>
      </w:r>
      <w:proofErr w:type="gramEnd"/>
      <w:r w:rsidRPr="00860A21">
        <w:rPr>
          <w:sz w:val="24"/>
          <w:szCs w:val="24"/>
        </w:rPr>
        <w:tab/>
      </w:r>
      <w:r w:rsidR="0043287A" w:rsidRPr="00860A21">
        <w:rPr>
          <w:sz w:val="24"/>
          <w:szCs w:val="24"/>
        </w:rPr>
        <w:t xml:space="preserve">The RBI assessment shall be performed by a </w:t>
      </w:r>
      <w:r w:rsidR="00296841" w:rsidRPr="00860A21">
        <w:rPr>
          <w:sz w:val="24"/>
          <w:szCs w:val="24"/>
        </w:rPr>
        <w:t>person or pe</w:t>
      </w:r>
      <w:r w:rsidR="00B778CC" w:rsidRPr="00860A21">
        <w:rPr>
          <w:sz w:val="24"/>
          <w:szCs w:val="24"/>
        </w:rPr>
        <w:t>rsons</w:t>
      </w:r>
      <w:r w:rsidR="00296841" w:rsidRPr="00860A21">
        <w:rPr>
          <w:sz w:val="24"/>
          <w:szCs w:val="24"/>
        </w:rPr>
        <w:t xml:space="preserve"> who have inspection and engineering expertise and are </w:t>
      </w:r>
      <w:r w:rsidR="0043287A" w:rsidRPr="00860A21">
        <w:rPr>
          <w:sz w:val="24"/>
          <w:szCs w:val="24"/>
        </w:rPr>
        <w:t xml:space="preserve">knowledgeable in the proper application of API RP 580 principles, tank design, construction, and modes of deterioration. </w:t>
      </w:r>
    </w:p>
    <w:p w:rsidR="00724601" w:rsidRPr="00860A21" w:rsidRDefault="00724601" w:rsidP="00590376">
      <w:pPr>
        <w:tabs>
          <w:tab w:val="left" w:pos="1080"/>
          <w:tab w:val="left" w:pos="1980"/>
        </w:tabs>
        <w:ind w:firstLine="720"/>
        <w:jc w:val="both"/>
        <w:rPr>
          <w:sz w:val="24"/>
          <w:szCs w:val="24"/>
        </w:rPr>
      </w:pPr>
    </w:p>
    <w:p w:rsidR="00724601" w:rsidRPr="00860A21" w:rsidRDefault="00724601" w:rsidP="00590376">
      <w:pPr>
        <w:tabs>
          <w:tab w:val="left" w:pos="1080"/>
          <w:tab w:val="left" w:pos="1980"/>
        </w:tabs>
        <w:jc w:val="both"/>
        <w:rPr>
          <w:sz w:val="24"/>
          <w:szCs w:val="24"/>
        </w:rPr>
      </w:pPr>
      <w:r w:rsidRPr="00860A21">
        <w:rPr>
          <w:sz w:val="24"/>
          <w:szCs w:val="24"/>
        </w:rPr>
        <w:tab/>
        <w:t>5.</w:t>
      </w:r>
      <w:r w:rsidR="00A471DB" w:rsidRPr="00860A21">
        <w:rPr>
          <w:sz w:val="24"/>
          <w:szCs w:val="24"/>
        </w:rPr>
        <w:t>3</w:t>
      </w:r>
      <w:proofErr w:type="gramStart"/>
      <w:r w:rsidRPr="00860A21">
        <w:rPr>
          <w:sz w:val="24"/>
          <w:szCs w:val="24"/>
        </w:rPr>
        <w:t>.</w:t>
      </w:r>
      <w:r w:rsidR="00753C62" w:rsidRPr="00860A21">
        <w:rPr>
          <w:sz w:val="24"/>
          <w:szCs w:val="24"/>
        </w:rPr>
        <w:t>c</w:t>
      </w:r>
      <w:r w:rsidRPr="00860A21">
        <w:rPr>
          <w:sz w:val="24"/>
          <w:szCs w:val="24"/>
        </w:rPr>
        <w:t>.2</w:t>
      </w:r>
      <w:proofErr w:type="gramEnd"/>
      <w:r w:rsidRPr="00860A21">
        <w:rPr>
          <w:sz w:val="24"/>
          <w:szCs w:val="24"/>
        </w:rPr>
        <w:t>.</w:t>
      </w:r>
      <w:r w:rsidRPr="00860A21">
        <w:rPr>
          <w:sz w:val="24"/>
          <w:szCs w:val="24"/>
        </w:rPr>
        <w:tab/>
        <w:t>An RBI assessment must</w:t>
      </w:r>
      <w:r w:rsidR="00FF1A16" w:rsidRPr="00860A21">
        <w:rPr>
          <w:sz w:val="24"/>
          <w:szCs w:val="24"/>
        </w:rPr>
        <w:t xml:space="preserve"> be</w:t>
      </w:r>
      <w:r w:rsidRPr="00860A21">
        <w:rPr>
          <w:sz w:val="24"/>
          <w:szCs w:val="24"/>
        </w:rPr>
        <w:t xml:space="preserve"> tank specific.</w:t>
      </w:r>
    </w:p>
    <w:p w:rsidR="0043287A" w:rsidRPr="00860A21" w:rsidRDefault="0043287A" w:rsidP="00590376">
      <w:pPr>
        <w:jc w:val="both"/>
        <w:rPr>
          <w:sz w:val="24"/>
          <w:szCs w:val="24"/>
        </w:rPr>
      </w:pPr>
    </w:p>
    <w:p w:rsidR="0043287A" w:rsidRPr="00860A21" w:rsidRDefault="00395976" w:rsidP="00590376">
      <w:pPr>
        <w:tabs>
          <w:tab w:val="left" w:pos="720"/>
          <w:tab w:val="left" w:pos="1080"/>
          <w:tab w:val="left" w:pos="1980"/>
        </w:tabs>
        <w:jc w:val="both"/>
        <w:rPr>
          <w:rFonts w:eastAsia="Times New Roman"/>
          <w:bCs/>
          <w:sz w:val="24"/>
          <w:szCs w:val="24"/>
        </w:rPr>
      </w:pPr>
      <w:r w:rsidRPr="00860A21">
        <w:rPr>
          <w:rFonts w:eastAsia="Times New Roman"/>
          <w:bCs/>
          <w:sz w:val="24"/>
          <w:szCs w:val="24"/>
        </w:rPr>
        <w:tab/>
      </w:r>
      <w:r w:rsidR="00724601" w:rsidRPr="00860A21">
        <w:rPr>
          <w:rFonts w:eastAsia="Times New Roman"/>
          <w:bCs/>
          <w:sz w:val="24"/>
          <w:szCs w:val="24"/>
        </w:rPr>
        <w:tab/>
      </w:r>
      <w:r w:rsidRPr="00860A21">
        <w:rPr>
          <w:rFonts w:eastAsia="Times New Roman"/>
          <w:bCs/>
          <w:sz w:val="24"/>
          <w:szCs w:val="24"/>
        </w:rPr>
        <w:t>5.</w:t>
      </w:r>
      <w:r w:rsidR="00A471DB" w:rsidRPr="00860A21">
        <w:rPr>
          <w:rFonts w:eastAsia="Times New Roman"/>
          <w:bCs/>
          <w:sz w:val="24"/>
          <w:szCs w:val="24"/>
        </w:rPr>
        <w:t>3</w:t>
      </w:r>
      <w:proofErr w:type="gramStart"/>
      <w:r w:rsidRPr="00860A21">
        <w:rPr>
          <w:rFonts w:eastAsia="Times New Roman"/>
          <w:bCs/>
          <w:sz w:val="24"/>
          <w:szCs w:val="24"/>
        </w:rPr>
        <w:t>.</w:t>
      </w:r>
      <w:r w:rsidR="00753C62" w:rsidRPr="00860A21">
        <w:rPr>
          <w:rFonts w:eastAsia="Times New Roman"/>
          <w:bCs/>
          <w:sz w:val="24"/>
          <w:szCs w:val="24"/>
        </w:rPr>
        <w:t>c</w:t>
      </w:r>
      <w:r w:rsidRPr="00860A21">
        <w:rPr>
          <w:rFonts w:eastAsia="Times New Roman"/>
          <w:bCs/>
          <w:sz w:val="24"/>
          <w:szCs w:val="24"/>
        </w:rPr>
        <w:t>.</w:t>
      </w:r>
      <w:r w:rsidR="00724601" w:rsidRPr="00860A21">
        <w:rPr>
          <w:rFonts w:eastAsia="Times New Roman"/>
          <w:bCs/>
          <w:sz w:val="24"/>
          <w:szCs w:val="24"/>
        </w:rPr>
        <w:t>3</w:t>
      </w:r>
      <w:proofErr w:type="gramEnd"/>
      <w:r w:rsidRPr="00860A21">
        <w:rPr>
          <w:rFonts w:eastAsia="Times New Roman"/>
          <w:bCs/>
          <w:sz w:val="24"/>
          <w:szCs w:val="24"/>
        </w:rPr>
        <w:t>.</w:t>
      </w:r>
      <w:r w:rsidRPr="00860A21">
        <w:rPr>
          <w:rFonts w:eastAsia="Times New Roman"/>
          <w:bCs/>
          <w:sz w:val="24"/>
          <w:szCs w:val="24"/>
        </w:rPr>
        <w:tab/>
      </w:r>
      <w:r w:rsidR="0043287A" w:rsidRPr="00860A21">
        <w:rPr>
          <w:rFonts w:eastAsia="Times New Roman"/>
          <w:bCs/>
          <w:sz w:val="24"/>
          <w:szCs w:val="24"/>
        </w:rPr>
        <w:t xml:space="preserve">A </w:t>
      </w:r>
      <w:r w:rsidR="00B778CC" w:rsidRPr="00860A21">
        <w:rPr>
          <w:rFonts w:eastAsia="Times New Roman"/>
          <w:bCs/>
          <w:sz w:val="24"/>
          <w:szCs w:val="24"/>
        </w:rPr>
        <w:t>person or persons hav</w:t>
      </w:r>
      <w:r w:rsidR="00874160" w:rsidRPr="00860A21">
        <w:rPr>
          <w:rFonts w:eastAsia="Times New Roman"/>
          <w:bCs/>
          <w:sz w:val="24"/>
          <w:szCs w:val="24"/>
        </w:rPr>
        <w:t>ing</w:t>
      </w:r>
      <w:r w:rsidR="00B778CC" w:rsidRPr="00860A21">
        <w:rPr>
          <w:rFonts w:eastAsia="Times New Roman"/>
          <w:bCs/>
          <w:sz w:val="24"/>
          <w:szCs w:val="24"/>
        </w:rPr>
        <w:t xml:space="preserve"> inspection and engineering expertise</w:t>
      </w:r>
      <w:r w:rsidR="00753C62" w:rsidRPr="00860A21">
        <w:rPr>
          <w:rFonts w:eastAsia="Times New Roman"/>
          <w:bCs/>
          <w:sz w:val="24"/>
          <w:szCs w:val="24"/>
        </w:rPr>
        <w:t xml:space="preserve"> </w:t>
      </w:r>
      <w:r w:rsidR="0043287A" w:rsidRPr="00860A21">
        <w:rPr>
          <w:rFonts w:eastAsia="Times New Roman"/>
          <w:bCs/>
          <w:sz w:val="24"/>
          <w:szCs w:val="24"/>
        </w:rPr>
        <w:t xml:space="preserve">must determine the appropriateness of RBI assessments for the tank based upon the level of tank information available.   The RBI assessment methodology may not be appropriate if a number of the “likelihood factors” and “consequence factors” described in API 653 and API RP 580 are unknown.   </w:t>
      </w:r>
    </w:p>
    <w:p w:rsidR="001B1940" w:rsidRPr="00860A21" w:rsidRDefault="001B1940" w:rsidP="00590376">
      <w:pPr>
        <w:jc w:val="both"/>
        <w:rPr>
          <w:sz w:val="24"/>
          <w:szCs w:val="24"/>
        </w:rPr>
      </w:pPr>
    </w:p>
    <w:p w:rsidR="0043287A" w:rsidRPr="00860A21" w:rsidRDefault="00395976" w:rsidP="00590376">
      <w:pPr>
        <w:tabs>
          <w:tab w:val="left" w:pos="720"/>
          <w:tab w:val="left" w:pos="1620"/>
        </w:tabs>
        <w:jc w:val="both"/>
        <w:rPr>
          <w:rFonts w:eastAsia="Times New Roman"/>
          <w:bCs/>
          <w:sz w:val="24"/>
          <w:szCs w:val="24"/>
        </w:rPr>
      </w:pP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w:t>
      </w:r>
      <w:r w:rsidR="00753C62" w:rsidRPr="00860A21">
        <w:rPr>
          <w:rFonts w:eastAsia="Times New Roman"/>
          <w:bCs/>
          <w:sz w:val="24"/>
          <w:szCs w:val="24"/>
        </w:rPr>
        <w:t>d</w:t>
      </w:r>
      <w:proofErr w:type="gramEnd"/>
      <w:r w:rsidRPr="00860A21">
        <w:rPr>
          <w:rFonts w:eastAsia="Times New Roman"/>
          <w:bCs/>
          <w:sz w:val="24"/>
          <w:szCs w:val="24"/>
        </w:rPr>
        <w:t>.</w:t>
      </w:r>
      <w:r w:rsidRPr="00860A21">
        <w:rPr>
          <w:rFonts w:eastAsia="Times New Roman"/>
          <w:bCs/>
          <w:sz w:val="24"/>
          <w:szCs w:val="24"/>
        </w:rPr>
        <w:tab/>
        <w:t>When an</w:t>
      </w:r>
      <w:r w:rsidR="0043287A" w:rsidRPr="00860A21">
        <w:rPr>
          <w:rFonts w:eastAsia="Times New Roman"/>
          <w:bCs/>
          <w:sz w:val="24"/>
          <w:szCs w:val="24"/>
        </w:rPr>
        <w:t xml:space="preserve"> internal inspection</w:t>
      </w:r>
      <w:r w:rsidRPr="00860A21">
        <w:rPr>
          <w:rFonts w:eastAsia="Times New Roman"/>
          <w:bCs/>
          <w:sz w:val="24"/>
          <w:szCs w:val="24"/>
        </w:rPr>
        <w:t xml:space="preserve"> is due for a</w:t>
      </w:r>
      <w:r w:rsidR="005E04AA">
        <w:rPr>
          <w:rFonts w:eastAsia="Times New Roman"/>
          <w:bCs/>
          <w:sz w:val="24"/>
          <w:szCs w:val="24"/>
        </w:rPr>
        <w:t xml:space="preserve"> regulated</w:t>
      </w:r>
      <w:r w:rsidRPr="00860A21">
        <w:rPr>
          <w:rFonts w:eastAsia="Times New Roman"/>
          <w:bCs/>
          <w:sz w:val="24"/>
          <w:szCs w:val="24"/>
        </w:rPr>
        <w:t xml:space="preserve"> AST</w:t>
      </w:r>
      <w:r w:rsidR="00B806A6" w:rsidRPr="00860A21">
        <w:rPr>
          <w:rFonts w:eastAsia="Times New Roman"/>
          <w:bCs/>
          <w:sz w:val="24"/>
          <w:szCs w:val="24"/>
        </w:rPr>
        <w:t>,</w:t>
      </w:r>
      <w:r w:rsidRPr="00860A21">
        <w:rPr>
          <w:rFonts w:eastAsia="Times New Roman"/>
          <w:bCs/>
          <w:sz w:val="24"/>
          <w:szCs w:val="24"/>
        </w:rPr>
        <w:t xml:space="preserve"> it</w:t>
      </w:r>
      <w:r w:rsidR="0043287A" w:rsidRPr="00860A21">
        <w:rPr>
          <w:rFonts w:eastAsia="Times New Roman"/>
          <w:bCs/>
          <w:sz w:val="24"/>
          <w:szCs w:val="24"/>
        </w:rPr>
        <w:t xml:space="preserve"> should be scheduled by the tank owner or operator to coincide with the annual inspection required by </w:t>
      </w:r>
      <w:r w:rsidR="00B806A6" w:rsidRPr="00860A21">
        <w:rPr>
          <w:rFonts w:eastAsia="Times New Roman"/>
          <w:bCs/>
          <w:sz w:val="24"/>
          <w:szCs w:val="24"/>
        </w:rPr>
        <w:t>subs</w:t>
      </w:r>
      <w:r w:rsidR="0043287A" w:rsidRPr="00860A21">
        <w:rPr>
          <w:rFonts w:eastAsia="Times New Roman"/>
          <w:bCs/>
          <w:sz w:val="24"/>
          <w:szCs w:val="24"/>
        </w:rPr>
        <w:t>ection 5.</w:t>
      </w:r>
      <w:r w:rsidR="00DC3943" w:rsidRPr="00860A21">
        <w:rPr>
          <w:rFonts w:eastAsia="Times New Roman"/>
          <w:bCs/>
          <w:sz w:val="24"/>
          <w:szCs w:val="24"/>
        </w:rPr>
        <w:t>2</w:t>
      </w:r>
      <w:r w:rsidR="0043287A" w:rsidRPr="00860A21">
        <w:rPr>
          <w:rFonts w:eastAsia="Times New Roman"/>
          <w:bCs/>
          <w:sz w:val="24"/>
          <w:szCs w:val="24"/>
        </w:rPr>
        <w:t xml:space="preserve"> </w:t>
      </w:r>
      <w:r w:rsidR="0043287A" w:rsidRPr="00860A21">
        <w:rPr>
          <w:rFonts w:eastAsia="Times New Roman"/>
          <w:bCs/>
          <w:sz w:val="24"/>
          <w:szCs w:val="24"/>
        </w:rPr>
        <w:lastRenderedPageBreak/>
        <w:t>of this Rule in order to collect the maximum amount of data for determining fitness for service of the AST.</w:t>
      </w:r>
    </w:p>
    <w:p w:rsidR="00B806A6" w:rsidRPr="00860A21" w:rsidRDefault="00B806A6" w:rsidP="00590376">
      <w:pPr>
        <w:tabs>
          <w:tab w:val="left" w:pos="720"/>
          <w:tab w:val="left" w:pos="1620"/>
        </w:tabs>
        <w:jc w:val="both"/>
        <w:rPr>
          <w:rFonts w:eastAsia="Times New Roman"/>
          <w:bCs/>
          <w:sz w:val="24"/>
          <w:szCs w:val="24"/>
        </w:rPr>
      </w:pPr>
    </w:p>
    <w:p w:rsidR="00C15254" w:rsidRPr="00860A21" w:rsidRDefault="00753C62" w:rsidP="00590376">
      <w:pPr>
        <w:tabs>
          <w:tab w:val="left" w:pos="720"/>
          <w:tab w:val="left" w:pos="1080"/>
          <w:tab w:val="left" w:pos="1620"/>
          <w:tab w:val="left" w:pos="2160"/>
        </w:tabs>
        <w:jc w:val="both"/>
        <w:rPr>
          <w:rFonts w:eastAsia="Times New Roman"/>
          <w:bCs/>
          <w:sz w:val="24"/>
          <w:szCs w:val="24"/>
        </w:rPr>
      </w:pPr>
      <w:r w:rsidRPr="00860A21">
        <w:rPr>
          <w:rFonts w:eastAsia="Times New Roman"/>
          <w:bCs/>
          <w:sz w:val="24"/>
          <w:szCs w:val="24"/>
        </w:rPr>
        <w:tab/>
      </w: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.d.1</w:t>
      </w:r>
      <w:proofErr w:type="gramEnd"/>
      <w:r w:rsidRPr="00860A21">
        <w:rPr>
          <w:rFonts w:eastAsia="Times New Roman"/>
          <w:bCs/>
          <w:sz w:val="24"/>
          <w:szCs w:val="24"/>
        </w:rPr>
        <w:t>.</w:t>
      </w:r>
      <w:r w:rsidRPr="00860A21">
        <w:rPr>
          <w:rFonts w:eastAsia="Times New Roman"/>
          <w:bCs/>
          <w:sz w:val="24"/>
          <w:szCs w:val="24"/>
        </w:rPr>
        <w:tab/>
      </w:r>
      <w:r w:rsidR="00C15254" w:rsidRPr="00860A21">
        <w:rPr>
          <w:rFonts w:eastAsia="Times New Roman"/>
          <w:bCs/>
          <w:sz w:val="24"/>
          <w:szCs w:val="24"/>
        </w:rPr>
        <w:t xml:space="preserve">An internal inspection must be certified by a Professional Engineer, </w:t>
      </w:r>
      <w:r w:rsidR="00C15254" w:rsidRPr="00860A21">
        <w:rPr>
          <w:sz w:val="24"/>
          <w:szCs w:val="24"/>
        </w:rPr>
        <w:t>an API certified inspector</w:t>
      </w:r>
      <w:r w:rsidR="00B806A6" w:rsidRPr="00860A21">
        <w:rPr>
          <w:sz w:val="24"/>
          <w:szCs w:val="24"/>
        </w:rPr>
        <w:t>,</w:t>
      </w:r>
      <w:r w:rsidR="00C15254" w:rsidRPr="00860A21">
        <w:rPr>
          <w:sz w:val="24"/>
          <w:szCs w:val="24"/>
        </w:rPr>
        <w:t xml:space="preserve"> a STI certified inspector or by a person holding certification under another program approved by the secretary</w:t>
      </w:r>
      <w:r w:rsidR="00C15254" w:rsidRPr="00860A21">
        <w:rPr>
          <w:rFonts w:eastAsia="Times New Roman"/>
          <w:bCs/>
          <w:sz w:val="24"/>
          <w:szCs w:val="24"/>
        </w:rPr>
        <w:t xml:space="preserve">. </w:t>
      </w:r>
    </w:p>
    <w:p w:rsidR="00753C62" w:rsidRPr="00860A21" w:rsidRDefault="00753C62" w:rsidP="00590376">
      <w:pPr>
        <w:tabs>
          <w:tab w:val="left" w:pos="720"/>
          <w:tab w:val="left" w:pos="1080"/>
          <w:tab w:val="left" w:pos="1620"/>
          <w:tab w:val="left" w:pos="2160"/>
        </w:tabs>
        <w:jc w:val="both"/>
        <w:rPr>
          <w:rFonts w:eastAsia="Times New Roman"/>
          <w:bCs/>
          <w:sz w:val="24"/>
          <w:szCs w:val="24"/>
        </w:rPr>
      </w:pPr>
      <w:r w:rsidRPr="00860A21">
        <w:rPr>
          <w:rFonts w:eastAsia="Times New Roman"/>
          <w:bCs/>
          <w:sz w:val="24"/>
          <w:szCs w:val="24"/>
        </w:rPr>
        <w:t xml:space="preserve"> </w:t>
      </w:r>
    </w:p>
    <w:p w:rsidR="009E5DFF" w:rsidRPr="00860A21" w:rsidRDefault="00DA61DB" w:rsidP="00590376">
      <w:pPr>
        <w:tabs>
          <w:tab w:val="left" w:pos="720"/>
          <w:tab w:val="left" w:pos="1080"/>
          <w:tab w:val="left" w:pos="1620"/>
          <w:tab w:val="left" w:pos="2160"/>
        </w:tabs>
        <w:jc w:val="both"/>
        <w:rPr>
          <w:sz w:val="24"/>
          <w:szCs w:val="24"/>
        </w:rPr>
      </w:pPr>
      <w:r w:rsidRPr="00860A21">
        <w:rPr>
          <w:rFonts w:eastAsia="Times New Roman"/>
          <w:bCs/>
          <w:sz w:val="24"/>
          <w:szCs w:val="24"/>
        </w:rPr>
        <w:tab/>
        <w:t>5.</w:t>
      </w:r>
      <w:r w:rsidR="00A471DB" w:rsidRPr="00860A21">
        <w:rPr>
          <w:rFonts w:eastAsia="Times New Roman"/>
          <w:bCs/>
          <w:sz w:val="24"/>
          <w:szCs w:val="24"/>
        </w:rPr>
        <w:t>3</w:t>
      </w:r>
      <w:proofErr w:type="gramStart"/>
      <w:r w:rsidRPr="00860A21">
        <w:rPr>
          <w:rFonts w:eastAsia="Times New Roman"/>
          <w:bCs/>
          <w:sz w:val="24"/>
          <w:szCs w:val="24"/>
        </w:rPr>
        <w:t>.e</w:t>
      </w:r>
      <w:proofErr w:type="gramEnd"/>
      <w:r w:rsidRPr="00860A21">
        <w:rPr>
          <w:rFonts w:eastAsia="Times New Roman"/>
          <w:bCs/>
          <w:sz w:val="24"/>
          <w:szCs w:val="24"/>
        </w:rPr>
        <w:t>.</w:t>
      </w:r>
      <w:r w:rsidRPr="00860A21">
        <w:rPr>
          <w:rFonts w:eastAsia="Times New Roman"/>
          <w:bCs/>
          <w:sz w:val="24"/>
          <w:szCs w:val="24"/>
        </w:rPr>
        <w:tab/>
      </w:r>
      <w:r w:rsidR="00E405AA" w:rsidRPr="00860A21">
        <w:rPr>
          <w:rFonts w:eastAsia="Times New Roman"/>
          <w:bCs/>
          <w:sz w:val="24"/>
          <w:szCs w:val="24"/>
        </w:rPr>
        <w:t>For an existing AST, i</w:t>
      </w:r>
      <w:r w:rsidR="00053053" w:rsidRPr="00860A21">
        <w:rPr>
          <w:rFonts w:eastAsia="Times New Roman"/>
          <w:bCs/>
          <w:sz w:val="24"/>
          <w:szCs w:val="24"/>
        </w:rPr>
        <w:t xml:space="preserve">f </w:t>
      </w:r>
      <w:r w:rsidR="009E5DFF" w:rsidRPr="00860A21">
        <w:rPr>
          <w:sz w:val="24"/>
          <w:szCs w:val="24"/>
        </w:rPr>
        <w:t xml:space="preserve">an internal inspection of the </w:t>
      </w:r>
      <w:r w:rsidR="005E04AA">
        <w:rPr>
          <w:sz w:val="24"/>
          <w:szCs w:val="24"/>
        </w:rPr>
        <w:t xml:space="preserve">regulated </w:t>
      </w:r>
      <w:r w:rsidR="009E5DFF" w:rsidRPr="00860A21">
        <w:rPr>
          <w:sz w:val="24"/>
          <w:szCs w:val="24"/>
        </w:rPr>
        <w:t xml:space="preserve">AST has </w:t>
      </w:r>
      <w:r w:rsidR="005866CD" w:rsidRPr="00860A21">
        <w:rPr>
          <w:sz w:val="24"/>
          <w:szCs w:val="24"/>
        </w:rPr>
        <w:t xml:space="preserve">been </w:t>
      </w:r>
      <w:r w:rsidR="00296841" w:rsidRPr="00860A21">
        <w:rPr>
          <w:sz w:val="24"/>
          <w:szCs w:val="24"/>
        </w:rPr>
        <w:t xml:space="preserve">conducted </w:t>
      </w:r>
      <w:r w:rsidR="00B806A6" w:rsidRPr="00860A21">
        <w:rPr>
          <w:sz w:val="24"/>
          <w:szCs w:val="24"/>
        </w:rPr>
        <w:t>in accordance with the schedule recommended by its manufacturer</w:t>
      </w:r>
      <w:r w:rsidR="00DF068E">
        <w:rPr>
          <w:sz w:val="24"/>
          <w:szCs w:val="24"/>
          <w:u w:val="single"/>
        </w:rPr>
        <w:t xml:space="preserve"> or the American Petroleum Institute or Steel Tank Institute</w:t>
      </w:r>
      <w:r w:rsidR="009E5DFF" w:rsidRPr="00860A21">
        <w:rPr>
          <w:sz w:val="24"/>
          <w:szCs w:val="24"/>
        </w:rPr>
        <w:t xml:space="preserve"> before the effective date of this rule, the internal inspection is acceptable</w:t>
      </w:r>
      <w:r w:rsidR="00B806A6" w:rsidRPr="00860A21">
        <w:rPr>
          <w:sz w:val="24"/>
          <w:szCs w:val="24"/>
        </w:rPr>
        <w:t>,</w:t>
      </w:r>
      <w:r w:rsidR="009E5DFF" w:rsidRPr="00860A21">
        <w:rPr>
          <w:sz w:val="24"/>
          <w:szCs w:val="24"/>
        </w:rPr>
        <w:t xml:space="preserve"> provided that:</w:t>
      </w:r>
    </w:p>
    <w:p w:rsidR="00B806A6" w:rsidRPr="00860A21" w:rsidRDefault="00B806A6" w:rsidP="00590376">
      <w:pPr>
        <w:tabs>
          <w:tab w:val="left" w:pos="720"/>
          <w:tab w:val="left" w:pos="1080"/>
          <w:tab w:val="left" w:pos="1620"/>
          <w:tab w:val="left" w:pos="2160"/>
        </w:tabs>
        <w:jc w:val="both"/>
        <w:rPr>
          <w:sz w:val="24"/>
          <w:szCs w:val="24"/>
        </w:rPr>
      </w:pPr>
    </w:p>
    <w:p w:rsidR="009E5DFF" w:rsidRPr="00860A21" w:rsidRDefault="009E5DFF" w:rsidP="00590376">
      <w:pPr>
        <w:pStyle w:val="para"/>
        <w:tabs>
          <w:tab w:val="left" w:pos="1080"/>
        </w:tabs>
        <w:spacing w:before="0" w:beforeAutospacing="0" w:after="0" w:afterAutospacing="0"/>
        <w:jc w:val="both"/>
      </w:pPr>
      <w:r w:rsidRPr="00860A21">
        <w:tab/>
        <w:t>5.</w:t>
      </w:r>
      <w:r w:rsidR="00A471DB" w:rsidRPr="00860A21">
        <w:t>3</w:t>
      </w:r>
      <w:proofErr w:type="gramStart"/>
      <w:r w:rsidRPr="00860A21">
        <w:t>.e.1</w:t>
      </w:r>
      <w:proofErr w:type="gramEnd"/>
      <w:r w:rsidRPr="00860A21">
        <w:t>.</w:t>
      </w:r>
      <w:r w:rsidRPr="00860A21">
        <w:tab/>
        <w:t xml:space="preserve">The inspection, at a minimum, addresses the required items for assessment from </w:t>
      </w:r>
      <w:r w:rsidR="00B806A6" w:rsidRPr="00860A21">
        <w:t>subdivision</w:t>
      </w:r>
      <w:r w:rsidRPr="00860A21">
        <w:t xml:space="preserve"> 5.</w:t>
      </w:r>
      <w:r w:rsidR="009A7F4D" w:rsidRPr="00860A21">
        <w:t>3</w:t>
      </w:r>
      <w:r w:rsidR="00296841" w:rsidRPr="00860A21">
        <w:t>.a</w:t>
      </w:r>
      <w:r w:rsidRPr="00860A21">
        <w:t>; and</w:t>
      </w:r>
    </w:p>
    <w:p w:rsidR="009E5DFF" w:rsidRPr="00860A21" w:rsidRDefault="009E5DFF" w:rsidP="00590376">
      <w:pPr>
        <w:pStyle w:val="para"/>
        <w:spacing w:before="0" w:beforeAutospacing="0" w:after="0" w:afterAutospacing="0"/>
        <w:ind w:left="720"/>
        <w:jc w:val="both"/>
      </w:pPr>
    </w:p>
    <w:p w:rsidR="00296841" w:rsidRPr="00860A21" w:rsidRDefault="009E5DFF" w:rsidP="00590376">
      <w:pPr>
        <w:pStyle w:val="para"/>
        <w:tabs>
          <w:tab w:val="left" w:pos="1080"/>
          <w:tab w:val="left" w:pos="2160"/>
        </w:tabs>
        <w:spacing w:before="0" w:beforeAutospacing="0" w:after="0" w:afterAutospacing="0"/>
        <w:jc w:val="both"/>
      </w:pPr>
      <w:r w:rsidRPr="00860A21">
        <w:tab/>
      </w:r>
      <w:r w:rsidR="00053053" w:rsidRPr="00860A21">
        <w:t>5.</w:t>
      </w:r>
      <w:r w:rsidR="00A471DB" w:rsidRPr="00860A21">
        <w:t>3</w:t>
      </w:r>
      <w:proofErr w:type="gramStart"/>
      <w:r w:rsidR="00053053" w:rsidRPr="00860A21">
        <w:t>.e.2</w:t>
      </w:r>
      <w:proofErr w:type="gramEnd"/>
      <w:r w:rsidR="00053053" w:rsidRPr="00860A21">
        <w:t xml:space="preserve">. </w:t>
      </w:r>
      <w:r w:rsidR="00053053" w:rsidRPr="00860A21">
        <w:tab/>
      </w:r>
      <w:r w:rsidR="003C7BB4" w:rsidRPr="00860A21">
        <w:t>The last internal inspection was performed within the last thirty (30) years of the effective date of this Rule or an alternative time period that was previously determined through a RBI performed in accordance with API 653 and API 580.</w:t>
      </w:r>
    </w:p>
    <w:p w:rsidR="00951FFF" w:rsidRPr="00860A21" w:rsidRDefault="00951FFF" w:rsidP="00590376">
      <w:pPr>
        <w:pStyle w:val="para"/>
        <w:tabs>
          <w:tab w:val="left" w:pos="1080"/>
          <w:tab w:val="left" w:pos="2160"/>
        </w:tabs>
        <w:spacing w:before="0" w:beforeAutospacing="0" w:after="0" w:afterAutospacing="0"/>
        <w:jc w:val="both"/>
      </w:pPr>
    </w:p>
    <w:p w:rsidR="009E5DFF" w:rsidRPr="00860A21" w:rsidRDefault="009E5DFF" w:rsidP="00590376">
      <w:pPr>
        <w:pStyle w:val="para"/>
        <w:tabs>
          <w:tab w:val="left" w:pos="1080"/>
        </w:tabs>
        <w:spacing w:before="0" w:beforeAutospacing="0" w:after="0" w:afterAutospacing="0"/>
        <w:jc w:val="both"/>
        <w:rPr>
          <w:bCs/>
        </w:rPr>
      </w:pPr>
      <w:r w:rsidRPr="00860A21">
        <w:tab/>
        <w:t>5.</w:t>
      </w:r>
      <w:r w:rsidR="00A471DB" w:rsidRPr="00860A21">
        <w:t>3</w:t>
      </w:r>
      <w:proofErr w:type="gramStart"/>
      <w:r w:rsidRPr="00860A21">
        <w:t>.e.</w:t>
      </w:r>
      <w:r w:rsidR="004C32C8" w:rsidRPr="00860A21">
        <w:t>3</w:t>
      </w:r>
      <w:proofErr w:type="gramEnd"/>
      <w:r w:rsidRPr="00860A21">
        <w:t>.</w:t>
      </w:r>
      <w:r w:rsidRPr="00860A21">
        <w:tab/>
        <w:t>The internal inspection is reviewed, approved, and certified by a Professional Engineer</w:t>
      </w:r>
      <w:r w:rsidR="00B778CC" w:rsidRPr="00860A21">
        <w:t>, an API certified inspector, a STI certified inspector</w:t>
      </w:r>
      <w:r w:rsidR="00C15254" w:rsidRPr="00860A21">
        <w:t xml:space="preserve"> or by a person holding certification under another program approved by the secretary</w:t>
      </w:r>
      <w:r w:rsidR="00C15254" w:rsidRPr="00860A21">
        <w:rPr>
          <w:bCs/>
        </w:rPr>
        <w:t>.</w:t>
      </w:r>
    </w:p>
    <w:p w:rsidR="00053053" w:rsidRPr="00860A21" w:rsidRDefault="00053053" w:rsidP="00590376">
      <w:pPr>
        <w:pStyle w:val="para"/>
        <w:tabs>
          <w:tab w:val="left" w:pos="1080"/>
        </w:tabs>
        <w:spacing w:before="0" w:beforeAutospacing="0" w:after="0" w:afterAutospacing="0"/>
        <w:jc w:val="both"/>
        <w:rPr>
          <w:bCs/>
        </w:rPr>
      </w:pPr>
    </w:p>
    <w:p w:rsidR="003C7BB4" w:rsidRPr="00860A21" w:rsidRDefault="00252341" w:rsidP="00590376">
      <w:pPr>
        <w:pStyle w:val="para"/>
        <w:tabs>
          <w:tab w:val="left" w:pos="720"/>
        </w:tabs>
        <w:spacing w:before="0" w:beforeAutospacing="0" w:after="0" w:afterAutospacing="0"/>
        <w:jc w:val="both"/>
        <w:rPr>
          <w:bCs/>
        </w:rPr>
      </w:pPr>
      <w:r w:rsidRPr="00860A21">
        <w:rPr>
          <w:bCs/>
        </w:rPr>
        <w:tab/>
        <w:t>5.</w:t>
      </w:r>
      <w:r w:rsidR="00A471DB" w:rsidRPr="00860A21">
        <w:rPr>
          <w:bCs/>
        </w:rPr>
        <w:t>3</w:t>
      </w:r>
      <w:proofErr w:type="gramStart"/>
      <w:r w:rsidRPr="00860A21">
        <w:rPr>
          <w:bCs/>
        </w:rPr>
        <w:t>.f</w:t>
      </w:r>
      <w:proofErr w:type="gramEnd"/>
      <w:r w:rsidRPr="00860A21">
        <w:rPr>
          <w:bCs/>
        </w:rPr>
        <w:t>.</w:t>
      </w:r>
      <w:r w:rsidRPr="00860A21">
        <w:rPr>
          <w:bCs/>
        </w:rPr>
        <w:tab/>
        <w:t xml:space="preserve">If an existing </w:t>
      </w:r>
      <w:r w:rsidR="005E04AA">
        <w:rPr>
          <w:bCs/>
        </w:rPr>
        <w:t xml:space="preserve">regulated </w:t>
      </w:r>
      <w:r w:rsidRPr="00860A21">
        <w:rPr>
          <w:bCs/>
        </w:rPr>
        <w:t>AST has not had an internal inspection</w:t>
      </w:r>
      <w:r w:rsidR="0047764D" w:rsidRPr="00860A21">
        <w:rPr>
          <w:bCs/>
        </w:rPr>
        <w:t>,</w:t>
      </w:r>
      <w:r w:rsidRPr="00860A21">
        <w:rPr>
          <w:bCs/>
        </w:rPr>
        <w:t xml:space="preserve"> an internal inspection must be performed within</w:t>
      </w:r>
      <w:r w:rsidR="0047764D" w:rsidRPr="00860A21">
        <w:rPr>
          <w:bCs/>
        </w:rPr>
        <w:t>:</w:t>
      </w:r>
    </w:p>
    <w:p w:rsidR="003C7BB4" w:rsidRPr="00860A21" w:rsidRDefault="003C7BB4" w:rsidP="00590376">
      <w:pPr>
        <w:pStyle w:val="para"/>
        <w:tabs>
          <w:tab w:val="left" w:pos="720"/>
        </w:tabs>
        <w:spacing w:before="0" w:beforeAutospacing="0" w:after="0" w:afterAutospacing="0"/>
        <w:jc w:val="both"/>
        <w:rPr>
          <w:bCs/>
        </w:rPr>
      </w:pPr>
    </w:p>
    <w:p w:rsidR="0047764D" w:rsidRPr="00860A21" w:rsidRDefault="003C7BB4" w:rsidP="00590376">
      <w:pPr>
        <w:pStyle w:val="para"/>
        <w:tabs>
          <w:tab w:val="left" w:pos="720"/>
          <w:tab w:val="left" w:pos="1080"/>
          <w:tab w:val="left" w:pos="1980"/>
        </w:tabs>
        <w:spacing w:before="0" w:beforeAutospacing="0" w:after="0" w:afterAutospacing="0"/>
        <w:jc w:val="both"/>
        <w:rPr>
          <w:bCs/>
        </w:rPr>
      </w:pPr>
      <w:r w:rsidRPr="00860A21">
        <w:rPr>
          <w:bCs/>
        </w:rPr>
        <w:tab/>
      </w:r>
      <w:r w:rsidRPr="00860A21">
        <w:rPr>
          <w:bCs/>
        </w:rPr>
        <w:tab/>
        <w:t>5.</w:t>
      </w:r>
      <w:r w:rsidR="00A471DB" w:rsidRPr="00860A21">
        <w:rPr>
          <w:bCs/>
        </w:rPr>
        <w:t>3</w:t>
      </w:r>
      <w:proofErr w:type="gramStart"/>
      <w:r w:rsidRPr="00860A21">
        <w:rPr>
          <w:bCs/>
        </w:rPr>
        <w:t>.f.1</w:t>
      </w:r>
      <w:proofErr w:type="gramEnd"/>
      <w:r w:rsidRPr="00860A21">
        <w:rPr>
          <w:bCs/>
        </w:rPr>
        <w:t>.</w:t>
      </w:r>
      <w:r w:rsidRPr="00860A21">
        <w:rPr>
          <w:bCs/>
        </w:rPr>
        <w:tab/>
      </w:r>
      <w:r w:rsidR="008235F3" w:rsidRPr="00860A21">
        <w:rPr>
          <w:bCs/>
        </w:rPr>
        <w:t>One</w:t>
      </w:r>
      <w:r w:rsidR="00252341" w:rsidRPr="00860A21">
        <w:rPr>
          <w:bCs/>
        </w:rPr>
        <w:t xml:space="preserve"> </w:t>
      </w:r>
      <w:r w:rsidR="008235F3" w:rsidRPr="00860A21">
        <w:rPr>
          <w:bCs/>
        </w:rPr>
        <w:t>(1) year</w:t>
      </w:r>
      <w:r w:rsidR="00252341" w:rsidRPr="00860A21">
        <w:rPr>
          <w:bCs/>
        </w:rPr>
        <w:t xml:space="preserve"> of the effective date of the Rule for tanks that </w:t>
      </w:r>
      <w:r w:rsidR="0047764D" w:rsidRPr="00860A21">
        <w:rPr>
          <w:bCs/>
        </w:rPr>
        <w:t xml:space="preserve">are greater than </w:t>
      </w:r>
      <w:r w:rsidR="00252341" w:rsidRPr="00860A21">
        <w:rPr>
          <w:bCs/>
        </w:rPr>
        <w:t>seventy-five (75) years old</w:t>
      </w:r>
      <w:r w:rsidR="0047764D" w:rsidRPr="00860A21">
        <w:rPr>
          <w:bCs/>
        </w:rPr>
        <w:t>;</w:t>
      </w:r>
    </w:p>
    <w:p w:rsidR="0047764D" w:rsidRPr="00860A21" w:rsidRDefault="0047764D" w:rsidP="00590376">
      <w:pPr>
        <w:pStyle w:val="para"/>
        <w:tabs>
          <w:tab w:val="left" w:pos="720"/>
          <w:tab w:val="left" w:pos="1080"/>
          <w:tab w:val="left" w:pos="1980"/>
        </w:tabs>
        <w:spacing w:before="0" w:beforeAutospacing="0" w:after="0" w:afterAutospacing="0"/>
        <w:jc w:val="both"/>
        <w:rPr>
          <w:bCs/>
        </w:rPr>
      </w:pPr>
    </w:p>
    <w:p w:rsidR="0047764D" w:rsidRPr="00860A21" w:rsidRDefault="0047764D" w:rsidP="00590376">
      <w:pPr>
        <w:pStyle w:val="para"/>
        <w:tabs>
          <w:tab w:val="left" w:pos="720"/>
          <w:tab w:val="left" w:pos="1080"/>
          <w:tab w:val="left" w:pos="1980"/>
        </w:tabs>
        <w:spacing w:before="0" w:beforeAutospacing="0" w:after="0" w:afterAutospacing="0"/>
        <w:jc w:val="both"/>
        <w:rPr>
          <w:bCs/>
        </w:rPr>
      </w:pPr>
      <w:r w:rsidRPr="00860A21">
        <w:rPr>
          <w:bCs/>
        </w:rPr>
        <w:tab/>
      </w:r>
      <w:r w:rsidRPr="00860A21">
        <w:rPr>
          <w:bCs/>
        </w:rPr>
        <w:tab/>
        <w:t>5.</w:t>
      </w:r>
      <w:r w:rsidR="00A471DB" w:rsidRPr="00860A21">
        <w:rPr>
          <w:bCs/>
        </w:rPr>
        <w:t>3</w:t>
      </w:r>
      <w:proofErr w:type="gramStart"/>
      <w:r w:rsidRPr="00860A21">
        <w:rPr>
          <w:bCs/>
        </w:rPr>
        <w:t>.f.2</w:t>
      </w:r>
      <w:proofErr w:type="gramEnd"/>
      <w:r w:rsidRPr="00860A21">
        <w:rPr>
          <w:bCs/>
        </w:rPr>
        <w:t>.</w:t>
      </w:r>
      <w:r w:rsidRPr="00860A21">
        <w:rPr>
          <w:bCs/>
        </w:rPr>
        <w:tab/>
      </w:r>
      <w:r w:rsidR="00B266A2" w:rsidRPr="00860A21">
        <w:rPr>
          <w:bCs/>
        </w:rPr>
        <w:t>T</w:t>
      </w:r>
      <w:r w:rsidR="008235F3" w:rsidRPr="00860A21">
        <w:rPr>
          <w:bCs/>
        </w:rPr>
        <w:t>wo</w:t>
      </w:r>
      <w:r w:rsidR="00252341" w:rsidRPr="00860A21">
        <w:rPr>
          <w:bCs/>
        </w:rPr>
        <w:t xml:space="preserve"> (</w:t>
      </w:r>
      <w:r w:rsidR="008235F3" w:rsidRPr="00860A21">
        <w:rPr>
          <w:bCs/>
        </w:rPr>
        <w:t>2</w:t>
      </w:r>
      <w:r w:rsidR="00252341" w:rsidRPr="00860A21">
        <w:rPr>
          <w:bCs/>
        </w:rPr>
        <w:t xml:space="preserve">) years </w:t>
      </w:r>
      <w:r w:rsidRPr="00860A21">
        <w:rPr>
          <w:bCs/>
        </w:rPr>
        <w:t xml:space="preserve">of the effective date of the Rule </w:t>
      </w:r>
      <w:r w:rsidR="00252341" w:rsidRPr="00860A21">
        <w:rPr>
          <w:bCs/>
        </w:rPr>
        <w:t xml:space="preserve">for tanks </w:t>
      </w:r>
      <w:proofErr w:type="gramStart"/>
      <w:r w:rsidR="00252341" w:rsidRPr="00860A21">
        <w:rPr>
          <w:bCs/>
        </w:rPr>
        <w:t>that are</w:t>
      </w:r>
      <w:proofErr w:type="gramEnd"/>
      <w:r w:rsidR="00252341" w:rsidRPr="00860A21">
        <w:rPr>
          <w:bCs/>
        </w:rPr>
        <w:t xml:space="preserve"> between fifty (50) and seventy-five (75) years old</w:t>
      </w:r>
      <w:r w:rsidRPr="00860A21">
        <w:rPr>
          <w:bCs/>
        </w:rPr>
        <w:t xml:space="preserve">; </w:t>
      </w:r>
    </w:p>
    <w:p w:rsidR="0047764D" w:rsidRPr="00860A21" w:rsidRDefault="0047764D" w:rsidP="00590376">
      <w:pPr>
        <w:pStyle w:val="para"/>
        <w:tabs>
          <w:tab w:val="left" w:pos="720"/>
          <w:tab w:val="left" w:pos="1080"/>
          <w:tab w:val="left" w:pos="1980"/>
        </w:tabs>
        <w:spacing w:before="0" w:beforeAutospacing="0" w:after="0" w:afterAutospacing="0"/>
        <w:jc w:val="both"/>
        <w:rPr>
          <w:bCs/>
        </w:rPr>
      </w:pPr>
    </w:p>
    <w:p w:rsidR="00252341" w:rsidRPr="00860A21" w:rsidRDefault="0047764D" w:rsidP="00590376">
      <w:pPr>
        <w:pStyle w:val="para"/>
        <w:tabs>
          <w:tab w:val="left" w:pos="720"/>
          <w:tab w:val="left" w:pos="1080"/>
          <w:tab w:val="left" w:pos="1980"/>
        </w:tabs>
        <w:spacing w:before="0" w:beforeAutospacing="0" w:after="0" w:afterAutospacing="0"/>
        <w:jc w:val="both"/>
        <w:rPr>
          <w:bCs/>
        </w:rPr>
      </w:pPr>
      <w:r w:rsidRPr="00860A21">
        <w:rPr>
          <w:bCs/>
        </w:rPr>
        <w:tab/>
      </w:r>
      <w:r w:rsidRPr="00860A21">
        <w:rPr>
          <w:bCs/>
        </w:rPr>
        <w:tab/>
        <w:t>5.</w:t>
      </w:r>
      <w:r w:rsidR="00A471DB" w:rsidRPr="00860A21">
        <w:rPr>
          <w:bCs/>
        </w:rPr>
        <w:t>3</w:t>
      </w:r>
      <w:proofErr w:type="gramStart"/>
      <w:r w:rsidRPr="00860A21">
        <w:rPr>
          <w:bCs/>
        </w:rPr>
        <w:t>.f.3</w:t>
      </w:r>
      <w:proofErr w:type="gramEnd"/>
      <w:r w:rsidRPr="00860A21">
        <w:rPr>
          <w:bCs/>
        </w:rPr>
        <w:t>.</w:t>
      </w:r>
      <w:r w:rsidRPr="00860A21">
        <w:rPr>
          <w:bCs/>
        </w:rPr>
        <w:tab/>
      </w:r>
      <w:r w:rsidR="00B266A2" w:rsidRPr="00860A21">
        <w:rPr>
          <w:bCs/>
        </w:rPr>
        <w:t>T</w:t>
      </w:r>
      <w:r w:rsidR="008235F3" w:rsidRPr="00860A21">
        <w:rPr>
          <w:bCs/>
        </w:rPr>
        <w:t>hree</w:t>
      </w:r>
      <w:r w:rsidR="00252341" w:rsidRPr="00860A21">
        <w:rPr>
          <w:bCs/>
        </w:rPr>
        <w:t xml:space="preserve"> (</w:t>
      </w:r>
      <w:r w:rsidR="008235F3" w:rsidRPr="00860A21">
        <w:rPr>
          <w:bCs/>
        </w:rPr>
        <w:t>3</w:t>
      </w:r>
      <w:r w:rsidR="00951FFF" w:rsidRPr="00860A21">
        <w:rPr>
          <w:bCs/>
        </w:rPr>
        <w:t xml:space="preserve">) years </w:t>
      </w:r>
      <w:r w:rsidRPr="00860A21">
        <w:rPr>
          <w:bCs/>
        </w:rPr>
        <w:t xml:space="preserve">of the effective date of the Rule </w:t>
      </w:r>
      <w:r w:rsidR="00951FFF" w:rsidRPr="00860A21">
        <w:rPr>
          <w:bCs/>
        </w:rPr>
        <w:t xml:space="preserve">for tanks </w:t>
      </w:r>
      <w:proofErr w:type="gramStart"/>
      <w:r w:rsidR="00951FFF" w:rsidRPr="00860A21">
        <w:rPr>
          <w:bCs/>
        </w:rPr>
        <w:t>that are</w:t>
      </w:r>
      <w:proofErr w:type="gramEnd"/>
      <w:r w:rsidR="00951FFF" w:rsidRPr="00860A21">
        <w:rPr>
          <w:bCs/>
        </w:rPr>
        <w:t xml:space="preserve"> between </w:t>
      </w:r>
      <w:r w:rsidR="00252341" w:rsidRPr="00860A21">
        <w:rPr>
          <w:bCs/>
        </w:rPr>
        <w:t xml:space="preserve">thirty (30) </w:t>
      </w:r>
      <w:r w:rsidR="00951FFF" w:rsidRPr="00860A21">
        <w:rPr>
          <w:bCs/>
        </w:rPr>
        <w:t>and forty-nine (49) years</w:t>
      </w:r>
      <w:r w:rsidR="00252341" w:rsidRPr="00860A21">
        <w:rPr>
          <w:bCs/>
        </w:rPr>
        <w:t xml:space="preserve"> old</w:t>
      </w:r>
      <w:r w:rsidR="00F7500F" w:rsidRPr="00860A21">
        <w:rPr>
          <w:bCs/>
        </w:rPr>
        <w:t>;</w:t>
      </w:r>
      <w:r w:rsidR="00252341" w:rsidRPr="00860A21">
        <w:rPr>
          <w:bCs/>
        </w:rPr>
        <w:t xml:space="preserve"> </w:t>
      </w:r>
    </w:p>
    <w:p w:rsidR="00F90DBF" w:rsidRPr="00860A21" w:rsidRDefault="00F90DBF" w:rsidP="00590376">
      <w:pPr>
        <w:pStyle w:val="para"/>
        <w:tabs>
          <w:tab w:val="left" w:pos="720"/>
          <w:tab w:val="left" w:pos="1080"/>
          <w:tab w:val="left" w:pos="1980"/>
        </w:tabs>
        <w:spacing w:before="0" w:beforeAutospacing="0" w:after="0" w:afterAutospacing="0"/>
        <w:jc w:val="both"/>
        <w:rPr>
          <w:bCs/>
        </w:rPr>
      </w:pPr>
    </w:p>
    <w:p w:rsidR="00F90DBF" w:rsidRPr="00860A21" w:rsidRDefault="00F90DBF" w:rsidP="00590376">
      <w:pPr>
        <w:pStyle w:val="para"/>
        <w:tabs>
          <w:tab w:val="left" w:pos="720"/>
          <w:tab w:val="left" w:pos="1080"/>
          <w:tab w:val="left" w:pos="1980"/>
        </w:tabs>
        <w:spacing w:before="0" w:beforeAutospacing="0" w:after="0" w:afterAutospacing="0"/>
        <w:jc w:val="both"/>
        <w:rPr>
          <w:bCs/>
        </w:rPr>
      </w:pPr>
      <w:r w:rsidRPr="00860A21">
        <w:rPr>
          <w:bCs/>
        </w:rPr>
        <w:tab/>
      </w:r>
      <w:r w:rsidRPr="00860A21">
        <w:rPr>
          <w:bCs/>
        </w:rPr>
        <w:tab/>
        <w:t>5.</w:t>
      </w:r>
      <w:r w:rsidR="00A471DB" w:rsidRPr="00860A21">
        <w:rPr>
          <w:bCs/>
        </w:rPr>
        <w:t>3</w:t>
      </w:r>
      <w:proofErr w:type="gramStart"/>
      <w:r w:rsidRPr="00860A21">
        <w:rPr>
          <w:bCs/>
        </w:rPr>
        <w:t>.f.4</w:t>
      </w:r>
      <w:proofErr w:type="gramEnd"/>
      <w:r w:rsidRPr="00860A21">
        <w:rPr>
          <w:bCs/>
        </w:rPr>
        <w:t>.</w:t>
      </w:r>
      <w:r w:rsidRPr="00860A21">
        <w:rPr>
          <w:bCs/>
        </w:rPr>
        <w:tab/>
        <w:t xml:space="preserve"> </w:t>
      </w:r>
      <w:proofErr w:type="gramStart"/>
      <w:r w:rsidRPr="00860A21">
        <w:rPr>
          <w:bCs/>
        </w:rPr>
        <w:t xml:space="preserve">The time intervals specified in </w:t>
      </w:r>
      <w:r w:rsidR="00B806A6" w:rsidRPr="00860A21">
        <w:rPr>
          <w:bCs/>
        </w:rPr>
        <w:t>paragraph</w:t>
      </w:r>
      <w:r w:rsidRPr="00860A21">
        <w:rPr>
          <w:bCs/>
        </w:rPr>
        <w:t xml:space="preserve"> 5.</w:t>
      </w:r>
      <w:r w:rsidR="00A01F6B" w:rsidRPr="00860A21">
        <w:rPr>
          <w:bCs/>
        </w:rPr>
        <w:t>3</w:t>
      </w:r>
      <w:r w:rsidRPr="00860A21">
        <w:rPr>
          <w:bCs/>
        </w:rPr>
        <w:t>.b.1 for tanks that are less than thirty (30) years old.</w:t>
      </w:r>
      <w:proofErr w:type="gramEnd"/>
    </w:p>
    <w:p w:rsidR="00252341" w:rsidRPr="00860A21" w:rsidRDefault="00252341" w:rsidP="00590376">
      <w:pPr>
        <w:pStyle w:val="para"/>
        <w:tabs>
          <w:tab w:val="left" w:pos="720"/>
        </w:tabs>
        <w:spacing w:before="0" w:beforeAutospacing="0" w:after="0" w:afterAutospacing="0"/>
        <w:jc w:val="both"/>
        <w:rPr>
          <w:bCs/>
        </w:rPr>
      </w:pPr>
    </w:p>
    <w:p w:rsidR="009E5DFF" w:rsidRPr="00860A21" w:rsidRDefault="00053053" w:rsidP="00590376">
      <w:pPr>
        <w:pStyle w:val="para"/>
        <w:tabs>
          <w:tab w:val="left" w:pos="720"/>
        </w:tabs>
        <w:spacing w:before="0" w:beforeAutospacing="0" w:after="0" w:afterAutospacing="0"/>
        <w:jc w:val="both"/>
      </w:pPr>
      <w:r w:rsidRPr="00860A21">
        <w:rPr>
          <w:bCs/>
        </w:rPr>
        <w:tab/>
      </w:r>
      <w:r w:rsidR="009E5DFF" w:rsidRPr="00860A21">
        <w:t>5.</w:t>
      </w:r>
      <w:r w:rsidR="00A471DB" w:rsidRPr="00860A21">
        <w:t>3</w:t>
      </w:r>
      <w:proofErr w:type="gramStart"/>
      <w:r w:rsidR="009E5DFF" w:rsidRPr="00860A21">
        <w:t>.</w:t>
      </w:r>
      <w:r w:rsidR="00252341" w:rsidRPr="00860A21">
        <w:t>g</w:t>
      </w:r>
      <w:proofErr w:type="gramEnd"/>
      <w:r w:rsidR="009E5DFF" w:rsidRPr="00860A21">
        <w:t>.</w:t>
      </w:r>
      <w:r w:rsidR="009E5DFF" w:rsidRPr="00860A21">
        <w:tab/>
        <w:t>If an interna</w:t>
      </w:r>
      <w:r w:rsidR="005E04AA">
        <w:t xml:space="preserve">l inspection determines that a regulated </w:t>
      </w:r>
      <w:r w:rsidR="009E5DFF" w:rsidRPr="00860A21">
        <w:t>AST is not fit for service in its current state, the owner or operator shall:</w:t>
      </w:r>
    </w:p>
    <w:p w:rsidR="009E5DFF" w:rsidRPr="00860A21" w:rsidRDefault="009E5DFF" w:rsidP="00590376">
      <w:pPr>
        <w:pStyle w:val="ListParagraph"/>
        <w:spacing w:after="0" w:line="240" w:lineRule="auto"/>
        <w:jc w:val="both"/>
        <w:rPr>
          <w:rFonts w:ascii="Times New Roman" w:eastAsia="Times New Roman" w:hAnsi="Times New Roman" w:cs="Times New Roman"/>
          <w:sz w:val="24"/>
          <w:szCs w:val="24"/>
        </w:rPr>
      </w:pPr>
    </w:p>
    <w:p w:rsidR="009E5DFF" w:rsidRPr="00860A21" w:rsidRDefault="007B694E" w:rsidP="00590376">
      <w:pPr>
        <w:tabs>
          <w:tab w:val="left" w:pos="1080"/>
        </w:tabs>
        <w:jc w:val="both"/>
        <w:rPr>
          <w:rFonts w:eastAsia="Times New Roman"/>
          <w:sz w:val="24"/>
          <w:szCs w:val="24"/>
        </w:rPr>
      </w:pPr>
      <w:r w:rsidRPr="00860A21">
        <w:rPr>
          <w:rFonts w:eastAsia="Times New Roman"/>
          <w:sz w:val="24"/>
          <w:szCs w:val="24"/>
        </w:rPr>
        <w:tab/>
        <w:t>5.</w:t>
      </w:r>
      <w:r w:rsidR="00A471DB" w:rsidRPr="00860A21">
        <w:rPr>
          <w:rFonts w:eastAsia="Times New Roman"/>
          <w:sz w:val="24"/>
          <w:szCs w:val="24"/>
        </w:rPr>
        <w:t>3</w:t>
      </w:r>
      <w:proofErr w:type="gramStart"/>
      <w:r w:rsidRPr="00860A21">
        <w:rPr>
          <w:rFonts w:eastAsia="Times New Roman"/>
          <w:sz w:val="24"/>
          <w:szCs w:val="24"/>
        </w:rPr>
        <w:t>.</w:t>
      </w:r>
      <w:r w:rsidR="00252341" w:rsidRPr="00860A21">
        <w:rPr>
          <w:rFonts w:eastAsia="Times New Roman"/>
          <w:sz w:val="24"/>
          <w:szCs w:val="24"/>
        </w:rPr>
        <w:t>g</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r>
      <w:r w:rsidR="009E5DFF" w:rsidRPr="00860A21">
        <w:rPr>
          <w:rFonts w:eastAsia="Times New Roman"/>
          <w:sz w:val="24"/>
          <w:szCs w:val="24"/>
        </w:rPr>
        <w:t>Immediately remove the AST from active service;</w:t>
      </w:r>
    </w:p>
    <w:p w:rsidR="009E5DFF" w:rsidRPr="00860A21" w:rsidRDefault="009E5DFF" w:rsidP="00590376">
      <w:pPr>
        <w:pStyle w:val="ListParagraph"/>
        <w:spacing w:after="0" w:line="240" w:lineRule="auto"/>
        <w:jc w:val="both"/>
        <w:rPr>
          <w:rFonts w:ascii="Times New Roman" w:eastAsia="Times New Roman" w:hAnsi="Times New Roman" w:cs="Times New Roman"/>
          <w:sz w:val="24"/>
          <w:szCs w:val="24"/>
        </w:rPr>
      </w:pPr>
    </w:p>
    <w:p w:rsidR="009E5DFF" w:rsidRPr="00860A21" w:rsidRDefault="007B694E" w:rsidP="00590376">
      <w:pPr>
        <w:tabs>
          <w:tab w:val="left" w:pos="1080"/>
        </w:tabs>
        <w:jc w:val="both"/>
        <w:rPr>
          <w:rFonts w:eastAsia="Times New Roman"/>
          <w:sz w:val="24"/>
          <w:szCs w:val="24"/>
        </w:rPr>
      </w:pPr>
      <w:r w:rsidRPr="00860A21">
        <w:rPr>
          <w:rFonts w:eastAsia="Times New Roman"/>
          <w:sz w:val="24"/>
          <w:szCs w:val="24"/>
        </w:rPr>
        <w:tab/>
        <w:t>5.</w:t>
      </w:r>
      <w:r w:rsidR="00A471DB" w:rsidRPr="00860A21">
        <w:rPr>
          <w:rFonts w:eastAsia="Times New Roman"/>
          <w:sz w:val="24"/>
          <w:szCs w:val="24"/>
        </w:rPr>
        <w:t>3</w:t>
      </w:r>
      <w:proofErr w:type="gramStart"/>
      <w:r w:rsidRPr="00860A21">
        <w:rPr>
          <w:rFonts w:eastAsia="Times New Roman"/>
          <w:sz w:val="24"/>
          <w:szCs w:val="24"/>
        </w:rPr>
        <w:t>.</w:t>
      </w:r>
      <w:r w:rsidR="00252341" w:rsidRPr="00860A21">
        <w:rPr>
          <w:rFonts w:eastAsia="Times New Roman"/>
          <w:sz w:val="24"/>
          <w:szCs w:val="24"/>
        </w:rPr>
        <w:t>g</w:t>
      </w:r>
      <w:r w:rsidRPr="00860A21">
        <w:rPr>
          <w:rFonts w:eastAsia="Times New Roman"/>
          <w:sz w:val="24"/>
          <w:szCs w:val="24"/>
        </w:rPr>
        <w:t>.2</w:t>
      </w:r>
      <w:proofErr w:type="gramEnd"/>
      <w:r w:rsidRPr="00860A21">
        <w:rPr>
          <w:rFonts w:eastAsia="Times New Roman"/>
          <w:sz w:val="24"/>
          <w:szCs w:val="24"/>
        </w:rPr>
        <w:t>.</w:t>
      </w:r>
      <w:r w:rsidRPr="00860A21">
        <w:rPr>
          <w:rFonts w:eastAsia="Times New Roman"/>
          <w:sz w:val="24"/>
          <w:szCs w:val="24"/>
        </w:rPr>
        <w:tab/>
      </w:r>
      <w:r w:rsidR="009E5DFF" w:rsidRPr="00860A21">
        <w:rPr>
          <w:rFonts w:eastAsia="Times New Roman"/>
          <w:sz w:val="24"/>
          <w:szCs w:val="24"/>
        </w:rPr>
        <w:t>Empty the AST;</w:t>
      </w:r>
    </w:p>
    <w:p w:rsidR="009E5DFF" w:rsidRPr="00860A21" w:rsidRDefault="009E5DFF" w:rsidP="00590376">
      <w:pPr>
        <w:pStyle w:val="ListParagraph"/>
        <w:spacing w:after="0" w:line="240" w:lineRule="auto"/>
        <w:jc w:val="both"/>
        <w:rPr>
          <w:rFonts w:ascii="Times New Roman" w:eastAsia="Times New Roman" w:hAnsi="Times New Roman" w:cs="Times New Roman"/>
          <w:sz w:val="24"/>
          <w:szCs w:val="24"/>
        </w:rPr>
      </w:pPr>
    </w:p>
    <w:p w:rsidR="00684992" w:rsidRPr="00860A21" w:rsidRDefault="007B694E" w:rsidP="00590376">
      <w:pPr>
        <w:tabs>
          <w:tab w:val="left" w:pos="720"/>
          <w:tab w:val="left" w:pos="1080"/>
          <w:tab w:val="left" w:pos="1620"/>
          <w:tab w:val="left" w:pos="2160"/>
        </w:tabs>
        <w:jc w:val="both"/>
        <w:rPr>
          <w:rFonts w:eastAsia="Times New Roman"/>
          <w:sz w:val="24"/>
          <w:szCs w:val="24"/>
        </w:rPr>
      </w:pPr>
      <w:r w:rsidRPr="00860A21">
        <w:rPr>
          <w:rFonts w:eastAsia="Times New Roman"/>
          <w:sz w:val="24"/>
          <w:szCs w:val="24"/>
        </w:rPr>
        <w:tab/>
      </w:r>
      <w:r w:rsidR="00684992" w:rsidRPr="00860A21">
        <w:rPr>
          <w:rFonts w:eastAsia="Times New Roman"/>
          <w:sz w:val="24"/>
          <w:szCs w:val="24"/>
        </w:rPr>
        <w:tab/>
      </w:r>
      <w:r w:rsidRPr="00860A21">
        <w:rPr>
          <w:rFonts w:eastAsia="Times New Roman"/>
          <w:sz w:val="24"/>
          <w:szCs w:val="24"/>
        </w:rPr>
        <w:t>5.</w:t>
      </w:r>
      <w:r w:rsidR="00A471DB" w:rsidRPr="00860A21">
        <w:rPr>
          <w:rFonts w:eastAsia="Times New Roman"/>
          <w:sz w:val="24"/>
          <w:szCs w:val="24"/>
        </w:rPr>
        <w:t>3</w:t>
      </w:r>
      <w:proofErr w:type="gramStart"/>
      <w:r w:rsidRPr="00860A21">
        <w:rPr>
          <w:rFonts w:eastAsia="Times New Roman"/>
          <w:sz w:val="24"/>
          <w:szCs w:val="24"/>
        </w:rPr>
        <w:t>.</w:t>
      </w:r>
      <w:r w:rsidR="00252341" w:rsidRPr="00860A21">
        <w:rPr>
          <w:rFonts w:eastAsia="Times New Roman"/>
          <w:sz w:val="24"/>
          <w:szCs w:val="24"/>
        </w:rPr>
        <w:t>g</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r>
      <w:r w:rsidR="009E5DFF" w:rsidRPr="00860A21">
        <w:rPr>
          <w:rFonts w:eastAsia="Times New Roman"/>
          <w:sz w:val="24"/>
          <w:szCs w:val="24"/>
        </w:rPr>
        <w:t xml:space="preserve">Upgrade the AST to meet or exceed the minimum requirements for AST </w:t>
      </w:r>
      <w:r w:rsidR="009E5DFF" w:rsidRPr="00860A21">
        <w:rPr>
          <w:rFonts w:eastAsia="Times New Roman"/>
          <w:sz w:val="24"/>
          <w:szCs w:val="24"/>
        </w:rPr>
        <w:lastRenderedPageBreak/>
        <w:t xml:space="preserve">system integrity </w:t>
      </w:r>
      <w:r w:rsidRPr="00860A21">
        <w:rPr>
          <w:rFonts w:eastAsia="Times New Roman"/>
          <w:sz w:val="24"/>
          <w:szCs w:val="24"/>
        </w:rPr>
        <w:t>and provide a certification that the AST has been made Fit for Service signed by a</w:t>
      </w:r>
      <w:r w:rsidR="00296841" w:rsidRPr="00860A21">
        <w:rPr>
          <w:rFonts w:eastAsia="Times New Roman"/>
          <w:sz w:val="24"/>
          <w:szCs w:val="24"/>
        </w:rPr>
        <w:t xml:space="preserve"> </w:t>
      </w:r>
      <w:r w:rsidR="00DD410E" w:rsidRPr="00860A21">
        <w:rPr>
          <w:rFonts w:eastAsia="Times New Roman"/>
          <w:sz w:val="24"/>
          <w:szCs w:val="24"/>
        </w:rPr>
        <w:t>Professional Engineer,</w:t>
      </w:r>
      <w:r w:rsidR="00B778CC" w:rsidRPr="00860A21">
        <w:rPr>
          <w:rFonts w:eastAsia="Times New Roman"/>
          <w:sz w:val="24"/>
          <w:szCs w:val="24"/>
        </w:rPr>
        <w:t xml:space="preserve"> </w:t>
      </w:r>
      <w:r w:rsidR="00B778CC" w:rsidRPr="00860A21">
        <w:rPr>
          <w:sz w:val="24"/>
          <w:szCs w:val="24"/>
        </w:rPr>
        <w:t>an API certified inspector</w:t>
      </w:r>
      <w:r w:rsidR="00B806A6" w:rsidRPr="00860A21">
        <w:rPr>
          <w:sz w:val="24"/>
          <w:szCs w:val="24"/>
        </w:rPr>
        <w:t>,</w:t>
      </w:r>
      <w:r w:rsidR="00B778CC" w:rsidRPr="00860A21">
        <w:rPr>
          <w:sz w:val="24"/>
          <w:szCs w:val="24"/>
        </w:rPr>
        <w:t xml:space="preserve"> a STI certified inspector</w:t>
      </w:r>
      <w:r w:rsidR="00684992" w:rsidRPr="00860A21">
        <w:rPr>
          <w:sz w:val="24"/>
          <w:szCs w:val="24"/>
        </w:rPr>
        <w:t xml:space="preserve"> or by a person holding certification under another pr</w:t>
      </w:r>
      <w:r w:rsidR="00B806A6" w:rsidRPr="00860A21">
        <w:rPr>
          <w:sz w:val="24"/>
          <w:szCs w:val="24"/>
        </w:rPr>
        <w:t>ogram approved by the secretary; or</w:t>
      </w:r>
    </w:p>
    <w:p w:rsidR="009E5DFF" w:rsidRPr="00860A21" w:rsidRDefault="009E5DFF" w:rsidP="00590376">
      <w:pPr>
        <w:pStyle w:val="ListParagraph"/>
        <w:spacing w:after="0" w:line="240" w:lineRule="auto"/>
        <w:jc w:val="both"/>
        <w:rPr>
          <w:rFonts w:ascii="Times New Roman" w:eastAsia="Times New Roman" w:hAnsi="Times New Roman" w:cs="Times New Roman"/>
          <w:sz w:val="24"/>
          <w:szCs w:val="24"/>
        </w:rPr>
      </w:pPr>
    </w:p>
    <w:p w:rsidR="009E5DFF" w:rsidRPr="00860A21" w:rsidRDefault="007B694E" w:rsidP="00590376">
      <w:pPr>
        <w:tabs>
          <w:tab w:val="left" w:pos="1080"/>
        </w:tabs>
        <w:jc w:val="both"/>
        <w:rPr>
          <w:rFonts w:eastAsia="Times New Roman"/>
          <w:sz w:val="24"/>
          <w:szCs w:val="24"/>
        </w:rPr>
      </w:pPr>
      <w:r w:rsidRPr="00860A21">
        <w:rPr>
          <w:rFonts w:eastAsia="Times New Roman"/>
          <w:sz w:val="24"/>
          <w:szCs w:val="24"/>
        </w:rPr>
        <w:tab/>
        <w:t>5.</w:t>
      </w:r>
      <w:r w:rsidR="00A471DB" w:rsidRPr="00860A21">
        <w:rPr>
          <w:rFonts w:eastAsia="Times New Roman"/>
          <w:sz w:val="24"/>
          <w:szCs w:val="24"/>
        </w:rPr>
        <w:t>3</w:t>
      </w:r>
      <w:proofErr w:type="gramStart"/>
      <w:r w:rsidRPr="00860A21">
        <w:rPr>
          <w:rFonts w:eastAsia="Times New Roman"/>
          <w:sz w:val="24"/>
          <w:szCs w:val="24"/>
        </w:rPr>
        <w:t>.</w:t>
      </w:r>
      <w:r w:rsidR="00252341" w:rsidRPr="00860A21">
        <w:rPr>
          <w:rFonts w:eastAsia="Times New Roman"/>
          <w:sz w:val="24"/>
          <w:szCs w:val="24"/>
        </w:rPr>
        <w:t>g</w:t>
      </w:r>
      <w:r w:rsidRPr="00860A21">
        <w:rPr>
          <w:rFonts w:eastAsia="Times New Roman"/>
          <w:sz w:val="24"/>
          <w:szCs w:val="24"/>
        </w:rPr>
        <w:t>.4</w:t>
      </w:r>
      <w:proofErr w:type="gramEnd"/>
      <w:r w:rsidRPr="00860A21">
        <w:rPr>
          <w:rFonts w:eastAsia="Times New Roman"/>
          <w:sz w:val="24"/>
          <w:szCs w:val="24"/>
        </w:rPr>
        <w:t xml:space="preserve">. </w:t>
      </w:r>
      <w:r w:rsidRPr="00860A21">
        <w:rPr>
          <w:rFonts w:eastAsia="Times New Roman"/>
          <w:sz w:val="24"/>
          <w:szCs w:val="24"/>
        </w:rPr>
        <w:tab/>
        <w:t xml:space="preserve">Permanently </w:t>
      </w:r>
      <w:r w:rsidR="00296841" w:rsidRPr="00860A21">
        <w:rPr>
          <w:rFonts w:eastAsia="Times New Roman"/>
          <w:sz w:val="24"/>
          <w:szCs w:val="24"/>
        </w:rPr>
        <w:t xml:space="preserve">properly </w:t>
      </w:r>
      <w:r w:rsidRPr="00860A21">
        <w:rPr>
          <w:rFonts w:eastAsia="Times New Roman"/>
          <w:sz w:val="24"/>
          <w:szCs w:val="24"/>
        </w:rPr>
        <w:t xml:space="preserve">close the AST. </w:t>
      </w:r>
      <w:r w:rsidR="009E5DFF" w:rsidRPr="00860A21">
        <w:rPr>
          <w:rFonts w:eastAsia="Times New Roman"/>
          <w:sz w:val="24"/>
          <w:szCs w:val="24"/>
        </w:rPr>
        <w:t xml:space="preserve"> </w:t>
      </w:r>
    </w:p>
    <w:p w:rsidR="009E5DFF" w:rsidRPr="00860A21" w:rsidRDefault="009E5DFF" w:rsidP="00590376">
      <w:pPr>
        <w:tabs>
          <w:tab w:val="left" w:pos="720"/>
          <w:tab w:val="left" w:pos="1080"/>
          <w:tab w:val="left" w:pos="1620"/>
          <w:tab w:val="left" w:pos="2160"/>
        </w:tabs>
        <w:jc w:val="both"/>
        <w:rPr>
          <w:rFonts w:eastAsia="Times New Roman"/>
          <w:bCs/>
          <w:sz w:val="24"/>
          <w:szCs w:val="24"/>
        </w:rPr>
      </w:pPr>
    </w:p>
    <w:p w:rsidR="000015BD" w:rsidRPr="00860A21" w:rsidRDefault="00E00268" w:rsidP="00590376">
      <w:pPr>
        <w:pStyle w:val="ListParagraph"/>
        <w:tabs>
          <w:tab w:val="left" w:pos="360"/>
          <w:tab w:val="left" w:pos="720"/>
          <w:tab w:val="left" w:pos="1440"/>
        </w:tabs>
        <w:ind w:left="0"/>
        <w:jc w:val="both"/>
        <w:rPr>
          <w:rFonts w:ascii="Times New Roman" w:hAnsi="Times New Roman" w:cs="Times New Roman"/>
          <w:sz w:val="24"/>
          <w:szCs w:val="24"/>
        </w:rPr>
      </w:pPr>
      <w:r w:rsidRPr="00860A21">
        <w:rPr>
          <w:rFonts w:ascii="Times New Roman" w:eastAsia="Times New Roman" w:hAnsi="Times New Roman" w:cs="Times New Roman"/>
          <w:b/>
          <w:bCs/>
          <w:sz w:val="24"/>
          <w:szCs w:val="24"/>
        </w:rPr>
        <w:tab/>
      </w:r>
      <w:r w:rsidR="004F63D1" w:rsidRPr="00860A21">
        <w:rPr>
          <w:rFonts w:ascii="Times New Roman" w:eastAsia="Times New Roman" w:hAnsi="Times New Roman" w:cs="Times New Roman"/>
          <w:bCs/>
          <w:sz w:val="24"/>
          <w:szCs w:val="24"/>
        </w:rPr>
        <w:t>5</w:t>
      </w:r>
      <w:r w:rsidR="000015BD" w:rsidRPr="00860A21">
        <w:rPr>
          <w:rFonts w:ascii="Times New Roman" w:eastAsia="Times New Roman" w:hAnsi="Times New Roman" w:cs="Times New Roman"/>
          <w:bCs/>
          <w:sz w:val="24"/>
          <w:szCs w:val="24"/>
        </w:rPr>
        <w:t>.</w:t>
      </w:r>
      <w:r w:rsidR="00A471DB" w:rsidRPr="00860A21">
        <w:rPr>
          <w:rFonts w:ascii="Times New Roman" w:eastAsia="Times New Roman" w:hAnsi="Times New Roman" w:cs="Times New Roman"/>
          <w:bCs/>
          <w:sz w:val="24"/>
          <w:szCs w:val="24"/>
        </w:rPr>
        <w:t>4</w:t>
      </w:r>
      <w:proofErr w:type="gramStart"/>
      <w:r w:rsidRPr="00860A21">
        <w:rPr>
          <w:rFonts w:ascii="Times New Roman" w:eastAsia="Times New Roman" w:hAnsi="Times New Roman" w:cs="Times New Roman"/>
          <w:bCs/>
          <w:sz w:val="24"/>
          <w:szCs w:val="24"/>
        </w:rPr>
        <w:t xml:space="preserve">.  </w:t>
      </w:r>
      <w:r w:rsidR="000015BD" w:rsidRPr="00860A21">
        <w:rPr>
          <w:rFonts w:ascii="Times New Roman" w:hAnsi="Times New Roman" w:cs="Times New Roman"/>
          <w:sz w:val="24"/>
          <w:szCs w:val="24"/>
        </w:rPr>
        <w:t>Damaged</w:t>
      </w:r>
      <w:proofErr w:type="gramEnd"/>
      <w:r w:rsidR="000015BD" w:rsidRPr="00860A21">
        <w:rPr>
          <w:rFonts w:ascii="Times New Roman" w:hAnsi="Times New Roman" w:cs="Times New Roman"/>
          <w:sz w:val="24"/>
          <w:szCs w:val="24"/>
        </w:rPr>
        <w:t xml:space="preserve"> Tanks</w:t>
      </w:r>
      <w:r w:rsidR="004F63D1" w:rsidRPr="00860A21">
        <w:rPr>
          <w:rFonts w:ascii="Times New Roman" w:hAnsi="Times New Roman" w:cs="Times New Roman"/>
          <w:sz w:val="24"/>
          <w:szCs w:val="24"/>
        </w:rPr>
        <w:t xml:space="preserve">. </w:t>
      </w:r>
    </w:p>
    <w:p w:rsidR="000015BD" w:rsidRPr="00860A21" w:rsidRDefault="000015BD" w:rsidP="00590376">
      <w:pPr>
        <w:tabs>
          <w:tab w:val="left" w:pos="360"/>
          <w:tab w:val="left" w:pos="720"/>
          <w:tab w:val="left" w:pos="1620"/>
        </w:tabs>
        <w:jc w:val="both"/>
        <w:rPr>
          <w:sz w:val="24"/>
          <w:szCs w:val="24"/>
        </w:rPr>
      </w:pPr>
      <w:r w:rsidRPr="00860A21">
        <w:rPr>
          <w:sz w:val="24"/>
          <w:szCs w:val="24"/>
        </w:rPr>
        <w:tab/>
      </w:r>
      <w:r w:rsidRPr="00860A21">
        <w:rPr>
          <w:sz w:val="24"/>
          <w:szCs w:val="24"/>
        </w:rPr>
        <w:tab/>
        <w:t>5.</w:t>
      </w:r>
      <w:r w:rsidR="00A471DB" w:rsidRPr="00860A21">
        <w:rPr>
          <w:sz w:val="24"/>
          <w:szCs w:val="24"/>
        </w:rPr>
        <w:t>4</w:t>
      </w:r>
      <w:proofErr w:type="gramStart"/>
      <w:r w:rsidRPr="00860A21">
        <w:rPr>
          <w:sz w:val="24"/>
          <w:szCs w:val="24"/>
        </w:rPr>
        <w:t>.a</w:t>
      </w:r>
      <w:proofErr w:type="gramEnd"/>
      <w:r w:rsidR="00F15B87" w:rsidRPr="00860A21">
        <w:rPr>
          <w:sz w:val="24"/>
          <w:szCs w:val="24"/>
        </w:rPr>
        <w:t>.</w:t>
      </w:r>
      <w:r w:rsidRPr="00860A21">
        <w:rPr>
          <w:sz w:val="24"/>
          <w:szCs w:val="24"/>
        </w:rPr>
        <w:tab/>
        <w:t>An owner or operator shall ensure that a</w:t>
      </w:r>
      <w:r w:rsidR="005E04AA">
        <w:rPr>
          <w:sz w:val="24"/>
          <w:szCs w:val="24"/>
        </w:rPr>
        <w:t xml:space="preserve"> regulated</w:t>
      </w:r>
      <w:r w:rsidRPr="00860A21">
        <w:rPr>
          <w:sz w:val="24"/>
          <w:szCs w:val="24"/>
        </w:rPr>
        <w:t xml:space="preserve"> AST system subjected to damage is evaluated by a </w:t>
      </w:r>
      <w:r w:rsidR="00B778CC" w:rsidRPr="00860A21">
        <w:rPr>
          <w:sz w:val="24"/>
          <w:szCs w:val="24"/>
        </w:rPr>
        <w:t xml:space="preserve">Professional Engineer, an API certified inspector or a STI certified inspector </w:t>
      </w:r>
      <w:r w:rsidRPr="00860A21">
        <w:rPr>
          <w:sz w:val="24"/>
          <w:szCs w:val="24"/>
        </w:rPr>
        <w:t xml:space="preserve">to determine if the AST system is </w:t>
      </w:r>
      <w:proofErr w:type="gramStart"/>
      <w:r w:rsidRPr="00860A21">
        <w:rPr>
          <w:sz w:val="24"/>
          <w:szCs w:val="24"/>
        </w:rPr>
        <w:t>Fit</w:t>
      </w:r>
      <w:proofErr w:type="gramEnd"/>
      <w:r w:rsidRPr="00860A21">
        <w:rPr>
          <w:sz w:val="24"/>
          <w:szCs w:val="24"/>
        </w:rPr>
        <w:t xml:space="preserve"> for Service.  Damage conditions</w:t>
      </w:r>
      <w:r w:rsidR="00296841" w:rsidRPr="00860A21">
        <w:rPr>
          <w:sz w:val="24"/>
          <w:szCs w:val="24"/>
        </w:rPr>
        <w:t xml:space="preserve"> include</w:t>
      </w:r>
      <w:r w:rsidR="00B806A6" w:rsidRPr="00860A21">
        <w:rPr>
          <w:sz w:val="24"/>
          <w:szCs w:val="24"/>
        </w:rPr>
        <w:t>,</w:t>
      </w:r>
      <w:r w:rsidR="00296841" w:rsidRPr="00860A21">
        <w:rPr>
          <w:sz w:val="24"/>
          <w:szCs w:val="24"/>
        </w:rPr>
        <w:t xml:space="preserve"> but are</w:t>
      </w:r>
      <w:r w:rsidRPr="00860A21">
        <w:rPr>
          <w:sz w:val="24"/>
          <w:szCs w:val="24"/>
        </w:rPr>
        <w:t xml:space="preserve"> not limited to the following</w:t>
      </w:r>
      <w:r w:rsidR="00BA521D" w:rsidRPr="00860A21">
        <w:rPr>
          <w:sz w:val="24"/>
          <w:szCs w:val="24"/>
        </w:rPr>
        <w:t>;</w:t>
      </w:r>
    </w:p>
    <w:p w:rsidR="000015BD" w:rsidRPr="00860A21" w:rsidRDefault="000015BD" w:rsidP="00590376">
      <w:pPr>
        <w:tabs>
          <w:tab w:val="left" w:pos="360"/>
          <w:tab w:val="left" w:pos="720"/>
          <w:tab w:val="left" w:pos="1620"/>
        </w:tabs>
        <w:jc w:val="both"/>
        <w:rPr>
          <w:sz w:val="24"/>
          <w:szCs w:val="24"/>
        </w:rPr>
      </w:pPr>
    </w:p>
    <w:p w:rsidR="000015BD"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.a.1</w:t>
      </w:r>
      <w:proofErr w:type="gramEnd"/>
      <w:r w:rsidRPr="00860A21">
        <w:rPr>
          <w:sz w:val="24"/>
          <w:szCs w:val="24"/>
        </w:rPr>
        <w:t>.</w:t>
      </w:r>
      <w:r w:rsidRPr="00860A21">
        <w:rPr>
          <w:sz w:val="24"/>
          <w:szCs w:val="24"/>
        </w:rPr>
        <w:tab/>
        <w:t>Fire;</w:t>
      </w:r>
    </w:p>
    <w:p w:rsidR="000015BD" w:rsidRPr="00860A21" w:rsidRDefault="000015BD" w:rsidP="00590376">
      <w:pPr>
        <w:tabs>
          <w:tab w:val="left" w:pos="1080"/>
          <w:tab w:val="left" w:pos="1980"/>
        </w:tabs>
        <w:ind w:firstLine="720"/>
        <w:jc w:val="both"/>
        <w:rPr>
          <w:sz w:val="24"/>
          <w:szCs w:val="24"/>
        </w:rPr>
      </w:pPr>
    </w:p>
    <w:p w:rsidR="000015BD"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.a.2</w:t>
      </w:r>
      <w:proofErr w:type="gramEnd"/>
      <w:r w:rsidRPr="00860A21">
        <w:rPr>
          <w:sz w:val="24"/>
          <w:szCs w:val="24"/>
        </w:rPr>
        <w:t>.</w:t>
      </w:r>
      <w:r w:rsidRPr="00860A21">
        <w:rPr>
          <w:sz w:val="24"/>
          <w:szCs w:val="24"/>
        </w:rPr>
        <w:tab/>
        <w:t xml:space="preserve">Natural disasters such as floods, derecho force winds, </w:t>
      </w:r>
      <w:r w:rsidR="00BE42B2" w:rsidRPr="00860A21">
        <w:rPr>
          <w:sz w:val="24"/>
          <w:szCs w:val="24"/>
        </w:rPr>
        <w:t xml:space="preserve">lighting strikes, seismic events, </w:t>
      </w:r>
      <w:r w:rsidRPr="00860A21">
        <w:rPr>
          <w:sz w:val="24"/>
          <w:szCs w:val="24"/>
        </w:rPr>
        <w:t>and tornados;</w:t>
      </w:r>
    </w:p>
    <w:p w:rsidR="000015BD" w:rsidRPr="00860A21" w:rsidRDefault="000015BD" w:rsidP="00590376">
      <w:pPr>
        <w:tabs>
          <w:tab w:val="left" w:pos="1080"/>
          <w:tab w:val="left" w:pos="1980"/>
        </w:tabs>
        <w:jc w:val="both"/>
        <w:rPr>
          <w:sz w:val="24"/>
          <w:szCs w:val="24"/>
        </w:rPr>
      </w:pPr>
    </w:p>
    <w:p w:rsidR="000015BD"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.a.3</w:t>
      </w:r>
      <w:proofErr w:type="gramEnd"/>
      <w:r w:rsidRPr="00860A21">
        <w:rPr>
          <w:sz w:val="24"/>
          <w:szCs w:val="24"/>
        </w:rPr>
        <w:t>.</w:t>
      </w:r>
      <w:r w:rsidRPr="00860A21">
        <w:rPr>
          <w:sz w:val="24"/>
          <w:szCs w:val="24"/>
        </w:rPr>
        <w:tab/>
        <w:t>Excessive foundation settlement;</w:t>
      </w:r>
    </w:p>
    <w:p w:rsidR="00E00268" w:rsidRPr="00860A21" w:rsidRDefault="00E00268" w:rsidP="00590376">
      <w:pPr>
        <w:tabs>
          <w:tab w:val="left" w:pos="1080"/>
          <w:tab w:val="left" w:pos="1980"/>
        </w:tabs>
        <w:jc w:val="both"/>
        <w:rPr>
          <w:sz w:val="24"/>
          <w:szCs w:val="24"/>
        </w:rPr>
      </w:pPr>
    </w:p>
    <w:p w:rsidR="000015BD"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.a.4</w:t>
      </w:r>
      <w:proofErr w:type="gramEnd"/>
      <w:r w:rsidRPr="00860A21">
        <w:rPr>
          <w:sz w:val="24"/>
          <w:szCs w:val="24"/>
        </w:rPr>
        <w:tab/>
        <w:t>ASTs exposed to excessive internal pressure caused by overfill, failure of venting devices or other reasons;</w:t>
      </w:r>
    </w:p>
    <w:p w:rsidR="000015BD" w:rsidRPr="00860A21" w:rsidRDefault="000015BD" w:rsidP="00590376">
      <w:pPr>
        <w:tabs>
          <w:tab w:val="left" w:pos="1080"/>
          <w:tab w:val="left" w:pos="1980"/>
        </w:tabs>
        <w:jc w:val="both"/>
        <w:rPr>
          <w:sz w:val="24"/>
          <w:szCs w:val="24"/>
        </w:rPr>
      </w:pPr>
    </w:p>
    <w:p w:rsidR="000015BD"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.a.5</w:t>
      </w:r>
      <w:proofErr w:type="gramEnd"/>
      <w:r w:rsidRPr="00860A21">
        <w:rPr>
          <w:sz w:val="24"/>
          <w:szCs w:val="24"/>
        </w:rPr>
        <w:t>.</w:t>
      </w:r>
      <w:r w:rsidRPr="00860A21">
        <w:rPr>
          <w:sz w:val="24"/>
          <w:szCs w:val="24"/>
        </w:rPr>
        <w:tab/>
        <w:t>AST systems damaged by vehicular traffic or heavy equipment;</w:t>
      </w:r>
      <w:r w:rsidR="00B806A6" w:rsidRPr="00860A21">
        <w:rPr>
          <w:sz w:val="24"/>
          <w:szCs w:val="24"/>
        </w:rPr>
        <w:t xml:space="preserve"> or</w:t>
      </w:r>
    </w:p>
    <w:p w:rsidR="000015BD" w:rsidRPr="00860A21" w:rsidRDefault="000015BD" w:rsidP="00590376">
      <w:pPr>
        <w:tabs>
          <w:tab w:val="left" w:pos="1080"/>
          <w:tab w:val="left" w:pos="1980"/>
        </w:tabs>
        <w:jc w:val="both"/>
        <w:rPr>
          <w:sz w:val="24"/>
          <w:szCs w:val="24"/>
        </w:rPr>
      </w:pPr>
    </w:p>
    <w:p w:rsidR="00A0067E" w:rsidRPr="00860A21" w:rsidRDefault="000015BD" w:rsidP="00590376">
      <w:pPr>
        <w:tabs>
          <w:tab w:val="left" w:pos="1080"/>
          <w:tab w:val="left" w:pos="198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.a.6</w:t>
      </w:r>
      <w:proofErr w:type="gramEnd"/>
      <w:r w:rsidRPr="00860A21">
        <w:rPr>
          <w:sz w:val="24"/>
          <w:szCs w:val="24"/>
        </w:rPr>
        <w:t>.</w:t>
      </w:r>
      <w:r w:rsidRPr="00860A21">
        <w:rPr>
          <w:sz w:val="24"/>
          <w:szCs w:val="24"/>
        </w:rPr>
        <w:tab/>
      </w:r>
      <w:proofErr w:type="gramStart"/>
      <w:r w:rsidRPr="00860A21">
        <w:rPr>
          <w:sz w:val="24"/>
          <w:szCs w:val="24"/>
        </w:rPr>
        <w:t xml:space="preserve">ASTs with evidence of </w:t>
      </w:r>
      <w:r w:rsidR="00A0067E" w:rsidRPr="00860A21">
        <w:rPr>
          <w:sz w:val="24"/>
          <w:szCs w:val="24"/>
        </w:rPr>
        <w:t>cracks or cracking welds.</w:t>
      </w:r>
      <w:proofErr w:type="gramEnd"/>
    </w:p>
    <w:p w:rsidR="000015BD" w:rsidRPr="00860A21" w:rsidRDefault="000015BD" w:rsidP="00590376">
      <w:pPr>
        <w:tabs>
          <w:tab w:val="left" w:pos="1080"/>
          <w:tab w:val="left" w:pos="1980"/>
        </w:tabs>
        <w:jc w:val="both"/>
        <w:rPr>
          <w:sz w:val="24"/>
          <w:szCs w:val="24"/>
        </w:rPr>
      </w:pPr>
    </w:p>
    <w:p w:rsidR="000015BD" w:rsidRPr="00860A21" w:rsidRDefault="000015BD" w:rsidP="00590376">
      <w:pPr>
        <w:tabs>
          <w:tab w:val="left" w:pos="720"/>
          <w:tab w:val="left" w:pos="1080"/>
          <w:tab w:val="left" w:pos="1440"/>
        </w:tabs>
        <w:jc w:val="both"/>
        <w:rPr>
          <w:sz w:val="24"/>
          <w:szCs w:val="24"/>
        </w:rPr>
      </w:pPr>
      <w:r w:rsidRPr="00860A21">
        <w:rPr>
          <w:sz w:val="24"/>
          <w:szCs w:val="24"/>
        </w:rPr>
        <w:tab/>
        <w:t>5.</w:t>
      </w:r>
      <w:r w:rsidR="00A471DB" w:rsidRPr="00860A21">
        <w:rPr>
          <w:sz w:val="24"/>
          <w:szCs w:val="24"/>
        </w:rPr>
        <w:t>4</w:t>
      </w:r>
      <w:proofErr w:type="gramStart"/>
      <w:r w:rsidRPr="00860A21">
        <w:rPr>
          <w:sz w:val="24"/>
          <w:szCs w:val="24"/>
        </w:rPr>
        <w:t>.b</w:t>
      </w:r>
      <w:proofErr w:type="gramEnd"/>
      <w:r w:rsidRPr="00860A21">
        <w:rPr>
          <w:sz w:val="24"/>
          <w:szCs w:val="24"/>
        </w:rPr>
        <w:tab/>
        <w:t xml:space="preserve">After evaluation of a damaged </w:t>
      </w:r>
      <w:r w:rsidR="005E04AA">
        <w:rPr>
          <w:sz w:val="24"/>
          <w:szCs w:val="24"/>
        </w:rPr>
        <w:t xml:space="preserve">regulated </w:t>
      </w:r>
      <w:r w:rsidRPr="00860A21">
        <w:rPr>
          <w:sz w:val="24"/>
          <w:szCs w:val="24"/>
        </w:rPr>
        <w:t>AST system, the Professional Engineer</w:t>
      </w:r>
      <w:r w:rsidR="00B806A6" w:rsidRPr="00860A21">
        <w:rPr>
          <w:sz w:val="24"/>
          <w:szCs w:val="24"/>
        </w:rPr>
        <w:t xml:space="preserve"> or</w:t>
      </w:r>
      <w:r w:rsidR="00C62E4A" w:rsidRPr="00860A21">
        <w:rPr>
          <w:sz w:val="24"/>
          <w:szCs w:val="24"/>
        </w:rPr>
        <w:t xml:space="preserve"> API or STI certified inspector</w:t>
      </w:r>
      <w:r w:rsidRPr="00860A21">
        <w:rPr>
          <w:sz w:val="24"/>
          <w:szCs w:val="24"/>
        </w:rPr>
        <w:t xml:space="preserve"> shall certify the tank as Fit for Service or Not Fit for Service.  </w:t>
      </w:r>
    </w:p>
    <w:p w:rsidR="000015BD" w:rsidRPr="00860A21" w:rsidRDefault="000015BD" w:rsidP="00590376">
      <w:pPr>
        <w:tabs>
          <w:tab w:val="left" w:pos="360"/>
          <w:tab w:val="left" w:pos="1080"/>
          <w:tab w:val="left" w:pos="1980"/>
        </w:tabs>
        <w:jc w:val="both"/>
        <w:rPr>
          <w:sz w:val="24"/>
          <w:szCs w:val="24"/>
        </w:rPr>
      </w:pPr>
    </w:p>
    <w:p w:rsidR="00F7500F" w:rsidRPr="00860A21" w:rsidRDefault="000015BD" w:rsidP="00590376">
      <w:pPr>
        <w:tabs>
          <w:tab w:val="left" w:pos="360"/>
          <w:tab w:val="left" w:pos="1080"/>
          <w:tab w:val="left" w:pos="1980"/>
        </w:tabs>
        <w:jc w:val="both"/>
        <w:rPr>
          <w:sz w:val="24"/>
          <w:szCs w:val="24"/>
        </w:rPr>
      </w:pPr>
      <w:r w:rsidRPr="00860A21">
        <w:rPr>
          <w:sz w:val="24"/>
          <w:szCs w:val="24"/>
        </w:rPr>
        <w:tab/>
      </w:r>
      <w:r w:rsidRPr="00860A21">
        <w:rPr>
          <w:sz w:val="24"/>
          <w:szCs w:val="24"/>
        </w:rPr>
        <w:tab/>
        <w:t>5.</w:t>
      </w:r>
      <w:r w:rsidR="00A471DB" w:rsidRPr="00860A21">
        <w:rPr>
          <w:sz w:val="24"/>
          <w:szCs w:val="24"/>
        </w:rPr>
        <w:t>4</w:t>
      </w:r>
      <w:proofErr w:type="gramStart"/>
      <w:r w:rsidRPr="00860A21">
        <w:rPr>
          <w:sz w:val="24"/>
          <w:szCs w:val="24"/>
        </w:rPr>
        <w:t>.b.1</w:t>
      </w:r>
      <w:proofErr w:type="gramEnd"/>
      <w:r w:rsidRPr="00860A21">
        <w:rPr>
          <w:sz w:val="24"/>
          <w:szCs w:val="24"/>
        </w:rPr>
        <w:t>.</w:t>
      </w:r>
      <w:r w:rsidRPr="00860A21">
        <w:rPr>
          <w:sz w:val="24"/>
          <w:szCs w:val="24"/>
        </w:rPr>
        <w:tab/>
      </w:r>
      <w:r w:rsidR="00BE42B2" w:rsidRPr="00860A21">
        <w:rPr>
          <w:sz w:val="24"/>
          <w:szCs w:val="24"/>
        </w:rPr>
        <w:t xml:space="preserve">The evaluation shall occur with </w:t>
      </w:r>
      <w:r w:rsidR="00A01F6B" w:rsidRPr="00860A21">
        <w:rPr>
          <w:sz w:val="24"/>
          <w:szCs w:val="24"/>
        </w:rPr>
        <w:t xml:space="preserve">ten </w:t>
      </w:r>
      <w:r w:rsidR="00BE42B2" w:rsidRPr="00860A21">
        <w:rPr>
          <w:sz w:val="24"/>
          <w:szCs w:val="24"/>
        </w:rPr>
        <w:t>(</w:t>
      </w:r>
      <w:r w:rsidR="00A01F6B" w:rsidRPr="00860A21">
        <w:rPr>
          <w:sz w:val="24"/>
          <w:szCs w:val="24"/>
        </w:rPr>
        <w:t>10</w:t>
      </w:r>
      <w:r w:rsidR="00BE42B2" w:rsidRPr="00860A21">
        <w:rPr>
          <w:sz w:val="24"/>
          <w:szCs w:val="24"/>
        </w:rPr>
        <w:t>) days of discovery of the damage</w:t>
      </w:r>
      <w:r w:rsidR="00A471DB" w:rsidRPr="00860A21">
        <w:rPr>
          <w:sz w:val="24"/>
          <w:szCs w:val="24"/>
        </w:rPr>
        <w:t xml:space="preserve"> for a Level 1 AST and within thirty (30) days</w:t>
      </w:r>
      <w:r w:rsidR="00B806A6" w:rsidRPr="00860A21">
        <w:rPr>
          <w:sz w:val="24"/>
          <w:szCs w:val="24"/>
        </w:rPr>
        <w:t xml:space="preserve"> of discovery</w:t>
      </w:r>
      <w:r w:rsidR="00A471DB" w:rsidRPr="00860A21">
        <w:rPr>
          <w:sz w:val="24"/>
          <w:szCs w:val="24"/>
        </w:rPr>
        <w:t xml:space="preserve"> for a Level 2 AST</w:t>
      </w:r>
      <w:r w:rsidR="00BE42B2" w:rsidRPr="00860A21">
        <w:rPr>
          <w:sz w:val="24"/>
          <w:szCs w:val="24"/>
        </w:rPr>
        <w:t xml:space="preserve">.  </w:t>
      </w:r>
    </w:p>
    <w:p w:rsidR="00F7500F" w:rsidRPr="00860A21" w:rsidRDefault="00F7500F" w:rsidP="00590376">
      <w:pPr>
        <w:tabs>
          <w:tab w:val="left" w:pos="360"/>
          <w:tab w:val="left" w:pos="1080"/>
          <w:tab w:val="left" w:pos="1980"/>
        </w:tabs>
        <w:jc w:val="both"/>
        <w:rPr>
          <w:sz w:val="24"/>
          <w:szCs w:val="24"/>
        </w:rPr>
      </w:pPr>
    </w:p>
    <w:p w:rsidR="00BE42B2" w:rsidRPr="00860A21" w:rsidRDefault="00F7500F" w:rsidP="00590376">
      <w:pPr>
        <w:tabs>
          <w:tab w:val="left" w:pos="360"/>
          <w:tab w:val="left" w:pos="1080"/>
          <w:tab w:val="left" w:pos="1980"/>
        </w:tabs>
        <w:jc w:val="both"/>
        <w:rPr>
          <w:sz w:val="24"/>
          <w:szCs w:val="24"/>
        </w:rPr>
      </w:pPr>
      <w:r w:rsidRPr="00860A21">
        <w:rPr>
          <w:sz w:val="24"/>
          <w:szCs w:val="24"/>
        </w:rPr>
        <w:tab/>
      </w:r>
      <w:r w:rsidRPr="00860A21">
        <w:rPr>
          <w:sz w:val="24"/>
          <w:szCs w:val="24"/>
        </w:rPr>
        <w:tab/>
        <w:t>5.4</w:t>
      </w:r>
      <w:proofErr w:type="gramStart"/>
      <w:r w:rsidRPr="00860A21">
        <w:rPr>
          <w:sz w:val="24"/>
          <w:szCs w:val="24"/>
        </w:rPr>
        <w:t>.b.2</w:t>
      </w:r>
      <w:proofErr w:type="gramEnd"/>
      <w:r w:rsidRPr="00860A21">
        <w:rPr>
          <w:sz w:val="24"/>
          <w:szCs w:val="24"/>
        </w:rPr>
        <w:t>.</w:t>
      </w:r>
      <w:r w:rsidRPr="00860A21">
        <w:rPr>
          <w:sz w:val="24"/>
          <w:szCs w:val="24"/>
        </w:rPr>
        <w:tab/>
      </w:r>
      <w:r w:rsidR="000015BD" w:rsidRPr="00860A21">
        <w:rPr>
          <w:sz w:val="24"/>
          <w:szCs w:val="24"/>
        </w:rPr>
        <w:t xml:space="preserve">The tank owner or operator shall submit to the Secretary a copy of the certification for the damaged </w:t>
      </w:r>
      <w:r w:rsidR="005E04AA">
        <w:rPr>
          <w:sz w:val="24"/>
          <w:szCs w:val="24"/>
        </w:rPr>
        <w:t xml:space="preserve">regulated </w:t>
      </w:r>
      <w:r w:rsidR="000015BD" w:rsidRPr="00860A21">
        <w:rPr>
          <w:sz w:val="24"/>
          <w:szCs w:val="24"/>
        </w:rPr>
        <w:t>AST system</w:t>
      </w:r>
      <w:r w:rsidR="00BE42B2" w:rsidRPr="00860A21">
        <w:rPr>
          <w:sz w:val="24"/>
          <w:szCs w:val="24"/>
        </w:rPr>
        <w:t xml:space="preserve"> within thirty (30) days of completion of the evaluation. </w:t>
      </w:r>
    </w:p>
    <w:p w:rsidR="00747895" w:rsidRPr="00860A21" w:rsidRDefault="008A3EE2" w:rsidP="00590376">
      <w:pPr>
        <w:tabs>
          <w:tab w:val="left" w:pos="360"/>
          <w:tab w:val="left" w:pos="900"/>
        </w:tabs>
        <w:spacing w:before="100" w:beforeAutospacing="1" w:after="100" w:afterAutospacing="1"/>
        <w:jc w:val="both"/>
        <w:outlineLvl w:val="3"/>
        <w:rPr>
          <w:sz w:val="24"/>
          <w:szCs w:val="24"/>
        </w:rPr>
      </w:pPr>
      <w:r w:rsidRPr="00860A21">
        <w:rPr>
          <w:rFonts w:eastAsia="Times New Roman"/>
          <w:b/>
          <w:bCs/>
          <w:sz w:val="24"/>
          <w:szCs w:val="24"/>
        </w:rPr>
        <w:tab/>
      </w:r>
      <w:r w:rsidR="004F63D1" w:rsidRPr="00860A21">
        <w:rPr>
          <w:rFonts w:eastAsia="Times New Roman"/>
          <w:bCs/>
          <w:sz w:val="24"/>
          <w:szCs w:val="24"/>
        </w:rPr>
        <w:t>5</w:t>
      </w:r>
      <w:r w:rsidR="006A33CE" w:rsidRPr="00860A21">
        <w:rPr>
          <w:rFonts w:eastAsia="Times New Roman"/>
          <w:bCs/>
          <w:sz w:val="24"/>
          <w:szCs w:val="24"/>
        </w:rPr>
        <w:t>.</w:t>
      </w:r>
      <w:r w:rsidR="00A471DB" w:rsidRPr="00860A21">
        <w:rPr>
          <w:rFonts w:eastAsia="Times New Roman"/>
          <w:bCs/>
          <w:sz w:val="24"/>
          <w:szCs w:val="24"/>
        </w:rPr>
        <w:t>5</w:t>
      </w:r>
      <w:proofErr w:type="gramStart"/>
      <w:r w:rsidR="00395976" w:rsidRPr="00860A21">
        <w:rPr>
          <w:rFonts w:eastAsia="Times New Roman"/>
          <w:bCs/>
          <w:sz w:val="24"/>
          <w:szCs w:val="24"/>
        </w:rPr>
        <w:t>.</w:t>
      </w:r>
      <w:r w:rsidR="00E00268" w:rsidRPr="00860A21">
        <w:rPr>
          <w:rFonts w:eastAsia="Times New Roman"/>
          <w:bCs/>
          <w:sz w:val="24"/>
          <w:szCs w:val="24"/>
        </w:rPr>
        <w:t xml:space="preserve">  </w:t>
      </w:r>
      <w:r w:rsidR="00747895" w:rsidRPr="00860A21">
        <w:rPr>
          <w:rFonts w:eastAsia="Times New Roman"/>
          <w:bCs/>
          <w:sz w:val="24"/>
          <w:szCs w:val="24"/>
        </w:rPr>
        <w:t>Spill</w:t>
      </w:r>
      <w:proofErr w:type="gramEnd"/>
      <w:r w:rsidR="00747895" w:rsidRPr="00860A21">
        <w:rPr>
          <w:rFonts w:eastAsia="Times New Roman"/>
          <w:bCs/>
          <w:sz w:val="24"/>
          <w:szCs w:val="24"/>
        </w:rPr>
        <w:t xml:space="preserve"> Prevention </w:t>
      </w:r>
      <w:r w:rsidR="00093B9E">
        <w:rPr>
          <w:rFonts w:eastAsia="Times New Roman"/>
          <w:bCs/>
          <w:sz w:val="24"/>
          <w:szCs w:val="24"/>
          <w:u w:val="single"/>
        </w:rPr>
        <w:t xml:space="preserve">and </w:t>
      </w:r>
      <w:r w:rsidR="00747895" w:rsidRPr="00860A21">
        <w:rPr>
          <w:rFonts w:eastAsia="Times New Roman"/>
          <w:bCs/>
          <w:sz w:val="24"/>
          <w:szCs w:val="24"/>
        </w:rPr>
        <w:t>Response Plan</w:t>
      </w:r>
      <w:r w:rsidR="00E00268" w:rsidRPr="00860A21">
        <w:rPr>
          <w:rFonts w:eastAsia="Times New Roman"/>
          <w:bCs/>
          <w:sz w:val="24"/>
          <w:szCs w:val="24"/>
        </w:rPr>
        <w:t xml:space="preserve">. – The </w:t>
      </w:r>
      <w:r w:rsidR="00DE578E" w:rsidRPr="00860A21">
        <w:rPr>
          <w:sz w:val="24"/>
          <w:szCs w:val="24"/>
        </w:rPr>
        <w:t>owner or operator</w:t>
      </w:r>
      <w:r w:rsidR="00747895" w:rsidRPr="00860A21">
        <w:rPr>
          <w:sz w:val="24"/>
          <w:szCs w:val="24"/>
        </w:rPr>
        <w:t xml:space="preserve"> </w:t>
      </w:r>
      <w:r w:rsidR="00B806A6" w:rsidRPr="00860A21">
        <w:rPr>
          <w:sz w:val="24"/>
          <w:szCs w:val="24"/>
        </w:rPr>
        <w:t xml:space="preserve">of all operational </w:t>
      </w:r>
      <w:r w:rsidR="005E04AA">
        <w:rPr>
          <w:sz w:val="24"/>
          <w:szCs w:val="24"/>
        </w:rPr>
        <w:t xml:space="preserve">regulated </w:t>
      </w:r>
      <w:r w:rsidR="00B806A6" w:rsidRPr="00860A21">
        <w:rPr>
          <w:sz w:val="24"/>
          <w:szCs w:val="24"/>
        </w:rPr>
        <w:t xml:space="preserve">ASTs </w:t>
      </w:r>
      <w:r w:rsidR="00747895" w:rsidRPr="00860A21">
        <w:rPr>
          <w:sz w:val="24"/>
          <w:szCs w:val="24"/>
        </w:rPr>
        <w:t>shall have a written Spill Prevention Response Plan approved by the Secretary</w:t>
      </w:r>
      <w:r w:rsidR="00B806A6" w:rsidRPr="00860A21">
        <w:rPr>
          <w:sz w:val="24"/>
          <w:szCs w:val="24"/>
        </w:rPr>
        <w:t>.  N</w:t>
      </w:r>
      <w:r w:rsidR="005A6EB0" w:rsidRPr="00860A21">
        <w:rPr>
          <w:rFonts w:eastAsia="Times New Roman"/>
          <w:sz w:val="24"/>
          <w:szCs w:val="24"/>
        </w:rPr>
        <w:t>onoperational ta</w:t>
      </w:r>
      <w:r w:rsidR="006F7688" w:rsidRPr="00860A21">
        <w:rPr>
          <w:rFonts w:eastAsia="Times New Roman"/>
          <w:sz w:val="24"/>
          <w:szCs w:val="24"/>
        </w:rPr>
        <w:t>nks are not required to have a S</w:t>
      </w:r>
      <w:r w:rsidR="005A6EB0" w:rsidRPr="00860A21">
        <w:rPr>
          <w:rFonts w:eastAsia="Times New Roman"/>
          <w:sz w:val="24"/>
          <w:szCs w:val="24"/>
        </w:rPr>
        <w:t xml:space="preserve">pill </w:t>
      </w:r>
      <w:r w:rsidR="006F7688" w:rsidRPr="00860A21">
        <w:rPr>
          <w:rFonts w:eastAsia="Times New Roman"/>
          <w:sz w:val="24"/>
          <w:szCs w:val="24"/>
        </w:rPr>
        <w:t>P</w:t>
      </w:r>
      <w:r w:rsidR="005A6EB0" w:rsidRPr="00860A21">
        <w:rPr>
          <w:rFonts w:eastAsia="Times New Roman"/>
          <w:sz w:val="24"/>
          <w:szCs w:val="24"/>
        </w:rPr>
        <w:t xml:space="preserve">revention </w:t>
      </w:r>
      <w:r w:rsidR="006F7688" w:rsidRPr="00860A21">
        <w:rPr>
          <w:rFonts w:eastAsia="Times New Roman"/>
          <w:sz w:val="24"/>
          <w:szCs w:val="24"/>
        </w:rPr>
        <w:t>Response P</w:t>
      </w:r>
      <w:r w:rsidR="005A6EB0" w:rsidRPr="00860A21">
        <w:rPr>
          <w:rFonts w:eastAsia="Times New Roman"/>
          <w:sz w:val="24"/>
          <w:szCs w:val="24"/>
        </w:rPr>
        <w:t>lan</w:t>
      </w:r>
      <w:r w:rsidR="00747895" w:rsidRPr="00860A21">
        <w:rPr>
          <w:rFonts w:eastAsia="Times New Roman"/>
          <w:sz w:val="24"/>
          <w:szCs w:val="24"/>
        </w:rPr>
        <w:t xml:space="preserve">.  </w:t>
      </w:r>
      <w:r w:rsidR="00681733" w:rsidRPr="00860A21">
        <w:rPr>
          <w:rFonts w:eastAsia="Times New Roman"/>
          <w:sz w:val="24"/>
          <w:szCs w:val="24"/>
        </w:rPr>
        <w:t>The plan</w:t>
      </w:r>
      <w:r w:rsidR="00B806A6" w:rsidRPr="00860A21">
        <w:rPr>
          <w:rFonts w:eastAsia="Times New Roman"/>
          <w:sz w:val="24"/>
          <w:szCs w:val="24"/>
        </w:rPr>
        <w:t xml:space="preserve"> or</w:t>
      </w:r>
      <w:r w:rsidR="00681733" w:rsidRPr="00860A21">
        <w:rPr>
          <w:rFonts w:eastAsia="Times New Roman"/>
          <w:sz w:val="24"/>
          <w:szCs w:val="24"/>
        </w:rPr>
        <w:t xml:space="preserve"> corrections</w:t>
      </w:r>
      <w:r w:rsidR="00B806A6" w:rsidRPr="00860A21">
        <w:rPr>
          <w:rFonts w:eastAsia="Times New Roman"/>
          <w:sz w:val="24"/>
          <w:szCs w:val="24"/>
        </w:rPr>
        <w:t>, modifications or updates to it shall be</w:t>
      </w:r>
      <w:r w:rsidR="00681733" w:rsidRPr="00860A21">
        <w:rPr>
          <w:rFonts w:eastAsia="Times New Roman"/>
          <w:sz w:val="24"/>
          <w:szCs w:val="24"/>
        </w:rPr>
        <w:t xml:space="preserve"> submitted in a manner prescribed by the Secretary.  </w:t>
      </w:r>
      <w:r w:rsidR="00747895" w:rsidRPr="00860A21">
        <w:rPr>
          <w:rFonts w:eastAsia="Times New Roman"/>
          <w:sz w:val="24"/>
          <w:szCs w:val="24"/>
        </w:rPr>
        <w:t xml:space="preserve">The plan shall be updated as required by this </w:t>
      </w:r>
      <w:r w:rsidR="00B806A6" w:rsidRPr="00860A21">
        <w:rPr>
          <w:rFonts w:eastAsia="Times New Roman"/>
          <w:sz w:val="24"/>
          <w:szCs w:val="24"/>
        </w:rPr>
        <w:t>R</w:t>
      </w:r>
      <w:r w:rsidR="00747895" w:rsidRPr="00860A21">
        <w:rPr>
          <w:rFonts w:eastAsia="Times New Roman"/>
          <w:sz w:val="24"/>
          <w:szCs w:val="24"/>
        </w:rPr>
        <w:t>ule</w:t>
      </w:r>
      <w:r w:rsidR="00B806A6" w:rsidRPr="00860A21">
        <w:rPr>
          <w:rFonts w:eastAsia="Times New Roman"/>
          <w:sz w:val="24"/>
          <w:szCs w:val="24"/>
        </w:rPr>
        <w:t>,</w:t>
      </w:r>
      <w:r w:rsidR="00747895" w:rsidRPr="00860A21">
        <w:rPr>
          <w:rFonts w:eastAsia="Times New Roman"/>
          <w:sz w:val="24"/>
          <w:szCs w:val="24"/>
        </w:rPr>
        <w:t xml:space="preserve"> and a current copy of the plan shall be readily available</w:t>
      </w:r>
      <w:r w:rsidR="00BE42B2" w:rsidRPr="00860A21">
        <w:rPr>
          <w:rFonts w:eastAsia="Times New Roman"/>
          <w:sz w:val="24"/>
          <w:szCs w:val="24"/>
        </w:rPr>
        <w:t xml:space="preserve"> </w:t>
      </w:r>
      <w:r w:rsidR="006F7688" w:rsidRPr="00860A21">
        <w:rPr>
          <w:rFonts w:eastAsia="Times New Roman"/>
          <w:sz w:val="24"/>
          <w:szCs w:val="24"/>
        </w:rPr>
        <w:t xml:space="preserve">at all times </w:t>
      </w:r>
      <w:r w:rsidR="00C62E4A" w:rsidRPr="00860A21">
        <w:rPr>
          <w:rFonts w:eastAsia="Times New Roman"/>
          <w:sz w:val="24"/>
          <w:szCs w:val="24"/>
        </w:rPr>
        <w:t>at the facilit</w:t>
      </w:r>
      <w:r w:rsidR="008C173C" w:rsidRPr="00860A21">
        <w:rPr>
          <w:rFonts w:eastAsia="Times New Roman"/>
          <w:sz w:val="24"/>
          <w:szCs w:val="24"/>
        </w:rPr>
        <w:t>y</w:t>
      </w:r>
      <w:r w:rsidR="006F7688" w:rsidRPr="00860A21">
        <w:rPr>
          <w:rFonts w:eastAsia="Times New Roman"/>
          <w:sz w:val="24"/>
          <w:szCs w:val="24"/>
        </w:rPr>
        <w:t xml:space="preserve"> or at a central location</w:t>
      </w:r>
      <w:r w:rsidR="00B806A6" w:rsidRPr="00860A21">
        <w:rPr>
          <w:rFonts w:eastAsia="Times New Roman"/>
          <w:sz w:val="24"/>
          <w:szCs w:val="24"/>
        </w:rPr>
        <w:t>,</w:t>
      </w:r>
      <w:r w:rsidR="006F7688" w:rsidRPr="00860A21">
        <w:rPr>
          <w:rFonts w:eastAsia="Times New Roman"/>
          <w:sz w:val="24"/>
          <w:szCs w:val="24"/>
        </w:rPr>
        <w:t xml:space="preserve"> if the AST site is unmanned.</w:t>
      </w:r>
      <w:r w:rsidR="00747895" w:rsidRPr="00860A21">
        <w:rPr>
          <w:rFonts w:eastAsia="Times New Roman"/>
          <w:sz w:val="24"/>
          <w:szCs w:val="24"/>
        </w:rPr>
        <w:t xml:space="preserve">   </w:t>
      </w:r>
    </w:p>
    <w:p w:rsidR="00747895" w:rsidRPr="00860A21" w:rsidRDefault="006A33CE" w:rsidP="00590376">
      <w:pPr>
        <w:pStyle w:val="ListParagraph"/>
        <w:tabs>
          <w:tab w:val="left" w:pos="720"/>
          <w:tab w:val="left" w:pos="108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5.</w:t>
      </w:r>
      <w:r w:rsidR="00A471DB" w:rsidRPr="00860A21">
        <w:rPr>
          <w:rFonts w:ascii="Times New Roman" w:hAnsi="Times New Roman" w:cs="Times New Roman"/>
          <w:sz w:val="24"/>
          <w:szCs w:val="24"/>
        </w:rPr>
        <w:t>5</w:t>
      </w:r>
      <w:proofErr w:type="gramStart"/>
      <w:r w:rsidRPr="00860A21">
        <w:rPr>
          <w:rFonts w:ascii="Times New Roman" w:hAnsi="Times New Roman" w:cs="Times New Roman"/>
          <w:sz w:val="24"/>
          <w:szCs w:val="24"/>
        </w:rPr>
        <w:t>.a</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r>
      <w:r w:rsidR="00747895" w:rsidRPr="00860A21">
        <w:rPr>
          <w:rFonts w:ascii="Times New Roman" w:hAnsi="Times New Roman" w:cs="Times New Roman"/>
          <w:sz w:val="24"/>
          <w:szCs w:val="24"/>
        </w:rPr>
        <w:t>By</w:t>
      </w:r>
      <w:r w:rsidR="00250C6F" w:rsidRPr="00860A21">
        <w:rPr>
          <w:rFonts w:ascii="Times New Roman" w:hAnsi="Times New Roman" w:cs="Times New Roman"/>
          <w:sz w:val="24"/>
          <w:szCs w:val="24"/>
        </w:rPr>
        <w:t xml:space="preserve"> December 9</w:t>
      </w:r>
      <w:r w:rsidR="00605E98" w:rsidRPr="00860A21">
        <w:rPr>
          <w:rFonts w:ascii="Times New Roman" w:hAnsi="Times New Roman" w:cs="Times New Roman"/>
          <w:sz w:val="24"/>
          <w:szCs w:val="24"/>
        </w:rPr>
        <w:t>, 2015</w:t>
      </w:r>
      <w:r w:rsidR="00747895" w:rsidRPr="00860A21">
        <w:rPr>
          <w:rFonts w:ascii="Times New Roman" w:hAnsi="Times New Roman" w:cs="Times New Roman"/>
          <w:sz w:val="24"/>
          <w:szCs w:val="24"/>
        </w:rPr>
        <w:t xml:space="preserve">, </w:t>
      </w:r>
      <w:r w:rsidR="005F0E2B" w:rsidRPr="00860A21">
        <w:rPr>
          <w:rFonts w:ascii="Times New Roman" w:hAnsi="Times New Roman" w:cs="Times New Roman"/>
          <w:sz w:val="24"/>
          <w:szCs w:val="24"/>
        </w:rPr>
        <w:t>owners or operators</w:t>
      </w:r>
      <w:r w:rsidR="00747895" w:rsidRPr="00860A21">
        <w:rPr>
          <w:rFonts w:ascii="Times New Roman" w:hAnsi="Times New Roman" w:cs="Times New Roman"/>
          <w:sz w:val="24"/>
          <w:szCs w:val="24"/>
        </w:rPr>
        <w:t xml:space="preserve"> of an existing </w:t>
      </w:r>
      <w:r w:rsidR="006C4D94">
        <w:rPr>
          <w:rFonts w:ascii="Times New Roman" w:hAnsi="Times New Roman" w:cs="Times New Roman"/>
          <w:sz w:val="24"/>
          <w:szCs w:val="24"/>
          <w:u w:val="single"/>
        </w:rPr>
        <w:t xml:space="preserve">regulated </w:t>
      </w:r>
      <w:r w:rsidR="00747895" w:rsidRPr="00860A21">
        <w:rPr>
          <w:rFonts w:ascii="Times New Roman" w:hAnsi="Times New Roman" w:cs="Times New Roman"/>
          <w:sz w:val="24"/>
          <w:szCs w:val="24"/>
        </w:rPr>
        <w:t xml:space="preserve">aboveground storage tank facility shall submit a spill prevention </w:t>
      </w:r>
      <w:r w:rsidR="00227E24">
        <w:rPr>
          <w:rFonts w:ascii="Times New Roman" w:hAnsi="Times New Roman" w:cs="Times New Roman"/>
          <w:sz w:val="24"/>
          <w:szCs w:val="24"/>
          <w:u w:val="single"/>
        </w:rPr>
        <w:t xml:space="preserve">and </w:t>
      </w:r>
      <w:r w:rsidR="00747895" w:rsidRPr="00860A21">
        <w:rPr>
          <w:rFonts w:ascii="Times New Roman" w:hAnsi="Times New Roman" w:cs="Times New Roman"/>
          <w:sz w:val="24"/>
          <w:szCs w:val="24"/>
        </w:rPr>
        <w:t>response plan</w:t>
      </w:r>
      <w:r w:rsidR="0062664B" w:rsidRPr="00860A21">
        <w:rPr>
          <w:rFonts w:ascii="Times New Roman" w:hAnsi="Times New Roman" w:cs="Times New Roman"/>
          <w:sz w:val="24"/>
          <w:szCs w:val="24"/>
        </w:rPr>
        <w:t xml:space="preserve"> </w:t>
      </w:r>
      <w:r w:rsidR="006C4D94">
        <w:rPr>
          <w:rFonts w:ascii="Times New Roman" w:hAnsi="Times New Roman" w:cs="Times New Roman"/>
          <w:sz w:val="24"/>
          <w:szCs w:val="24"/>
          <w:u w:val="single"/>
        </w:rPr>
        <w:t xml:space="preserve">or certification as provided </w:t>
      </w:r>
      <w:r w:rsidR="006C4D94">
        <w:rPr>
          <w:rFonts w:ascii="Times New Roman" w:hAnsi="Times New Roman" w:cs="Times New Roman"/>
          <w:sz w:val="24"/>
          <w:szCs w:val="24"/>
          <w:u w:val="single"/>
        </w:rPr>
        <w:lastRenderedPageBreak/>
        <w:t xml:space="preserve">in paragraph 5.5.b.1 below </w:t>
      </w:r>
      <w:r w:rsidR="00605E98" w:rsidRPr="00860A21">
        <w:rPr>
          <w:rFonts w:ascii="Times New Roman" w:hAnsi="Times New Roman" w:cs="Times New Roman"/>
          <w:sz w:val="24"/>
          <w:szCs w:val="24"/>
        </w:rPr>
        <w:t>for all regulated ASTs</w:t>
      </w:r>
      <w:r w:rsidR="003856AD">
        <w:rPr>
          <w:rFonts w:ascii="Times New Roman" w:hAnsi="Times New Roman" w:cs="Times New Roman"/>
          <w:sz w:val="24"/>
          <w:szCs w:val="24"/>
          <w:u w:val="single"/>
        </w:rPr>
        <w:t>, unless the plan has already been submitted pursuant to the Interpretive Rule (47CSR62)</w:t>
      </w:r>
      <w:r w:rsidR="00747895" w:rsidRPr="00860A21">
        <w:rPr>
          <w:rFonts w:ascii="Times New Roman" w:hAnsi="Times New Roman" w:cs="Times New Roman"/>
          <w:sz w:val="24"/>
          <w:szCs w:val="24"/>
        </w:rPr>
        <w:t xml:space="preserve">.   </w:t>
      </w:r>
      <w:r w:rsidR="00605E98" w:rsidRPr="00860A21">
        <w:rPr>
          <w:rFonts w:ascii="Times New Roman" w:hAnsi="Times New Roman" w:cs="Times New Roman"/>
          <w:sz w:val="24"/>
          <w:szCs w:val="24"/>
        </w:rPr>
        <w:t xml:space="preserve">The Spill Prevention </w:t>
      </w:r>
      <w:r w:rsidR="00227E24">
        <w:rPr>
          <w:rFonts w:ascii="Times New Roman" w:hAnsi="Times New Roman" w:cs="Times New Roman"/>
          <w:sz w:val="24"/>
          <w:szCs w:val="24"/>
          <w:u w:val="single"/>
        </w:rPr>
        <w:t xml:space="preserve">and </w:t>
      </w:r>
      <w:r w:rsidR="00605E98" w:rsidRPr="00860A21">
        <w:rPr>
          <w:rFonts w:ascii="Times New Roman" w:hAnsi="Times New Roman" w:cs="Times New Roman"/>
          <w:sz w:val="24"/>
          <w:szCs w:val="24"/>
        </w:rPr>
        <w:t xml:space="preserve">Response Plan </w:t>
      </w:r>
      <w:r w:rsidR="00747895" w:rsidRPr="00860A21">
        <w:rPr>
          <w:rFonts w:ascii="Times New Roman" w:hAnsi="Times New Roman" w:cs="Times New Roman"/>
          <w:sz w:val="24"/>
          <w:szCs w:val="24"/>
        </w:rPr>
        <w:t>shall at a minimum:</w:t>
      </w:r>
    </w:p>
    <w:p w:rsidR="00D83EE2" w:rsidRPr="00227E24" w:rsidRDefault="00235CF0" w:rsidP="00590376">
      <w:pPr>
        <w:tabs>
          <w:tab w:val="left" w:pos="0"/>
          <w:tab w:val="left" w:pos="1080"/>
          <w:tab w:val="left" w:pos="1440"/>
          <w:tab w:val="left" w:pos="1800"/>
          <w:tab w:val="left" w:pos="198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u w:val="single"/>
        </w:rPr>
      </w:pPr>
      <w:r w:rsidRPr="00860A21">
        <w:rPr>
          <w:sz w:val="24"/>
          <w:szCs w:val="24"/>
        </w:rPr>
        <w:tab/>
        <w:t>5.</w:t>
      </w:r>
      <w:r w:rsidR="00A471DB" w:rsidRPr="00860A21">
        <w:rPr>
          <w:sz w:val="24"/>
          <w:szCs w:val="24"/>
        </w:rPr>
        <w:t>5</w:t>
      </w:r>
      <w:proofErr w:type="gramStart"/>
      <w:r w:rsidRPr="00860A21">
        <w:rPr>
          <w:sz w:val="24"/>
          <w:szCs w:val="24"/>
        </w:rPr>
        <w:t>.a.1</w:t>
      </w:r>
      <w:proofErr w:type="gramEnd"/>
      <w:r w:rsidRPr="00860A21">
        <w:rPr>
          <w:sz w:val="24"/>
          <w:szCs w:val="24"/>
        </w:rPr>
        <w:t>.</w:t>
      </w:r>
      <w:r w:rsidRPr="00860A21">
        <w:rPr>
          <w:sz w:val="24"/>
          <w:szCs w:val="24"/>
        </w:rPr>
        <w:tab/>
      </w:r>
      <w:r w:rsidRPr="00860A21">
        <w:rPr>
          <w:sz w:val="24"/>
          <w:szCs w:val="24"/>
        </w:rPr>
        <w:tab/>
      </w:r>
      <w:r w:rsidR="00747895" w:rsidRPr="00860A21">
        <w:rPr>
          <w:sz w:val="24"/>
          <w:szCs w:val="24"/>
        </w:rPr>
        <w:t xml:space="preserve">Be updated no less frequently than every </w:t>
      </w:r>
      <w:r w:rsidR="00605E98" w:rsidRPr="00860A21">
        <w:rPr>
          <w:sz w:val="24"/>
          <w:szCs w:val="24"/>
        </w:rPr>
        <w:t xml:space="preserve">five </w:t>
      </w:r>
      <w:r w:rsidR="00557861" w:rsidRPr="00860A21">
        <w:rPr>
          <w:sz w:val="24"/>
          <w:szCs w:val="24"/>
        </w:rPr>
        <w:t>(</w:t>
      </w:r>
      <w:r w:rsidR="00605E98" w:rsidRPr="00860A21">
        <w:rPr>
          <w:sz w:val="24"/>
          <w:szCs w:val="24"/>
        </w:rPr>
        <w:t>5</w:t>
      </w:r>
      <w:r w:rsidR="00557861" w:rsidRPr="00860A21">
        <w:rPr>
          <w:sz w:val="24"/>
          <w:szCs w:val="24"/>
        </w:rPr>
        <w:t>)</w:t>
      </w:r>
      <w:r w:rsidR="00747895" w:rsidRPr="00860A21">
        <w:rPr>
          <w:sz w:val="24"/>
          <w:szCs w:val="24"/>
        </w:rPr>
        <w:t xml:space="preserve"> years</w:t>
      </w:r>
      <w:r w:rsidR="00557861" w:rsidRPr="00860A21">
        <w:rPr>
          <w:sz w:val="24"/>
          <w:szCs w:val="24"/>
        </w:rPr>
        <w:t xml:space="preserve"> for Level 1 </w:t>
      </w:r>
      <w:r w:rsidR="00227E24">
        <w:rPr>
          <w:sz w:val="24"/>
          <w:szCs w:val="24"/>
          <w:u w:val="single"/>
        </w:rPr>
        <w:t xml:space="preserve">and Level 2 </w:t>
      </w:r>
      <w:r w:rsidR="007B694E" w:rsidRPr="00860A21">
        <w:rPr>
          <w:sz w:val="24"/>
          <w:szCs w:val="24"/>
        </w:rPr>
        <w:t>AST systems</w:t>
      </w:r>
      <w:r w:rsidR="00227E24">
        <w:rPr>
          <w:sz w:val="24"/>
          <w:szCs w:val="24"/>
        </w:rPr>
        <w:t>.</w:t>
      </w:r>
      <w:r w:rsidR="00557861" w:rsidRPr="00860A21">
        <w:rPr>
          <w:sz w:val="24"/>
          <w:szCs w:val="24"/>
        </w:rPr>
        <w:t xml:space="preserve"> </w:t>
      </w:r>
      <w:r w:rsidR="00557861" w:rsidRPr="00227E24">
        <w:rPr>
          <w:strike/>
          <w:sz w:val="24"/>
          <w:szCs w:val="24"/>
        </w:rPr>
        <w:t xml:space="preserve">and no less frequently than every </w:t>
      </w:r>
      <w:r w:rsidR="00605E98" w:rsidRPr="00227E24">
        <w:rPr>
          <w:strike/>
          <w:sz w:val="24"/>
          <w:szCs w:val="24"/>
        </w:rPr>
        <w:t>seven</w:t>
      </w:r>
      <w:r w:rsidR="00557861" w:rsidRPr="00227E24">
        <w:rPr>
          <w:strike/>
          <w:sz w:val="24"/>
          <w:szCs w:val="24"/>
        </w:rPr>
        <w:t xml:space="preserve"> (</w:t>
      </w:r>
      <w:r w:rsidR="00605E98" w:rsidRPr="00227E24">
        <w:rPr>
          <w:strike/>
          <w:sz w:val="24"/>
          <w:szCs w:val="24"/>
        </w:rPr>
        <w:t>7</w:t>
      </w:r>
      <w:r w:rsidR="00557861" w:rsidRPr="00227E24">
        <w:rPr>
          <w:strike/>
          <w:sz w:val="24"/>
          <w:szCs w:val="24"/>
        </w:rPr>
        <w:t xml:space="preserve">) years for Level 2 </w:t>
      </w:r>
      <w:r w:rsidR="007B694E" w:rsidRPr="00227E24">
        <w:rPr>
          <w:strike/>
          <w:sz w:val="24"/>
          <w:szCs w:val="24"/>
        </w:rPr>
        <w:t>AST systems</w:t>
      </w:r>
      <w:r w:rsidR="00747895" w:rsidRPr="00227E24">
        <w:rPr>
          <w:strike/>
          <w:sz w:val="24"/>
          <w:szCs w:val="24"/>
        </w:rPr>
        <w:t>.</w:t>
      </w:r>
      <w:r w:rsidR="00747895" w:rsidRPr="00860A21">
        <w:rPr>
          <w:sz w:val="24"/>
          <w:szCs w:val="24"/>
        </w:rPr>
        <w:t xml:space="preserve">  </w:t>
      </w:r>
      <w:r w:rsidRPr="00860A21">
        <w:rPr>
          <w:sz w:val="24"/>
          <w:szCs w:val="24"/>
        </w:rPr>
        <w:t xml:space="preserve">The </w:t>
      </w:r>
      <w:r w:rsidR="00DE578E" w:rsidRPr="00860A21">
        <w:rPr>
          <w:sz w:val="24"/>
          <w:szCs w:val="24"/>
        </w:rPr>
        <w:t>owner or operator</w:t>
      </w:r>
      <w:r w:rsidRPr="00860A21">
        <w:rPr>
          <w:sz w:val="24"/>
          <w:szCs w:val="24"/>
        </w:rPr>
        <w:t xml:space="preserve"> shall ensure that u</w:t>
      </w:r>
      <w:r w:rsidR="00747895" w:rsidRPr="00860A21">
        <w:rPr>
          <w:sz w:val="24"/>
          <w:szCs w:val="24"/>
        </w:rPr>
        <w:t xml:space="preserve">pdated plans are submitted to the Secretary for review and approval </w:t>
      </w:r>
      <w:r w:rsidR="00D83EE2" w:rsidRPr="00860A21">
        <w:rPr>
          <w:sz w:val="24"/>
          <w:szCs w:val="24"/>
        </w:rPr>
        <w:t>in accordance with this schedule.</w:t>
      </w:r>
      <w:r w:rsidR="00770F57" w:rsidRPr="00860A21">
        <w:rPr>
          <w:sz w:val="24"/>
          <w:szCs w:val="24"/>
        </w:rPr>
        <w:t xml:space="preserve">  </w:t>
      </w:r>
      <w:r w:rsidR="00E362D5" w:rsidRPr="00860A21">
        <w:rPr>
          <w:sz w:val="24"/>
          <w:szCs w:val="24"/>
        </w:rPr>
        <w:t xml:space="preserve">Alternatively, </w:t>
      </w:r>
      <w:r w:rsidR="00770F57" w:rsidRPr="00860A21">
        <w:rPr>
          <w:sz w:val="24"/>
          <w:szCs w:val="24"/>
        </w:rPr>
        <w:t xml:space="preserve">the </w:t>
      </w:r>
      <w:r w:rsidR="00E362D5" w:rsidRPr="00860A21">
        <w:rPr>
          <w:sz w:val="24"/>
          <w:szCs w:val="24"/>
        </w:rPr>
        <w:t xml:space="preserve">Secretary may develop a form or procedure to allow the </w:t>
      </w:r>
      <w:r w:rsidR="00770F57" w:rsidRPr="00860A21">
        <w:rPr>
          <w:sz w:val="24"/>
          <w:szCs w:val="24"/>
        </w:rPr>
        <w:t>tank owner or operator</w:t>
      </w:r>
      <w:r w:rsidR="00E362D5" w:rsidRPr="00860A21">
        <w:rPr>
          <w:sz w:val="24"/>
          <w:szCs w:val="24"/>
        </w:rPr>
        <w:t xml:space="preserve"> to certify</w:t>
      </w:r>
      <w:r w:rsidR="00770F57" w:rsidRPr="00860A21">
        <w:rPr>
          <w:sz w:val="24"/>
          <w:szCs w:val="24"/>
        </w:rPr>
        <w:t xml:space="preserve"> that the </w:t>
      </w:r>
      <w:r w:rsidR="00E362D5" w:rsidRPr="00860A21">
        <w:rPr>
          <w:sz w:val="24"/>
          <w:szCs w:val="24"/>
        </w:rPr>
        <w:t xml:space="preserve">previously approved </w:t>
      </w:r>
      <w:r w:rsidR="00770F57" w:rsidRPr="00860A21">
        <w:rPr>
          <w:sz w:val="24"/>
          <w:szCs w:val="24"/>
        </w:rPr>
        <w:t xml:space="preserve">plan </w:t>
      </w:r>
      <w:r w:rsidR="00E362D5" w:rsidRPr="00860A21">
        <w:rPr>
          <w:sz w:val="24"/>
          <w:szCs w:val="24"/>
        </w:rPr>
        <w:t>w</w:t>
      </w:r>
      <w:r w:rsidR="00F90DBF" w:rsidRPr="00860A21">
        <w:rPr>
          <w:sz w:val="24"/>
          <w:szCs w:val="24"/>
        </w:rPr>
        <w:t>as</w:t>
      </w:r>
      <w:r w:rsidR="00E362D5" w:rsidRPr="00860A21">
        <w:rPr>
          <w:sz w:val="24"/>
          <w:szCs w:val="24"/>
        </w:rPr>
        <w:t xml:space="preserve"> reviewed and no changes were necessary to update the plan. </w:t>
      </w:r>
      <w:r w:rsidR="00770F57" w:rsidRPr="00860A21">
        <w:rPr>
          <w:sz w:val="24"/>
          <w:szCs w:val="24"/>
        </w:rPr>
        <w:t xml:space="preserve"> </w:t>
      </w:r>
    </w:p>
    <w:p w:rsidR="00747895" w:rsidRPr="00860A21" w:rsidRDefault="00235CF0" w:rsidP="00590376">
      <w:pPr>
        <w:tabs>
          <w:tab w:val="left" w:pos="0"/>
          <w:tab w:val="left" w:pos="1080"/>
          <w:tab w:val="left" w:pos="1440"/>
          <w:tab w:val="left" w:pos="180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sz w:val="24"/>
          <w:szCs w:val="24"/>
        </w:rPr>
        <w:tab/>
        <w:t>5.</w:t>
      </w:r>
      <w:r w:rsidR="00A471DB" w:rsidRPr="00860A21">
        <w:rPr>
          <w:sz w:val="24"/>
          <w:szCs w:val="24"/>
        </w:rPr>
        <w:t>5</w:t>
      </w:r>
      <w:proofErr w:type="gramStart"/>
      <w:r w:rsidRPr="00860A21">
        <w:rPr>
          <w:sz w:val="24"/>
          <w:szCs w:val="24"/>
        </w:rPr>
        <w:t>.a.2</w:t>
      </w:r>
      <w:proofErr w:type="gramEnd"/>
      <w:r w:rsidRPr="00860A21">
        <w:rPr>
          <w:sz w:val="24"/>
          <w:szCs w:val="24"/>
        </w:rPr>
        <w:t>.</w:t>
      </w:r>
      <w:r w:rsidRPr="00860A21">
        <w:rPr>
          <w:sz w:val="24"/>
          <w:szCs w:val="24"/>
        </w:rPr>
        <w:tab/>
      </w:r>
      <w:r w:rsidRPr="00860A21">
        <w:rPr>
          <w:sz w:val="24"/>
          <w:szCs w:val="24"/>
        </w:rPr>
        <w:tab/>
      </w:r>
      <w:r w:rsidR="00747895" w:rsidRPr="00860A21">
        <w:rPr>
          <w:sz w:val="24"/>
          <w:szCs w:val="24"/>
        </w:rPr>
        <w:t xml:space="preserve">Each </w:t>
      </w:r>
      <w:r w:rsidR="00DE578E" w:rsidRPr="00860A21">
        <w:rPr>
          <w:sz w:val="24"/>
          <w:szCs w:val="24"/>
        </w:rPr>
        <w:t>owner or operator</w:t>
      </w:r>
      <w:r w:rsidRPr="00860A21">
        <w:rPr>
          <w:sz w:val="24"/>
          <w:szCs w:val="24"/>
        </w:rPr>
        <w:t xml:space="preserve"> </w:t>
      </w:r>
      <w:r w:rsidR="00747895" w:rsidRPr="00860A21">
        <w:rPr>
          <w:sz w:val="24"/>
          <w:szCs w:val="24"/>
        </w:rPr>
        <w:t>of a</w:t>
      </w:r>
      <w:r w:rsidR="005E04AA">
        <w:rPr>
          <w:sz w:val="24"/>
          <w:szCs w:val="24"/>
        </w:rPr>
        <w:t xml:space="preserve"> regulated</w:t>
      </w:r>
      <w:r w:rsidR="00747895" w:rsidRPr="00860A21">
        <w:rPr>
          <w:sz w:val="24"/>
          <w:szCs w:val="24"/>
        </w:rPr>
        <w:t xml:space="preserve"> aboveground storage tank with an approved </w:t>
      </w:r>
      <w:r w:rsidR="00A363CB" w:rsidRPr="00860A21">
        <w:rPr>
          <w:sz w:val="24"/>
          <w:szCs w:val="24"/>
        </w:rPr>
        <w:t>S</w:t>
      </w:r>
      <w:r w:rsidR="00747895" w:rsidRPr="00860A21">
        <w:rPr>
          <w:sz w:val="24"/>
          <w:szCs w:val="24"/>
        </w:rPr>
        <w:t xml:space="preserve">pill </w:t>
      </w:r>
      <w:r w:rsidR="00A363CB" w:rsidRPr="00860A21">
        <w:rPr>
          <w:sz w:val="24"/>
          <w:szCs w:val="24"/>
        </w:rPr>
        <w:t>P</w:t>
      </w:r>
      <w:r w:rsidR="00747895" w:rsidRPr="00860A21">
        <w:rPr>
          <w:sz w:val="24"/>
          <w:szCs w:val="24"/>
        </w:rPr>
        <w:t xml:space="preserve">revention </w:t>
      </w:r>
      <w:r w:rsidR="00227E24">
        <w:rPr>
          <w:sz w:val="24"/>
          <w:szCs w:val="24"/>
          <w:u w:val="single"/>
        </w:rPr>
        <w:t xml:space="preserve">and </w:t>
      </w:r>
      <w:r w:rsidR="00A363CB" w:rsidRPr="00860A21">
        <w:rPr>
          <w:sz w:val="24"/>
          <w:szCs w:val="24"/>
        </w:rPr>
        <w:t>R</w:t>
      </w:r>
      <w:r w:rsidR="00747895" w:rsidRPr="00860A21">
        <w:rPr>
          <w:sz w:val="24"/>
          <w:szCs w:val="24"/>
        </w:rPr>
        <w:t xml:space="preserve">esponse </w:t>
      </w:r>
      <w:r w:rsidR="00A363CB" w:rsidRPr="00860A21">
        <w:rPr>
          <w:sz w:val="24"/>
          <w:szCs w:val="24"/>
        </w:rPr>
        <w:t>P</w:t>
      </w:r>
      <w:r w:rsidR="00747895" w:rsidRPr="00860A21">
        <w:rPr>
          <w:sz w:val="24"/>
          <w:szCs w:val="24"/>
        </w:rPr>
        <w:t xml:space="preserve">lan shall submit to the </w:t>
      </w:r>
      <w:r w:rsidR="0037270C" w:rsidRPr="00860A21">
        <w:rPr>
          <w:sz w:val="24"/>
          <w:szCs w:val="24"/>
        </w:rPr>
        <w:t>S</w:t>
      </w:r>
      <w:r w:rsidR="00747895" w:rsidRPr="00860A21">
        <w:rPr>
          <w:sz w:val="24"/>
          <w:szCs w:val="24"/>
        </w:rPr>
        <w:t>ecretary a revised plan or addendum within thirty (30) days if any of the following occur:</w:t>
      </w:r>
    </w:p>
    <w:p w:rsidR="00AC7C6D" w:rsidRPr="00860A21" w:rsidRDefault="00235CF0" w:rsidP="00590376">
      <w:pPr>
        <w:tabs>
          <w:tab w:val="left" w:pos="-630"/>
          <w:tab w:val="left" w:pos="0"/>
          <w:tab w:val="left" w:pos="1440"/>
          <w:tab w:val="left" w:pos="2160"/>
          <w:tab w:val="left" w:pos="2700"/>
          <w:tab w:val="left" w:pos="3600"/>
          <w:tab w:val="left" w:pos="4320"/>
          <w:tab w:val="left" w:pos="5040"/>
          <w:tab w:val="left" w:pos="5760"/>
          <w:tab w:val="left" w:pos="6480"/>
          <w:tab w:val="left" w:pos="7200"/>
          <w:tab w:val="left" w:pos="7920"/>
          <w:tab w:val="left" w:pos="8640"/>
        </w:tabs>
        <w:jc w:val="both"/>
        <w:rPr>
          <w:sz w:val="24"/>
          <w:szCs w:val="24"/>
        </w:rPr>
      </w:pPr>
      <w:r w:rsidRPr="00860A21">
        <w:rPr>
          <w:sz w:val="24"/>
          <w:szCs w:val="24"/>
        </w:rPr>
        <w:tab/>
        <w:t>5.</w:t>
      </w:r>
      <w:r w:rsidR="00A471DB" w:rsidRPr="00860A21">
        <w:rPr>
          <w:sz w:val="24"/>
          <w:szCs w:val="24"/>
        </w:rPr>
        <w:t>5</w:t>
      </w:r>
      <w:proofErr w:type="gramStart"/>
      <w:r w:rsidRPr="00860A21">
        <w:rPr>
          <w:sz w:val="24"/>
          <w:szCs w:val="24"/>
        </w:rPr>
        <w:t>.a.2.A</w:t>
      </w:r>
      <w:proofErr w:type="gramEnd"/>
      <w:r w:rsidRPr="00860A21">
        <w:rPr>
          <w:sz w:val="24"/>
          <w:szCs w:val="24"/>
        </w:rPr>
        <w:t>.</w:t>
      </w:r>
      <w:r w:rsidRPr="00860A21">
        <w:rPr>
          <w:sz w:val="24"/>
          <w:szCs w:val="24"/>
        </w:rPr>
        <w:tab/>
      </w:r>
      <w:r w:rsidR="00747895" w:rsidRPr="00860A21">
        <w:rPr>
          <w:sz w:val="24"/>
          <w:szCs w:val="24"/>
        </w:rPr>
        <w:t xml:space="preserve">There is a </w:t>
      </w:r>
      <w:r w:rsidR="00613DC0" w:rsidRPr="00860A21">
        <w:rPr>
          <w:sz w:val="24"/>
          <w:szCs w:val="24"/>
        </w:rPr>
        <w:t>major</w:t>
      </w:r>
      <w:r w:rsidR="00355475" w:rsidRPr="00860A21">
        <w:rPr>
          <w:sz w:val="24"/>
          <w:szCs w:val="24"/>
        </w:rPr>
        <w:t xml:space="preserve"> </w:t>
      </w:r>
      <w:r w:rsidR="00747895" w:rsidRPr="00860A21">
        <w:rPr>
          <w:sz w:val="24"/>
          <w:szCs w:val="24"/>
        </w:rPr>
        <w:t xml:space="preserve">modification in design, construction, operation or maintenance of any </w:t>
      </w:r>
      <w:r w:rsidR="00BE17C9">
        <w:rPr>
          <w:sz w:val="24"/>
          <w:szCs w:val="24"/>
        </w:rPr>
        <w:t xml:space="preserve">regulated </w:t>
      </w:r>
      <w:r w:rsidR="00747895" w:rsidRPr="00860A21">
        <w:rPr>
          <w:sz w:val="24"/>
          <w:szCs w:val="24"/>
        </w:rPr>
        <w:t>aboveground storage tank</w:t>
      </w:r>
      <w:r w:rsidR="00BE42B2" w:rsidRPr="00860A21">
        <w:rPr>
          <w:sz w:val="24"/>
          <w:szCs w:val="24"/>
        </w:rPr>
        <w:t xml:space="preserve"> system</w:t>
      </w:r>
      <w:r w:rsidR="00747895" w:rsidRPr="00860A21">
        <w:rPr>
          <w:sz w:val="24"/>
          <w:szCs w:val="24"/>
        </w:rPr>
        <w:t xml:space="preserve"> or associated </w:t>
      </w:r>
      <w:r w:rsidR="00BE42B2" w:rsidRPr="00860A21">
        <w:rPr>
          <w:sz w:val="24"/>
          <w:szCs w:val="24"/>
        </w:rPr>
        <w:t xml:space="preserve">AST system </w:t>
      </w:r>
      <w:r w:rsidR="00747895" w:rsidRPr="00860A21">
        <w:rPr>
          <w:sz w:val="24"/>
          <w:szCs w:val="24"/>
        </w:rPr>
        <w:t xml:space="preserve">equipment or there are other circumstances that increase the potential for fires, explosions or releases of fluids;  </w:t>
      </w:r>
      <w:r w:rsidR="00AC7C6D" w:rsidRPr="00860A21">
        <w:rPr>
          <w:sz w:val="24"/>
          <w:szCs w:val="24"/>
        </w:rPr>
        <w:t xml:space="preserve"> </w:t>
      </w:r>
    </w:p>
    <w:p w:rsidR="000D1EF1" w:rsidRPr="00860A21" w:rsidRDefault="00AC7C6D" w:rsidP="00590376">
      <w:pPr>
        <w:tabs>
          <w:tab w:val="left" w:pos="-630"/>
          <w:tab w:val="left" w:pos="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sidRPr="00860A21">
        <w:rPr>
          <w:sz w:val="24"/>
          <w:szCs w:val="24"/>
        </w:rPr>
        <w:tab/>
      </w:r>
    </w:p>
    <w:p w:rsidR="00747895" w:rsidRPr="00860A21" w:rsidRDefault="000D1EF1" w:rsidP="00590376">
      <w:pPr>
        <w:tabs>
          <w:tab w:val="left" w:pos="-630"/>
          <w:tab w:val="left" w:pos="0"/>
          <w:tab w:val="left" w:pos="1440"/>
          <w:tab w:val="left" w:pos="2160"/>
          <w:tab w:val="left" w:pos="2700"/>
          <w:tab w:val="left" w:pos="2880"/>
          <w:tab w:val="left" w:pos="4320"/>
          <w:tab w:val="left" w:pos="5040"/>
          <w:tab w:val="left" w:pos="5760"/>
          <w:tab w:val="left" w:pos="6480"/>
          <w:tab w:val="left" w:pos="7200"/>
          <w:tab w:val="left" w:pos="7920"/>
          <w:tab w:val="left" w:pos="8640"/>
        </w:tabs>
        <w:jc w:val="both"/>
        <w:rPr>
          <w:sz w:val="24"/>
          <w:szCs w:val="24"/>
        </w:rPr>
      </w:pPr>
      <w:r w:rsidRPr="00860A21">
        <w:rPr>
          <w:sz w:val="24"/>
          <w:szCs w:val="24"/>
        </w:rPr>
        <w:tab/>
      </w:r>
      <w:r w:rsidR="00AC7C6D" w:rsidRPr="00860A21">
        <w:rPr>
          <w:sz w:val="24"/>
          <w:szCs w:val="24"/>
        </w:rPr>
        <w:t>5.</w:t>
      </w:r>
      <w:r w:rsidR="00A471DB" w:rsidRPr="00860A21">
        <w:rPr>
          <w:sz w:val="24"/>
          <w:szCs w:val="24"/>
        </w:rPr>
        <w:t>5</w:t>
      </w:r>
      <w:proofErr w:type="gramStart"/>
      <w:r w:rsidR="00AC7C6D" w:rsidRPr="00860A21">
        <w:rPr>
          <w:sz w:val="24"/>
          <w:szCs w:val="24"/>
        </w:rPr>
        <w:t>.a.2.B</w:t>
      </w:r>
      <w:proofErr w:type="gramEnd"/>
      <w:r w:rsidR="00AC7C6D" w:rsidRPr="00860A21">
        <w:rPr>
          <w:sz w:val="24"/>
          <w:szCs w:val="24"/>
        </w:rPr>
        <w:t>.</w:t>
      </w:r>
      <w:r w:rsidR="00AC7C6D" w:rsidRPr="00860A21">
        <w:rPr>
          <w:sz w:val="24"/>
          <w:szCs w:val="24"/>
        </w:rPr>
        <w:tab/>
      </w:r>
      <w:r w:rsidR="00747895" w:rsidRPr="00860A21">
        <w:rPr>
          <w:sz w:val="24"/>
          <w:szCs w:val="24"/>
        </w:rPr>
        <w:t xml:space="preserve">There is a </w:t>
      </w:r>
      <w:r w:rsidR="00336F97" w:rsidRPr="00860A21">
        <w:rPr>
          <w:sz w:val="24"/>
          <w:szCs w:val="24"/>
        </w:rPr>
        <w:t xml:space="preserve">major </w:t>
      </w:r>
      <w:r w:rsidR="00747895" w:rsidRPr="00860A21">
        <w:rPr>
          <w:sz w:val="24"/>
          <w:szCs w:val="24"/>
        </w:rPr>
        <w:t xml:space="preserve">modification in emergency equipment at the facility; </w:t>
      </w:r>
    </w:p>
    <w:p w:rsidR="000D1EF1" w:rsidRPr="00860A21" w:rsidRDefault="00AC7C6D" w:rsidP="00590376">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p>
    <w:p w:rsidR="00AC7C6D" w:rsidRPr="00860A21" w:rsidRDefault="000D1EF1" w:rsidP="00590376">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8A3EE2" w:rsidRPr="00860A21">
        <w:rPr>
          <w:rFonts w:ascii="Times New Roman" w:hAnsi="Times New Roman" w:cs="Times New Roman"/>
          <w:sz w:val="24"/>
          <w:szCs w:val="24"/>
        </w:rPr>
        <w:tab/>
      </w:r>
      <w:r w:rsidR="00AC7C6D" w:rsidRPr="00860A21">
        <w:rPr>
          <w:rFonts w:ascii="Times New Roman" w:hAnsi="Times New Roman" w:cs="Times New Roman"/>
          <w:sz w:val="24"/>
          <w:szCs w:val="24"/>
        </w:rPr>
        <w:t>5.</w:t>
      </w:r>
      <w:r w:rsidR="00A471DB" w:rsidRPr="00860A21">
        <w:rPr>
          <w:rFonts w:ascii="Times New Roman" w:hAnsi="Times New Roman" w:cs="Times New Roman"/>
          <w:sz w:val="24"/>
          <w:szCs w:val="24"/>
        </w:rPr>
        <w:t>5</w:t>
      </w:r>
      <w:proofErr w:type="gramStart"/>
      <w:r w:rsidR="00AC7C6D" w:rsidRPr="00860A21">
        <w:rPr>
          <w:rFonts w:ascii="Times New Roman" w:hAnsi="Times New Roman" w:cs="Times New Roman"/>
          <w:sz w:val="24"/>
          <w:szCs w:val="24"/>
        </w:rPr>
        <w:t>.a.2.C</w:t>
      </w:r>
      <w:proofErr w:type="gramEnd"/>
      <w:r w:rsidR="00AC7C6D" w:rsidRPr="00860A21">
        <w:rPr>
          <w:rFonts w:ascii="Times New Roman" w:hAnsi="Times New Roman" w:cs="Times New Roman"/>
          <w:sz w:val="24"/>
          <w:szCs w:val="24"/>
        </w:rPr>
        <w:t>.</w:t>
      </w:r>
      <w:r w:rsidR="00AC7C6D"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There are substantial changes in emergency response protocols at the aboveground storage tank facility; </w:t>
      </w:r>
    </w:p>
    <w:p w:rsidR="00B806A6" w:rsidRPr="00860A21" w:rsidRDefault="00B806A6" w:rsidP="00590376">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after="0" w:line="240" w:lineRule="auto"/>
        <w:ind w:left="0"/>
        <w:jc w:val="both"/>
        <w:rPr>
          <w:rFonts w:ascii="Times New Roman" w:hAnsi="Times New Roman" w:cs="Times New Roman"/>
          <w:sz w:val="24"/>
          <w:szCs w:val="24"/>
        </w:rPr>
      </w:pPr>
    </w:p>
    <w:p w:rsidR="00AC7C6D" w:rsidRPr="00860A21" w:rsidRDefault="000D1EF1" w:rsidP="00590376">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8A3EE2" w:rsidRPr="00860A21">
        <w:rPr>
          <w:rFonts w:ascii="Times New Roman" w:hAnsi="Times New Roman" w:cs="Times New Roman"/>
          <w:sz w:val="24"/>
          <w:szCs w:val="24"/>
        </w:rPr>
        <w:tab/>
      </w:r>
      <w:r w:rsidR="00AC7C6D" w:rsidRPr="00860A21">
        <w:rPr>
          <w:rFonts w:ascii="Times New Roman" w:hAnsi="Times New Roman" w:cs="Times New Roman"/>
          <w:sz w:val="24"/>
          <w:szCs w:val="24"/>
        </w:rPr>
        <w:t>5.</w:t>
      </w:r>
      <w:r w:rsidR="00A471DB" w:rsidRPr="00860A21">
        <w:rPr>
          <w:rFonts w:ascii="Times New Roman" w:hAnsi="Times New Roman" w:cs="Times New Roman"/>
          <w:sz w:val="24"/>
          <w:szCs w:val="24"/>
        </w:rPr>
        <w:t>5</w:t>
      </w:r>
      <w:proofErr w:type="gramStart"/>
      <w:r w:rsidR="00AC7C6D" w:rsidRPr="00860A21">
        <w:rPr>
          <w:rFonts w:ascii="Times New Roman" w:hAnsi="Times New Roman" w:cs="Times New Roman"/>
          <w:sz w:val="24"/>
          <w:szCs w:val="24"/>
        </w:rPr>
        <w:t>.a.2.D</w:t>
      </w:r>
      <w:proofErr w:type="gramEnd"/>
      <w:r w:rsidR="00AC7C6D" w:rsidRPr="00860A21">
        <w:rPr>
          <w:rFonts w:ascii="Times New Roman" w:hAnsi="Times New Roman" w:cs="Times New Roman"/>
          <w:sz w:val="24"/>
          <w:szCs w:val="24"/>
        </w:rPr>
        <w:t>.</w:t>
      </w:r>
      <w:r w:rsidR="00AC7C6D"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 plan fails in an emergency; </w:t>
      </w:r>
    </w:p>
    <w:p w:rsidR="000D1EF1" w:rsidRPr="00860A21" w:rsidRDefault="00AC7C6D" w:rsidP="00590376">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p>
    <w:p w:rsidR="00AC7C6D" w:rsidRPr="00860A21" w:rsidRDefault="000D1EF1" w:rsidP="00590376">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8A3EE2" w:rsidRPr="00860A21">
        <w:rPr>
          <w:rFonts w:ascii="Times New Roman" w:hAnsi="Times New Roman" w:cs="Times New Roman"/>
          <w:sz w:val="24"/>
          <w:szCs w:val="24"/>
        </w:rPr>
        <w:tab/>
      </w:r>
      <w:r w:rsidR="00AC7C6D" w:rsidRPr="00860A21">
        <w:rPr>
          <w:rFonts w:ascii="Times New Roman" w:hAnsi="Times New Roman" w:cs="Times New Roman"/>
          <w:sz w:val="24"/>
          <w:szCs w:val="24"/>
        </w:rPr>
        <w:t>5.</w:t>
      </w:r>
      <w:r w:rsidR="00A471DB" w:rsidRPr="00860A21">
        <w:rPr>
          <w:rFonts w:ascii="Times New Roman" w:hAnsi="Times New Roman" w:cs="Times New Roman"/>
          <w:sz w:val="24"/>
          <w:szCs w:val="24"/>
        </w:rPr>
        <w:t>5</w:t>
      </w:r>
      <w:proofErr w:type="gramStart"/>
      <w:r w:rsidR="00AC7C6D" w:rsidRPr="00860A21">
        <w:rPr>
          <w:rFonts w:ascii="Times New Roman" w:hAnsi="Times New Roman" w:cs="Times New Roman"/>
          <w:sz w:val="24"/>
          <w:szCs w:val="24"/>
        </w:rPr>
        <w:t>.a.2.E</w:t>
      </w:r>
      <w:proofErr w:type="gramEnd"/>
      <w:r w:rsidR="00AC7C6D" w:rsidRPr="00860A21">
        <w:rPr>
          <w:rFonts w:ascii="Times New Roman" w:hAnsi="Times New Roman" w:cs="Times New Roman"/>
          <w:sz w:val="24"/>
          <w:szCs w:val="24"/>
        </w:rPr>
        <w:t>.</w:t>
      </w:r>
      <w:r w:rsidR="00AC7C6D"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The removal or the addition of any </w:t>
      </w:r>
      <w:r w:rsidR="00BE17C9">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 xml:space="preserve">aboveground storage tank; or </w:t>
      </w:r>
      <w:r w:rsidR="00AC7C6D" w:rsidRPr="00860A21">
        <w:rPr>
          <w:rFonts w:ascii="Times New Roman" w:hAnsi="Times New Roman" w:cs="Times New Roman"/>
          <w:sz w:val="24"/>
          <w:szCs w:val="24"/>
        </w:rPr>
        <w:t xml:space="preserve"> </w:t>
      </w:r>
    </w:p>
    <w:p w:rsidR="000D1EF1" w:rsidRPr="00860A21" w:rsidRDefault="00AC7C6D" w:rsidP="00590376">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p>
    <w:p w:rsidR="00747895" w:rsidRPr="00860A21" w:rsidRDefault="000D1EF1" w:rsidP="00590376">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8A3EE2" w:rsidRPr="00860A21">
        <w:rPr>
          <w:rFonts w:ascii="Times New Roman" w:hAnsi="Times New Roman" w:cs="Times New Roman"/>
          <w:sz w:val="24"/>
          <w:szCs w:val="24"/>
        </w:rPr>
        <w:tab/>
      </w:r>
      <w:r w:rsidR="00AC7C6D" w:rsidRPr="00860A21">
        <w:rPr>
          <w:rFonts w:ascii="Times New Roman" w:hAnsi="Times New Roman" w:cs="Times New Roman"/>
          <w:sz w:val="24"/>
          <w:szCs w:val="24"/>
        </w:rPr>
        <w:t>5.</w:t>
      </w:r>
      <w:r w:rsidR="00B1539E" w:rsidRPr="00860A21">
        <w:rPr>
          <w:rFonts w:ascii="Times New Roman" w:hAnsi="Times New Roman" w:cs="Times New Roman"/>
          <w:sz w:val="24"/>
          <w:szCs w:val="24"/>
        </w:rPr>
        <w:t>5</w:t>
      </w:r>
      <w:proofErr w:type="gramStart"/>
      <w:r w:rsidR="00AC7C6D" w:rsidRPr="00860A21">
        <w:rPr>
          <w:rFonts w:ascii="Times New Roman" w:hAnsi="Times New Roman" w:cs="Times New Roman"/>
          <w:sz w:val="24"/>
          <w:szCs w:val="24"/>
        </w:rPr>
        <w:t>.a.2.F</w:t>
      </w:r>
      <w:proofErr w:type="gramEnd"/>
      <w:r w:rsidR="00AC7C6D" w:rsidRPr="00860A21">
        <w:rPr>
          <w:rFonts w:ascii="Times New Roman" w:hAnsi="Times New Roman" w:cs="Times New Roman"/>
          <w:sz w:val="24"/>
          <w:szCs w:val="24"/>
        </w:rPr>
        <w:t>.</w:t>
      </w:r>
      <w:r w:rsidR="00AC7C6D" w:rsidRPr="00860A21">
        <w:rPr>
          <w:rFonts w:ascii="Times New Roman" w:hAnsi="Times New Roman" w:cs="Times New Roman"/>
          <w:sz w:val="24"/>
          <w:szCs w:val="24"/>
        </w:rPr>
        <w:tab/>
      </w:r>
      <w:r w:rsidR="00747895" w:rsidRPr="00860A21">
        <w:rPr>
          <w:rFonts w:ascii="Times New Roman" w:hAnsi="Times New Roman" w:cs="Times New Roman"/>
          <w:sz w:val="24"/>
          <w:szCs w:val="24"/>
        </w:rPr>
        <w:t xml:space="preserve">Other circumstances occur about which the </w:t>
      </w:r>
      <w:r w:rsidR="0037270C" w:rsidRPr="00860A21">
        <w:rPr>
          <w:rFonts w:ascii="Times New Roman" w:hAnsi="Times New Roman" w:cs="Times New Roman"/>
          <w:sz w:val="24"/>
          <w:szCs w:val="24"/>
        </w:rPr>
        <w:t>S</w:t>
      </w:r>
      <w:r w:rsidR="00747895" w:rsidRPr="00860A21">
        <w:rPr>
          <w:rFonts w:ascii="Times New Roman" w:hAnsi="Times New Roman" w:cs="Times New Roman"/>
          <w:sz w:val="24"/>
          <w:szCs w:val="24"/>
        </w:rPr>
        <w:t>ecretary requests an update.</w:t>
      </w:r>
    </w:p>
    <w:p w:rsidR="00747895" w:rsidRPr="00860A21" w:rsidRDefault="00AC7C6D" w:rsidP="00590376">
      <w:pPr>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.b</w:t>
      </w:r>
      <w:proofErr w:type="gramEnd"/>
      <w:r w:rsidRPr="00860A21">
        <w:rPr>
          <w:sz w:val="24"/>
          <w:szCs w:val="24"/>
        </w:rPr>
        <w:t>.</w:t>
      </w:r>
      <w:r w:rsidRPr="00860A21">
        <w:rPr>
          <w:sz w:val="24"/>
          <w:szCs w:val="24"/>
        </w:rPr>
        <w:tab/>
      </w:r>
      <w:r w:rsidR="00747895" w:rsidRPr="00860A21">
        <w:rPr>
          <w:sz w:val="24"/>
          <w:szCs w:val="24"/>
        </w:rPr>
        <w:t>If the Plan</w:t>
      </w:r>
      <w:r w:rsidR="00D85AA9" w:rsidRPr="00860A21">
        <w:rPr>
          <w:sz w:val="24"/>
          <w:szCs w:val="24"/>
        </w:rPr>
        <w:t xml:space="preserve"> </w:t>
      </w:r>
      <w:r w:rsidR="00747895" w:rsidRPr="00860A21">
        <w:rPr>
          <w:sz w:val="24"/>
          <w:szCs w:val="24"/>
        </w:rPr>
        <w:t xml:space="preserve">is rejected, the Secretary will require modification as may be necessary and reasonable to protect </w:t>
      </w:r>
      <w:r w:rsidR="0009088E" w:rsidRPr="00860A21">
        <w:rPr>
          <w:sz w:val="24"/>
          <w:szCs w:val="24"/>
        </w:rPr>
        <w:t>human</w:t>
      </w:r>
      <w:r w:rsidR="00747895" w:rsidRPr="00860A21">
        <w:rPr>
          <w:sz w:val="24"/>
          <w:szCs w:val="24"/>
        </w:rPr>
        <w:t xml:space="preserve"> health</w:t>
      </w:r>
      <w:r w:rsidR="00D83EE2" w:rsidRPr="00860A21">
        <w:rPr>
          <w:sz w:val="24"/>
          <w:szCs w:val="24"/>
        </w:rPr>
        <w:t xml:space="preserve"> or the environment</w:t>
      </w:r>
      <w:r w:rsidR="00D85AA9" w:rsidRPr="00860A21">
        <w:rPr>
          <w:sz w:val="24"/>
          <w:szCs w:val="24"/>
        </w:rPr>
        <w:t xml:space="preserve"> and comply with the AST Act requirements</w:t>
      </w:r>
      <w:r w:rsidR="00747895" w:rsidRPr="00860A21">
        <w:rPr>
          <w:sz w:val="24"/>
          <w:szCs w:val="24"/>
        </w:rPr>
        <w:t xml:space="preserve">.  The </w:t>
      </w:r>
      <w:r w:rsidR="00DE578E" w:rsidRPr="00860A21">
        <w:rPr>
          <w:sz w:val="24"/>
          <w:szCs w:val="24"/>
        </w:rPr>
        <w:t>owner or operator</w:t>
      </w:r>
      <w:r w:rsidR="00747895" w:rsidRPr="00860A21">
        <w:rPr>
          <w:sz w:val="24"/>
          <w:szCs w:val="24"/>
        </w:rPr>
        <w:t xml:space="preserve"> of the aboveground storage tank shall submit a revised plan </w:t>
      </w:r>
      <w:r w:rsidR="00D85AA9" w:rsidRPr="00860A21">
        <w:rPr>
          <w:sz w:val="24"/>
          <w:szCs w:val="24"/>
        </w:rPr>
        <w:t>in a manner prescribed by</w:t>
      </w:r>
      <w:r w:rsidR="00747895" w:rsidRPr="00860A21">
        <w:rPr>
          <w:sz w:val="24"/>
          <w:szCs w:val="24"/>
        </w:rPr>
        <w:t xml:space="preserve"> the </w:t>
      </w:r>
      <w:r w:rsidR="0037270C" w:rsidRPr="00860A21">
        <w:rPr>
          <w:sz w:val="24"/>
          <w:szCs w:val="24"/>
        </w:rPr>
        <w:t>S</w:t>
      </w:r>
      <w:r w:rsidR="00747895" w:rsidRPr="00860A21">
        <w:rPr>
          <w:sz w:val="24"/>
          <w:szCs w:val="24"/>
        </w:rPr>
        <w:t>ecretary for approval within thirty</w:t>
      </w:r>
      <w:r w:rsidR="00A56651" w:rsidRPr="00860A21">
        <w:rPr>
          <w:sz w:val="24"/>
          <w:szCs w:val="24"/>
        </w:rPr>
        <w:t xml:space="preserve"> (30)</w:t>
      </w:r>
      <w:r w:rsidR="00747895" w:rsidRPr="00860A21">
        <w:rPr>
          <w:sz w:val="24"/>
          <w:szCs w:val="24"/>
        </w:rPr>
        <w:t xml:space="preserve"> days of receipt of notification of the Secretary’s decision.  </w:t>
      </w:r>
    </w:p>
    <w:p w:rsidR="00E82090" w:rsidRPr="00860A21" w:rsidRDefault="00605E98" w:rsidP="00590376">
      <w:pPr>
        <w:tabs>
          <w:tab w:val="left" w:pos="0"/>
          <w:tab w:val="left" w:pos="720"/>
          <w:tab w:val="left" w:pos="1080"/>
          <w:tab w:val="left" w:pos="144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sz w:val="24"/>
          <w:szCs w:val="24"/>
        </w:rPr>
        <w:tab/>
      </w:r>
      <w:r w:rsidR="00E82090" w:rsidRPr="00860A21">
        <w:rPr>
          <w:sz w:val="24"/>
          <w:szCs w:val="24"/>
        </w:rPr>
        <w:tab/>
        <w:t>5.5</w:t>
      </w:r>
      <w:proofErr w:type="gramStart"/>
      <w:r w:rsidR="00E82090" w:rsidRPr="00860A21">
        <w:rPr>
          <w:sz w:val="24"/>
          <w:szCs w:val="24"/>
        </w:rPr>
        <w:t>.b.1</w:t>
      </w:r>
      <w:proofErr w:type="gramEnd"/>
      <w:r w:rsidR="00E82090" w:rsidRPr="00860A21">
        <w:rPr>
          <w:sz w:val="24"/>
          <w:szCs w:val="24"/>
        </w:rPr>
        <w:t>.</w:t>
      </w:r>
      <w:r w:rsidR="00E82090" w:rsidRPr="00860A21">
        <w:rPr>
          <w:sz w:val="24"/>
          <w:szCs w:val="24"/>
        </w:rPr>
        <w:tab/>
      </w:r>
      <w:r w:rsidR="00E82090" w:rsidRPr="00860A21">
        <w:rPr>
          <w:rFonts w:eastAsia="Times New Roman"/>
          <w:sz w:val="24"/>
          <w:szCs w:val="24"/>
        </w:rPr>
        <w:t xml:space="preserve">In lieu of a </w:t>
      </w:r>
      <w:r w:rsidR="00807F6C" w:rsidRPr="00860A21">
        <w:rPr>
          <w:rFonts w:eastAsia="Times New Roman"/>
          <w:sz w:val="24"/>
          <w:szCs w:val="24"/>
        </w:rPr>
        <w:t xml:space="preserve">Spill Prevention </w:t>
      </w:r>
      <w:r w:rsidR="00227E24" w:rsidRPr="00227E24">
        <w:rPr>
          <w:rFonts w:eastAsia="Times New Roman"/>
          <w:sz w:val="24"/>
          <w:szCs w:val="24"/>
          <w:u w:val="single"/>
        </w:rPr>
        <w:t>and</w:t>
      </w:r>
      <w:r w:rsidR="00227E24">
        <w:rPr>
          <w:rFonts w:eastAsia="Times New Roman"/>
          <w:sz w:val="24"/>
          <w:szCs w:val="24"/>
        </w:rPr>
        <w:t xml:space="preserve"> </w:t>
      </w:r>
      <w:r w:rsidR="00807F6C" w:rsidRPr="00860A21">
        <w:rPr>
          <w:rFonts w:eastAsia="Times New Roman"/>
          <w:sz w:val="24"/>
          <w:szCs w:val="24"/>
        </w:rPr>
        <w:t>Response Plan</w:t>
      </w:r>
      <w:r w:rsidR="00E82090" w:rsidRPr="00860A21">
        <w:rPr>
          <w:rFonts w:eastAsia="Times New Roman"/>
          <w:sz w:val="24"/>
          <w:szCs w:val="24"/>
        </w:rPr>
        <w:t xml:space="preserve"> developed in accordance with the requirements </w:t>
      </w:r>
      <w:r w:rsidR="0009088E" w:rsidRPr="00860A21">
        <w:rPr>
          <w:rFonts w:eastAsia="Times New Roman"/>
          <w:sz w:val="24"/>
          <w:szCs w:val="24"/>
        </w:rPr>
        <w:t xml:space="preserve">of W. Va. Code § </w:t>
      </w:r>
      <w:r w:rsidR="00E82090" w:rsidRPr="00860A21">
        <w:rPr>
          <w:rFonts w:eastAsia="Times New Roman"/>
          <w:sz w:val="24"/>
          <w:szCs w:val="24"/>
        </w:rPr>
        <w:t xml:space="preserve">22-30-9, the owner or operator of a regulated aboveground storage tank may </w:t>
      </w:r>
      <w:r w:rsidR="00807F6C" w:rsidRPr="00860A21">
        <w:rPr>
          <w:rFonts w:eastAsia="Times New Roman"/>
          <w:sz w:val="24"/>
          <w:szCs w:val="24"/>
        </w:rPr>
        <w:t>certify to the S</w:t>
      </w:r>
      <w:r w:rsidR="00E82090" w:rsidRPr="00860A21">
        <w:rPr>
          <w:rFonts w:eastAsia="Times New Roman"/>
          <w:sz w:val="24"/>
          <w:szCs w:val="24"/>
        </w:rPr>
        <w:t xml:space="preserve">ecretary that </w:t>
      </w:r>
      <w:r w:rsidR="0009088E" w:rsidRPr="00860A21">
        <w:rPr>
          <w:rFonts w:eastAsia="Times New Roman"/>
          <w:sz w:val="24"/>
          <w:szCs w:val="24"/>
        </w:rPr>
        <w:t>the AST system</w:t>
      </w:r>
      <w:r w:rsidR="00E82090" w:rsidRPr="00860A21">
        <w:rPr>
          <w:rFonts w:eastAsia="Times New Roman"/>
          <w:sz w:val="24"/>
          <w:szCs w:val="24"/>
        </w:rPr>
        <w:t xml:space="preserve"> is subject to: </w:t>
      </w:r>
    </w:p>
    <w:p w:rsidR="00E82090" w:rsidRPr="00860A21" w:rsidRDefault="00E82090"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.b.1.A</w:t>
      </w:r>
      <w:proofErr w:type="gramEnd"/>
      <w:r w:rsidRPr="00860A21">
        <w:rPr>
          <w:rFonts w:eastAsia="Times New Roman"/>
          <w:sz w:val="24"/>
          <w:szCs w:val="24"/>
        </w:rPr>
        <w:t>.</w:t>
      </w:r>
      <w:r w:rsidRPr="00860A21">
        <w:rPr>
          <w:rFonts w:eastAsia="Times New Roman"/>
          <w:sz w:val="24"/>
          <w:szCs w:val="24"/>
        </w:rPr>
        <w:tab/>
        <w:t xml:space="preserve">A groundwater protection plan approved by the </w:t>
      </w:r>
      <w:r w:rsidR="00807F6C" w:rsidRPr="00860A21">
        <w:rPr>
          <w:rFonts w:eastAsia="Times New Roman"/>
          <w:sz w:val="24"/>
          <w:szCs w:val="24"/>
        </w:rPr>
        <w:t>S</w:t>
      </w:r>
      <w:r w:rsidRPr="00860A21">
        <w:rPr>
          <w:rFonts w:eastAsia="Times New Roman"/>
          <w:sz w:val="24"/>
          <w:szCs w:val="24"/>
        </w:rPr>
        <w:t>ecretary; or</w:t>
      </w:r>
      <w:r w:rsidR="005C3211" w:rsidRPr="00860A21">
        <w:rPr>
          <w:rFonts w:eastAsia="Times New Roman"/>
          <w:sz w:val="24"/>
          <w:szCs w:val="24"/>
        </w:rPr>
        <w:t xml:space="preserve"> </w:t>
      </w:r>
    </w:p>
    <w:p w:rsidR="00E82090" w:rsidRPr="00860A21" w:rsidRDefault="00E82090"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lastRenderedPageBreak/>
        <w:tab/>
      </w: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.b.1.B</w:t>
      </w:r>
      <w:proofErr w:type="gramEnd"/>
      <w:r w:rsidRPr="00860A21">
        <w:rPr>
          <w:rFonts w:eastAsia="Times New Roman"/>
          <w:sz w:val="24"/>
          <w:szCs w:val="24"/>
        </w:rPr>
        <w:t xml:space="preserve">. </w:t>
      </w:r>
      <w:r w:rsidRPr="00860A21">
        <w:rPr>
          <w:rFonts w:eastAsia="Times New Roman"/>
          <w:sz w:val="24"/>
          <w:szCs w:val="24"/>
        </w:rPr>
        <w:tab/>
      </w:r>
      <w:proofErr w:type="gramStart"/>
      <w:r w:rsidRPr="00860A21">
        <w:rPr>
          <w:rFonts w:eastAsia="Times New Roman"/>
          <w:sz w:val="24"/>
          <w:szCs w:val="24"/>
        </w:rPr>
        <w:t xml:space="preserve">A spill prevention control and countermeasures plan that complies </w:t>
      </w:r>
      <w:r w:rsidR="00807F6C" w:rsidRPr="00860A21">
        <w:rPr>
          <w:rFonts w:eastAsia="Times New Roman"/>
          <w:sz w:val="24"/>
          <w:szCs w:val="24"/>
        </w:rPr>
        <w:t xml:space="preserve">with </w:t>
      </w:r>
      <w:r w:rsidRPr="00860A21">
        <w:rPr>
          <w:rFonts w:eastAsia="Times New Roman"/>
          <w:sz w:val="24"/>
          <w:szCs w:val="24"/>
        </w:rPr>
        <w:t>the requirements of 40 C. F. R. Part 112</w:t>
      </w:r>
      <w:r w:rsidR="006C4D94">
        <w:rPr>
          <w:rFonts w:eastAsia="Times New Roman"/>
          <w:sz w:val="24"/>
          <w:szCs w:val="24"/>
          <w:u w:val="single"/>
        </w:rPr>
        <w:t xml:space="preserve"> or 35 C.S.R. 1, Miscellaneous Water Pollution Control Rules</w:t>
      </w:r>
      <w:r w:rsidRPr="00860A21">
        <w:rPr>
          <w:rFonts w:eastAsia="Times New Roman"/>
          <w:sz w:val="24"/>
          <w:szCs w:val="24"/>
        </w:rPr>
        <w:t>.</w:t>
      </w:r>
      <w:proofErr w:type="gramEnd"/>
      <w:r w:rsidRPr="00860A21">
        <w:rPr>
          <w:rFonts w:eastAsia="Times New Roman"/>
          <w:sz w:val="24"/>
          <w:szCs w:val="24"/>
        </w:rPr>
        <w:t xml:space="preserve"> </w:t>
      </w:r>
    </w:p>
    <w:p w:rsidR="00605E98" w:rsidRPr="00860A21" w:rsidRDefault="00E82090"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.b.1.C</w:t>
      </w:r>
      <w:proofErr w:type="gramEnd"/>
      <w:r w:rsidRPr="00860A21">
        <w:rPr>
          <w:rFonts w:eastAsia="Times New Roman"/>
          <w:sz w:val="24"/>
          <w:szCs w:val="24"/>
        </w:rPr>
        <w:t>.</w:t>
      </w:r>
      <w:r w:rsidRPr="00860A21">
        <w:rPr>
          <w:rFonts w:eastAsia="Times New Roman"/>
          <w:sz w:val="24"/>
          <w:szCs w:val="24"/>
        </w:rPr>
        <w:tab/>
      </w:r>
      <w:r w:rsidR="0009088E" w:rsidRPr="00860A21">
        <w:rPr>
          <w:rFonts w:eastAsia="Times New Roman"/>
          <w:sz w:val="24"/>
          <w:szCs w:val="24"/>
        </w:rPr>
        <w:t>Those</w:t>
      </w:r>
      <w:r w:rsidRPr="00860A21">
        <w:rPr>
          <w:rFonts w:eastAsia="Times New Roman"/>
          <w:sz w:val="24"/>
          <w:szCs w:val="24"/>
        </w:rPr>
        <w:t xml:space="preserve"> plans shall be made available for review or submitted in a manner prescribed by the Secretary upon request.</w:t>
      </w:r>
    </w:p>
    <w:p w:rsidR="00E82090" w:rsidRPr="00860A21" w:rsidRDefault="00E82090"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.b.1.D</w:t>
      </w:r>
      <w:proofErr w:type="gramEnd"/>
      <w:r w:rsidRPr="00860A21">
        <w:rPr>
          <w:rFonts w:eastAsia="Times New Roman"/>
          <w:sz w:val="24"/>
          <w:szCs w:val="24"/>
        </w:rPr>
        <w:t>.</w:t>
      </w:r>
      <w:r w:rsidRPr="00860A21">
        <w:rPr>
          <w:rFonts w:eastAsia="Times New Roman"/>
          <w:sz w:val="24"/>
          <w:szCs w:val="24"/>
        </w:rPr>
        <w:tab/>
        <w:t>If the tank owner</w:t>
      </w:r>
      <w:r w:rsidR="0009088E" w:rsidRPr="00860A21">
        <w:rPr>
          <w:rFonts w:eastAsia="Times New Roman"/>
          <w:sz w:val="24"/>
          <w:szCs w:val="24"/>
        </w:rPr>
        <w:t xml:space="preserve"> or </w:t>
      </w:r>
      <w:r w:rsidRPr="00860A21">
        <w:rPr>
          <w:rFonts w:eastAsia="Times New Roman"/>
          <w:sz w:val="24"/>
          <w:szCs w:val="24"/>
        </w:rPr>
        <w:t xml:space="preserve">operator is seeking to have </w:t>
      </w:r>
      <w:r w:rsidR="0009088E" w:rsidRPr="00860A21">
        <w:rPr>
          <w:rFonts w:eastAsia="Times New Roman"/>
          <w:sz w:val="24"/>
          <w:szCs w:val="24"/>
        </w:rPr>
        <w:t>its</w:t>
      </w:r>
      <w:r w:rsidRPr="00860A21">
        <w:rPr>
          <w:rFonts w:eastAsia="Times New Roman"/>
          <w:sz w:val="24"/>
          <w:szCs w:val="24"/>
        </w:rPr>
        <w:t xml:space="preserve"> </w:t>
      </w:r>
      <w:r w:rsidR="0009088E" w:rsidRPr="00860A21">
        <w:rPr>
          <w:rFonts w:eastAsia="Times New Roman"/>
          <w:sz w:val="24"/>
          <w:szCs w:val="24"/>
        </w:rPr>
        <w:t xml:space="preserve">site-specific </w:t>
      </w:r>
      <w:r w:rsidRPr="00860A21">
        <w:rPr>
          <w:rFonts w:eastAsia="Times New Roman"/>
          <w:sz w:val="24"/>
          <w:szCs w:val="24"/>
        </w:rPr>
        <w:t>permits</w:t>
      </w:r>
      <w:r w:rsidR="0009088E" w:rsidRPr="00860A21">
        <w:rPr>
          <w:rFonts w:eastAsia="Times New Roman"/>
          <w:sz w:val="24"/>
          <w:szCs w:val="24"/>
        </w:rPr>
        <w:t xml:space="preserve"> or </w:t>
      </w:r>
      <w:r w:rsidRPr="00860A21">
        <w:rPr>
          <w:rFonts w:eastAsia="Times New Roman"/>
          <w:sz w:val="24"/>
          <w:szCs w:val="24"/>
        </w:rPr>
        <w:t>plans amended to include conditions pertaining to the management and control of regulated tanks</w:t>
      </w:r>
      <w:r w:rsidR="0009088E" w:rsidRPr="00860A21">
        <w:rPr>
          <w:rFonts w:eastAsia="Times New Roman"/>
          <w:sz w:val="24"/>
          <w:szCs w:val="24"/>
        </w:rPr>
        <w:t>,</w:t>
      </w:r>
      <w:r w:rsidRPr="00860A21">
        <w:rPr>
          <w:rFonts w:eastAsia="Times New Roman"/>
          <w:sz w:val="24"/>
          <w:szCs w:val="24"/>
        </w:rPr>
        <w:t xml:space="preserve"> then the tank owner</w:t>
      </w:r>
      <w:r w:rsidR="0009088E" w:rsidRPr="00860A21">
        <w:rPr>
          <w:rFonts w:eastAsia="Times New Roman"/>
          <w:sz w:val="24"/>
          <w:szCs w:val="24"/>
        </w:rPr>
        <w:t xml:space="preserve"> or </w:t>
      </w:r>
      <w:r w:rsidRPr="00860A21">
        <w:rPr>
          <w:rFonts w:eastAsia="Times New Roman"/>
          <w:sz w:val="24"/>
          <w:szCs w:val="24"/>
        </w:rPr>
        <w:t xml:space="preserve">operator must submit documentation required by </w:t>
      </w:r>
      <w:r w:rsidR="0009088E" w:rsidRPr="00860A21">
        <w:rPr>
          <w:rFonts w:eastAsia="Times New Roman"/>
          <w:sz w:val="24"/>
          <w:szCs w:val="24"/>
        </w:rPr>
        <w:t>subsection</w:t>
      </w:r>
      <w:r w:rsidRPr="00860A21">
        <w:rPr>
          <w:rFonts w:eastAsia="Times New Roman"/>
          <w:sz w:val="24"/>
          <w:szCs w:val="24"/>
        </w:rPr>
        <w:t xml:space="preserve"> 4.2 of this Rul</w:t>
      </w:r>
      <w:r w:rsidR="00807F6C" w:rsidRPr="00860A21">
        <w:rPr>
          <w:rFonts w:eastAsia="Times New Roman"/>
          <w:sz w:val="24"/>
          <w:szCs w:val="24"/>
        </w:rPr>
        <w:t xml:space="preserve">e and cannot certify </w:t>
      </w:r>
      <w:r w:rsidR="0009088E" w:rsidRPr="00860A21">
        <w:rPr>
          <w:rFonts w:eastAsia="Times New Roman"/>
          <w:sz w:val="24"/>
          <w:szCs w:val="24"/>
        </w:rPr>
        <w:t>the</w:t>
      </w:r>
      <w:r w:rsidR="00807F6C" w:rsidRPr="00860A21">
        <w:rPr>
          <w:rFonts w:eastAsia="Times New Roman"/>
          <w:sz w:val="24"/>
          <w:szCs w:val="24"/>
        </w:rPr>
        <w:t xml:space="preserve"> plan as described in </w:t>
      </w:r>
      <w:r w:rsidR="0009088E" w:rsidRPr="00860A21">
        <w:rPr>
          <w:rFonts w:eastAsia="Times New Roman"/>
          <w:sz w:val="24"/>
          <w:szCs w:val="24"/>
        </w:rPr>
        <w:t>paragraph</w:t>
      </w:r>
      <w:r w:rsidR="00807F6C" w:rsidRPr="00860A21">
        <w:rPr>
          <w:rFonts w:eastAsia="Times New Roman"/>
          <w:sz w:val="24"/>
          <w:szCs w:val="24"/>
        </w:rPr>
        <w:t xml:space="preserve"> 5.5.b.1 of this Rule</w:t>
      </w:r>
      <w:r w:rsidRPr="00860A21">
        <w:rPr>
          <w:rFonts w:eastAsia="Times New Roman"/>
          <w:sz w:val="24"/>
          <w:szCs w:val="24"/>
        </w:rPr>
        <w:t>.</w:t>
      </w:r>
    </w:p>
    <w:p w:rsidR="00807F6C" w:rsidRPr="00860A21" w:rsidRDefault="00807F6C"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.b.2</w:t>
      </w:r>
      <w:proofErr w:type="gramEnd"/>
      <w:r w:rsidRPr="00860A21">
        <w:rPr>
          <w:rFonts w:eastAsia="Times New Roman"/>
          <w:sz w:val="24"/>
          <w:szCs w:val="24"/>
        </w:rPr>
        <w:t>.</w:t>
      </w:r>
      <w:r w:rsidRPr="00860A21">
        <w:rPr>
          <w:rFonts w:eastAsia="Times New Roman"/>
          <w:sz w:val="24"/>
          <w:szCs w:val="24"/>
        </w:rPr>
        <w:tab/>
      </w:r>
      <w:r w:rsidR="00A265B0" w:rsidRPr="00860A21">
        <w:rPr>
          <w:rFonts w:eastAsia="Times New Roman"/>
          <w:sz w:val="24"/>
          <w:szCs w:val="24"/>
        </w:rPr>
        <w:t>The Secretary shall conduct a</w:t>
      </w:r>
      <w:r w:rsidRPr="00860A21">
        <w:rPr>
          <w:rFonts w:eastAsia="Times New Roman"/>
          <w:sz w:val="24"/>
          <w:szCs w:val="24"/>
        </w:rPr>
        <w:t>n administrative review to determine if the Spill Prevention Response Plan meets the requirements of the AST Act and this Rule</w:t>
      </w:r>
      <w:r w:rsidR="00C800C6" w:rsidRPr="00860A21">
        <w:rPr>
          <w:rFonts w:eastAsia="Times New Roman"/>
          <w:sz w:val="24"/>
          <w:szCs w:val="24"/>
        </w:rPr>
        <w:t>.</w:t>
      </w:r>
    </w:p>
    <w:p w:rsidR="00C800C6" w:rsidRPr="00860A21" w:rsidRDefault="00C800C6" w:rsidP="00590376">
      <w:pPr>
        <w:tabs>
          <w:tab w:val="left" w:pos="0"/>
          <w:tab w:val="left" w:pos="720"/>
          <w:tab w:val="left" w:pos="1080"/>
          <w:tab w:val="left" w:pos="1440"/>
          <w:tab w:val="left" w:pos="198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5.5</w:t>
      </w:r>
      <w:proofErr w:type="gramStart"/>
      <w:r w:rsidRPr="00860A21">
        <w:rPr>
          <w:rFonts w:eastAsia="Times New Roman"/>
          <w:sz w:val="24"/>
          <w:szCs w:val="24"/>
        </w:rPr>
        <w:t>.b.3</w:t>
      </w:r>
      <w:proofErr w:type="gramEnd"/>
      <w:r w:rsidRPr="00860A21">
        <w:rPr>
          <w:rFonts w:eastAsia="Times New Roman"/>
          <w:sz w:val="24"/>
          <w:szCs w:val="24"/>
        </w:rPr>
        <w:t>.</w:t>
      </w:r>
      <w:r w:rsidRPr="00860A21">
        <w:rPr>
          <w:rFonts w:eastAsia="Times New Roman"/>
          <w:sz w:val="24"/>
          <w:szCs w:val="24"/>
        </w:rPr>
        <w:tab/>
        <w:t xml:space="preserve">For those entities subject to site-specific permits </w:t>
      </w:r>
      <w:r w:rsidR="00A265B0" w:rsidRPr="00860A21">
        <w:rPr>
          <w:rFonts w:eastAsia="Times New Roman"/>
          <w:sz w:val="24"/>
          <w:szCs w:val="24"/>
        </w:rPr>
        <w:t>or</w:t>
      </w:r>
      <w:r w:rsidRPr="00860A21">
        <w:rPr>
          <w:rFonts w:eastAsia="Times New Roman"/>
          <w:sz w:val="24"/>
          <w:szCs w:val="24"/>
        </w:rPr>
        <w:t xml:space="preserve"> plans </w:t>
      </w:r>
      <w:r w:rsidR="00A265B0" w:rsidRPr="00860A21">
        <w:rPr>
          <w:rFonts w:eastAsia="Times New Roman"/>
          <w:sz w:val="24"/>
          <w:szCs w:val="24"/>
        </w:rPr>
        <w:t>which</w:t>
      </w:r>
      <w:r w:rsidRPr="00860A21">
        <w:rPr>
          <w:rFonts w:eastAsia="Times New Roman"/>
          <w:sz w:val="24"/>
          <w:szCs w:val="24"/>
        </w:rPr>
        <w:t xml:space="preserve"> seek to have their permits</w:t>
      </w:r>
      <w:r w:rsidR="00A265B0" w:rsidRPr="00860A21">
        <w:rPr>
          <w:rFonts w:eastAsia="Times New Roman"/>
          <w:sz w:val="24"/>
          <w:szCs w:val="24"/>
        </w:rPr>
        <w:t xml:space="preserve"> or </w:t>
      </w:r>
      <w:r w:rsidRPr="00860A21">
        <w:rPr>
          <w:rFonts w:eastAsia="Times New Roman"/>
          <w:sz w:val="24"/>
          <w:szCs w:val="24"/>
        </w:rPr>
        <w:t>plans amended</w:t>
      </w:r>
      <w:r w:rsidR="00A265B0" w:rsidRPr="00860A21">
        <w:rPr>
          <w:rFonts w:eastAsia="Times New Roman"/>
          <w:sz w:val="24"/>
          <w:szCs w:val="24"/>
        </w:rPr>
        <w:t xml:space="preserve"> to</w:t>
      </w:r>
      <w:r w:rsidRPr="00860A21">
        <w:rPr>
          <w:rFonts w:eastAsia="Times New Roman"/>
          <w:sz w:val="24"/>
          <w:szCs w:val="24"/>
        </w:rPr>
        <w:t xml:space="preserve"> include conditions pertaining to the management and control of regulated tanks in lieu of adhering to the AST Rule, </w:t>
      </w:r>
      <w:r w:rsidR="00A265B0" w:rsidRPr="00860A21">
        <w:rPr>
          <w:rFonts w:eastAsia="Times New Roman"/>
          <w:sz w:val="24"/>
          <w:szCs w:val="24"/>
        </w:rPr>
        <w:t xml:space="preserve">the Secretary shall perform </w:t>
      </w:r>
      <w:r w:rsidRPr="00860A21">
        <w:rPr>
          <w:rFonts w:eastAsia="Times New Roman"/>
          <w:sz w:val="24"/>
          <w:szCs w:val="24"/>
        </w:rPr>
        <w:t xml:space="preserve">a technical review of the Plan to ensure that the conditions in the Plan are protective of </w:t>
      </w:r>
      <w:r w:rsidR="00A265B0" w:rsidRPr="00860A21">
        <w:rPr>
          <w:rFonts w:eastAsia="Times New Roman"/>
          <w:sz w:val="24"/>
          <w:szCs w:val="24"/>
        </w:rPr>
        <w:t>human</w:t>
      </w:r>
      <w:r w:rsidRPr="00860A21">
        <w:rPr>
          <w:rFonts w:eastAsia="Times New Roman"/>
          <w:sz w:val="24"/>
          <w:szCs w:val="24"/>
        </w:rPr>
        <w:t xml:space="preserve"> health and the environment and are consistent with specific permit conditions as applicable. </w:t>
      </w:r>
    </w:p>
    <w:p w:rsidR="00747895" w:rsidRPr="00860A21" w:rsidRDefault="00AC7C6D" w:rsidP="00590376">
      <w:pPr>
        <w:tabs>
          <w:tab w:val="left" w:pos="720"/>
          <w:tab w:val="left" w:pos="1080"/>
        </w:tabs>
        <w:spacing w:before="100" w:beforeAutospacing="1" w:after="100" w:afterAutospacing="1"/>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.c</w:t>
      </w:r>
      <w:proofErr w:type="gramEnd"/>
      <w:r w:rsidRPr="00860A21">
        <w:rPr>
          <w:sz w:val="24"/>
          <w:szCs w:val="24"/>
        </w:rPr>
        <w:t>.</w:t>
      </w:r>
      <w:r w:rsidRPr="00860A21">
        <w:rPr>
          <w:sz w:val="24"/>
          <w:szCs w:val="24"/>
        </w:rPr>
        <w:tab/>
      </w:r>
      <w:r w:rsidR="00747895" w:rsidRPr="00860A21">
        <w:rPr>
          <w:sz w:val="24"/>
          <w:szCs w:val="24"/>
        </w:rPr>
        <w:t xml:space="preserve">The </w:t>
      </w:r>
      <w:r w:rsidR="00A363CB" w:rsidRPr="00860A21">
        <w:rPr>
          <w:sz w:val="24"/>
          <w:szCs w:val="24"/>
        </w:rPr>
        <w:t>S</w:t>
      </w:r>
      <w:r w:rsidR="00747895" w:rsidRPr="00860A21">
        <w:rPr>
          <w:sz w:val="24"/>
          <w:szCs w:val="24"/>
        </w:rPr>
        <w:t xml:space="preserve">pill </w:t>
      </w:r>
      <w:r w:rsidR="00A363CB" w:rsidRPr="00860A21">
        <w:rPr>
          <w:sz w:val="24"/>
          <w:szCs w:val="24"/>
        </w:rPr>
        <w:t>P</w:t>
      </w:r>
      <w:r w:rsidR="00747895" w:rsidRPr="00860A21">
        <w:rPr>
          <w:sz w:val="24"/>
          <w:szCs w:val="24"/>
        </w:rPr>
        <w:t xml:space="preserve">revention </w:t>
      </w:r>
      <w:r w:rsidR="00A363CB" w:rsidRPr="00860A21">
        <w:rPr>
          <w:sz w:val="24"/>
          <w:szCs w:val="24"/>
        </w:rPr>
        <w:t>R</w:t>
      </w:r>
      <w:r w:rsidR="00747895" w:rsidRPr="00860A21">
        <w:rPr>
          <w:sz w:val="24"/>
          <w:szCs w:val="24"/>
        </w:rPr>
        <w:t xml:space="preserve">esponse </w:t>
      </w:r>
      <w:r w:rsidR="00A363CB" w:rsidRPr="00860A21">
        <w:rPr>
          <w:sz w:val="24"/>
          <w:szCs w:val="24"/>
        </w:rPr>
        <w:t>P</w:t>
      </w:r>
      <w:r w:rsidR="00747895" w:rsidRPr="00860A21">
        <w:rPr>
          <w:sz w:val="24"/>
          <w:szCs w:val="24"/>
        </w:rPr>
        <w:t xml:space="preserve">lan </w:t>
      </w:r>
      <w:r w:rsidR="00A265B0" w:rsidRPr="00860A21">
        <w:rPr>
          <w:sz w:val="24"/>
          <w:szCs w:val="24"/>
        </w:rPr>
        <w:t xml:space="preserve">shall </w:t>
      </w:r>
      <w:r w:rsidR="00747895" w:rsidRPr="00860A21">
        <w:rPr>
          <w:sz w:val="24"/>
          <w:szCs w:val="24"/>
        </w:rPr>
        <w:t>specifically address the following elements, at a minimum:</w:t>
      </w:r>
    </w:p>
    <w:p w:rsidR="00AC7C6D" w:rsidRPr="00860A21" w:rsidRDefault="00AC7C6D" w:rsidP="00590376">
      <w:pPr>
        <w:pStyle w:val="ListParagraph"/>
        <w:tabs>
          <w:tab w:val="left" w:pos="0"/>
          <w:tab w:val="left" w:pos="1080"/>
          <w:tab w:val="left" w:pos="144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5.</w:t>
      </w:r>
      <w:r w:rsidR="00B1539E" w:rsidRPr="00860A21">
        <w:rPr>
          <w:rFonts w:ascii="Times New Roman" w:hAnsi="Times New Roman" w:cs="Times New Roman"/>
          <w:sz w:val="24"/>
          <w:szCs w:val="24"/>
        </w:rPr>
        <w:t>5</w:t>
      </w:r>
      <w:proofErr w:type="gramStart"/>
      <w:r w:rsidRPr="00860A21">
        <w:rPr>
          <w:rFonts w:ascii="Times New Roman" w:hAnsi="Times New Roman" w:cs="Times New Roman"/>
          <w:sz w:val="24"/>
          <w:szCs w:val="24"/>
        </w:rPr>
        <w:t>.c.1</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r>
      <w:r w:rsidR="00C800C6" w:rsidRPr="00860A21">
        <w:rPr>
          <w:rFonts w:ascii="Times New Roman" w:eastAsia="Times New Roman" w:hAnsi="Times New Roman" w:cs="Times New Roman"/>
          <w:sz w:val="24"/>
          <w:szCs w:val="24"/>
        </w:rPr>
        <w:t>Describe the activity that occurs at the site and provide an inventory of the types and amounts of fluids stored in regulated aboveground storage tanks at the facility. The plan shall provide a reference to the location of the safety data sheets (SDS) required by the Occupational Safety and Health Administration for all fluids stored in regulated aboveground storage tanks at the facility.</w:t>
      </w:r>
      <w:r w:rsidR="00A265B0" w:rsidRPr="00860A21">
        <w:rPr>
          <w:rFonts w:ascii="Times New Roman" w:eastAsia="Times New Roman" w:hAnsi="Times New Roman" w:cs="Times New Roman"/>
          <w:sz w:val="24"/>
          <w:szCs w:val="24"/>
        </w:rPr>
        <w:t xml:space="preserve">  </w:t>
      </w:r>
      <w:r w:rsidR="00C800C6" w:rsidRPr="00860A21">
        <w:rPr>
          <w:rFonts w:ascii="Times New Roman" w:hAnsi="Times New Roman" w:cs="Times New Roman"/>
          <w:sz w:val="24"/>
          <w:szCs w:val="24"/>
        </w:rPr>
        <w:t>A single plan may be submitted to address multiple tanks located at a facility.</w:t>
      </w:r>
    </w:p>
    <w:p w:rsidR="00C800C6" w:rsidRPr="00860A21" w:rsidRDefault="00AC7C6D" w:rsidP="00590376">
      <w:pPr>
        <w:tabs>
          <w:tab w:val="left" w:pos="1080"/>
          <w:tab w:val="left" w:pos="1980"/>
        </w:tabs>
        <w:ind w:firstLine="230"/>
        <w:jc w:val="both"/>
        <w:textAlignment w:val="baseline"/>
        <w:rPr>
          <w:rFonts w:eastAsia="Times New Roman"/>
          <w:sz w:val="24"/>
          <w:szCs w:val="24"/>
        </w:rPr>
      </w:pPr>
      <w:r w:rsidRPr="00860A21">
        <w:rPr>
          <w:sz w:val="24"/>
          <w:szCs w:val="24"/>
        </w:rPr>
        <w:tab/>
        <w:t>5.</w:t>
      </w:r>
      <w:r w:rsidR="00B1539E" w:rsidRPr="00860A21">
        <w:rPr>
          <w:sz w:val="24"/>
          <w:szCs w:val="24"/>
        </w:rPr>
        <w:t>5</w:t>
      </w:r>
      <w:proofErr w:type="gramStart"/>
      <w:r w:rsidRPr="00860A21">
        <w:rPr>
          <w:sz w:val="24"/>
          <w:szCs w:val="24"/>
        </w:rPr>
        <w:t>.c.2</w:t>
      </w:r>
      <w:proofErr w:type="gramEnd"/>
      <w:r w:rsidRPr="00860A21">
        <w:rPr>
          <w:sz w:val="24"/>
          <w:szCs w:val="24"/>
        </w:rPr>
        <w:t>.</w:t>
      </w:r>
      <w:r w:rsidRPr="00860A21">
        <w:rPr>
          <w:sz w:val="24"/>
          <w:szCs w:val="24"/>
        </w:rPr>
        <w:tab/>
      </w:r>
      <w:r w:rsidR="00880CD4" w:rsidRPr="00860A21">
        <w:rPr>
          <w:sz w:val="24"/>
          <w:szCs w:val="24"/>
        </w:rPr>
        <w:t xml:space="preserve">  </w:t>
      </w:r>
      <w:r w:rsidR="00C800C6" w:rsidRPr="00860A21">
        <w:rPr>
          <w:rFonts w:eastAsia="Times New Roman"/>
          <w:sz w:val="24"/>
          <w:szCs w:val="24"/>
        </w:rPr>
        <w:t>Identify all facility-related positions with duties and responsibilities for overseeing the implementation of the facility’s plan and list all facility emergency coordinators;</w:t>
      </w:r>
    </w:p>
    <w:p w:rsidR="00747895" w:rsidRPr="00860A21" w:rsidRDefault="00AC7C6D" w:rsidP="00590376">
      <w:pPr>
        <w:pStyle w:val="ListParagraph"/>
        <w:tabs>
          <w:tab w:val="left" w:pos="0"/>
          <w:tab w:val="left" w:pos="720"/>
          <w:tab w:val="left" w:pos="1080"/>
          <w:tab w:val="left" w:pos="1440"/>
          <w:tab w:val="left" w:pos="1620"/>
          <w:tab w:val="left" w:pos="1800"/>
          <w:tab w:val="left" w:pos="198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8A3EE2" w:rsidRPr="00860A21">
        <w:rPr>
          <w:rFonts w:ascii="Times New Roman" w:hAnsi="Times New Roman" w:cs="Times New Roman"/>
          <w:sz w:val="24"/>
          <w:szCs w:val="24"/>
        </w:rPr>
        <w:tab/>
      </w:r>
      <w:r w:rsidRPr="00860A21">
        <w:rPr>
          <w:rFonts w:ascii="Times New Roman" w:hAnsi="Times New Roman" w:cs="Times New Roman"/>
          <w:sz w:val="24"/>
          <w:szCs w:val="24"/>
        </w:rPr>
        <w:t>5.</w:t>
      </w:r>
      <w:r w:rsidR="00B1539E" w:rsidRPr="00860A21">
        <w:rPr>
          <w:rFonts w:ascii="Times New Roman" w:hAnsi="Times New Roman" w:cs="Times New Roman"/>
          <w:sz w:val="24"/>
          <w:szCs w:val="24"/>
        </w:rPr>
        <w:t>5</w:t>
      </w:r>
      <w:proofErr w:type="gramStart"/>
      <w:r w:rsidRPr="00860A21">
        <w:rPr>
          <w:rFonts w:ascii="Times New Roman" w:hAnsi="Times New Roman" w:cs="Times New Roman"/>
          <w:sz w:val="24"/>
          <w:szCs w:val="24"/>
        </w:rPr>
        <w:t>.c.3</w:t>
      </w:r>
      <w:proofErr w:type="gramEnd"/>
      <w:r w:rsidRPr="00860A21">
        <w:rPr>
          <w:rFonts w:ascii="Times New Roman" w:hAnsi="Times New Roman" w:cs="Times New Roman"/>
          <w:sz w:val="24"/>
          <w:szCs w:val="24"/>
        </w:rPr>
        <w:t>.</w:t>
      </w:r>
      <w:r w:rsidRPr="00860A21">
        <w:rPr>
          <w:rFonts w:ascii="Times New Roman" w:hAnsi="Times New Roman" w:cs="Times New Roman"/>
          <w:sz w:val="24"/>
          <w:szCs w:val="24"/>
        </w:rPr>
        <w:tab/>
      </w:r>
      <w:r w:rsidRPr="00860A21">
        <w:rPr>
          <w:rFonts w:ascii="Times New Roman" w:hAnsi="Times New Roman" w:cs="Times New Roman"/>
          <w:sz w:val="24"/>
          <w:szCs w:val="24"/>
        </w:rPr>
        <w:tab/>
      </w:r>
      <w:r w:rsidR="00C800C6" w:rsidRPr="00860A21">
        <w:rPr>
          <w:rFonts w:ascii="Times New Roman" w:eastAsia="Times New Roman" w:hAnsi="Times New Roman" w:cs="Times New Roman"/>
          <w:sz w:val="24"/>
          <w:szCs w:val="24"/>
        </w:rPr>
        <w:t xml:space="preserve">Describe </w:t>
      </w:r>
      <w:r w:rsidR="00A265B0" w:rsidRPr="00860A21">
        <w:rPr>
          <w:rFonts w:ascii="Times New Roman" w:eastAsia="Times New Roman" w:hAnsi="Times New Roman" w:cs="Times New Roman"/>
          <w:sz w:val="24"/>
          <w:szCs w:val="24"/>
        </w:rPr>
        <w:t>the</w:t>
      </w:r>
      <w:r w:rsidR="00C800C6" w:rsidRPr="00860A21">
        <w:rPr>
          <w:rFonts w:ascii="Times New Roman" w:eastAsia="Times New Roman" w:hAnsi="Times New Roman" w:cs="Times New Roman"/>
          <w:sz w:val="24"/>
          <w:szCs w:val="24"/>
        </w:rPr>
        <w:t xml:space="preserve"> preventive maintenance program, monitoring and inspection procedures, and employee training programs</w:t>
      </w:r>
      <w:r w:rsidR="00C800C6" w:rsidRPr="00860A21">
        <w:rPr>
          <w:rFonts w:ascii="Times New Roman" w:hAnsi="Times New Roman" w:cs="Times New Roman"/>
          <w:sz w:val="24"/>
          <w:szCs w:val="24"/>
        </w:rPr>
        <w:t xml:space="preserve">; </w:t>
      </w:r>
    </w:p>
    <w:p w:rsidR="00747895" w:rsidRPr="00860A21" w:rsidRDefault="00AC7C6D" w:rsidP="00590376">
      <w:pPr>
        <w:tabs>
          <w:tab w:val="left" w:pos="0"/>
          <w:tab w:val="left" w:pos="720"/>
          <w:tab w:val="left" w:pos="108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s>
        <w:jc w:val="both"/>
        <w:rPr>
          <w:sz w:val="24"/>
          <w:szCs w:val="24"/>
        </w:rPr>
      </w:pPr>
      <w:r w:rsidRPr="00860A21">
        <w:rPr>
          <w:sz w:val="24"/>
          <w:szCs w:val="24"/>
        </w:rPr>
        <w:tab/>
      </w:r>
      <w:r w:rsidR="008A3EE2" w:rsidRPr="00860A21">
        <w:rPr>
          <w:sz w:val="24"/>
          <w:szCs w:val="24"/>
        </w:rPr>
        <w:tab/>
      </w:r>
      <w:r w:rsidRPr="00860A21">
        <w:rPr>
          <w:sz w:val="24"/>
          <w:szCs w:val="24"/>
        </w:rPr>
        <w:t>5.</w:t>
      </w:r>
      <w:r w:rsidR="00B1539E" w:rsidRPr="00860A21">
        <w:rPr>
          <w:sz w:val="24"/>
          <w:szCs w:val="24"/>
        </w:rPr>
        <w:t>5</w:t>
      </w:r>
      <w:proofErr w:type="gramStart"/>
      <w:r w:rsidRPr="00860A21">
        <w:rPr>
          <w:sz w:val="24"/>
          <w:szCs w:val="24"/>
        </w:rPr>
        <w:t>.c.4</w:t>
      </w:r>
      <w:proofErr w:type="gramEnd"/>
      <w:r w:rsidRPr="00860A21">
        <w:rPr>
          <w:sz w:val="24"/>
          <w:szCs w:val="24"/>
        </w:rPr>
        <w:t>.</w:t>
      </w:r>
      <w:r w:rsidRPr="00860A21">
        <w:rPr>
          <w:sz w:val="24"/>
          <w:szCs w:val="24"/>
        </w:rPr>
        <w:tab/>
      </w:r>
      <w:r w:rsidR="00C800C6" w:rsidRPr="00860A21">
        <w:rPr>
          <w:sz w:val="24"/>
          <w:szCs w:val="24"/>
        </w:rPr>
        <w:t xml:space="preserve"> </w:t>
      </w:r>
      <w:r w:rsidR="00C800C6" w:rsidRPr="00860A21">
        <w:rPr>
          <w:rFonts w:eastAsia="Times New Roman"/>
          <w:sz w:val="24"/>
          <w:szCs w:val="24"/>
        </w:rPr>
        <w:t xml:space="preserve">Describe the general release response procedures that the aboveground storage tank facility and contract emergency personnel shall employ upon the occurrence of any release; </w:t>
      </w:r>
    </w:p>
    <w:p w:rsidR="0043345A" w:rsidRPr="00860A21" w:rsidRDefault="0043345A" w:rsidP="00590376">
      <w:pPr>
        <w:tabs>
          <w:tab w:val="left" w:pos="0"/>
          <w:tab w:val="left" w:pos="900"/>
          <w:tab w:val="left" w:pos="1080"/>
          <w:tab w:val="left" w:pos="1800"/>
          <w:tab w:val="left" w:pos="1980"/>
          <w:tab w:val="left" w:pos="23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sz w:val="24"/>
          <w:szCs w:val="24"/>
        </w:rPr>
        <w:tab/>
      </w:r>
      <w:r w:rsidR="00F7500F" w:rsidRPr="00860A21">
        <w:rPr>
          <w:sz w:val="24"/>
          <w:szCs w:val="24"/>
        </w:rPr>
        <w:tab/>
      </w:r>
      <w:r w:rsidRPr="00860A21">
        <w:rPr>
          <w:sz w:val="24"/>
          <w:szCs w:val="24"/>
        </w:rPr>
        <w:t>5.</w:t>
      </w:r>
      <w:r w:rsidR="00B1539E" w:rsidRPr="00860A21">
        <w:rPr>
          <w:sz w:val="24"/>
          <w:szCs w:val="24"/>
        </w:rPr>
        <w:t>5</w:t>
      </w:r>
      <w:proofErr w:type="gramStart"/>
      <w:r w:rsidRPr="00860A21">
        <w:rPr>
          <w:sz w:val="24"/>
          <w:szCs w:val="24"/>
        </w:rPr>
        <w:t>.c.5</w:t>
      </w:r>
      <w:proofErr w:type="gramEnd"/>
      <w:r w:rsidRPr="00860A21">
        <w:rPr>
          <w:sz w:val="24"/>
          <w:szCs w:val="24"/>
        </w:rPr>
        <w:t>.</w:t>
      </w:r>
      <w:r w:rsidRPr="00860A21">
        <w:rPr>
          <w:sz w:val="24"/>
          <w:szCs w:val="24"/>
        </w:rPr>
        <w:tab/>
      </w:r>
      <w:r w:rsidR="00F7500F" w:rsidRPr="00860A21">
        <w:rPr>
          <w:sz w:val="24"/>
          <w:szCs w:val="24"/>
        </w:rPr>
        <w:t xml:space="preserve">   </w:t>
      </w:r>
      <w:r w:rsidR="00C800C6" w:rsidRPr="00860A21">
        <w:rPr>
          <w:rFonts w:eastAsia="Times New Roman"/>
          <w:sz w:val="24"/>
          <w:szCs w:val="24"/>
        </w:rPr>
        <w:t xml:space="preserve">Provide contact information for the </w:t>
      </w:r>
      <w:r w:rsidR="00A265B0" w:rsidRPr="00860A21">
        <w:rPr>
          <w:rFonts w:eastAsia="Times New Roman"/>
          <w:sz w:val="24"/>
          <w:szCs w:val="24"/>
        </w:rPr>
        <w:t>S</w:t>
      </w:r>
      <w:r w:rsidR="00C800C6" w:rsidRPr="00860A21">
        <w:rPr>
          <w:rFonts w:eastAsia="Times New Roman"/>
          <w:sz w:val="24"/>
          <w:szCs w:val="24"/>
        </w:rPr>
        <w:t>tate, county</w:t>
      </w:r>
      <w:r w:rsidR="00A265B0" w:rsidRPr="00860A21">
        <w:rPr>
          <w:rFonts w:eastAsia="Times New Roman"/>
          <w:sz w:val="24"/>
          <w:szCs w:val="24"/>
        </w:rPr>
        <w:t>,</w:t>
      </w:r>
      <w:r w:rsidR="00C800C6" w:rsidRPr="00860A21">
        <w:rPr>
          <w:rFonts w:eastAsia="Times New Roman"/>
          <w:sz w:val="24"/>
          <w:szCs w:val="24"/>
        </w:rPr>
        <w:t xml:space="preserve"> and municipal emergency management agencies and the nearest downstream public water supply intake and designate the person or persons to be notified in the event of a release from a regulated aboveground storage tank that could reach waters of the </w:t>
      </w:r>
      <w:r w:rsidR="00A265B0" w:rsidRPr="00860A21">
        <w:rPr>
          <w:rFonts w:eastAsia="Times New Roman"/>
          <w:sz w:val="24"/>
          <w:szCs w:val="24"/>
        </w:rPr>
        <w:t>S</w:t>
      </w:r>
      <w:r w:rsidR="00C800C6" w:rsidRPr="00860A21">
        <w:rPr>
          <w:rFonts w:eastAsia="Times New Roman"/>
          <w:sz w:val="24"/>
          <w:szCs w:val="24"/>
        </w:rPr>
        <w:t xml:space="preserve">tate; and </w:t>
      </w:r>
    </w:p>
    <w:p w:rsidR="00DA25AE" w:rsidRPr="00860A21" w:rsidRDefault="0043345A" w:rsidP="00590376">
      <w:pPr>
        <w:tabs>
          <w:tab w:val="left" w:pos="1080"/>
          <w:tab w:val="left" w:pos="2160"/>
        </w:tabs>
        <w:jc w:val="both"/>
        <w:textAlignment w:val="baseline"/>
        <w:rPr>
          <w:rFonts w:eastAsia="Times New Roman"/>
          <w:sz w:val="24"/>
          <w:szCs w:val="24"/>
        </w:rPr>
      </w:pPr>
      <w:r w:rsidRPr="00860A21">
        <w:rPr>
          <w:sz w:val="24"/>
          <w:szCs w:val="24"/>
        </w:rPr>
        <w:lastRenderedPageBreak/>
        <w:tab/>
        <w:t>5.</w:t>
      </w:r>
      <w:r w:rsidR="00B1539E" w:rsidRPr="00860A21">
        <w:rPr>
          <w:sz w:val="24"/>
          <w:szCs w:val="24"/>
        </w:rPr>
        <w:t>5</w:t>
      </w:r>
      <w:proofErr w:type="gramStart"/>
      <w:r w:rsidRPr="00860A21">
        <w:rPr>
          <w:sz w:val="24"/>
          <w:szCs w:val="24"/>
        </w:rPr>
        <w:t>.c.6</w:t>
      </w:r>
      <w:proofErr w:type="gramEnd"/>
      <w:r w:rsidR="003C2D90" w:rsidRPr="00860A21">
        <w:rPr>
          <w:sz w:val="24"/>
          <w:szCs w:val="24"/>
        </w:rPr>
        <w:t>.</w:t>
      </w:r>
      <w:r w:rsidRPr="00860A21">
        <w:rPr>
          <w:sz w:val="24"/>
          <w:szCs w:val="24"/>
        </w:rPr>
        <w:tab/>
      </w:r>
      <w:r w:rsidR="00DA25AE" w:rsidRPr="00860A21">
        <w:rPr>
          <w:rFonts w:eastAsia="Times New Roman"/>
          <w:sz w:val="24"/>
          <w:szCs w:val="24"/>
        </w:rPr>
        <w:t xml:space="preserve">Provide the Secretary with any other information that </w:t>
      </w:r>
      <w:r w:rsidR="00A265B0" w:rsidRPr="00860A21">
        <w:rPr>
          <w:rFonts w:eastAsia="Times New Roman"/>
          <w:sz w:val="24"/>
          <w:szCs w:val="24"/>
        </w:rPr>
        <w:t>he or she</w:t>
      </w:r>
      <w:r w:rsidR="00DA25AE" w:rsidRPr="00860A21">
        <w:rPr>
          <w:rFonts w:eastAsia="Times New Roman"/>
          <w:sz w:val="24"/>
          <w:szCs w:val="24"/>
        </w:rPr>
        <w:t xml:space="preserve"> may reasonably request.</w:t>
      </w:r>
    </w:p>
    <w:p w:rsidR="00DA25AE" w:rsidRPr="00860A21" w:rsidRDefault="00DA25AE" w:rsidP="00590376">
      <w:pPr>
        <w:tabs>
          <w:tab w:val="left" w:pos="1080"/>
          <w:tab w:val="left" w:pos="2160"/>
        </w:tabs>
        <w:jc w:val="both"/>
        <w:textAlignment w:val="baseline"/>
        <w:rPr>
          <w:rFonts w:eastAsia="Times New Roman"/>
          <w:sz w:val="24"/>
          <w:szCs w:val="24"/>
        </w:rPr>
      </w:pPr>
    </w:p>
    <w:p w:rsidR="00DA25AE" w:rsidRPr="00860A21" w:rsidRDefault="00DA25AE" w:rsidP="00590376">
      <w:pPr>
        <w:tabs>
          <w:tab w:val="left" w:pos="1080"/>
          <w:tab w:val="left" w:pos="2160"/>
        </w:tabs>
        <w:jc w:val="both"/>
        <w:textAlignment w:val="baseline"/>
        <w:rPr>
          <w:rFonts w:eastAsia="Times New Roman"/>
          <w:sz w:val="24"/>
          <w:szCs w:val="24"/>
        </w:rPr>
      </w:pPr>
      <w:r w:rsidRPr="00860A21">
        <w:rPr>
          <w:rFonts w:eastAsia="Times New Roman"/>
          <w:sz w:val="24"/>
          <w:szCs w:val="24"/>
        </w:rPr>
        <w:tab/>
        <w:t>5.5</w:t>
      </w:r>
      <w:proofErr w:type="gramStart"/>
      <w:r w:rsidRPr="00860A21">
        <w:rPr>
          <w:rFonts w:eastAsia="Times New Roman"/>
          <w:sz w:val="24"/>
          <w:szCs w:val="24"/>
        </w:rPr>
        <w:t>.c.7</w:t>
      </w:r>
      <w:proofErr w:type="gramEnd"/>
      <w:r w:rsidRPr="00860A21">
        <w:rPr>
          <w:rFonts w:eastAsia="Times New Roman"/>
          <w:sz w:val="24"/>
          <w:szCs w:val="24"/>
        </w:rPr>
        <w:t>.</w:t>
      </w:r>
      <w:r w:rsidRPr="00860A21">
        <w:rPr>
          <w:rFonts w:eastAsia="Times New Roman"/>
          <w:sz w:val="24"/>
          <w:szCs w:val="24"/>
        </w:rPr>
        <w:tab/>
        <w:t>For those entities subject to site-specific permits and plans who seek to have their permits</w:t>
      </w:r>
      <w:r w:rsidR="00A265B0" w:rsidRPr="00860A21">
        <w:rPr>
          <w:rFonts w:eastAsia="Times New Roman"/>
          <w:sz w:val="24"/>
          <w:szCs w:val="24"/>
        </w:rPr>
        <w:t xml:space="preserve"> or </w:t>
      </w:r>
      <w:r w:rsidRPr="00860A21">
        <w:rPr>
          <w:rFonts w:eastAsia="Times New Roman"/>
          <w:sz w:val="24"/>
          <w:szCs w:val="24"/>
        </w:rPr>
        <w:t>plans amended</w:t>
      </w:r>
      <w:r w:rsidR="00AF2D36" w:rsidRPr="00860A21">
        <w:rPr>
          <w:rFonts w:eastAsia="Times New Roman"/>
          <w:sz w:val="24"/>
          <w:szCs w:val="24"/>
        </w:rPr>
        <w:t xml:space="preserve"> to</w:t>
      </w:r>
      <w:r w:rsidRPr="00860A21">
        <w:rPr>
          <w:rFonts w:eastAsia="Times New Roman"/>
          <w:sz w:val="24"/>
          <w:szCs w:val="24"/>
        </w:rPr>
        <w:t xml:space="preserve"> include conditions pertaining to the management and control of regulated tanks in lieu of adhering to the AST Rule, they </w:t>
      </w:r>
      <w:r w:rsidR="00804C44" w:rsidRPr="00860A21">
        <w:rPr>
          <w:rFonts w:eastAsia="Times New Roman"/>
          <w:sz w:val="24"/>
          <w:szCs w:val="24"/>
        </w:rPr>
        <w:t xml:space="preserve">shall provide the specific details required in </w:t>
      </w:r>
      <w:r w:rsidR="00A265B0" w:rsidRPr="00860A21">
        <w:rPr>
          <w:rFonts w:eastAsia="Times New Roman"/>
          <w:sz w:val="24"/>
          <w:szCs w:val="24"/>
        </w:rPr>
        <w:t>paragraph</w:t>
      </w:r>
      <w:r w:rsidR="00804C44" w:rsidRPr="00860A21">
        <w:rPr>
          <w:rFonts w:eastAsia="Times New Roman"/>
          <w:sz w:val="24"/>
          <w:szCs w:val="24"/>
        </w:rPr>
        <w:t xml:space="preserve"> 4.2.a.2 of this Rule in their SPRP, SPCC or GPP.</w:t>
      </w:r>
    </w:p>
    <w:p w:rsidR="00DE7FF6" w:rsidRPr="00860A21" w:rsidRDefault="00DE7FF6" w:rsidP="00590376">
      <w:pPr>
        <w:widowControl/>
        <w:shd w:val="clear" w:color="auto" w:fill="FFFFFF"/>
        <w:tabs>
          <w:tab w:val="left" w:pos="1440"/>
          <w:tab w:val="left" w:pos="2880"/>
        </w:tabs>
        <w:autoSpaceDE/>
        <w:autoSpaceDN/>
        <w:adjustRightInd/>
        <w:jc w:val="both"/>
        <w:rPr>
          <w:rFonts w:eastAsia="Times New Roman"/>
          <w:color w:val="000000"/>
          <w:sz w:val="24"/>
          <w:szCs w:val="24"/>
        </w:rPr>
      </w:pPr>
    </w:p>
    <w:p w:rsidR="00747895" w:rsidRPr="00860A21" w:rsidRDefault="00DE7FF6" w:rsidP="00590376">
      <w:pPr>
        <w:tabs>
          <w:tab w:val="left" w:pos="720"/>
          <w:tab w:val="left" w:pos="1260"/>
        </w:tabs>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.d</w:t>
      </w:r>
      <w:proofErr w:type="gramEnd"/>
      <w:r w:rsidRPr="00860A21">
        <w:rPr>
          <w:sz w:val="24"/>
          <w:szCs w:val="24"/>
        </w:rPr>
        <w:t>.</w:t>
      </w:r>
      <w:r w:rsidRPr="00860A21">
        <w:rPr>
          <w:sz w:val="24"/>
          <w:szCs w:val="24"/>
        </w:rPr>
        <w:tab/>
      </w:r>
      <w:r w:rsidR="00747895" w:rsidRPr="00860A21">
        <w:rPr>
          <w:sz w:val="24"/>
          <w:szCs w:val="24"/>
        </w:rPr>
        <w:t>The owner or operator of a</w:t>
      </w:r>
      <w:r w:rsidR="00CF2213">
        <w:rPr>
          <w:sz w:val="24"/>
          <w:szCs w:val="24"/>
        </w:rPr>
        <w:t xml:space="preserve"> regulated</w:t>
      </w:r>
      <w:r w:rsidR="00747895" w:rsidRPr="00860A21">
        <w:rPr>
          <w:sz w:val="24"/>
          <w:szCs w:val="24"/>
        </w:rPr>
        <w:t xml:space="preserve"> aboveground storage tank located in a zone of critical </w:t>
      </w:r>
      <w:r w:rsidR="00D83EE2" w:rsidRPr="00860A21">
        <w:rPr>
          <w:sz w:val="24"/>
          <w:szCs w:val="24"/>
        </w:rPr>
        <w:t>concern</w:t>
      </w:r>
      <w:r w:rsidR="00747895" w:rsidRPr="00860A21">
        <w:rPr>
          <w:sz w:val="24"/>
          <w:szCs w:val="24"/>
        </w:rPr>
        <w:t xml:space="preserve"> shall annually obtain and annually update the contact inform</w:t>
      </w:r>
      <w:r w:rsidR="00550771" w:rsidRPr="00860A21">
        <w:rPr>
          <w:sz w:val="24"/>
          <w:szCs w:val="24"/>
        </w:rPr>
        <w:t xml:space="preserve">ation required under </w:t>
      </w:r>
      <w:r w:rsidR="00A265B0" w:rsidRPr="00860A21">
        <w:rPr>
          <w:sz w:val="24"/>
          <w:szCs w:val="24"/>
        </w:rPr>
        <w:t xml:space="preserve">paragraph </w:t>
      </w:r>
      <w:r w:rsidR="00550771" w:rsidRPr="00860A21">
        <w:rPr>
          <w:sz w:val="24"/>
          <w:szCs w:val="24"/>
        </w:rPr>
        <w:t>5.</w:t>
      </w:r>
      <w:r w:rsidR="000634AE" w:rsidRPr="00860A21">
        <w:rPr>
          <w:sz w:val="24"/>
          <w:szCs w:val="24"/>
        </w:rPr>
        <w:t>5</w:t>
      </w:r>
      <w:r w:rsidR="00550771" w:rsidRPr="00860A21">
        <w:rPr>
          <w:sz w:val="24"/>
          <w:szCs w:val="24"/>
        </w:rPr>
        <w:t>.c.</w:t>
      </w:r>
      <w:r w:rsidR="000634AE" w:rsidRPr="00860A21">
        <w:rPr>
          <w:sz w:val="24"/>
          <w:szCs w:val="24"/>
        </w:rPr>
        <w:t>5</w:t>
      </w:r>
      <w:r w:rsidR="00747895" w:rsidRPr="00860A21">
        <w:rPr>
          <w:sz w:val="24"/>
          <w:szCs w:val="24"/>
        </w:rPr>
        <w:t xml:space="preserve"> of this </w:t>
      </w:r>
      <w:r w:rsidR="00A17F9F" w:rsidRPr="00860A21">
        <w:rPr>
          <w:sz w:val="24"/>
          <w:szCs w:val="24"/>
        </w:rPr>
        <w:t>R</w:t>
      </w:r>
      <w:r w:rsidR="00747895" w:rsidRPr="00860A21">
        <w:rPr>
          <w:sz w:val="24"/>
          <w:szCs w:val="24"/>
        </w:rPr>
        <w:t xml:space="preserve">ule.  </w:t>
      </w:r>
    </w:p>
    <w:p w:rsidR="00747895" w:rsidRPr="00860A21" w:rsidRDefault="00747895" w:rsidP="00590376">
      <w:pPr>
        <w:jc w:val="both"/>
        <w:rPr>
          <w:sz w:val="24"/>
          <w:szCs w:val="24"/>
        </w:rPr>
      </w:pPr>
    </w:p>
    <w:p w:rsidR="00DE7FF6" w:rsidRPr="00860A21" w:rsidRDefault="00DE7FF6" w:rsidP="00590376">
      <w:pPr>
        <w:tabs>
          <w:tab w:val="left" w:pos="1080"/>
          <w:tab w:val="left" w:pos="1620"/>
          <w:tab w:val="left" w:pos="1980"/>
        </w:tabs>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.d.1</w:t>
      </w:r>
      <w:proofErr w:type="gramEnd"/>
      <w:r w:rsidRPr="00860A21">
        <w:rPr>
          <w:sz w:val="24"/>
          <w:szCs w:val="24"/>
        </w:rPr>
        <w:t>.</w:t>
      </w:r>
      <w:r w:rsidRPr="00860A21">
        <w:rPr>
          <w:sz w:val="24"/>
          <w:szCs w:val="24"/>
        </w:rPr>
        <w:tab/>
      </w:r>
      <w:r w:rsidR="00747895" w:rsidRPr="00860A21">
        <w:rPr>
          <w:sz w:val="24"/>
          <w:szCs w:val="24"/>
        </w:rPr>
        <w:t xml:space="preserve">The owner or operator shall ensure that the updated contact information is readily available in case of an emergency at the facility.  </w:t>
      </w:r>
    </w:p>
    <w:p w:rsidR="00DE7FF6" w:rsidRPr="00860A21" w:rsidRDefault="00DE7FF6" w:rsidP="00590376">
      <w:pPr>
        <w:tabs>
          <w:tab w:val="left" w:pos="720"/>
          <w:tab w:val="left" w:pos="1620"/>
        </w:tabs>
        <w:jc w:val="both"/>
        <w:rPr>
          <w:sz w:val="24"/>
          <w:szCs w:val="24"/>
        </w:rPr>
      </w:pPr>
    </w:p>
    <w:p w:rsidR="00DE7FF6" w:rsidRPr="00860A21" w:rsidRDefault="00DE7FF6" w:rsidP="00590376">
      <w:pPr>
        <w:tabs>
          <w:tab w:val="left" w:pos="1080"/>
          <w:tab w:val="left" w:pos="1980"/>
        </w:tabs>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.d.2</w:t>
      </w:r>
      <w:proofErr w:type="gramEnd"/>
      <w:r w:rsidRPr="00860A21">
        <w:rPr>
          <w:sz w:val="24"/>
          <w:szCs w:val="24"/>
        </w:rPr>
        <w:t>.</w:t>
      </w:r>
      <w:r w:rsidRPr="00860A21">
        <w:rPr>
          <w:sz w:val="24"/>
          <w:szCs w:val="24"/>
        </w:rPr>
        <w:tab/>
      </w:r>
      <w:r w:rsidR="00747895" w:rsidRPr="00860A21">
        <w:rPr>
          <w:sz w:val="24"/>
          <w:szCs w:val="24"/>
        </w:rPr>
        <w:t>The update to contact information alone does not require a resubmittal of the Spill Prevention Response Plan for approval by the Secretary.</w:t>
      </w:r>
    </w:p>
    <w:p w:rsidR="00DE7FF6" w:rsidRPr="00860A21" w:rsidRDefault="00DE7FF6" w:rsidP="00590376">
      <w:pPr>
        <w:tabs>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p>
    <w:p w:rsidR="00747895" w:rsidRPr="00860A21" w:rsidRDefault="00DE7FF6" w:rsidP="00590376">
      <w:pPr>
        <w:tabs>
          <w:tab w:val="left" w:pos="0"/>
          <w:tab w:val="left" w:pos="720"/>
          <w:tab w:val="left" w:pos="1080"/>
          <w:tab w:val="left" w:pos="1440"/>
          <w:tab w:val="left" w:pos="1800"/>
          <w:tab w:val="left" w:pos="2880"/>
          <w:tab w:val="left" w:pos="3600"/>
          <w:tab w:val="left" w:pos="4320"/>
          <w:tab w:val="left" w:pos="5040"/>
          <w:tab w:val="left" w:pos="5760"/>
          <w:tab w:val="left" w:pos="6480"/>
          <w:tab w:val="left" w:pos="7200"/>
          <w:tab w:val="left" w:pos="7920"/>
          <w:tab w:val="left" w:pos="8640"/>
        </w:tabs>
        <w:jc w:val="both"/>
        <w:rPr>
          <w:sz w:val="24"/>
          <w:szCs w:val="24"/>
        </w:rPr>
      </w:pPr>
      <w:r w:rsidRPr="00860A21">
        <w:rPr>
          <w:sz w:val="24"/>
          <w:szCs w:val="24"/>
        </w:rPr>
        <w:tab/>
        <w:t>5.</w:t>
      </w:r>
      <w:r w:rsidR="00B1539E" w:rsidRPr="00860A21">
        <w:rPr>
          <w:sz w:val="24"/>
          <w:szCs w:val="24"/>
        </w:rPr>
        <w:t>5</w:t>
      </w:r>
      <w:proofErr w:type="gramStart"/>
      <w:r w:rsidRPr="00860A21">
        <w:rPr>
          <w:sz w:val="24"/>
          <w:szCs w:val="24"/>
        </w:rPr>
        <w:t>.</w:t>
      </w:r>
      <w:r w:rsidR="00DA25AE" w:rsidRPr="00860A21">
        <w:rPr>
          <w:sz w:val="24"/>
          <w:szCs w:val="24"/>
        </w:rPr>
        <w:t>e</w:t>
      </w:r>
      <w:proofErr w:type="gramEnd"/>
      <w:r w:rsidRPr="00860A21">
        <w:rPr>
          <w:sz w:val="24"/>
          <w:szCs w:val="24"/>
        </w:rPr>
        <w:t>.</w:t>
      </w:r>
      <w:r w:rsidRPr="00860A21">
        <w:rPr>
          <w:sz w:val="24"/>
          <w:szCs w:val="24"/>
        </w:rPr>
        <w:tab/>
      </w:r>
      <w:r w:rsidR="00747895" w:rsidRPr="00860A21">
        <w:rPr>
          <w:sz w:val="24"/>
          <w:szCs w:val="24"/>
        </w:rPr>
        <w:t xml:space="preserve">Nothing contained in this </w:t>
      </w:r>
      <w:r w:rsidR="00A265B0" w:rsidRPr="00860A21">
        <w:rPr>
          <w:sz w:val="24"/>
          <w:szCs w:val="24"/>
        </w:rPr>
        <w:t>sub</w:t>
      </w:r>
      <w:r w:rsidR="00747895" w:rsidRPr="00860A21">
        <w:rPr>
          <w:sz w:val="24"/>
          <w:szCs w:val="24"/>
        </w:rPr>
        <w:t xml:space="preserve">section relieves the owner or operator of an aboveground storage tank from his or her obligation to </w:t>
      </w:r>
      <w:r w:rsidR="00A265B0" w:rsidRPr="00860A21">
        <w:rPr>
          <w:sz w:val="24"/>
          <w:szCs w:val="24"/>
        </w:rPr>
        <w:t xml:space="preserve">immediately </w:t>
      </w:r>
      <w:r w:rsidR="00747895" w:rsidRPr="00860A21">
        <w:rPr>
          <w:sz w:val="24"/>
          <w:szCs w:val="24"/>
        </w:rPr>
        <w:t xml:space="preserve">report any </w:t>
      </w:r>
      <w:r w:rsidR="003856AD">
        <w:rPr>
          <w:sz w:val="24"/>
          <w:szCs w:val="24"/>
          <w:u w:val="single"/>
        </w:rPr>
        <w:t xml:space="preserve">confirmed </w:t>
      </w:r>
      <w:r w:rsidR="009517DA" w:rsidRPr="003856AD">
        <w:rPr>
          <w:strike/>
          <w:sz w:val="24"/>
          <w:szCs w:val="24"/>
        </w:rPr>
        <w:t>reportable</w:t>
      </w:r>
      <w:r w:rsidR="009517DA" w:rsidRPr="00860A21">
        <w:rPr>
          <w:sz w:val="24"/>
          <w:szCs w:val="24"/>
        </w:rPr>
        <w:t xml:space="preserve"> </w:t>
      </w:r>
      <w:r w:rsidR="00747895" w:rsidRPr="00860A21">
        <w:rPr>
          <w:sz w:val="24"/>
          <w:szCs w:val="24"/>
        </w:rPr>
        <w:t xml:space="preserve">release </w:t>
      </w:r>
      <w:r w:rsidR="00A265B0" w:rsidRPr="00860A21">
        <w:rPr>
          <w:sz w:val="24"/>
          <w:szCs w:val="24"/>
        </w:rPr>
        <w:t xml:space="preserve">from an AST </w:t>
      </w:r>
      <w:r w:rsidR="00747895" w:rsidRPr="00860A21">
        <w:rPr>
          <w:sz w:val="24"/>
          <w:szCs w:val="24"/>
        </w:rPr>
        <w:t xml:space="preserve">to the </w:t>
      </w:r>
      <w:r w:rsidR="00A17F9F" w:rsidRPr="00860A21">
        <w:rPr>
          <w:sz w:val="24"/>
          <w:szCs w:val="24"/>
        </w:rPr>
        <w:t>D</w:t>
      </w:r>
      <w:r w:rsidR="00747895" w:rsidRPr="00860A21">
        <w:rPr>
          <w:sz w:val="24"/>
          <w:szCs w:val="24"/>
        </w:rPr>
        <w:t>epartment’s emergency notification telephone number</w:t>
      </w:r>
      <w:r w:rsidR="00BE42B2" w:rsidRPr="00860A21">
        <w:rPr>
          <w:sz w:val="24"/>
          <w:szCs w:val="24"/>
        </w:rPr>
        <w:t xml:space="preserve"> (1.800.642.3074)</w:t>
      </w:r>
      <w:r w:rsidR="00747895" w:rsidRPr="00860A21">
        <w:rPr>
          <w:sz w:val="24"/>
          <w:szCs w:val="24"/>
        </w:rPr>
        <w:t>.</w:t>
      </w:r>
    </w:p>
    <w:p w:rsidR="00747895" w:rsidRPr="00860A21" w:rsidRDefault="00B21E64" w:rsidP="00590376">
      <w:pPr>
        <w:tabs>
          <w:tab w:val="left" w:pos="0"/>
          <w:tab w:val="left" w:pos="36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b/>
          <w:sz w:val="24"/>
          <w:szCs w:val="24"/>
        </w:rPr>
        <w:tab/>
      </w:r>
      <w:r w:rsidR="004F63D1" w:rsidRPr="00860A21">
        <w:rPr>
          <w:sz w:val="24"/>
          <w:szCs w:val="24"/>
        </w:rPr>
        <w:t>5</w:t>
      </w:r>
      <w:r w:rsidR="00747895" w:rsidRPr="00860A21">
        <w:rPr>
          <w:sz w:val="24"/>
          <w:szCs w:val="24"/>
        </w:rPr>
        <w:t>.</w:t>
      </w:r>
      <w:r w:rsidR="00B1539E" w:rsidRPr="00860A21">
        <w:rPr>
          <w:sz w:val="24"/>
          <w:szCs w:val="24"/>
        </w:rPr>
        <w:t>6</w:t>
      </w:r>
      <w:proofErr w:type="gramStart"/>
      <w:r w:rsidR="00E00268" w:rsidRPr="00860A21">
        <w:rPr>
          <w:sz w:val="24"/>
          <w:szCs w:val="24"/>
        </w:rPr>
        <w:t xml:space="preserve">.  </w:t>
      </w:r>
      <w:r w:rsidR="00747895" w:rsidRPr="00860A21">
        <w:rPr>
          <w:sz w:val="24"/>
          <w:szCs w:val="24"/>
        </w:rPr>
        <w:t>Labeling</w:t>
      </w:r>
      <w:proofErr w:type="gramEnd"/>
      <w:r w:rsidR="00E00268" w:rsidRPr="00860A21">
        <w:rPr>
          <w:sz w:val="24"/>
          <w:szCs w:val="24"/>
        </w:rPr>
        <w:t xml:space="preserve"> and </w:t>
      </w:r>
      <w:r w:rsidR="00747895" w:rsidRPr="00860A21">
        <w:rPr>
          <w:sz w:val="24"/>
          <w:szCs w:val="24"/>
        </w:rPr>
        <w:t>Signage Requirements for ASTs</w:t>
      </w:r>
      <w:r w:rsidR="00E00268" w:rsidRPr="00860A21">
        <w:rPr>
          <w:sz w:val="24"/>
          <w:szCs w:val="24"/>
        </w:rPr>
        <w:t xml:space="preserve">. – The </w:t>
      </w:r>
      <w:r w:rsidR="00DE578E" w:rsidRPr="00860A21">
        <w:rPr>
          <w:rFonts w:eastAsia="Times New Roman"/>
          <w:sz w:val="24"/>
          <w:szCs w:val="24"/>
        </w:rPr>
        <w:t>owner or operator</w:t>
      </w:r>
      <w:r w:rsidR="00747895" w:rsidRPr="00860A21">
        <w:rPr>
          <w:rFonts w:eastAsia="Times New Roman"/>
          <w:sz w:val="24"/>
          <w:szCs w:val="24"/>
        </w:rPr>
        <w:t xml:space="preserve"> </w:t>
      </w:r>
      <w:r w:rsidR="00DE7FF6" w:rsidRPr="00860A21">
        <w:rPr>
          <w:rFonts w:eastAsia="Times New Roman"/>
          <w:sz w:val="24"/>
          <w:szCs w:val="24"/>
        </w:rPr>
        <w:t>shall ensure that</w:t>
      </w:r>
      <w:r w:rsidR="00D83EE2" w:rsidRPr="00860A21">
        <w:rPr>
          <w:rFonts w:eastAsia="Times New Roman"/>
          <w:sz w:val="24"/>
          <w:szCs w:val="24"/>
        </w:rPr>
        <w:t xml:space="preserve"> all</w:t>
      </w:r>
      <w:r w:rsidR="00747895" w:rsidRPr="00860A21">
        <w:rPr>
          <w:rFonts w:eastAsia="Times New Roman"/>
          <w:sz w:val="24"/>
          <w:szCs w:val="24"/>
        </w:rPr>
        <w:t xml:space="preserve"> aboveground tank systems are labeled or marked</w:t>
      </w:r>
      <w:r w:rsidR="00B573B9" w:rsidRPr="00860A21">
        <w:rPr>
          <w:rFonts w:eastAsia="Times New Roman"/>
          <w:sz w:val="24"/>
          <w:szCs w:val="24"/>
        </w:rPr>
        <w:t xml:space="preserve"> in accordance with the AST Act.</w:t>
      </w:r>
      <w:r w:rsidR="00747895" w:rsidRPr="00860A21">
        <w:rPr>
          <w:rFonts w:eastAsia="Times New Roman"/>
          <w:sz w:val="24"/>
          <w:szCs w:val="24"/>
        </w:rPr>
        <w:t xml:space="preserve"> </w:t>
      </w:r>
    </w:p>
    <w:p w:rsidR="000875C5" w:rsidRPr="00860A21" w:rsidRDefault="00DE7FF6" w:rsidP="00590376">
      <w:pPr>
        <w:tabs>
          <w:tab w:val="left" w:pos="0"/>
          <w:tab w:val="left" w:pos="720"/>
          <w:tab w:val="left" w:pos="1080"/>
          <w:tab w:val="left" w:pos="14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sidRPr="00860A21">
        <w:rPr>
          <w:rFonts w:eastAsia="Times New Roman"/>
          <w:sz w:val="24"/>
          <w:szCs w:val="24"/>
        </w:rPr>
        <w:tab/>
        <w:t>5.</w:t>
      </w:r>
      <w:r w:rsidR="00B1539E" w:rsidRPr="00860A21">
        <w:rPr>
          <w:rFonts w:eastAsia="Times New Roman"/>
          <w:sz w:val="24"/>
          <w:szCs w:val="24"/>
        </w:rPr>
        <w:t>6</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  At a minimum, the following information shall be labeled</w:t>
      </w:r>
      <w:r w:rsidR="00F502F8" w:rsidRPr="00860A21">
        <w:rPr>
          <w:rFonts w:eastAsia="Times New Roman"/>
          <w:sz w:val="24"/>
          <w:szCs w:val="24"/>
        </w:rPr>
        <w:t xml:space="preserve"> or otherwise </w:t>
      </w:r>
      <w:r w:rsidR="00747895" w:rsidRPr="00860A21">
        <w:rPr>
          <w:rFonts w:eastAsia="Times New Roman"/>
          <w:sz w:val="24"/>
          <w:szCs w:val="24"/>
        </w:rPr>
        <w:t>marked on all ASTs</w:t>
      </w:r>
      <w:r w:rsidR="00B573B9" w:rsidRPr="00860A21">
        <w:rPr>
          <w:rFonts w:eastAsia="Times New Roman"/>
          <w:sz w:val="24"/>
          <w:szCs w:val="24"/>
        </w:rPr>
        <w:t xml:space="preserve"> or signs </w:t>
      </w:r>
      <w:r w:rsidR="00B573B9" w:rsidRPr="00160873">
        <w:rPr>
          <w:rFonts w:eastAsia="Times New Roman"/>
          <w:strike/>
          <w:sz w:val="24"/>
          <w:szCs w:val="24"/>
        </w:rPr>
        <w:t>next to</w:t>
      </w:r>
      <w:r w:rsidR="00B573B9" w:rsidRPr="00860A21">
        <w:rPr>
          <w:rFonts w:eastAsia="Times New Roman"/>
          <w:sz w:val="24"/>
          <w:szCs w:val="24"/>
        </w:rPr>
        <w:t xml:space="preserve"> </w:t>
      </w:r>
      <w:r w:rsidR="00160873" w:rsidRPr="00160873">
        <w:rPr>
          <w:rFonts w:eastAsia="Times New Roman"/>
          <w:sz w:val="24"/>
          <w:szCs w:val="24"/>
          <w:u w:val="single"/>
        </w:rPr>
        <w:t>near</w:t>
      </w:r>
      <w:r w:rsidR="00160873">
        <w:rPr>
          <w:rFonts w:eastAsia="Times New Roman"/>
          <w:sz w:val="24"/>
          <w:szCs w:val="24"/>
        </w:rPr>
        <w:t xml:space="preserve"> </w:t>
      </w:r>
      <w:r w:rsidR="00B573B9" w:rsidRPr="00860A21">
        <w:rPr>
          <w:rFonts w:eastAsia="Times New Roman"/>
          <w:sz w:val="24"/>
          <w:szCs w:val="24"/>
        </w:rPr>
        <w:t>the AST</w:t>
      </w:r>
      <w:r w:rsidR="00F502F8" w:rsidRPr="00860A21">
        <w:rPr>
          <w:rFonts w:eastAsia="Times New Roman"/>
          <w:sz w:val="24"/>
          <w:szCs w:val="24"/>
        </w:rPr>
        <w:t>s</w:t>
      </w:r>
      <w:r w:rsidR="00747895" w:rsidRPr="00860A21">
        <w:rPr>
          <w:rFonts w:eastAsia="Times New Roman"/>
          <w:sz w:val="24"/>
          <w:szCs w:val="24"/>
        </w:rPr>
        <w:t xml:space="preserve"> that </w:t>
      </w:r>
      <w:r w:rsidR="00DD410E" w:rsidRPr="00860A21">
        <w:rPr>
          <w:rFonts w:eastAsia="Times New Roman"/>
          <w:sz w:val="24"/>
          <w:szCs w:val="24"/>
        </w:rPr>
        <w:t>have not undergone permanent closure</w:t>
      </w:r>
      <w:r w:rsidR="00747895" w:rsidRPr="00860A21">
        <w:rPr>
          <w:rFonts w:eastAsia="Times New Roman"/>
          <w:sz w:val="24"/>
          <w:szCs w:val="24"/>
        </w:rPr>
        <w:t>:</w:t>
      </w:r>
    </w:p>
    <w:p w:rsidR="000D1EF1" w:rsidRPr="00860A21" w:rsidRDefault="00A82D1F" w:rsidP="00590376">
      <w:pPr>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sidRPr="00860A21">
        <w:rPr>
          <w:rFonts w:eastAsia="Times New Roman"/>
          <w:sz w:val="24"/>
          <w:szCs w:val="24"/>
        </w:rPr>
        <w:tab/>
      </w:r>
      <w:r w:rsidR="000875C5" w:rsidRPr="00860A21">
        <w:rPr>
          <w:rFonts w:eastAsia="Times New Roman"/>
          <w:sz w:val="24"/>
          <w:szCs w:val="24"/>
        </w:rPr>
        <w:tab/>
      </w:r>
      <w:r w:rsidR="00DE7FF6" w:rsidRPr="00860A21">
        <w:rPr>
          <w:rFonts w:eastAsia="Times New Roman"/>
          <w:sz w:val="24"/>
          <w:szCs w:val="24"/>
        </w:rPr>
        <w:t>5.</w:t>
      </w:r>
      <w:r w:rsidR="00B1539E" w:rsidRPr="00860A21">
        <w:rPr>
          <w:rFonts w:eastAsia="Times New Roman"/>
          <w:sz w:val="24"/>
          <w:szCs w:val="24"/>
        </w:rPr>
        <w:t>6</w:t>
      </w:r>
      <w:proofErr w:type="gramStart"/>
      <w:r w:rsidR="00DE7FF6" w:rsidRPr="00860A21">
        <w:rPr>
          <w:rFonts w:eastAsia="Times New Roman"/>
          <w:sz w:val="24"/>
          <w:szCs w:val="24"/>
        </w:rPr>
        <w:t>.a.</w:t>
      </w:r>
      <w:r w:rsidR="00E6374A" w:rsidRPr="00860A21">
        <w:rPr>
          <w:rFonts w:eastAsia="Times New Roman"/>
          <w:sz w:val="24"/>
          <w:szCs w:val="24"/>
        </w:rPr>
        <w:t>1</w:t>
      </w:r>
      <w:proofErr w:type="gramEnd"/>
      <w:r w:rsidR="00DE7FF6" w:rsidRPr="00860A21">
        <w:rPr>
          <w:rFonts w:eastAsia="Times New Roman"/>
          <w:sz w:val="24"/>
          <w:szCs w:val="24"/>
        </w:rPr>
        <w:t>.</w:t>
      </w:r>
      <w:r w:rsidR="00B312FB" w:rsidRPr="00860A21">
        <w:rPr>
          <w:rFonts w:eastAsia="Times New Roman"/>
          <w:sz w:val="24"/>
          <w:szCs w:val="24"/>
        </w:rPr>
        <w:tab/>
      </w:r>
      <w:r w:rsidR="00747895" w:rsidRPr="00860A21">
        <w:rPr>
          <w:sz w:val="24"/>
          <w:szCs w:val="24"/>
        </w:rPr>
        <w:t>Tank registration number</w:t>
      </w:r>
      <w:r w:rsidR="007E2125" w:rsidRPr="00860A21">
        <w:rPr>
          <w:sz w:val="24"/>
          <w:szCs w:val="24"/>
        </w:rPr>
        <w:t>;</w:t>
      </w:r>
      <w:r w:rsidR="00DE7FF6" w:rsidRPr="00860A21">
        <w:rPr>
          <w:sz w:val="24"/>
          <w:szCs w:val="24"/>
        </w:rPr>
        <w:t xml:space="preserve"> </w:t>
      </w:r>
      <w:r w:rsidR="00DE7FF6" w:rsidRPr="00860A21">
        <w:rPr>
          <w:sz w:val="24"/>
          <w:szCs w:val="24"/>
        </w:rPr>
        <w:tab/>
      </w:r>
    </w:p>
    <w:p w:rsidR="00DE7FF6" w:rsidRPr="00860A21" w:rsidRDefault="000D1EF1" w:rsidP="00590376">
      <w:pPr>
        <w:pStyle w:val="ListParagraph"/>
        <w:tabs>
          <w:tab w:val="left" w:pos="1080"/>
          <w:tab w:val="left" w:pos="1620"/>
        </w:tabs>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DE7FF6" w:rsidRPr="00860A21">
        <w:rPr>
          <w:rFonts w:ascii="Times New Roman" w:hAnsi="Times New Roman" w:cs="Times New Roman"/>
          <w:sz w:val="24"/>
          <w:szCs w:val="24"/>
        </w:rPr>
        <w:t>5.</w:t>
      </w:r>
      <w:r w:rsidR="00B1539E" w:rsidRPr="00860A21">
        <w:rPr>
          <w:rFonts w:ascii="Times New Roman" w:hAnsi="Times New Roman" w:cs="Times New Roman"/>
          <w:sz w:val="24"/>
          <w:szCs w:val="24"/>
        </w:rPr>
        <w:t>6</w:t>
      </w:r>
      <w:proofErr w:type="gramStart"/>
      <w:r w:rsidR="00DE7FF6" w:rsidRPr="00860A21">
        <w:rPr>
          <w:rFonts w:ascii="Times New Roman" w:hAnsi="Times New Roman" w:cs="Times New Roman"/>
          <w:sz w:val="24"/>
          <w:szCs w:val="24"/>
        </w:rPr>
        <w:t>.a.</w:t>
      </w:r>
      <w:r w:rsidR="00E6374A" w:rsidRPr="00860A21">
        <w:rPr>
          <w:rFonts w:ascii="Times New Roman" w:hAnsi="Times New Roman" w:cs="Times New Roman"/>
          <w:sz w:val="24"/>
          <w:szCs w:val="24"/>
        </w:rPr>
        <w:t>2</w:t>
      </w:r>
      <w:proofErr w:type="gramEnd"/>
      <w:r w:rsidR="00DE7FF6" w:rsidRPr="00860A21">
        <w:rPr>
          <w:rFonts w:ascii="Times New Roman" w:hAnsi="Times New Roman" w:cs="Times New Roman"/>
          <w:sz w:val="24"/>
          <w:szCs w:val="24"/>
        </w:rPr>
        <w:t>.</w:t>
      </w:r>
      <w:r w:rsidR="00DE7FF6" w:rsidRPr="00860A21">
        <w:rPr>
          <w:rFonts w:ascii="Times New Roman" w:hAnsi="Times New Roman" w:cs="Times New Roman"/>
          <w:sz w:val="24"/>
          <w:szCs w:val="24"/>
        </w:rPr>
        <w:tab/>
      </w:r>
      <w:r w:rsidR="00747895" w:rsidRPr="00860A21">
        <w:rPr>
          <w:rFonts w:ascii="Times New Roman" w:hAnsi="Times New Roman" w:cs="Times New Roman"/>
          <w:sz w:val="24"/>
          <w:szCs w:val="24"/>
        </w:rPr>
        <w:t>Owner or operator emergency contact number</w:t>
      </w:r>
      <w:r w:rsidR="007E2125" w:rsidRPr="00860A21">
        <w:rPr>
          <w:rFonts w:ascii="Times New Roman" w:hAnsi="Times New Roman" w:cs="Times New Roman"/>
          <w:sz w:val="24"/>
          <w:szCs w:val="24"/>
        </w:rPr>
        <w:t>;</w:t>
      </w:r>
      <w:r w:rsidR="00F502F8" w:rsidRPr="00860A21">
        <w:rPr>
          <w:rFonts w:ascii="Times New Roman" w:hAnsi="Times New Roman" w:cs="Times New Roman"/>
          <w:sz w:val="24"/>
          <w:szCs w:val="24"/>
        </w:rPr>
        <w:t xml:space="preserve"> and</w:t>
      </w:r>
    </w:p>
    <w:p w:rsidR="000D1EF1" w:rsidRPr="00860A21" w:rsidRDefault="00DE7FF6" w:rsidP="00590376">
      <w:pPr>
        <w:pStyle w:val="ListParagraph"/>
        <w:tabs>
          <w:tab w:val="left" w:pos="720"/>
          <w:tab w:val="left" w:pos="1620"/>
        </w:tabs>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p>
    <w:p w:rsidR="00DE7FF6" w:rsidRPr="00860A21" w:rsidRDefault="000D1EF1" w:rsidP="00590376">
      <w:pPr>
        <w:pStyle w:val="ListParagraph"/>
        <w:tabs>
          <w:tab w:val="left" w:pos="1080"/>
          <w:tab w:val="left" w:pos="1620"/>
        </w:tabs>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r>
      <w:r w:rsidR="00DE7FF6" w:rsidRPr="00860A21">
        <w:rPr>
          <w:rFonts w:ascii="Times New Roman" w:hAnsi="Times New Roman" w:cs="Times New Roman"/>
          <w:sz w:val="24"/>
          <w:szCs w:val="24"/>
        </w:rPr>
        <w:t>5.</w:t>
      </w:r>
      <w:r w:rsidR="00B1539E" w:rsidRPr="00860A21">
        <w:rPr>
          <w:rFonts w:ascii="Times New Roman" w:hAnsi="Times New Roman" w:cs="Times New Roman"/>
          <w:sz w:val="24"/>
          <w:szCs w:val="24"/>
        </w:rPr>
        <w:t>6</w:t>
      </w:r>
      <w:proofErr w:type="gramStart"/>
      <w:r w:rsidR="00DE7FF6" w:rsidRPr="00860A21">
        <w:rPr>
          <w:rFonts w:ascii="Times New Roman" w:hAnsi="Times New Roman" w:cs="Times New Roman"/>
          <w:sz w:val="24"/>
          <w:szCs w:val="24"/>
        </w:rPr>
        <w:t>.a.</w:t>
      </w:r>
      <w:r w:rsidR="00E6374A" w:rsidRPr="00860A21">
        <w:rPr>
          <w:rFonts w:ascii="Times New Roman" w:hAnsi="Times New Roman" w:cs="Times New Roman"/>
          <w:sz w:val="24"/>
          <w:szCs w:val="24"/>
        </w:rPr>
        <w:t>3</w:t>
      </w:r>
      <w:proofErr w:type="gramEnd"/>
      <w:r w:rsidR="00DE7FF6" w:rsidRPr="00860A21">
        <w:rPr>
          <w:rFonts w:ascii="Times New Roman" w:hAnsi="Times New Roman" w:cs="Times New Roman"/>
          <w:sz w:val="24"/>
          <w:szCs w:val="24"/>
        </w:rPr>
        <w:t>.</w:t>
      </w:r>
      <w:r w:rsidR="00DE7FF6" w:rsidRPr="00860A21">
        <w:rPr>
          <w:rFonts w:ascii="Times New Roman" w:hAnsi="Times New Roman" w:cs="Times New Roman"/>
          <w:sz w:val="24"/>
          <w:szCs w:val="24"/>
        </w:rPr>
        <w:tab/>
      </w:r>
      <w:proofErr w:type="gramStart"/>
      <w:r w:rsidR="00747895" w:rsidRPr="00860A21">
        <w:rPr>
          <w:rFonts w:ascii="Times New Roman" w:hAnsi="Times New Roman" w:cs="Times New Roman"/>
          <w:sz w:val="24"/>
          <w:szCs w:val="24"/>
        </w:rPr>
        <w:t xml:space="preserve">DEP Spill Reporting Hotline number </w:t>
      </w:r>
      <w:r w:rsidR="00F502F8" w:rsidRPr="00860A21">
        <w:rPr>
          <w:rFonts w:ascii="Times New Roman" w:hAnsi="Times New Roman" w:cs="Times New Roman"/>
          <w:sz w:val="24"/>
          <w:szCs w:val="24"/>
        </w:rPr>
        <w:t>(</w:t>
      </w:r>
      <w:r w:rsidR="00747895" w:rsidRPr="00860A21">
        <w:rPr>
          <w:rFonts w:ascii="Times New Roman" w:hAnsi="Times New Roman" w:cs="Times New Roman"/>
          <w:sz w:val="24"/>
          <w:szCs w:val="24"/>
        </w:rPr>
        <w:t>1</w:t>
      </w:r>
      <w:r w:rsidR="00F502F8" w:rsidRPr="00860A21">
        <w:rPr>
          <w:rFonts w:ascii="Times New Roman" w:hAnsi="Times New Roman" w:cs="Times New Roman"/>
          <w:sz w:val="24"/>
          <w:szCs w:val="24"/>
        </w:rPr>
        <w:t>.</w:t>
      </w:r>
      <w:r w:rsidR="00747895" w:rsidRPr="00860A21">
        <w:rPr>
          <w:rFonts w:ascii="Times New Roman" w:hAnsi="Times New Roman" w:cs="Times New Roman"/>
          <w:sz w:val="24"/>
          <w:szCs w:val="24"/>
        </w:rPr>
        <w:t>800</w:t>
      </w:r>
      <w:r w:rsidR="00F502F8" w:rsidRPr="00860A21">
        <w:rPr>
          <w:rFonts w:ascii="Times New Roman" w:hAnsi="Times New Roman" w:cs="Times New Roman"/>
          <w:sz w:val="24"/>
          <w:szCs w:val="24"/>
        </w:rPr>
        <w:t>.</w:t>
      </w:r>
      <w:r w:rsidR="00747895" w:rsidRPr="00860A21">
        <w:rPr>
          <w:rFonts w:ascii="Times New Roman" w:hAnsi="Times New Roman" w:cs="Times New Roman"/>
          <w:sz w:val="24"/>
          <w:szCs w:val="24"/>
        </w:rPr>
        <w:t>642</w:t>
      </w:r>
      <w:r w:rsidR="00F502F8" w:rsidRPr="00860A21">
        <w:rPr>
          <w:rFonts w:ascii="Times New Roman" w:hAnsi="Times New Roman" w:cs="Times New Roman"/>
          <w:sz w:val="24"/>
          <w:szCs w:val="24"/>
        </w:rPr>
        <w:t>.</w:t>
      </w:r>
      <w:r w:rsidR="00747895" w:rsidRPr="00860A21">
        <w:rPr>
          <w:rFonts w:ascii="Times New Roman" w:hAnsi="Times New Roman" w:cs="Times New Roman"/>
          <w:sz w:val="24"/>
          <w:szCs w:val="24"/>
        </w:rPr>
        <w:t>3074</w:t>
      </w:r>
      <w:r w:rsidR="00F502F8" w:rsidRPr="00860A21">
        <w:rPr>
          <w:rFonts w:ascii="Times New Roman" w:hAnsi="Times New Roman" w:cs="Times New Roman"/>
          <w:sz w:val="24"/>
          <w:szCs w:val="24"/>
        </w:rPr>
        <w:t>).</w:t>
      </w:r>
      <w:proofErr w:type="gramEnd"/>
    </w:p>
    <w:p w:rsidR="000875C5" w:rsidRPr="00860A21" w:rsidRDefault="00E6374A" w:rsidP="00590376">
      <w:pPr>
        <w:pStyle w:val="ListParagraph"/>
        <w:tabs>
          <w:tab w:val="left" w:pos="1080"/>
          <w:tab w:val="left" w:pos="1620"/>
        </w:tabs>
        <w:spacing w:after="0" w:line="240" w:lineRule="auto"/>
        <w:ind w:left="0"/>
        <w:jc w:val="both"/>
        <w:rPr>
          <w:rFonts w:ascii="Times New Roman" w:eastAsia="Times New Roman" w:hAnsi="Times New Roman" w:cs="Times New Roman"/>
          <w:sz w:val="24"/>
          <w:szCs w:val="24"/>
        </w:rPr>
      </w:pPr>
      <w:r w:rsidRPr="00860A21">
        <w:rPr>
          <w:rFonts w:ascii="Times New Roman" w:hAnsi="Times New Roman" w:cs="Times New Roman"/>
          <w:sz w:val="24"/>
          <w:szCs w:val="24"/>
        </w:rPr>
        <w:tab/>
      </w:r>
    </w:p>
    <w:p w:rsidR="00D05AA7" w:rsidRPr="00860A21" w:rsidRDefault="00DE7FF6" w:rsidP="00590376">
      <w:pPr>
        <w:pStyle w:val="ListParagraph"/>
        <w:tabs>
          <w:tab w:val="left" w:pos="720"/>
          <w:tab w:val="left" w:pos="1440"/>
          <w:tab w:val="left" w:pos="1620"/>
        </w:tabs>
        <w:spacing w:after="0"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t>5.</w:t>
      </w:r>
      <w:r w:rsidR="00B1539E" w:rsidRPr="00860A21">
        <w:rPr>
          <w:rFonts w:ascii="Times New Roman" w:eastAsia="Times New Roman" w:hAnsi="Times New Roman" w:cs="Times New Roman"/>
          <w:sz w:val="24"/>
          <w:szCs w:val="24"/>
        </w:rPr>
        <w:t>6</w:t>
      </w:r>
      <w:r w:rsidRPr="00860A21">
        <w:rPr>
          <w:rFonts w:ascii="Times New Roman" w:eastAsia="Times New Roman" w:hAnsi="Times New Roman" w:cs="Times New Roman"/>
          <w:sz w:val="24"/>
          <w:szCs w:val="24"/>
        </w:rPr>
        <w:t>.b.</w:t>
      </w:r>
      <w:r w:rsidRPr="00860A21">
        <w:rPr>
          <w:rFonts w:ascii="Times New Roman" w:eastAsia="Times New Roman" w:hAnsi="Times New Roman" w:cs="Times New Roman"/>
          <w:sz w:val="24"/>
          <w:szCs w:val="24"/>
        </w:rPr>
        <w:tab/>
      </w:r>
      <w:r w:rsidR="00D05AA7" w:rsidRPr="00860A21">
        <w:rPr>
          <w:rFonts w:ascii="Times New Roman" w:eastAsia="Times New Roman" w:hAnsi="Times New Roman" w:cs="Times New Roman"/>
          <w:sz w:val="24"/>
          <w:szCs w:val="24"/>
        </w:rPr>
        <w:t>Tank labels</w:t>
      </w:r>
      <w:r w:rsidR="00F502F8" w:rsidRPr="00860A21">
        <w:rPr>
          <w:rFonts w:ascii="Times New Roman" w:eastAsia="Times New Roman" w:hAnsi="Times New Roman" w:cs="Times New Roman"/>
          <w:sz w:val="24"/>
          <w:szCs w:val="24"/>
        </w:rPr>
        <w:t xml:space="preserve"> or </w:t>
      </w:r>
      <w:r w:rsidR="00D05AA7" w:rsidRPr="00860A21">
        <w:rPr>
          <w:rFonts w:ascii="Times New Roman" w:eastAsia="Times New Roman" w:hAnsi="Times New Roman" w:cs="Times New Roman"/>
          <w:sz w:val="24"/>
          <w:szCs w:val="24"/>
        </w:rPr>
        <w:t>mark</w:t>
      </w:r>
      <w:r w:rsidR="000D7857" w:rsidRPr="00860A21">
        <w:rPr>
          <w:rFonts w:ascii="Times New Roman" w:eastAsia="Times New Roman" w:hAnsi="Times New Roman" w:cs="Times New Roman"/>
          <w:sz w:val="24"/>
          <w:szCs w:val="24"/>
        </w:rPr>
        <w:t>ing</w:t>
      </w:r>
      <w:r w:rsidR="00D05AA7" w:rsidRPr="00860A21">
        <w:rPr>
          <w:rFonts w:ascii="Times New Roman" w:eastAsia="Times New Roman" w:hAnsi="Times New Roman" w:cs="Times New Roman"/>
          <w:sz w:val="24"/>
          <w:szCs w:val="24"/>
        </w:rPr>
        <w:t xml:space="preserve">s shall </w:t>
      </w:r>
      <w:r w:rsidR="00D05AA7" w:rsidRPr="00860A21">
        <w:rPr>
          <w:rFonts w:ascii="Times New Roman" w:hAnsi="Times New Roman" w:cs="Times New Roman"/>
          <w:sz w:val="24"/>
          <w:szCs w:val="24"/>
        </w:rPr>
        <w:t xml:space="preserve">be placed </w:t>
      </w:r>
      <w:r w:rsidR="00D05AA7" w:rsidRPr="00860A21">
        <w:rPr>
          <w:rFonts w:ascii="Times New Roman" w:hAnsi="Times New Roman" w:cs="Times New Roman"/>
          <w:color w:val="000000"/>
          <w:sz w:val="24"/>
          <w:szCs w:val="24"/>
        </w:rPr>
        <w:t>at least three feet above ground level, clearly visible and legible from a public roadway, public right-of-way</w:t>
      </w:r>
      <w:r w:rsidR="00D05AA7" w:rsidRPr="00860A21">
        <w:rPr>
          <w:rFonts w:ascii="Times New Roman" w:eastAsia="Times New Roman" w:hAnsi="Times New Roman" w:cs="Times New Roman"/>
          <w:sz w:val="24"/>
          <w:szCs w:val="24"/>
        </w:rPr>
        <w:t xml:space="preserve"> or from outside the containment area</w:t>
      </w:r>
      <w:r w:rsidR="00D05AA7" w:rsidRPr="00860A21">
        <w:rPr>
          <w:rFonts w:ascii="Times New Roman" w:hAnsi="Times New Roman" w:cs="Times New Roman"/>
          <w:color w:val="000000"/>
          <w:sz w:val="24"/>
          <w:szCs w:val="24"/>
        </w:rPr>
        <w:t>.</w:t>
      </w:r>
      <w:r w:rsidR="00D05AA7" w:rsidRPr="00860A21">
        <w:rPr>
          <w:rFonts w:ascii="Times New Roman" w:eastAsia="Times New Roman" w:hAnsi="Times New Roman" w:cs="Times New Roman"/>
          <w:sz w:val="24"/>
          <w:szCs w:val="24"/>
        </w:rPr>
        <w:t xml:space="preserve">  The requirements for AST signage are:</w:t>
      </w:r>
    </w:p>
    <w:p w:rsidR="000875C5" w:rsidRPr="00860A21" w:rsidRDefault="00D05AA7" w:rsidP="00590376">
      <w:pPr>
        <w:pStyle w:val="Default"/>
        <w:tabs>
          <w:tab w:val="left" w:pos="1080"/>
          <w:tab w:val="left" w:pos="2160"/>
        </w:tabs>
        <w:jc w:val="both"/>
        <w:rPr>
          <w:rFonts w:ascii="Times New Roman" w:hAnsi="Times New Roman" w:cs="Times New Roman"/>
        </w:rPr>
      </w:pPr>
      <w:r w:rsidRPr="00860A21">
        <w:rPr>
          <w:rFonts w:ascii="Times New Roman" w:hAnsi="Times New Roman" w:cs="Times New Roman"/>
        </w:rPr>
        <w:tab/>
      </w:r>
    </w:p>
    <w:p w:rsidR="00D05AA7" w:rsidRPr="00860A21" w:rsidRDefault="000875C5" w:rsidP="00590376">
      <w:pPr>
        <w:pStyle w:val="Default"/>
        <w:tabs>
          <w:tab w:val="left" w:pos="1080"/>
          <w:tab w:val="left" w:pos="2160"/>
        </w:tabs>
        <w:jc w:val="both"/>
        <w:rPr>
          <w:rFonts w:ascii="Times New Roman" w:hAnsi="Times New Roman" w:cs="Times New Roman"/>
        </w:rPr>
      </w:pPr>
      <w:r w:rsidRPr="00860A21">
        <w:rPr>
          <w:rFonts w:ascii="Times New Roman" w:hAnsi="Times New Roman" w:cs="Times New Roman"/>
        </w:rPr>
        <w:tab/>
      </w:r>
      <w:r w:rsidR="00D05AA7" w:rsidRPr="00860A21">
        <w:rPr>
          <w:rFonts w:ascii="Times New Roman" w:hAnsi="Times New Roman" w:cs="Times New Roman"/>
        </w:rPr>
        <w:t>5.</w:t>
      </w:r>
      <w:r w:rsidR="00B1539E" w:rsidRPr="00860A21">
        <w:rPr>
          <w:rFonts w:ascii="Times New Roman" w:hAnsi="Times New Roman" w:cs="Times New Roman"/>
        </w:rPr>
        <w:t>6</w:t>
      </w:r>
      <w:proofErr w:type="gramStart"/>
      <w:r w:rsidR="00D05AA7" w:rsidRPr="00860A21">
        <w:rPr>
          <w:rFonts w:ascii="Times New Roman" w:hAnsi="Times New Roman" w:cs="Times New Roman"/>
        </w:rPr>
        <w:t>.b.1</w:t>
      </w:r>
      <w:proofErr w:type="gramEnd"/>
      <w:r w:rsidR="00D05AA7" w:rsidRPr="00860A21">
        <w:rPr>
          <w:rFonts w:ascii="Times New Roman" w:hAnsi="Times New Roman" w:cs="Times New Roman"/>
        </w:rPr>
        <w:t>.</w:t>
      </w:r>
      <w:r w:rsidR="00D05AA7" w:rsidRPr="00860A21">
        <w:rPr>
          <w:rFonts w:ascii="Times New Roman" w:hAnsi="Times New Roman" w:cs="Times New Roman"/>
        </w:rPr>
        <w:tab/>
        <w:t xml:space="preserve">Letter size shall be </w:t>
      </w:r>
      <w:r w:rsidR="00F502F8" w:rsidRPr="00860A21">
        <w:rPr>
          <w:rFonts w:ascii="Times New Roman" w:hAnsi="Times New Roman" w:cs="Times New Roman"/>
        </w:rPr>
        <w:t>at least one and one-half inches (1½”)</w:t>
      </w:r>
      <w:r w:rsidR="00D05AA7" w:rsidRPr="00860A21">
        <w:rPr>
          <w:rFonts w:ascii="Times New Roman" w:hAnsi="Times New Roman" w:cs="Times New Roman"/>
        </w:rPr>
        <w:t>.</w:t>
      </w:r>
      <w:r w:rsidR="00F502F8" w:rsidRPr="00860A21">
        <w:rPr>
          <w:rFonts w:ascii="Times New Roman" w:hAnsi="Times New Roman" w:cs="Times New Roman"/>
        </w:rPr>
        <w:t xml:space="preserve">  </w:t>
      </w:r>
      <w:r w:rsidR="00D05AA7" w:rsidRPr="00860A21">
        <w:rPr>
          <w:rFonts w:ascii="Times New Roman" w:hAnsi="Times New Roman" w:cs="Times New Roman"/>
        </w:rPr>
        <w:t xml:space="preserve">Larger letter size </w:t>
      </w:r>
      <w:r w:rsidR="00D05AA7" w:rsidRPr="00160873">
        <w:rPr>
          <w:rFonts w:ascii="Times New Roman" w:hAnsi="Times New Roman" w:cs="Times New Roman"/>
          <w:strike/>
        </w:rPr>
        <w:t>may be appropriate</w:t>
      </w:r>
      <w:r w:rsidR="00D05AA7" w:rsidRPr="00860A21">
        <w:rPr>
          <w:rFonts w:ascii="Times New Roman" w:hAnsi="Times New Roman" w:cs="Times New Roman"/>
        </w:rPr>
        <w:t xml:space="preserve"> </w:t>
      </w:r>
      <w:r w:rsidR="00160873">
        <w:rPr>
          <w:rFonts w:ascii="Times New Roman" w:hAnsi="Times New Roman" w:cs="Times New Roman"/>
          <w:u w:val="single"/>
        </w:rPr>
        <w:t xml:space="preserve">is permissible </w:t>
      </w:r>
      <w:r w:rsidR="00D05AA7" w:rsidRPr="00860A21">
        <w:rPr>
          <w:rFonts w:ascii="Times New Roman" w:hAnsi="Times New Roman" w:cs="Times New Roman"/>
        </w:rPr>
        <w:t>in order for the information to be legible at a distance.</w:t>
      </w:r>
    </w:p>
    <w:p w:rsidR="00D05AA7" w:rsidRPr="00860A21" w:rsidRDefault="00D05AA7" w:rsidP="00590376">
      <w:pPr>
        <w:tabs>
          <w:tab w:val="left" w:pos="360"/>
          <w:tab w:val="left" w:pos="1080"/>
          <w:tab w:val="left" w:pos="1440"/>
        </w:tabs>
        <w:jc w:val="both"/>
        <w:rPr>
          <w:sz w:val="24"/>
          <w:szCs w:val="24"/>
        </w:rPr>
      </w:pPr>
      <w:r w:rsidRPr="00860A21">
        <w:rPr>
          <w:sz w:val="24"/>
          <w:szCs w:val="24"/>
        </w:rPr>
        <w:tab/>
      </w:r>
      <w:r w:rsidRPr="00860A21">
        <w:rPr>
          <w:sz w:val="24"/>
          <w:szCs w:val="24"/>
        </w:rPr>
        <w:tab/>
      </w:r>
      <w:r w:rsidRPr="00860A21">
        <w:rPr>
          <w:sz w:val="24"/>
          <w:szCs w:val="24"/>
        </w:rPr>
        <w:tab/>
      </w:r>
    </w:p>
    <w:p w:rsidR="00D05AA7" w:rsidRPr="00860A21" w:rsidRDefault="00D05AA7" w:rsidP="00590376">
      <w:pPr>
        <w:tabs>
          <w:tab w:val="left" w:pos="360"/>
          <w:tab w:val="left" w:pos="1080"/>
          <w:tab w:val="left" w:pos="1440"/>
        </w:tabs>
        <w:jc w:val="both"/>
        <w:rPr>
          <w:sz w:val="24"/>
          <w:szCs w:val="24"/>
        </w:rPr>
      </w:pPr>
      <w:r w:rsidRPr="00860A21">
        <w:rPr>
          <w:sz w:val="24"/>
          <w:szCs w:val="24"/>
        </w:rPr>
        <w:tab/>
      </w:r>
      <w:r w:rsidRPr="00860A21">
        <w:rPr>
          <w:sz w:val="24"/>
          <w:szCs w:val="24"/>
        </w:rPr>
        <w:tab/>
        <w:t>5.</w:t>
      </w:r>
      <w:r w:rsidR="00B1539E" w:rsidRPr="00860A21">
        <w:rPr>
          <w:sz w:val="24"/>
          <w:szCs w:val="24"/>
        </w:rPr>
        <w:t>6</w:t>
      </w:r>
      <w:proofErr w:type="gramStart"/>
      <w:r w:rsidRPr="00860A21">
        <w:rPr>
          <w:sz w:val="24"/>
          <w:szCs w:val="24"/>
        </w:rPr>
        <w:t>.b.2</w:t>
      </w:r>
      <w:proofErr w:type="gramEnd"/>
      <w:r w:rsidRPr="00860A21">
        <w:rPr>
          <w:sz w:val="24"/>
          <w:szCs w:val="24"/>
        </w:rPr>
        <w:t>.</w:t>
      </w:r>
      <w:r w:rsidRPr="00860A21">
        <w:rPr>
          <w:sz w:val="24"/>
          <w:szCs w:val="24"/>
        </w:rPr>
        <w:tab/>
        <w:t>High contrast colors must be used.</w:t>
      </w:r>
    </w:p>
    <w:p w:rsidR="00D05AA7" w:rsidRPr="00860A21" w:rsidRDefault="00D05AA7" w:rsidP="00590376">
      <w:pPr>
        <w:pStyle w:val="Default"/>
        <w:jc w:val="both"/>
        <w:rPr>
          <w:rFonts w:ascii="Times New Roman" w:hAnsi="Times New Roman" w:cs="Times New Roman"/>
        </w:rPr>
      </w:pPr>
    </w:p>
    <w:p w:rsidR="00D05AA7" w:rsidRPr="00860A21" w:rsidRDefault="00D05AA7" w:rsidP="00590376">
      <w:pPr>
        <w:pStyle w:val="Default"/>
        <w:tabs>
          <w:tab w:val="left" w:pos="1080"/>
          <w:tab w:val="left" w:pos="2160"/>
        </w:tabs>
        <w:jc w:val="both"/>
        <w:rPr>
          <w:rFonts w:ascii="Times New Roman" w:hAnsi="Times New Roman" w:cs="Times New Roman"/>
        </w:rPr>
      </w:pPr>
      <w:r w:rsidRPr="00860A21">
        <w:rPr>
          <w:rFonts w:ascii="Times New Roman" w:hAnsi="Times New Roman" w:cs="Times New Roman"/>
        </w:rPr>
        <w:tab/>
        <w:t>5.</w:t>
      </w:r>
      <w:r w:rsidR="00B1539E" w:rsidRPr="00860A21">
        <w:rPr>
          <w:rFonts w:ascii="Times New Roman" w:hAnsi="Times New Roman" w:cs="Times New Roman"/>
        </w:rPr>
        <w:t>6</w:t>
      </w:r>
      <w:proofErr w:type="gramStart"/>
      <w:r w:rsidRPr="00860A21">
        <w:rPr>
          <w:rFonts w:ascii="Times New Roman" w:hAnsi="Times New Roman" w:cs="Times New Roman"/>
        </w:rPr>
        <w:t>.b.3</w:t>
      </w:r>
      <w:proofErr w:type="gramEnd"/>
      <w:r w:rsidRPr="00860A21">
        <w:rPr>
          <w:rFonts w:ascii="Times New Roman" w:hAnsi="Times New Roman" w:cs="Times New Roman"/>
        </w:rPr>
        <w:t>.</w:t>
      </w:r>
      <w:r w:rsidRPr="00860A21">
        <w:rPr>
          <w:rFonts w:ascii="Times New Roman" w:hAnsi="Times New Roman" w:cs="Times New Roman"/>
        </w:rPr>
        <w:tab/>
        <w:t xml:space="preserve">Signs, if used, must be at least </w:t>
      </w:r>
      <w:r w:rsidR="00227E24">
        <w:rPr>
          <w:rFonts w:ascii="Times New Roman" w:hAnsi="Times New Roman" w:cs="Times New Roman"/>
          <w:u w:val="single"/>
        </w:rPr>
        <w:t xml:space="preserve">18 inches </w:t>
      </w:r>
      <w:r w:rsidR="00923449" w:rsidRPr="00227E24">
        <w:rPr>
          <w:rFonts w:ascii="Times New Roman" w:hAnsi="Times New Roman" w:cs="Times New Roman"/>
          <w:strike/>
        </w:rPr>
        <w:t>two feet</w:t>
      </w:r>
      <w:r w:rsidR="00923449" w:rsidRPr="00860A21">
        <w:rPr>
          <w:rFonts w:ascii="Times New Roman" w:hAnsi="Times New Roman" w:cs="Times New Roman"/>
        </w:rPr>
        <w:t xml:space="preserve"> by </w:t>
      </w:r>
      <w:r w:rsidR="00923449" w:rsidRPr="00227E24">
        <w:rPr>
          <w:rFonts w:ascii="Times New Roman" w:hAnsi="Times New Roman" w:cs="Times New Roman"/>
          <w:u w:val="single"/>
        </w:rPr>
        <w:t>tw</w:t>
      </w:r>
      <w:r w:rsidR="00227E24">
        <w:rPr>
          <w:rFonts w:ascii="Times New Roman" w:hAnsi="Times New Roman" w:cs="Times New Roman"/>
          <w:u w:val="single"/>
        </w:rPr>
        <w:t xml:space="preserve">enty four inches </w:t>
      </w:r>
      <w:r w:rsidR="00923449" w:rsidRPr="00227E24">
        <w:rPr>
          <w:rFonts w:ascii="Times New Roman" w:hAnsi="Times New Roman" w:cs="Times New Roman"/>
          <w:strike/>
          <w:u w:val="single"/>
        </w:rPr>
        <w:t>o</w:t>
      </w:r>
      <w:r w:rsidR="00923449" w:rsidRPr="00227E24">
        <w:rPr>
          <w:rFonts w:ascii="Times New Roman" w:hAnsi="Times New Roman" w:cs="Times New Roman"/>
          <w:strike/>
        </w:rPr>
        <w:t xml:space="preserve"> feet </w:t>
      </w:r>
      <w:r w:rsidR="00923449" w:rsidRPr="00860A21">
        <w:rPr>
          <w:rFonts w:ascii="Times New Roman" w:hAnsi="Times New Roman" w:cs="Times New Roman"/>
        </w:rPr>
        <w:t>(</w:t>
      </w:r>
      <w:r w:rsidR="00923449" w:rsidRPr="00227E24">
        <w:rPr>
          <w:rFonts w:ascii="Times New Roman" w:hAnsi="Times New Roman" w:cs="Times New Roman"/>
          <w:strike/>
        </w:rPr>
        <w:t>2’ x 2’</w:t>
      </w:r>
      <w:r w:rsidR="00227E24">
        <w:rPr>
          <w:rFonts w:ascii="Times New Roman" w:hAnsi="Times New Roman" w:cs="Times New Roman"/>
          <w:u w:val="single"/>
        </w:rPr>
        <w:t>18” x 24”</w:t>
      </w:r>
      <w:r w:rsidR="00923449" w:rsidRPr="00860A21">
        <w:rPr>
          <w:rFonts w:ascii="Times New Roman" w:hAnsi="Times New Roman" w:cs="Times New Roman"/>
        </w:rPr>
        <w:t>).</w:t>
      </w:r>
    </w:p>
    <w:p w:rsidR="00D05AA7" w:rsidRPr="00860A21" w:rsidRDefault="00D05AA7" w:rsidP="00590376">
      <w:pPr>
        <w:tabs>
          <w:tab w:val="left" w:pos="360"/>
          <w:tab w:val="left" w:pos="720"/>
          <w:tab w:val="left" w:pos="1440"/>
        </w:tabs>
        <w:jc w:val="both"/>
        <w:rPr>
          <w:sz w:val="24"/>
          <w:szCs w:val="24"/>
        </w:rPr>
      </w:pPr>
    </w:p>
    <w:p w:rsidR="00D05AA7" w:rsidRPr="00860A21" w:rsidRDefault="00D05AA7" w:rsidP="00590376">
      <w:pPr>
        <w:tabs>
          <w:tab w:val="left" w:pos="360"/>
          <w:tab w:val="left" w:pos="720"/>
          <w:tab w:val="left" w:pos="1080"/>
          <w:tab w:val="left" w:pos="1440"/>
          <w:tab w:val="left" w:pos="2160"/>
        </w:tabs>
        <w:jc w:val="both"/>
        <w:rPr>
          <w:sz w:val="24"/>
          <w:szCs w:val="24"/>
        </w:rPr>
      </w:pPr>
      <w:r w:rsidRPr="00860A21">
        <w:rPr>
          <w:sz w:val="24"/>
          <w:szCs w:val="24"/>
        </w:rPr>
        <w:tab/>
      </w:r>
      <w:r w:rsidRPr="00860A21">
        <w:rPr>
          <w:sz w:val="24"/>
          <w:szCs w:val="24"/>
        </w:rPr>
        <w:tab/>
      </w:r>
      <w:r w:rsidRPr="00860A21">
        <w:rPr>
          <w:sz w:val="24"/>
          <w:szCs w:val="24"/>
        </w:rPr>
        <w:tab/>
        <w:t>5.</w:t>
      </w:r>
      <w:r w:rsidR="00B1539E" w:rsidRPr="00860A21">
        <w:rPr>
          <w:sz w:val="24"/>
          <w:szCs w:val="24"/>
        </w:rPr>
        <w:t>6</w:t>
      </w:r>
      <w:proofErr w:type="gramStart"/>
      <w:r w:rsidRPr="00860A21">
        <w:rPr>
          <w:sz w:val="24"/>
          <w:szCs w:val="24"/>
        </w:rPr>
        <w:t>.b.4</w:t>
      </w:r>
      <w:proofErr w:type="gramEnd"/>
      <w:r w:rsidRPr="00860A21">
        <w:rPr>
          <w:sz w:val="24"/>
          <w:szCs w:val="24"/>
        </w:rPr>
        <w:t>.</w:t>
      </w:r>
      <w:r w:rsidRPr="00860A21">
        <w:rPr>
          <w:sz w:val="24"/>
          <w:szCs w:val="24"/>
        </w:rPr>
        <w:tab/>
        <w:t>Labels</w:t>
      </w:r>
      <w:r w:rsidR="00923449" w:rsidRPr="00860A21">
        <w:rPr>
          <w:sz w:val="24"/>
          <w:szCs w:val="24"/>
        </w:rPr>
        <w:t xml:space="preserve"> or </w:t>
      </w:r>
      <w:r w:rsidRPr="00860A21">
        <w:rPr>
          <w:sz w:val="24"/>
          <w:szCs w:val="24"/>
        </w:rPr>
        <w:t xml:space="preserve">marking shall be kept clearly visible and legible at all times. </w:t>
      </w:r>
    </w:p>
    <w:p w:rsidR="00747895" w:rsidRPr="00860A21" w:rsidRDefault="00D05AA7" w:rsidP="00590376">
      <w:pPr>
        <w:pStyle w:val="ListParagraph"/>
        <w:tabs>
          <w:tab w:val="left" w:pos="720"/>
          <w:tab w:val="left" w:pos="10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t>5.</w:t>
      </w:r>
      <w:r w:rsidR="00B1539E" w:rsidRPr="00860A21">
        <w:rPr>
          <w:rFonts w:ascii="Times New Roman" w:eastAsia="Times New Roman" w:hAnsi="Times New Roman" w:cs="Times New Roman"/>
          <w:sz w:val="24"/>
          <w:szCs w:val="24"/>
        </w:rPr>
        <w:t>6</w:t>
      </w:r>
      <w:proofErr w:type="gramStart"/>
      <w:r w:rsidRPr="00860A21">
        <w:rPr>
          <w:rFonts w:ascii="Times New Roman" w:eastAsia="Times New Roman" w:hAnsi="Times New Roman" w:cs="Times New Roman"/>
          <w:sz w:val="24"/>
          <w:szCs w:val="24"/>
        </w:rPr>
        <w:t>.c</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747895" w:rsidRPr="00860A21">
        <w:rPr>
          <w:rFonts w:ascii="Times New Roman" w:eastAsia="Times New Roman" w:hAnsi="Times New Roman" w:cs="Times New Roman"/>
          <w:sz w:val="24"/>
          <w:szCs w:val="24"/>
        </w:rPr>
        <w:t xml:space="preserve">The </w:t>
      </w:r>
      <w:r w:rsidR="00DE578E" w:rsidRPr="00860A21">
        <w:rPr>
          <w:rFonts w:ascii="Times New Roman" w:eastAsia="Times New Roman" w:hAnsi="Times New Roman" w:cs="Times New Roman"/>
          <w:sz w:val="24"/>
          <w:szCs w:val="24"/>
        </w:rPr>
        <w:t>owner or operator</w:t>
      </w:r>
      <w:r w:rsidR="00747895" w:rsidRPr="00860A21">
        <w:rPr>
          <w:rFonts w:ascii="Times New Roman" w:eastAsia="Times New Roman" w:hAnsi="Times New Roman" w:cs="Times New Roman"/>
          <w:sz w:val="24"/>
          <w:szCs w:val="24"/>
        </w:rPr>
        <w:t xml:space="preserve"> shall be capable of readily identifying the substances transferred in the </w:t>
      </w:r>
      <w:r w:rsidR="000634AE" w:rsidRPr="00860A21">
        <w:rPr>
          <w:rFonts w:ascii="Times New Roman" w:eastAsia="Times New Roman" w:hAnsi="Times New Roman" w:cs="Times New Roman"/>
          <w:sz w:val="24"/>
          <w:szCs w:val="24"/>
        </w:rPr>
        <w:t xml:space="preserve">regulated </w:t>
      </w:r>
      <w:r w:rsidR="00747895" w:rsidRPr="00860A21">
        <w:rPr>
          <w:rFonts w:ascii="Times New Roman" w:eastAsia="Times New Roman" w:hAnsi="Times New Roman" w:cs="Times New Roman"/>
          <w:sz w:val="24"/>
          <w:szCs w:val="24"/>
        </w:rPr>
        <w:t>piping system and be able to determine flow control points, including pumps, valves</w:t>
      </w:r>
      <w:r w:rsidR="00923449"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and dispensers</w:t>
      </w:r>
      <w:r w:rsidR="00465597" w:rsidRPr="00860A21">
        <w:rPr>
          <w:rFonts w:ascii="Times New Roman" w:eastAsia="Times New Roman" w:hAnsi="Times New Roman" w:cs="Times New Roman"/>
          <w:sz w:val="24"/>
          <w:szCs w:val="24"/>
        </w:rPr>
        <w:t xml:space="preserve"> up to the first point of isolation</w:t>
      </w:r>
      <w:r w:rsidR="00747895" w:rsidRPr="00860A21">
        <w:rPr>
          <w:rFonts w:ascii="Times New Roman" w:eastAsia="Times New Roman" w:hAnsi="Times New Roman" w:cs="Times New Roman"/>
          <w:sz w:val="24"/>
          <w:szCs w:val="24"/>
        </w:rPr>
        <w:t xml:space="preserve"> through labeling or other suitable means.  </w:t>
      </w:r>
    </w:p>
    <w:p w:rsidR="00747895" w:rsidRPr="00860A21" w:rsidRDefault="00747895" w:rsidP="00590376">
      <w:pPr>
        <w:pStyle w:val="ListParagraph"/>
        <w:spacing w:before="100" w:beforeAutospacing="1" w:after="100" w:afterAutospacing="1" w:line="240" w:lineRule="auto"/>
        <w:ind w:left="360"/>
        <w:jc w:val="both"/>
        <w:rPr>
          <w:rFonts w:ascii="Times New Roman" w:eastAsia="Times New Roman" w:hAnsi="Times New Roman" w:cs="Times New Roman"/>
          <w:sz w:val="24"/>
          <w:szCs w:val="24"/>
        </w:rPr>
      </w:pPr>
    </w:p>
    <w:p w:rsidR="00747895" w:rsidRPr="00860A21" w:rsidRDefault="003C0FB3" w:rsidP="00590376">
      <w:pPr>
        <w:pStyle w:val="ListParagraph"/>
        <w:tabs>
          <w:tab w:val="left" w:pos="720"/>
          <w:tab w:val="left" w:pos="10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t>5.</w:t>
      </w:r>
      <w:r w:rsidR="00B1539E" w:rsidRPr="00860A21">
        <w:rPr>
          <w:rFonts w:ascii="Times New Roman" w:eastAsia="Times New Roman" w:hAnsi="Times New Roman" w:cs="Times New Roman"/>
          <w:sz w:val="24"/>
          <w:szCs w:val="24"/>
        </w:rPr>
        <w:t>6</w:t>
      </w:r>
      <w:r w:rsidRPr="00860A21">
        <w:rPr>
          <w:rFonts w:ascii="Times New Roman" w:eastAsia="Times New Roman" w:hAnsi="Times New Roman" w:cs="Times New Roman"/>
          <w:sz w:val="24"/>
          <w:szCs w:val="24"/>
        </w:rPr>
        <w:t>.</w:t>
      </w:r>
      <w:r w:rsidR="00D05AA7" w:rsidRPr="00860A21">
        <w:rPr>
          <w:rFonts w:ascii="Times New Roman" w:eastAsia="Times New Roman" w:hAnsi="Times New Roman" w:cs="Times New Roman"/>
          <w:sz w:val="24"/>
          <w:szCs w:val="24"/>
        </w:rPr>
        <w:t>d</w:t>
      </w:r>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747895" w:rsidRPr="00860A21">
        <w:rPr>
          <w:rFonts w:ascii="Times New Roman" w:eastAsia="Times New Roman" w:hAnsi="Times New Roman" w:cs="Times New Roman"/>
          <w:sz w:val="24"/>
          <w:szCs w:val="24"/>
        </w:rPr>
        <w:t xml:space="preserve">ASTs that </w:t>
      </w:r>
      <w:r w:rsidR="00DD410E" w:rsidRPr="00860A21">
        <w:rPr>
          <w:rFonts w:ascii="Times New Roman" w:eastAsia="Times New Roman" w:hAnsi="Times New Roman" w:cs="Times New Roman"/>
          <w:sz w:val="24"/>
          <w:szCs w:val="24"/>
        </w:rPr>
        <w:t xml:space="preserve">have undergone </w:t>
      </w:r>
      <w:r w:rsidR="00747895" w:rsidRPr="00860A21">
        <w:rPr>
          <w:rFonts w:ascii="Times New Roman" w:eastAsia="Times New Roman" w:hAnsi="Times New Roman" w:cs="Times New Roman"/>
          <w:sz w:val="24"/>
          <w:szCs w:val="24"/>
        </w:rPr>
        <w:t>permanent clos</w:t>
      </w:r>
      <w:r w:rsidR="00DD410E" w:rsidRPr="00860A21">
        <w:rPr>
          <w:rFonts w:ascii="Times New Roman" w:eastAsia="Times New Roman" w:hAnsi="Times New Roman" w:cs="Times New Roman"/>
          <w:sz w:val="24"/>
          <w:szCs w:val="24"/>
        </w:rPr>
        <w:t>ure</w:t>
      </w:r>
      <w:r w:rsidR="00747895" w:rsidRPr="00860A21">
        <w:rPr>
          <w:rFonts w:ascii="Times New Roman" w:eastAsia="Times New Roman" w:hAnsi="Times New Roman" w:cs="Times New Roman"/>
          <w:sz w:val="24"/>
          <w:szCs w:val="24"/>
        </w:rPr>
        <w:t xml:space="preserve"> and left onsite shall be </w:t>
      </w:r>
      <w:r w:rsidR="00F15B87" w:rsidRPr="00860A21">
        <w:rPr>
          <w:rFonts w:ascii="Times New Roman" w:eastAsia="Times New Roman" w:hAnsi="Times New Roman" w:cs="Times New Roman"/>
          <w:sz w:val="24"/>
          <w:szCs w:val="24"/>
        </w:rPr>
        <w:t>labeled</w:t>
      </w:r>
      <w:r w:rsidR="00714AEC" w:rsidRPr="00860A21">
        <w:rPr>
          <w:rFonts w:ascii="Times New Roman" w:eastAsia="Times New Roman" w:hAnsi="Times New Roman" w:cs="Times New Roman"/>
          <w:sz w:val="24"/>
          <w:szCs w:val="24"/>
        </w:rPr>
        <w:t xml:space="preserve"> or marked in accordance with requirements of </w:t>
      </w:r>
      <w:r w:rsidR="00923449" w:rsidRPr="00860A21">
        <w:rPr>
          <w:rFonts w:ascii="Times New Roman" w:eastAsia="Times New Roman" w:hAnsi="Times New Roman" w:cs="Times New Roman"/>
          <w:sz w:val="24"/>
          <w:szCs w:val="24"/>
        </w:rPr>
        <w:t>subdivision</w:t>
      </w:r>
      <w:r w:rsidR="00714AEC" w:rsidRPr="00860A21">
        <w:rPr>
          <w:rFonts w:ascii="Times New Roman" w:eastAsia="Times New Roman" w:hAnsi="Times New Roman" w:cs="Times New Roman"/>
          <w:sz w:val="24"/>
          <w:szCs w:val="24"/>
        </w:rPr>
        <w:t xml:space="preserve"> 5.</w:t>
      </w:r>
      <w:r w:rsidR="009A7F4D" w:rsidRPr="00860A21">
        <w:rPr>
          <w:rFonts w:ascii="Times New Roman" w:eastAsia="Times New Roman" w:hAnsi="Times New Roman" w:cs="Times New Roman"/>
          <w:sz w:val="24"/>
          <w:szCs w:val="24"/>
        </w:rPr>
        <w:t>6</w:t>
      </w:r>
      <w:r w:rsidR="00714AEC" w:rsidRPr="00860A21">
        <w:rPr>
          <w:rFonts w:ascii="Times New Roman" w:eastAsia="Times New Roman" w:hAnsi="Times New Roman" w:cs="Times New Roman"/>
          <w:sz w:val="24"/>
          <w:szCs w:val="24"/>
        </w:rPr>
        <w:t>.b. with</w:t>
      </w:r>
      <w:r w:rsidR="00747895" w:rsidRPr="00860A21">
        <w:rPr>
          <w:rFonts w:ascii="Times New Roman" w:eastAsia="Times New Roman" w:hAnsi="Times New Roman" w:cs="Times New Roman"/>
          <w:sz w:val="24"/>
          <w:szCs w:val="24"/>
        </w:rPr>
        <w:t xml:space="preserve"> the date of closure and the words “Permanently Closed”.</w:t>
      </w:r>
      <w:r w:rsidR="00714AEC" w:rsidRPr="00860A21">
        <w:rPr>
          <w:rFonts w:ascii="Times New Roman" w:eastAsia="Times New Roman" w:hAnsi="Times New Roman" w:cs="Times New Roman"/>
          <w:sz w:val="24"/>
          <w:szCs w:val="24"/>
        </w:rPr>
        <w:t xml:space="preserve">  </w:t>
      </w:r>
    </w:p>
    <w:p w:rsidR="00676DC9" w:rsidRPr="00860A21" w:rsidRDefault="00E03791" w:rsidP="00590376">
      <w:pPr>
        <w:pStyle w:val="NormalWeb"/>
        <w:tabs>
          <w:tab w:val="left" w:pos="360"/>
          <w:tab w:val="left" w:pos="540"/>
          <w:tab w:val="left" w:pos="900"/>
        </w:tabs>
        <w:ind w:firstLine="0"/>
        <w:jc w:val="both"/>
        <w:rPr>
          <w:strike/>
        </w:rPr>
      </w:pPr>
      <w:r w:rsidRPr="00860A21">
        <w:rPr>
          <w:b/>
        </w:rPr>
        <w:tab/>
      </w:r>
      <w:r w:rsidR="004F63D1" w:rsidRPr="00860A21">
        <w:t>5</w:t>
      </w:r>
      <w:r w:rsidR="00747895" w:rsidRPr="00860A21">
        <w:t>.</w:t>
      </w:r>
      <w:r w:rsidR="00B1539E" w:rsidRPr="00860A21">
        <w:t>7</w:t>
      </w:r>
      <w:proofErr w:type="gramStart"/>
      <w:r w:rsidR="00E00268" w:rsidRPr="00860A21">
        <w:t xml:space="preserve">.  </w:t>
      </w:r>
      <w:r w:rsidR="00747895" w:rsidRPr="00860A21">
        <w:t>Security</w:t>
      </w:r>
      <w:proofErr w:type="gramEnd"/>
      <w:r w:rsidR="00747895" w:rsidRPr="00860A21">
        <w:t xml:space="preserve"> Requirements for </w:t>
      </w:r>
      <w:r w:rsidR="00BE17C9">
        <w:t xml:space="preserve">Regulated </w:t>
      </w:r>
      <w:r w:rsidR="00747895" w:rsidRPr="00860A21">
        <w:t>ASTs</w:t>
      </w:r>
      <w:r w:rsidR="00875779" w:rsidRPr="00860A21">
        <w:t xml:space="preserve">. – Owners </w:t>
      </w:r>
      <w:r w:rsidR="005F0E2B" w:rsidRPr="00860A21">
        <w:t>or operators</w:t>
      </w:r>
      <w:r w:rsidR="00747895" w:rsidRPr="00860A21">
        <w:t xml:space="preserve"> are responsible to assure that appropriate security measures and procedures based on the facility location are established and implemented to protect the environment</w:t>
      </w:r>
      <w:r w:rsidR="00923449" w:rsidRPr="00860A21">
        <w:t xml:space="preserve"> and human health and safety</w:t>
      </w:r>
      <w:r w:rsidR="00747895" w:rsidRPr="00860A21">
        <w:t>.  These security measures and procedures may include, but are not limited to</w:t>
      </w:r>
      <w:r w:rsidR="00923449" w:rsidRPr="00860A21">
        <w:t>,</w:t>
      </w:r>
      <w:r w:rsidR="00747895" w:rsidRPr="00860A21">
        <w:t xml:space="preserve"> monitoring, fencing, lighting, access control, locked entrances</w:t>
      </w:r>
      <w:r w:rsidR="00923449" w:rsidRPr="00860A21">
        <w:t>,</w:t>
      </w:r>
      <w:r w:rsidR="00747895" w:rsidRPr="00860A21">
        <w:t xml:space="preserve"> and securing of valves and dispensers.  </w:t>
      </w:r>
    </w:p>
    <w:p w:rsidR="00C47608" w:rsidRPr="00860A21" w:rsidRDefault="00A82D1F" w:rsidP="00590376">
      <w:pPr>
        <w:pStyle w:val="ListParagraph"/>
        <w:ind w:left="0"/>
        <w:jc w:val="both"/>
        <w:rPr>
          <w:rFonts w:ascii="Times New Roman" w:eastAsia="Times New Roman" w:hAnsi="Times New Roman" w:cs="Times New Roman"/>
          <w:b/>
          <w:sz w:val="24"/>
          <w:szCs w:val="24"/>
        </w:rPr>
      </w:pPr>
      <w:r w:rsidRPr="00860A21">
        <w:rPr>
          <w:rFonts w:ascii="Times New Roman" w:hAnsi="Times New Roman" w:cs="Times New Roman"/>
          <w:b/>
          <w:sz w:val="24"/>
          <w:szCs w:val="24"/>
        </w:rPr>
        <w:t>§</w:t>
      </w:r>
      <w:r w:rsidR="00D06402" w:rsidRPr="00860A21">
        <w:rPr>
          <w:rFonts w:ascii="Times New Roman" w:eastAsia="Times New Roman" w:hAnsi="Times New Roman" w:cs="Times New Roman"/>
          <w:b/>
          <w:sz w:val="24"/>
          <w:szCs w:val="24"/>
        </w:rPr>
        <w:t>47-63</w:t>
      </w:r>
      <w:r w:rsidR="00747895" w:rsidRPr="00860A21">
        <w:rPr>
          <w:rFonts w:ascii="Times New Roman" w:eastAsia="Times New Roman" w:hAnsi="Times New Roman" w:cs="Times New Roman"/>
          <w:b/>
          <w:sz w:val="24"/>
          <w:szCs w:val="24"/>
        </w:rPr>
        <w:t>-</w:t>
      </w:r>
      <w:r w:rsidR="004F63D1" w:rsidRPr="00860A21">
        <w:rPr>
          <w:rFonts w:ascii="Times New Roman" w:eastAsia="Times New Roman" w:hAnsi="Times New Roman" w:cs="Times New Roman"/>
          <w:b/>
          <w:sz w:val="24"/>
          <w:szCs w:val="24"/>
        </w:rPr>
        <w:t>6</w:t>
      </w:r>
      <w:r w:rsidR="00875779" w:rsidRPr="00860A21">
        <w:rPr>
          <w:rFonts w:ascii="Times New Roman" w:eastAsia="Times New Roman" w:hAnsi="Times New Roman" w:cs="Times New Roman"/>
          <w:b/>
          <w:sz w:val="24"/>
          <w:szCs w:val="24"/>
        </w:rPr>
        <w:t xml:space="preserve">.  </w:t>
      </w:r>
      <w:r w:rsidR="00747895" w:rsidRPr="00860A21">
        <w:rPr>
          <w:rFonts w:ascii="Times New Roman" w:eastAsia="Times New Roman" w:hAnsi="Times New Roman" w:cs="Times New Roman"/>
          <w:b/>
          <w:sz w:val="24"/>
          <w:szCs w:val="24"/>
        </w:rPr>
        <w:t>Reporting and Recordkeeping</w:t>
      </w:r>
      <w:r w:rsidR="00875779" w:rsidRPr="00860A21">
        <w:rPr>
          <w:rFonts w:ascii="Times New Roman" w:eastAsia="Times New Roman" w:hAnsi="Times New Roman" w:cs="Times New Roman"/>
          <w:b/>
          <w:sz w:val="24"/>
          <w:szCs w:val="24"/>
        </w:rPr>
        <w:t xml:space="preserve"> Requirements</w:t>
      </w:r>
    </w:p>
    <w:p w:rsidR="006817E4" w:rsidRPr="00860A21" w:rsidRDefault="006817E4" w:rsidP="00590376">
      <w:pPr>
        <w:pStyle w:val="ListParagraph"/>
        <w:ind w:left="0"/>
        <w:jc w:val="both"/>
        <w:rPr>
          <w:rFonts w:ascii="Times New Roman" w:hAnsi="Times New Roman" w:cs="Times New Roman"/>
          <w:color w:val="000000" w:themeColor="text1"/>
          <w:sz w:val="24"/>
          <w:szCs w:val="24"/>
        </w:rPr>
      </w:pPr>
    </w:p>
    <w:p w:rsidR="00875779" w:rsidRPr="00860A21" w:rsidRDefault="004F63D1" w:rsidP="00923449">
      <w:pPr>
        <w:pStyle w:val="ListParagraph"/>
        <w:spacing w:line="240" w:lineRule="auto"/>
        <w:ind w:left="0"/>
        <w:jc w:val="both"/>
        <w:rPr>
          <w:rFonts w:ascii="Times New Roman" w:hAnsi="Times New Roman" w:cs="Times New Roman"/>
          <w:sz w:val="24"/>
          <w:szCs w:val="24"/>
        </w:rPr>
      </w:pPr>
      <w:r w:rsidRPr="00860A21">
        <w:rPr>
          <w:rFonts w:ascii="Times New Roman" w:hAnsi="Times New Roman" w:cs="Times New Roman"/>
          <w:color w:val="000000" w:themeColor="text1"/>
          <w:sz w:val="24"/>
          <w:szCs w:val="24"/>
        </w:rPr>
        <w:tab/>
        <w:t>6</w:t>
      </w:r>
      <w:r w:rsidR="00747895" w:rsidRPr="00860A21">
        <w:rPr>
          <w:rFonts w:ascii="Times New Roman" w:hAnsi="Times New Roman" w:cs="Times New Roman"/>
          <w:color w:val="000000" w:themeColor="text1"/>
          <w:sz w:val="24"/>
          <w:szCs w:val="24"/>
        </w:rPr>
        <w:t>.1</w:t>
      </w:r>
      <w:r w:rsidR="00747895" w:rsidRPr="00860A21">
        <w:rPr>
          <w:rFonts w:ascii="Times New Roman" w:hAnsi="Times New Roman" w:cs="Times New Roman"/>
          <w:color w:val="000000" w:themeColor="text1"/>
          <w:sz w:val="24"/>
          <w:szCs w:val="24"/>
        </w:rPr>
        <w:tab/>
      </w:r>
      <w:r w:rsidR="005F0E2B" w:rsidRPr="00860A21">
        <w:rPr>
          <w:rFonts w:ascii="Times New Roman" w:hAnsi="Times New Roman" w:cs="Times New Roman"/>
          <w:sz w:val="24"/>
          <w:szCs w:val="24"/>
        </w:rPr>
        <w:t>Owners or operators</w:t>
      </w:r>
      <w:r w:rsidR="00747895" w:rsidRPr="00860A21">
        <w:rPr>
          <w:rFonts w:ascii="Times New Roman" w:hAnsi="Times New Roman" w:cs="Times New Roman"/>
          <w:sz w:val="24"/>
          <w:szCs w:val="24"/>
        </w:rPr>
        <w:t xml:space="preserve"> of </w:t>
      </w:r>
      <w:r w:rsidR="00CF2213">
        <w:rPr>
          <w:rFonts w:ascii="Times New Roman" w:hAnsi="Times New Roman" w:cs="Times New Roman"/>
          <w:sz w:val="24"/>
          <w:szCs w:val="24"/>
        </w:rPr>
        <w:t xml:space="preserve">regulated </w:t>
      </w:r>
      <w:r w:rsidR="00747895" w:rsidRPr="00860A21">
        <w:rPr>
          <w:rFonts w:ascii="Times New Roman" w:hAnsi="Times New Roman" w:cs="Times New Roman"/>
          <w:sz w:val="24"/>
          <w:szCs w:val="24"/>
        </w:rPr>
        <w:t>AST systems must cooperate fully with inspections, monitoring</w:t>
      </w:r>
      <w:r w:rsidR="00923449" w:rsidRPr="00860A21">
        <w:rPr>
          <w:rFonts w:ascii="Times New Roman" w:hAnsi="Times New Roman" w:cs="Times New Roman"/>
          <w:sz w:val="24"/>
          <w:szCs w:val="24"/>
        </w:rPr>
        <w:t>,</w:t>
      </w:r>
      <w:r w:rsidR="00747895" w:rsidRPr="00860A21">
        <w:rPr>
          <w:rFonts w:ascii="Times New Roman" w:hAnsi="Times New Roman" w:cs="Times New Roman"/>
          <w:sz w:val="24"/>
          <w:szCs w:val="24"/>
        </w:rPr>
        <w:t xml:space="preserve"> and testing conducted by the Secretary, as well as requests for document submission for AST testing, monitoring results, AST system records, and other AST system related documentation</w:t>
      </w:r>
      <w:r w:rsidR="00923449" w:rsidRPr="00860A21">
        <w:rPr>
          <w:rFonts w:ascii="Times New Roman" w:hAnsi="Times New Roman" w:cs="Times New Roman"/>
          <w:sz w:val="24"/>
          <w:szCs w:val="24"/>
        </w:rPr>
        <w:t xml:space="preserve"> or </w:t>
      </w:r>
      <w:r w:rsidR="00D97709" w:rsidRPr="00860A21">
        <w:rPr>
          <w:rFonts w:ascii="Times New Roman" w:hAnsi="Times New Roman" w:cs="Times New Roman"/>
          <w:sz w:val="24"/>
          <w:szCs w:val="24"/>
        </w:rPr>
        <w:t>information</w:t>
      </w:r>
      <w:r w:rsidR="00747895" w:rsidRPr="00860A21">
        <w:rPr>
          <w:rFonts w:ascii="Times New Roman" w:hAnsi="Times New Roman" w:cs="Times New Roman"/>
          <w:sz w:val="24"/>
          <w:szCs w:val="24"/>
        </w:rPr>
        <w:t xml:space="preserve"> requested by the Secretary that may be needed to determine compliance with </w:t>
      </w:r>
      <w:r w:rsidR="00D97709" w:rsidRPr="00860A21">
        <w:rPr>
          <w:rFonts w:ascii="Times New Roman" w:hAnsi="Times New Roman" w:cs="Times New Roman"/>
          <w:sz w:val="24"/>
          <w:szCs w:val="24"/>
        </w:rPr>
        <w:t xml:space="preserve"> applicable requirements</w:t>
      </w:r>
      <w:r w:rsidR="00747895" w:rsidRPr="00860A21">
        <w:rPr>
          <w:rFonts w:ascii="Times New Roman" w:hAnsi="Times New Roman" w:cs="Times New Roman"/>
          <w:sz w:val="24"/>
          <w:szCs w:val="24"/>
        </w:rPr>
        <w:t>.</w:t>
      </w:r>
    </w:p>
    <w:p w:rsidR="00875779" w:rsidRPr="00860A21" w:rsidRDefault="00875779" w:rsidP="00590376">
      <w:pPr>
        <w:pStyle w:val="ListParagraph"/>
        <w:ind w:left="0"/>
        <w:jc w:val="both"/>
        <w:rPr>
          <w:rFonts w:ascii="Times New Roman" w:hAnsi="Times New Roman" w:cs="Times New Roman"/>
          <w:sz w:val="24"/>
          <w:szCs w:val="24"/>
        </w:rPr>
      </w:pPr>
    </w:p>
    <w:p w:rsidR="00747895" w:rsidRPr="00860A21" w:rsidRDefault="004F63D1" w:rsidP="00923449">
      <w:pPr>
        <w:pStyle w:val="ListParagraph"/>
        <w:spacing w:after="0" w:line="240" w:lineRule="auto"/>
        <w:ind w:left="0"/>
        <w:jc w:val="both"/>
        <w:rPr>
          <w:rFonts w:ascii="Times New Roman" w:hAnsi="Times New Roman" w:cs="Times New Roman"/>
          <w:sz w:val="24"/>
          <w:szCs w:val="24"/>
        </w:rPr>
      </w:pPr>
      <w:r w:rsidRPr="00860A21">
        <w:rPr>
          <w:rFonts w:ascii="Times New Roman" w:hAnsi="Times New Roman" w:cs="Times New Roman"/>
          <w:sz w:val="24"/>
          <w:szCs w:val="24"/>
        </w:rPr>
        <w:tab/>
        <w:t>6</w:t>
      </w:r>
      <w:r w:rsidR="00875779" w:rsidRPr="00860A21">
        <w:rPr>
          <w:rFonts w:ascii="Times New Roman" w:hAnsi="Times New Roman" w:cs="Times New Roman"/>
          <w:sz w:val="24"/>
          <w:szCs w:val="24"/>
        </w:rPr>
        <w:t>.</w:t>
      </w:r>
      <w:r w:rsidRPr="00860A21">
        <w:rPr>
          <w:rFonts w:ascii="Times New Roman" w:hAnsi="Times New Roman" w:cs="Times New Roman"/>
          <w:sz w:val="24"/>
          <w:szCs w:val="24"/>
        </w:rPr>
        <w:t>1</w:t>
      </w:r>
      <w:proofErr w:type="gramStart"/>
      <w:r w:rsidRPr="00860A21">
        <w:rPr>
          <w:rFonts w:ascii="Times New Roman" w:hAnsi="Times New Roman" w:cs="Times New Roman"/>
          <w:sz w:val="24"/>
          <w:szCs w:val="24"/>
        </w:rPr>
        <w:t>.a</w:t>
      </w:r>
      <w:proofErr w:type="gramEnd"/>
      <w:r w:rsidR="00875779" w:rsidRPr="00860A21">
        <w:rPr>
          <w:rFonts w:ascii="Times New Roman" w:hAnsi="Times New Roman" w:cs="Times New Roman"/>
          <w:sz w:val="24"/>
          <w:szCs w:val="24"/>
        </w:rPr>
        <w:t xml:space="preserve">.  </w:t>
      </w:r>
      <w:r w:rsidR="005F0E2B" w:rsidRPr="00860A21">
        <w:rPr>
          <w:rFonts w:ascii="Times New Roman" w:hAnsi="Times New Roman" w:cs="Times New Roman"/>
          <w:sz w:val="24"/>
          <w:szCs w:val="24"/>
        </w:rPr>
        <w:t>Owners or operators</w:t>
      </w:r>
      <w:r w:rsidR="00747895" w:rsidRPr="00860A21">
        <w:rPr>
          <w:rFonts w:ascii="Times New Roman" w:hAnsi="Times New Roman" w:cs="Times New Roman"/>
          <w:sz w:val="24"/>
          <w:szCs w:val="24"/>
        </w:rPr>
        <w:t xml:space="preserve"> must maintain, at a minimum, the following records and make them readily available to the Secretary upon request:</w:t>
      </w:r>
    </w:p>
    <w:p w:rsidR="00923449" w:rsidRPr="00860A21" w:rsidRDefault="00923449" w:rsidP="00923449">
      <w:pPr>
        <w:pStyle w:val="ListParagraph"/>
        <w:spacing w:after="0" w:line="240" w:lineRule="auto"/>
        <w:ind w:left="0"/>
        <w:jc w:val="both"/>
        <w:rPr>
          <w:rFonts w:ascii="Times New Roman" w:hAnsi="Times New Roman" w:cs="Times New Roman"/>
          <w:sz w:val="24"/>
          <w:szCs w:val="24"/>
        </w:rPr>
      </w:pPr>
    </w:p>
    <w:p w:rsidR="00B56C0A" w:rsidRPr="00860A21" w:rsidRDefault="003C0FB3" w:rsidP="00923449">
      <w:pPr>
        <w:tabs>
          <w:tab w:val="left" w:pos="720"/>
          <w:tab w:val="left" w:pos="1080"/>
          <w:tab w:val="left" w:pos="1620"/>
          <w:tab w:val="left" w:pos="1980"/>
        </w:tabs>
        <w:jc w:val="both"/>
        <w:rPr>
          <w:rFonts w:eastAsia="Times New Roman"/>
          <w:sz w:val="24"/>
          <w:szCs w:val="24"/>
        </w:rPr>
      </w:pPr>
      <w:r w:rsidRPr="00860A21">
        <w:rPr>
          <w:rFonts w:eastAsia="Times New Roman"/>
          <w:sz w:val="24"/>
          <w:szCs w:val="24"/>
        </w:rPr>
        <w:tab/>
      </w:r>
      <w:r w:rsidR="00B56C0A" w:rsidRPr="00860A21">
        <w:rPr>
          <w:rFonts w:eastAsia="Times New Roman"/>
          <w:sz w:val="24"/>
          <w:szCs w:val="24"/>
        </w:rPr>
        <w:tab/>
        <w:t>6.1</w:t>
      </w:r>
      <w:proofErr w:type="gramStart"/>
      <w:r w:rsidR="00B56C0A" w:rsidRPr="00860A21">
        <w:rPr>
          <w:rFonts w:eastAsia="Times New Roman"/>
          <w:sz w:val="24"/>
          <w:szCs w:val="24"/>
        </w:rPr>
        <w:t>.</w:t>
      </w:r>
      <w:r w:rsidR="00D8106A" w:rsidRPr="00860A21">
        <w:rPr>
          <w:rFonts w:eastAsia="Times New Roman"/>
          <w:sz w:val="24"/>
          <w:szCs w:val="24"/>
        </w:rPr>
        <w:t>a</w:t>
      </w:r>
      <w:r w:rsidR="00B56C0A" w:rsidRPr="00860A21">
        <w:rPr>
          <w:rFonts w:eastAsia="Times New Roman"/>
          <w:sz w:val="24"/>
          <w:szCs w:val="24"/>
        </w:rPr>
        <w:t>.</w:t>
      </w:r>
      <w:r w:rsidR="00D95156" w:rsidRPr="00860A21">
        <w:rPr>
          <w:rFonts w:eastAsia="Times New Roman"/>
          <w:sz w:val="24"/>
          <w:szCs w:val="24"/>
        </w:rPr>
        <w:t>1</w:t>
      </w:r>
      <w:proofErr w:type="gramEnd"/>
      <w:r w:rsidR="00B56C0A" w:rsidRPr="00860A21">
        <w:rPr>
          <w:rFonts w:eastAsia="Times New Roman"/>
          <w:sz w:val="24"/>
          <w:szCs w:val="24"/>
        </w:rPr>
        <w:t>.</w:t>
      </w:r>
      <w:r w:rsidR="00B56C0A" w:rsidRPr="00860A21">
        <w:rPr>
          <w:rFonts w:eastAsia="Times New Roman"/>
          <w:sz w:val="24"/>
          <w:szCs w:val="24"/>
        </w:rPr>
        <w:tab/>
      </w:r>
      <w:r w:rsidR="00747895" w:rsidRPr="00860A21">
        <w:rPr>
          <w:rFonts w:eastAsia="Times New Roman"/>
          <w:sz w:val="24"/>
          <w:szCs w:val="24"/>
        </w:rPr>
        <w:t>Proof of financial responsibility</w:t>
      </w:r>
      <w:r w:rsidR="00F81F51" w:rsidRPr="00860A21">
        <w:rPr>
          <w:rFonts w:eastAsia="Times New Roman"/>
          <w:sz w:val="24"/>
          <w:szCs w:val="24"/>
        </w:rPr>
        <w:t xml:space="preserve"> for taking corrective actions</w:t>
      </w:r>
      <w:r w:rsidR="00747895" w:rsidRPr="00860A21">
        <w:rPr>
          <w:rFonts w:eastAsia="Times New Roman"/>
          <w:sz w:val="24"/>
          <w:szCs w:val="24"/>
        </w:rPr>
        <w:t xml:space="preserve"> for each </w:t>
      </w:r>
      <w:r w:rsidR="00CF2213">
        <w:rPr>
          <w:rFonts w:eastAsia="Times New Roman"/>
          <w:sz w:val="24"/>
          <w:szCs w:val="24"/>
        </w:rPr>
        <w:t xml:space="preserve">regulated </w:t>
      </w:r>
      <w:r w:rsidR="00747895" w:rsidRPr="00860A21">
        <w:rPr>
          <w:rFonts w:eastAsia="Times New Roman"/>
          <w:sz w:val="24"/>
          <w:szCs w:val="24"/>
        </w:rPr>
        <w:t>AST system.</w:t>
      </w:r>
      <w:r w:rsidR="00B56C0A" w:rsidRPr="00860A21">
        <w:rPr>
          <w:rFonts w:eastAsia="Times New Roman"/>
          <w:sz w:val="24"/>
          <w:szCs w:val="24"/>
        </w:rPr>
        <w:t xml:space="preserve"> </w:t>
      </w:r>
    </w:p>
    <w:p w:rsidR="000D1EF1" w:rsidRPr="00860A21" w:rsidRDefault="00B56C0A" w:rsidP="00923449">
      <w:pPr>
        <w:tabs>
          <w:tab w:val="left" w:pos="720"/>
          <w:tab w:val="left" w:pos="1620"/>
        </w:tabs>
        <w:jc w:val="both"/>
        <w:rPr>
          <w:rFonts w:eastAsia="Times New Roman"/>
          <w:sz w:val="24"/>
          <w:szCs w:val="24"/>
        </w:rPr>
      </w:pPr>
      <w:r w:rsidRPr="00860A21">
        <w:rPr>
          <w:rFonts w:eastAsia="Times New Roman"/>
          <w:sz w:val="24"/>
          <w:szCs w:val="24"/>
        </w:rPr>
        <w:tab/>
      </w:r>
    </w:p>
    <w:p w:rsidR="00B56C0A" w:rsidRPr="00860A21" w:rsidRDefault="000D1EF1" w:rsidP="00923449">
      <w:pPr>
        <w:tabs>
          <w:tab w:val="left" w:pos="720"/>
          <w:tab w:val="left" w:pos="1080"/>
          <w:tab w:val="left" w:pos="1620"/>
          <w:tab w:val="left" w:pos="1980"/>
        </w:tabs>
        <w:jc w:val="both"/>
        <w:rPr>
          <w:rFonts w:eastAsia="Times New Roman"/>
          <w:sz w:val="24"/>
          <w:szCs w:val="24"/>
        </w:rPr>
      </w:pPr>
      <w:r w:rsidRPr="00860A21">
        <w:rPr>
          <w:rFonts w:eastAsia="Times New Roman"/>
          <w:sz w:val="24"/>
          <w:szCs w:val="24"/>
        </w:rPr>
        <w:tab/>
      </w:r>
      <w:r w:rsidR="007B6361" w:rsidRPr="00860A21">
        <w:rPr>
          <w:rFonts w:eastAsia="Times New Roman"/>
          <w:sz w:val="24"/>
          <w:szCs w:val="24"/>
        </w:rPr>
        <w:tab/>
      </w:r>
      <w:r w:rsidR="00B56C0A" w:rsidRPr="00860A21">
        <w:rPr>
          <w:rFonts w:eastAsia="Times New Roman"/>
          <w:sz w:val="24"/>
          <w:szCs w:val="24"/>
        </w:rPr>
        <w:t>6.1</w:t>
      </w:r>
      <w:proofErr w:type="gramStart"/>
      <w:r w:rsidR="00B56C0A" w:rsidRPr="00860A21">
        <w:rPr>
          <w:rFonts w:eastAsia="Times New Roman"/>
          <w:sz w:val="24"/>
          <w:szCs w:val="24"/>
        </w:rPr>
        <w:t>.</w:t>
      </w:r>
      <w:r w:rsidR="00D8106A" w:rsidRPr="00860A21">
        <w:rPr>
          <w:rFonts w:eastAsia="Times New Roman"/>
          <w:sz w:val="24"/>
          <w:szCs w:val="24"/>
        </w:rPr>
        <w:t>a</w:t>
      </w:r>
      <w:r w:rsidR="00B56C0A" w:rsidRPr="00860A21">
        <w:rPr>
          <w:rFonts w:eastAsia="Times New Roman"/>
          <w:sz w:val="24"/>
          <w:szCs w:val="24"/>
        </w:rPr>
        <w:t>.</w:t>
      </w:r>
      <w:r w:rsidR="00D95156" w:rsidRPr="00860A21">
        <w:rPr>
          <w:rFonts w:eastAsia="Times New Roman"/>
          <w:sz w:val="24"/>
          <w:szCs w:val="24"/>
        </w:rPr>
        <w:t>2</w:t>
      </w:r>
      <w:proofErr w:type="gramEnd"/>
      <w:r w:rsidR="00B56C0A" w:rsidRPr="00860A21">
        <w:rPr>
          <w:rFonts w:eastAsia="Times New Roman"/>
          <w:sz w:val="24"/>
          <w:szCs w:val="24"/>
        </w:rPr>
        <w:t>.</w:t>
      </w:r>
      <w:r w:rsidR="00B56C0A" w:rsidRPr="00860A21">
        <w:rPr>
          <w:rFonts w:eastAsia="Times New Roman"/>
          <w:sz w:val="24"/>
          <w:szCs w:val="24"/>
        </w:rPr>
        <w:tab/>
      </w:r>
      <w:r w:rsidR="00747895" w:rsidRPr="00860A21">
        <w:rPr>
          <w:rFonts w:eastAsia="Times New Roman"/>
          <w:sz w:val="24"/>
          <w:szCs w:val="24"/>
        </w:rPr>
        <w:t xml:space="preserve">The current leak detection records for each </w:t>
      </w:r>
      <w:r w:rsidR="00CF2213">
        <w:rPr>
          <w:rFonts w:eastAsia="Times New Roman"/>
          <w:sz w:val="24"/>
          <w:szCs w:val="24"/>
        </w:rPr>
        <w:t xml:space="preserve">regulated </w:t>
      </w:r>
      <w:r w:rsidR="00747895" w:rsidRPr="00860A21">
        <w:rPr>
          <w:rFonts w:eastAsia="Times New Roman"/>
          <w:sz w:val="24"/>
          <w:szCs w:val="24"/>
        </w:rPr>
        <w:t xml:space="preserve">AST system.  At a minimum, twelve (12) continuous months of leak detection records must be maintained </w:t>
      </w:r>
      <w:r w:rsidR="0073406F" w:rsidRPr="00860A21">
        <w:rPr>
          <w:rFonts w:eastAsia="Times New Roman"/>
          <w:sz w:val="24"/>
          <w:szCs w:val="24"/>
        </w:rPr>
        <w:t>at the facility</w:t>
      </w:r>
      <w:r w:rsidR="003856AD">
        <w:rPr>
          <w:rFonts w:eastAsia="Times New Roman"/>
          <w:sz w:val="24"/>
          <w:szCs w:val="24"/>
          <w:u w:val="single"/>
        </w:rPr>
        <w:t>, or an alternative location,</w:t>
      </w:r>
      <w:r w:rsidR="00747895" w:rsidRPr="00860A21">
        <w:rPr>
          <w:rFonts w:eastAsia="Times New Roman"/>
          <w:sz w:val="24"/>
          <w:szCs w:val="24"/>
        </w:rPr>
        <w:t xml:space="preserve"> and readily available for review. </w:t>
      </w:r>
      <w:r w:rsidR="00B56C0A" w:rsidRPr="00860A21">
        <w:rPr>
          <w:rFonts w:eastAsia="Times New Roman"/>
          <w:sz w:val="24"/>
          <w:szCs w:val="24"/>
        </w:rPr>
        <w:t xml:space="preserve"> </w:t>
      </w:r>
    </w:p>
    <w:p w:rsidR="00E03D41" w:rsidRPr="00860A21" w:rsidRDefault="00B56C0A" w:rsidP="00590376">
      <w:pPr>
        <w:tabs>
          <w:tab w:val="left" w:pos="720"/>
          <w:tab w:val="left" w:pos="1620"/>
        </w:tabs>
        <w:jc w:val="both"/>
        <w:rPr>
          <w:sz w:val="24"/>
          <w:szCs w:val="24"/>
        </w:rPr>
      </w:pPr>
      <w:r w:rsidRPr="00860A21">
        <w:rPr>
          <w:rFonts w:eastAsia="Times New Roman"/>
          <w:sz w:val="24"/>
          <w:szCs w:val="24"/>
        </w:rPr>
        <w:tab/>
      </w:r>
    </w:p>
    <w:p w:rsidR="009251D0" w:rsidRPr="00860A21" w:rsidRDefault="000D1EF1" w:rsidP="00590376">
      <w:pPr>
        <w:tabs>
          <w:tab w:val="left" w:pos="1080"/>
          <w:tab w:val="left" w:pos="1620"/>
          <w:tab w:val="left" w:pos="1980"/>
        </w:tabs>
        <w:jc w:val="both"/>
        <w:rPr>
          <w:sz w:val="24"/>
          <w:szCs w:val="24"/>
        </w:rPr>
      </w:pPr>
      <w:r w:rsidRPr="00860A21">
        <w:rPr>
          <w:sz w:val="24"/>
          <w:szCs w:val="24"/>
        </w:rPr>
        <w:tab/>
      </w:r>
      <w:r w:rsidR="00B56C0A" w:rsidRPr="00860A21">
        <w:rPr>
          <w:sz w:val="24"/>
          <w:szCs w:val="24"/>
        </w:rPr>
        <w:t>6.1</w:t>
      </w:r>
      <w:proofErr w:type="gramStart"/>
      <w:r w:rsidR="00B56C0A" w:rsidRPr="00860A21">
        <w:rPr>
          <w:sz w:val="24"/>
          <w:szCs w:val="24"/>
        </w:rPr>
        <w:t>.</w:t>
      </w:r>
      <w:r w:rsidR="00D8106A" w:rsidRPr="00860A21">
        <w:rPr>
          <w:sz w:val="24"/>
          <w:szCs w:val="24"/>
        </w:rPr>
        <w:t>a</w:t>
      </w:r>
      <w:r w:rsidR="00B56C0A" w:rsidRPr="00860A21">
        <w:rPr>
          <w:sz w:val="24"/>
          <w:szCs w:val="24"/>
        </w:rPr>
        <w:t>.</w:t>
      </w:r>
      <w:r w:rsidR="00D95156" w:rsidRPr="00860A21">
        <w:rPr>
          <w:sz w:val="24"/>
          <w:szCs w:val="24"/>
        </w:rPr>
        <w:t>3</w:t>
      </w:r>
      <w:proofErr w:type="gramEnd"/>
      <w:r w:rsidR="00B56C0A" w:rsidRPr="00860A21">
        <w:rPr>
          <w:sz w:val="24"/>
          <w:szCs w:val="24"/>
        </w:rPr>
        <w:t>.</w:t>
      </w:r>
      <w:r w:rsidR="00B56C0A" w:rsidRPr="00860A21">
        <w:rPr>
          <w:sz w:val="24"/>
          <w:szCs w:val="24"/>
        </w:rPr>
        <w:tab/>
      </w:r>
      <w:r w:rsidR="00D8106A" w:rsidRPr="00860A21">
        <w:rPr>
          <w:sz w:val="24"/>
          <w:szCs w:val="24"/>
        </w:rPr>
        <w:t>Appropriate d</w:t>
      </w:r>
      <w:r w:rsidR="00747895" w:rsidRPr="00860A21">
        <w:rPr>
          <w:sz w:val="24"/>
          <w:szCs w:val="24"/>
        </w:rPr>
        <w:t xml:space="preserve">ocumentation that each </w:t>
      </w:r>
      <w:r w:rsidR="00CF2213">
        <w:rPr>
          <w:sz w:val="24"/>
          <w:szCs w:val="24"/>
        </w:rPr>
        <w:t xml:space="preserve">regulated </w:t>
      </w:r>
      <w:r w:rsidR="00747895" w:rsidRPr="00860A21">
        <w:rPr>
          <w:sz w:val="24"/>
          <w:szCs w:val="24"/>
        </w:rPr>
        <w:t xml:space="preserve">AST system is </w:t>
      </w:r>
      <w:r w:rsidR="00D8106A" w:rsidRPr="00860A21">
        <w:rPr>
          <w:sz w:val="24"/>
          <w:szCs w:val="24"/>
        </w:rPr>
        <w:t xml:space="preserve">properly </w:t>
      </w:r>
      <w:r w:rsidR="00747895" w:rsidRPr="00860A21">
        <w:rPr>
          <w:sz w:val="24"/>
          <w:szCs w:val="24"/>
        </w:rPr>
        <w:t>protected from corrosion.  This documentation should include</w:t>
      </w:r>
      <w:r w:rsidR="007E2125" w:rsidRPr="00860A21">
        <w:rPr>
          <w:sz w:val="24"/>
          <w:szCs w:val="24"/>
        </w:rPr>
        <w:t>,</w:t>
      </w:r>
      <w:r w:rsidR="00747895" w:rsidRPr="00860A21">
        <w:rPr>
          <w:sz w:val="24"/>
          <w:szCs w:val="24"/>
        </w:rPr>
        <w:t xml:space="preserve"> but is not limited to</w:t>
      </w:r>
      <w:r w:rsidR="007E2125" w:rsidRPr="00860A21">
        <w:rPr>
          <w:sz w:val="24"/>
          <w:szCs w:val="24"/>
        </w:rPr>
        <w:t>,</w:t>
      </w:r>
      <w:r w:rsidR="00747895" w:rsidRPr="00860A21">
        <w:rPr>
          <w:sz w:val="24"/>
          <w:szCs w:val="24"/>
        </w:rPr>
        <w:t xml:space="preserve"> information on protective coatings</w:t>
      </w:r>
      <w:r w:rsidR="009251D0" w:rsidRPr="00860A21">
        <w:rPr>
          <w:sz w:val="24"/>
          <w:szCs w:val="24"/>
        </w:rPr>
        <w:t>,</w:t>
      </w:r>
      <w:r w:rsidR="00747895" w:rsidRPr="00860A21">
        <w:rPr>
          <w:sz w:val="24"/>
          <w:szCs w:val="24"/>
        </w:rPr>
        <w:t xml:space="preserve"> AST construction utilizing materials that are not subject to corrosion</w:t>
      </w:r>
      <w:r w:rsidR="009251D0" w:rsidRPr="00860A21">
        <w:rPr>
          <w:sz w:val="24"/>
          <w:szCs w:val="24"/>
        </w:rPr>
        <w:t xml:space="preserve"> or cathodic protection test, as applicable.   </w:t>
      </w:r>
    </w:p>
    <w:p w:rsidR="000D1EF1" w:rsidRPr="00860A21" w:rsidRDefault="00B56C0A" w:rsidP="00590376">
      <w:pPr>
        <w:tabs>
          <w:tab w:val="left" w:pos="720"/>
          <w:tab w:val="left" w:pos="1620"/>
        </w:tabs>
        <w:jc w:val="both"/>
        <w:rPr>
          <w:sz w:val="24"/>
          <w:szCs w:val="24"/>
        </w:rPr>
      </w:pPr>
      <w:r w:rsidRPr="00860A21">
        <w:rPr>
          <w:sz w:val="24"/>
          <w:szCs w:val="24"/>
        </w:rPr>
        <w:tab/>
      </w:r>
    </w:p>
    <w:p w:rsidR="00B56C0A" w:rsidRPr="00860A21" w:rsidRDefault="000D1EF1" w:rsidP="00590376">
      <w:pPr>
        <w:tabs>
          <w:tab w:val="left" w:pos="1080"/>
          <w:tab w:val="left" w:pos="1980"/>
        </w:tabs>
        <w:jc w:val="both"/>
        <w:rPr>
          <w:rFonts w:eastAsia="Times New Roman"/>
          <w:sz w:val="24"/>
          <w:szCs w:val="24"/>
        </w:rPr>
      </w:pPr>
      <w:r w:rsidRPr="00860A21">
        <w:rPr>
          <w:sz w:val="24"/>
          <w:szCs w:val="24"/>
        </w:rPr>
        <w:tab/>
      </w:r>
      <w:r w:rsidR="00B56C0A" w:rsidRPr="00860A21">
        <w:rPr>
          <w:sz w:val="24"/>
          <w:szCs w:val="24"/>
        </w:rPr>
        <w:t>6.1</w:t>
      </w:r>
      <w:proofErr w:type="gramStart"/>
      <w:r w:rsidR="00B56C0A" w:rsidRPr="00860A21">
        <w:rPr>
          <w:sz w:val="24"/>
          <w:szCs w:val="24"/>
        </w:rPr>
        <w:t>.</w:t>
      </w:r>
      <w:r w:rsidR="00D8106A" w:rsidRPr="00860A21">
        <w:rPr>
          <w:sz w:val="24"/>
          <w:szCs w:val="24"/>
        </w:rPr>
        <w:t>a</w:t>
      </w:r>
      <w:r w:rsidR="00B56C0A" w:rsidRPr="00860A21">
        <w:rPr>
          <w:sz w:val="24"/>
          <w:szCs w:val="24"/>
        </w:rPr>
        <w:t>.</w:t>
      </w:r>
      <w:r w:rsidR="00D95156" w:rsidRPr="00860A21">
        <w:rPr>
          <w:sz w:val="24"/>
          <w:szCs w:val="24"/>
        </w:rPr>
        <w:t>4</w:t>
      </w:r>
      <w:proofErr w:type="gramEnd"/>
      <w:r w:rsidR="00B56C0A" w:rsidRPr="00860A21">
        <w:rPr>
          <w:sz w:val="24"/>
          <w:szCs w:val="24"/>
        </w:rPr>
        <w:t>.</w:t>
      </w:r>
      <w:r w:rsidR="00B56C0A" w:rsidRPr="00860A21">
        <w:rPr>
          <w:sz w:val="24"/>
          <w:szCs w:val="24"/>
        </w:rPr>
        <w:tab/>
      </w:r>
      <w:r w:rsidR="0034140B" w:rsidRPr="00860A21">
        <w:rPr>
          <w:sz w:val="24"/>
          <w:szCs w:val="24"/>
        </w:rPr>
        <w:t>Documentation</w:t>
      </w:r>
      <w:r w:rsidR="00747895" w:rsidRPr="00860A21">
        <w:rPr>
          <w:sz w:val="24"/>
          <w:szCs w:val="24"/>
        </w:rPr>
        <w:t xml:space="preserve"> that </w:t>
      </w:r>
      <w:r w:rsidR="0034140B" w:rsidRPr="00860A21">
        <w:rPr>
          <w:sz w:val="24"/>
          <w:szCs w:val="24"/>
        </w:rPr>
        <w:t xml:space="preserve">reasonably establishes </w:t>
      </w:r>
      <w:r w:rsidR="00747895" w:rsidRPr="00860A21">
        <w:rPr>
          <w:sz w:val="24"/>
          <w:szCs w:val="24"/>
        </w:rPr>
        <w:t xml:space="preserve">substances currently stored in each </w:t>
      </w:r>
      <w:r w:rsidR="00CF2213">
        <w:rPr>
          <w:sz w:val="24"/>
          <w:szCs w:val="24"/>
        </w:rPr>
        <w:t xml:space="preserve">regulated </w:t>
      </w:r>
      <w:r w:rsidR="00747895" w:rsidRPr="00860A21">
        <w:rPr>
          <w:sz w:val="24"/>
          <w:szCs w:val="24"/>
        </w:rPr>
        <w:t xml:space="preserve">AST system are compatible with all AST system components.  </w:t>
      </w:r>
    </w:p>
    <w:p w:rsidR="000D1EF1" w:rsidRPr="00860A21" w:rsidRDefault="00B56C0A" w:rsidP="00590376">
      <w:pPr>
        <w:tabs>
          <w:tab w:val="left" w:pos="720"/>
          <w:tab w:val="left" w:pos="1620"/>
        </w:tabs>
        <w:jc w:val="both"/>
        <w:rPr>
          <w:rFonts w:eastAsia="Times New Roman"/>
          <w:sz w:val="24"/>
          <w:szCs w:val="24"/>
        </w:rPr>
      </w:pPr>
      <w:r w:rsidRPr="00860A21">
        <w:rPr>
          <w:rFonts w:eastAsia="Times New Roman"/>
          <w:sz w:val="24"/>
          <w:szCs w:val="24"/>
        </w:rPr>
        <w:tab/>
      </w:r>
    </w:p>
    <w:p w:rsidR="00EA15D7" w:rsidRPr="00860A21" w:rsidRDefault="000D1EF1" w:rsidP="00590376">
      <w:pPr>
        <w:tabs>
          <w:tab w:val="left" w:pos="720"/>
          <w:tab w:val="left" w:pos="1080"/>
          <w:tab w:val="left" w:pos="1620"/>
          <w:tab w:val="left" w:pos="1980"/>
        </w:tabs>
        <w:jc w:val="both"/>
        <w:rPr>
          <w:rFonts w:eastAsia="Times New Roman"/>
          <w:sz w:val="24"/>
          <w:szCs w:val="24"/>
        </w:rPr>
      </w:pPr>
      <w:r w:rsidRPr="00860A21">
        <w:rPr>
          <w:rFonts w:eastAsia="Times New Roman"/>
          <w:sz w:val="24"/>
          <w:szCs w:val="24"/>
        </w:rPr>
        <w:tab/>
      </w:r>
      <w:r w:rsidR="00880CD4" w:rsidRPr="00860A21">
        <w:rPr>
          <w:rFonts w:eastAsia="Times New Roman"/>
          <w:sz w:val="24"/>
          <w:szCs w:val="24"/>
        </w:rPr>
        <w:tab/>
      </w:r>
      <w:r w:rsidR="00B56C0A" w:rsidRPr="00860A21">
        <w:rPr>
          <w:rFonts w:eastAsia="Times New Roman"/>
          <w:sz w:val="24"/>
          <w:szCs w:val="24"/>
        </w:rPr>
        <w:t>6.1</w:t>
      </w:r>
      <w:proofErr w:type="gramStart"/>
      <w:r w:rsidR="00B56C0A" w:rsidRPr="00860A21">
        <w:rPr>
          <w:rFonts w:eastAsia="Times New Roman"/>
          <w:sz w:val="24"/>
          <w:szCs w:val="24"/>
        </w:rPr>
        <w:t>.</w:t>
      </w:r>
      <w:r w:rsidR="00816871" w:rsidRPr="00860A21">
        <w:rPr>
          <w:rFonts w:eastAsia="Times New Roman"/>
          <w:sz w:val="24"/>
          <w:szCs w:val="24"/>
        </w:rPr>
        <w:t>a</w:t>
      </w:r>
      <w:r w:rsidR="00B56C0A" w:rsidRPr="00860A21">
        <w:rPr>
          <w:rFonts w:eastAsia="Times New Roman"/>
          <w:sz w:val="24"/>
          <w:szCs w:val="24"/>
        </w:rPr>
        <w:t>.</w:t>
      </w:r>
      <w:r w:rsidR="00D95156" w:rsidRPr="00860A21">
        <w:rPr>
          <w:rFonts w:eastAsia="Times New Roman"/>
          <w:sz w:val="24"/>
          <w:szCs w:val="24"/>
        </w:rPr>
        <w:t>5</w:t>
      </w:r>
      <w:proofErr w:type="gramEnd"/>
      <w:r w:rsidR="003C2D90" w:rsidRPr="00860A21">
        <w:rPr>
          <w:rFonts w:eastAsia="Times New Roman"/>
          <w:sz w:val="24"/>
          <w:szCs w:val="24"/>
        </w:rPr>
        <w:t>.</w:t>
      </w:r>
      <w:r w:rsidR="00B56C0A" w:rsidRPr="00860A21">
        <w:rPr>
          <w:rFonts w:eastAsia="Times New Roman"/>
          <w:sz w:val="24"/>
          <w:szCs w:val="24"/>
        </w:rPr>
        <w:tab/>
      </w:r>
      <w:proofErr w:type="gramStart"/>
      <w:r w:rsidR="00816871" w:rsidRPr="00860A21">
        <w:rPr>
          <w:rFonts w:eastAsia="Times New Roman"/>
          <w:sz w:val="24"/>
          <w:szCs w:val="24"/>
        </w:rPr>
        <w:t xml:space="preserve">Documentation that the secondary containment system has been checked as required by </w:t>
      </w:r>
      <w:r w:rsidR="00923449" w:rsidRPr="00860A21">
        <w:rPr>
          <w:rFonts w:eastAsia="Times New Roman"/>
          <w:sz w:val="24"/>
          <w:szCs w:val="24"/>
        </w:rPr>
        <w:t>subdivision</w:t>
      </w:r>
      <w:r w:rsidR="00816871" w:rsidRPr="00860A21">
        <w:rPr>
          <w:rFonts w:eastAsia="Times New Roman"/>
          <w:sz w:val="24"/>
          <w:szCs w:val="24"/>
        </w:rPr>
        <w:t xml:space="preserve"> 5.1.</w:t>
      </w:r>
      <w:proofErr w:type="spellStart"/>
      <w:r w:rsidR="00816871" w:rsidRPr="00860A21">
        <w:rPr>
          <w:rFonts w:eastAsia="Times New Roman"/>
          <w:sz w:val="24"/>
          <w:szCs w:val="24"/>
        </w:rPr>
        <w:t>a</w:t>
      </w:r>
      <w:proofErr w:type="spellEnd"/>
      <w:r w:rsidR="00816871" w:rsidRPr="00860A21">
        <w:rPr>
          <w:rFonts w:eastAsia="Times New Roman"/>
          <w:sz w:val="24"/>
          <w:szCs w:val="24"/>
        </w:rPr>
        <w:t xml:space="preserve"> of this Rule</w:t>
      </w:r>
      <w:r w:rsidR="00EA15D7" w:rsidRPr="00860A21">
        <w:rPr>
          <w:rFonts w:eastAsia="Times New Roman"/>
          <w:sz w:val="24"/>
          <w:szCs w:val="24"/>
        </w:rPr>
        <w:t>.</w:t>
      </w:r>
      <w:proofErr w:type="gramEnd"/>
      <w:r w:rsidR="00A72510" w:rsidRPr="00860A21">
        <w:rPr>
          <w:rFonts w:eastAsia="Times New Roman"/>
          <w:sz w:val="24"/>
          <w:szCs w:val="24"/>
        </w:rPr>
        <w:t xml:space="preserve">  </w:t>
      </w:r>
      <w:r w:rsidR="00EA15D7" w:rsidRPr="00860A21">
        <w:rPr>
          <w:rFonts w:eastAsia="Times New Roman"/>
          <w:sz w:val="24"/>
          <w:szCs w:val="24"/>
        </w:rPr>
        <w:t xml:space="preserve">At a minimum, twelve (12) continuous months of </w:t>
      </w:r>
      <w:r w:rsidR="00EA15D7" w:rsidRPr="00860A21">
        <w:rPr>
          <w:rFonts w:eastAsia="Times New Roman"/>
          <w:sz w:val="24"/>
          <w:szCs w:val="24"/>
        </w:rPr>
        <w:lastRenderedPageBreak/>
        <w:t>checks of the secondary containment records must be maintained by the owner</w:t>
      </w:r>
      <w:r w:rsidR="00923449" w:rsidRPr="00860A21">
        <w:rPr>
          <w:rFonts w:eastAsia="Times New Roman"/>
          <w:sz w:val="24"/>
          <w:szCs w:val="24"/>
        </w:rPr>
        <w:t xml:space="preserve"> or </w:t>
      </w:r>
      <w:r w:rsidR="00EA15D7" w:rsidRPr="00860A21">
        <w:rPr>
          <w:rFonts w:eastAsia="Times New Roman"/>
          <w:sz w:val="24"/>
          <w:szCs w:val="24"/>
        </w:rPr>
        <w:t xml:space="preserve">operator and readily available for review.  </w:t>
      </w:r>
    </w:p>
    <w:p w:rsidR="000D1EF1" w:rsidRPr="00860A21" w:rsidRDefault="00B56C0A" w:rsidP="00590376">
      <w:pPr>
        <w:tabs>
          <w:tab w:val="left" w:pos="720"/>
          <w:tab w:val="left" w:pos="1620"/>
        </w:tabs>
        <w:ind w:left="720" w:hanging="720"/>
        <w:jc w:val="both"/>
        <w:rPr>
          <w:rFonts w:eastAsia="Times New Roman"/>
          <w:sz w:val="24"/>
          <w:szCs w:val="24"/>
        </w:rPr>
      </w:pPr>
      <w:r w:rsidRPr="00860A21">
        <w:rPr>
          <w:rFonts w:eastAsia="Times New Roman"/>
          <w:sz w:val="24"/>
          <w:szCs w:val="24"/>
        </w:rPr>
        <w:tab/>
      </w:r>
    </w:p>
    <w:p w:rsidR="009C00BF" w:rsidRPr="00860A21" w:rsidRDefault="000D1EF1" w:rsidP="00590376">
      <w:pPr>
        <w:tabs>
          <w:tab w:val="left" w:pos="720"/>
          <w:tab w:val="left" w:pos="1080"/>
          <w:tab w:val="left" w:pos="1620"/>
          <w:tab w:val="left" w:pos="1980"/>
        </w:tabs>
        <w:jc w:val="both"/>
        <w:rPr>
          <w:rFonts w:eastAsia="Times New Roman"/>
          <w:sz w:val="24"/>
          <w:szCs w:val="24"/>
        </w:rPr>
      </w:pPr>
      <w:r w:rsidRPr="00860A21">
        <w:rPr>
          <w:rFonts w:eastAsia="Times New Roman"/>
          <w:sz w:val="24"/>
          <w:szCs w:val="24"/>
        </w:rPr>
        <w:tab/>
      </w:r>
      <w:r w:rsidR="007B6361" w:rsidRPr="00860A21">
        <w:rPr>
          <w:rFonts w:eastAsia="Times New Roman"/>
          <w:sz w:val="24"/>
          <w:szCs w:val="24"/>
        </w:rPr>
        <w:tab/>
      </w:r>
      <w:r w:rsidR="00B56C0A" w:rsidRPr="00860A21">
        <w:rPr>
          <w:rFonts w:eastAsia="Times New Roman"/>
          <w:sz w:val="24"/>
          <w:szCs w:val="24"/>
        </w:rPr>
        <w:t>6.1</w:t>
      </w:r>
      <w:proofErr w:type="gramStart"/>
      <w:r w:rsidR="00B56C0A" w:rsidRPr="00860A21">
        <w:rPr>
          <w:rFonts w:eastAsia="Times New Roman"/>
          <w:sz w:val="24"/>
          <w:szCs w:val="24"/>
        </w:rPr>
        <w:t>.</w:t>
      </w:r>
      <w:r w:rsidR="00816871" w:rsidRPr="00860A21">
        <w:rPr>
          <w:rFonts w:eastAsia="Times New Roman"/>
          <w:sz w:val="24"/>
          <w:szCs w:val="24"/>
        </w:rPr>
        <w:t>a</w:t>
      </w:r>
      <w:r w:rsidR="00B56C0A" w:rsidRPr="00860A21">
        <w:rPr>
          <w:rFonts w:eastAsia="Times New Roman"/>
          <w:sz w:val="24"/>
          <w:szCs w:val="24"/>
        </w:rPr>
        <w:t>.</w:t>
      </w:r>
      <w:r w:rsidR="00D95156" w:rsidRPr="00860A21">
        <w:rPr>
          <w:rFonts w:eastAsia="Times New Roman"/>
          <w:sz w:val="24"/>
          <w:szCs w:val="24"/>
        </w:rPr>
        <w:t>6</w:t>
      </w:r>
      <w:proofErr w:type="gramEnd"/>
      <w:r w:rsidR="00B56C0A" w:rsidRPr="00860A21">
        <w:rPr>
          <w:rFonts w:eastAsia="Times New Roman"/>
          <w:sz w:val="24"/>
          <w:szCs w:val="24"/>
        </w:rPr>
        <w:t>.</w:t>
      </w:r>
      <w:r w:rsidR="00B56C0A" w:rsidRPr="00860A21">
        <w:rPr>
          <w:rFonts w:eastAsia="Times New Roman"/>
          <w:sz w:val="24"/>
          <w:szCs w:val="24"/>
        </w:rPr>
        <w:tab/>
      </w:r>
      <w:r w:rsidR="00816871" w:rsidRPr="00860A21">
        <w:rPr>
          <w:rFonts w:eastAsia="Times New Roman"/>
          <w:sz w:val="24"/>
          <w:szCs w:val="24"/>
        </w:rPr>
        <w:t>A copy of t</w:t>
      </w:r>
      <w:r w:rsidR="00747895" w:rsidRPr="00860A21">
        <w:rPr>
          <w:rFonts w:eastAsia="Times New Roman"/>
          <w:sz w:val="24"/>
          <w:szCs w:val="24"/>
        </w:rPr>
        <w:t xml:space="preserve">he annual </w:t>
      </w:r>
      <w:r w:rsidR="00816871" w:rsidRPr="00860A21">
        <w:rPr>
          <w:rFonts w:eastAsia="Times New Roman"/>
          <w:sz w:val="24"/>
          <w:szCs w:val="24"/>
        </w:rPr>
        <w:t xml:space="preserve">certification and associated </w:t>
      </w:r>
      <w:r w:rsidR="00747895" w:rsidRPr="00860A21">
        <w:rPr>
          <w:rFonts w:eastAsia="Times New Roman"/>
          <w:sz w:val="24"/>
          <w:szCs w:val="24"/>
        </w:rPr>
        <w:t xml:space="preserve">inspection </w:t>
      </w:r>
      <w:r w:rsidR="00816871" w:rsidRPr="00860A21">
        <w:rPr>
          <w:rFonts w:eastAsia="Times New Roman"/>
          <w:sz w:val="24"/>
          <w:szCs w:val="24"/>
        </w:rPr>
        <w:t xml:space="preserve">that each </w:t>
      </w:r>
      <w:r w:rsidR="00CF2213">
        <w:rPr>
          <w:rFonts w:eastAsia="Times New Roman"/>
          <w:sz w:val="24"/>
          <w:szCs w:val="24"/>
        </w:rPr>
        <w:t xml:space="preserve">regulated </w:t>
      </w:r>
      <w:r w:rsidR="00816871" w:rsidRPr="00860A21">
        <w:rPr>
          <w:rFonts w:eastAsia="Times New Roman"/>
          <w:sz w:val="24"/>
          <w:szCs w:val="24"/>
        </w:rPr>
        <w:t xml:space="preserve">AST system is either </w:t>
      </w:r>
      <w:proofErr w:type="gramStart"/>
      <w:r w:rsidR="00816871" w:rsidRPr="00860A21">
        <w:rPr>
          <w:rFonts w:eastAsia="Times New Roman"/>
          <w:sz w:val="24"/>
          <w:szCs w:val="24"/>
        </w:rPr>
        <w:t>Fit</w:t>
      </w:r>
      <w:proofErr w:type="gramEnd"/>
      <w:r w:rsidR="00816871" w:rsidRPr="00860A21">
        <w:rPr>
          <w:rFonts w:eastAsia="Times New Roman"/>
          <w:sz w:val="24"/>
          <w:szCs w:val="24"/>
        </w:rPr>
        <w:t xml:space="preserve"> for Service or Not Fit for Service.</w:t>
      </w:r>
      <w:r w:rsidR="00B56C0A" w:rsidRPr="00860A21">
        <w:rPr>
          <w:rFonts w:eastAsia="Times New Roman"/>
          <w:sz w:val="24"/>
          <w:szCs w:val="24"/>
        </w:rPr>
        <w:t xml:space="preserve"> </w:t>
      </w:r>
    </w:p>
    <w:p w:rsidR="000D1EF1" w:rsidRPr="00860A21" w:rsidRDefault="009C00BF" w:rsidP="00590376">
      <w:pPr>
        <w:tabs>
          <w:tab w:val="left" w:pos="720"/>
          <w:tab w:val="left" w:pos="1620"/>
        </w:tabs>
        <w:ind w:left="720" w:hanging="720"/>
        <w:jc w:val="both"/>
        <w:rPr>
          <w:rFonts w:eastAsia="Times New Roman"/>
          <w:sz w:val="24"/>
          <w:szCs w:val="24"/>
        </w:rPr>
      </w:pPr>
      <w:r w:rsidRPr="00860A21">
        <w:rPr>
          <w:rFonts w:eastAsia="Times New Roman"/>
          <w:sz w:val="24"/>
          <w:szCs w:val="24"/>
        </w:rPr>
        <w:tab/>
      </w:r>
    </w:p>
    <w:p w:rsidR="0073406F" w:rsidRPr="00860A21" w:rsidRDefault="000D1EF1" w:rsidP="00590376">
      <w:pPr>
        <w:tabs>
          <w:tab w:val="left" w:pos="1080"/>
          <w:tab w:val="left" w:pos="2070"/>
        </w:tabs>
        <w:jc w:val="both"/>
        <w:rPr>
          <w:rFonts w:eastAsia="Times New Roman"/>
          <w:sz w:val="24"/>
          <w:szCs w:val="24"/>
        </w:rPr>
      </w:pPr>
      <w:r w:rsidRPr="00860A21">
        <w:rPr>
          <w:rFonts w:eastAsia="Times New Roman"/>
          <w:sz w:val="24"/>
          <w:szCs w:val="24"/>
        </w:rPr>
        <w:tab/>
      </w:r>
      <w:r w:rsidR="00B56C0A" w:rsidRPr="00860A21">
        <w:rPr>
          <w:rFonts w:eastAsia="Times New Roman"/>
          <w:sz w:val="24"/>
          <w:szCs w:val="24"/>
        </w:rPr>
        <w:t>6.1</w:t>
      </w:r>
      <w:proofErr w:type="gramStart"/>
      <w:r w:rsidR="00B56C0A" w:rsidRPr="00860A21">
        <w:rPr>
          <w:rFonts w:eastAsia="Times New Roman"/>
          <w:sz w:val="24"/>
          <w:szCs w:val="24"/>
        </w:rPr>
        <w:t>.</w:t>
      </w:r>
      <w:r w:rsidR="00816871" w:rsidRPr="00860A21">
        <w:rPr>
          <w:rFonts w:eastAsia="Times New Roman"/>
          <w:sz w:val="24"/>
          <w:szCs w:val="24"/>
        </w:rPr>
        <w:t>a</w:t>
      </w:r>
      <w:r w:rsidR="00B56C0A" w:rsidRPr="00860A21">
        <w:rPr>
          <w:rFonts w:eastAsia="Times New Roman"/>
          <w:sz w:val="24"/>
          <w:szCs w:val="24"/>
        </w:rPr>
        <w:t>.</w:t>
      </w:r>
      <w:r w:rsidR="00D95156" w:rsidRPr="00860A21">
        <w:rPr>
          <w:rFonts w:eastAsia="Times New Roman"/>
          <w:sz w:val="24"/>
          <w:szCs w:val="24"/>
        </w:rPr>
        <w:t>7</w:t>
      </w:r>
      <w:proofErr w:type="gramEnd"/>
      <w:r w:rsidR="00B56C0A" w:rsidRPr="00860A21">
        <w:rPr>
          <w:rFonts w:eastAsia="Times New Roman"/>
          <w:sz w:val="24"/>
          <w:szCs w:val="24"/>
        </w:rPr>
        <w:t>.</w:t>
      </w:r>
      <w:r w:rsidR="00B56C0A" w:rsidRPr="00860A21">
        <w:rPr>
          <w:rFonts w:eastAsia="Times New Roman"/>
          <w:sz w:val="24"/>
          <w:szCs w:val="24"/>
        </w:rPr>
        <w:tab/>
      </w:r>
      <w:proofErr w:type="gramStart"/>
      <w:r w:rsidR="0073406F" w:rsidRPr="00860A21">
        <w:rPr>
          <w:rFonts w:eastAsia="Times New Roman"/>
          <w:sz w:val="24"/>
          <w:szCs w:val="24"/>
        </w:rPr>
        <w:t xml:space="preserve">Any internal inspections that are performed on the </w:t>
      </w:r>
      <w:r w:rsidR="00CF2213">
        <w:rPr>
          <w:rFonts w:eastAsia="Times New Roman"/>
          <w:sz w:val="24"/>
          <w:szCs w:val="24"/>
        </w:rPr>
        <w:t xml:space="preserve">regulated </w:t>
      </w:r>
      <w:r w:rsidR="0073406F" w:rsidRPr="00860A21">
        <w:rPr>
          <w:rFonts w:eastAsia="Times New Roman"/>
          <w:sz w:val="24"/>
          <w:szCs w:val="24"/>
        </w:rPr>
        <w:t>AST</w:t>
      </w:r>
      <w:r w:rsidR="00816871" w:rsidRPr="00860A21">
        <w:rPr>
          <w:rFonts w:eastAsia="Times New Roman"/>
          <w:sz w:val="24"/>
          <w:szCs w:val="24"/>
        </w:rPr>
        <w:t>.</w:t>
      </w:r>
      <w:proofErr w:type="gramEnd"/>
    </w:p>
    <w:p w:rsidR="0073406F" w:rsidRPr="00860A21" w:rsidRDefault="0073406F" w:rsidP="00590376">
      <w:pPr>
        <w:tabs>
          <w:tab w:val="left" w:pos="1080"/>
          <w:tab w:val="left" w:pos="2070"/>
        </w:tabs>
        <w:jc w:val="both"/>
        <w:rPr>
          <w:rFonts w:eastAsia="Times New Roman"/>
          <w:sz w:val="24"/>
          <w:szCs w:val="24"/>
        </w:rPr>
      </w:pPr>
    </w:p>
    <w:p w:rsidR="009C00BF" w:rsidRPr="00860A21" w:rsidRDefault="0073406F" w:rsidP="00590376">
      <w:pPr>
        <w:tabs>
          <w:tab w:val="left" w:pos="1080"/>
          <w:tab w:val="left" w:pos="2070"/>
        </w:tabs>
        <w:jc w:val="both"/>
        <w:rPr>
          <w:sz w:val="24"/>
          <w:szCs w:val="24"/>
        </w:rPr>
      </w:pPr>
      <w:r w:rsidRPr="00860A21">
        <w:rPr>
          <w:sz w:val="24"/>
          <w:szCs w:val="24"/>
        </w:rPr>
        <w:tab/>
        <w:t>6.1</w:t>
      </w:r>
      <w:proofErr w:type="gramStart"/>
      <w:r w:rsidRPr="00860A21">
        <w:rPr>
          <w:sz w:val="24"/>
          <w:szCs w:val="24"/>
        </w:rPr>
        <w:t>.</w:t>
      </w:r>
      <w:r w:rsidR="00816871" w:rsidRPr="00860A21">
        <w:rPr>
          <w:sz w:val="24"/>
          <w:szCs w:val="24"/>
        </w:rPr>
        <w:t>a</w:t>
      </w:r>
      <w:r w:rsidRPr="00860A21">
        <w:rPr>
          <w:sz w:val="24"/>
          <w:szCs w:val="24"/>
        </w:rPr>
        <w:t>.</w:t>
      </w:r>
      <w:r w:rsidR="00D95156" w:rsidRPr="00860A21">
        <w:rPr>
          <w:sz w:val="24"/>
          <w:szCs w:val="24"/>
        </w:rPr>
        <w:t>8</w:t>
      </w:r>
      <w:proofErr w:type="gramEnd"/>
      <w:r w:rsidRPr="00860A21">
        <w:rPr>
          <w:sz w:val="24"/>
          <w:szCs w:val="24"/>
        </w:rPr>
        <w:t>.</w:t>
      </w:r>
      <w:r w:rsidRPr="00860A21">
        <w:rPr>
          <w:sz w:val="24"/>
          <w:szCs w:val="24"/>
        </w:rPr>
        <w:tab/>
      </w:r>
      <w:r w:rsidR="00747895" w:rsidRPr="00860A21">
        <w:rPr>
          <w:sz w:val="24"/>
          <w:szCs w:val="24"/>
        </w:rPr>
        <w:t xml:space="preserve">Documentation of </w:t>
      </w:r>
      <w:r w:rsidR="007E2125" w:rsidRPr="00860A21">
        <w:rPr>
          <w:sz w:val="24"/>
          <w:szCs w:val="24"/>
        </w:rPr>
        <w:t xml:space="preserve">the </w:t>
      </w:r>
      <w:r w:rsidR="00CF2213">
        <w:rPr>
          <w:sz w:val="24"/>
          <w:szCs w:val="24"/>
        </w:rPr>
        <w:t xml:space="preserve">regulated </w:t>
      </w:r>
      <w:r w:rsidR="00747895" w:rsidRPr="00860A21">
        <w:rPr>
          <w:sz w:val="24"/>
          <w:szCs w:val="24"/>
        </w:rPr>
        <w:t>AST system repairs performed</w:t>
      </w:r>
      <w:r w:rsidR="00D95156" w:rsidRPr="00860A21">
        <w:rPr>
          <w:sz w:val="24"/>
          <w:szCs w:val="24"/>
        </w:rPr>
        <w:t>.</w:t>
      </w:r>
      <w:r w:rsidR="00747895" w:rsidRPr="00860A21">
        <w:rPr>
          <w:sz w:val="24"/>
          <w:szCs w:val="24"/>
        </w:rPr>
        <w:t xml:space="preserve"> </w:t>
      </w:r>
    </w:p>
    <w:p w:rsidR="000D1EF1" w:rsidRPr="00860A21" w:rsidRDefault="009C00BF" w:rsidP="00590376">
      <w:pPr>
        <w:tabs>
          <w:tab w:val="left" w:pos="720"/>
          <w:tab w:val="left" w:pos="1620"/>
        </w:tabs>
        <w:ind w:left="720" w:hanging="720"/>
        <w:jc w:val="both"/>
        <w:rPr>
          <w:sz w:val="24"/>
          <w:szCs w:val="24"/>
        </w:rPr>
      </w:pPr>
      <w:r w:rsidRPr="00860A21">
        <w:rPr>
          <w:sz w:val="24"/>
          <w:szCs w:val="24"/>
        </w:rPr>
        <w:tab/>
      </w:r>
    </w:p>
    <w:p w:rsidR="009C00BF" w:rsidRPr="00860A21" w:rsidRDefault="000D1EF1" w:rsidP="00923449">
      <w:pPr>
        <w:tabs>
          <w:tab w:val="left" w:pos="1080"/>
          <w:tab w:val="left" w:pos="1620"/>
          <w:tab w:val="left" w:pos="2070"/>
        </w:tabs>
        <w:jc w:val="both"/>
        <w:rPr>
          <w:rFonts w:eastAsia="Times New Roman"/>
          <w:sz w:val="24"/>
          <w:szCs w:val="24"/>
        </w:rPr>
      </w:pPr>
      <w:r w:rsidRPr="00860A21">
        <w:rPr>
          <w:sz w:val="24"/>
          <w:szCs w:val="24"/>
        </w:rPr>
        <w:tab/>
      </w:r>
      <w:r w:rsidR="009C00BF" w:rsidRPr="00860A21">
        <w:rPr>
          <w:rFonts w:eastAsia="Times New Roman"/>
          <w:sz w:val="24"/>
          <w:szCs w:val="24"/>
        </w:rPr>
        <w:t>6.1</w:t>
      </w:r>
      <w:proofErr w:type="gramStart"/>
      <w:r w:rsidR="009C00BF" w:rsidRPr="00860A21">
        <w:rPr>
          <w:rFonts w:eastAsia="Times New Roman"/>
          <w:sz w:val="24"/>
          <w:szCs w:val="24"/>
        </w:rPr>
        <w:t>.</w:t>
      </w:r>
      <w:r w:rsidR="00D95156" w:rsidRPr="00860A21">
        <w:rPr>
          <w:rFonts w:eastAsia="Times New Roman"/>
          <w:sz w:val="24"/>
          <w:szCs w:val="24"/>
        </w:rPr>
        <w:t>a</w:t>
      </w:r>
      <w:r w:rsidR="009C00BF" w:rsidRPr="00860A21">
        <w:rPr>
          <w:rFonts w:eastAsia="Times New Roman"/>
          <w:sz w:val="24"/>
          <w:szCs w:val="24"/>
        </w:rPr>
        <w:t>.</w:t>
      </w:r>
      <w:r w:rsidR="00D95156" w:rsidRPr="00860A21">
        <w:rPr>
          <w:rFonts w:eastAsia="Times New Roman"/>
          <w:sz w:val="24"/>
          <w:szCs w:val="24"/>
        </w:rPr>
        <w:t>9</w:t>
      </w:r>
      <w:proofErr w:type="gramEnd"/>
      <w:r w:rsidR="00C5046F" w:rsidRPr="00860A21">
        <w:rPr>
          <w:rFonts w:eastAsia="Times New Roman"/>
          <w:sz w:val="24"/>
          <w:szCs w:val="24"/>
        </w:rPr>
        <w:t>.</w:t>
      </w:r>
      <w:r w:rsidR="009C00BF" w:rsidRPr="00860A21">
        <w:rPr>
          <w:rFonts w:eastAsia="Times New Roman"/>
          <w:sz w:val="24"/>
          <w:szCs w:val="24"/>
        </w:rPr>
        <w:tab/>
      </w:r>
      <w:r w:rsidR="00747895" w:rsidRPr="00860A21">
        <w:rPr>
          <w:rFonts w:eastAsia="Times New Roman"/>
          <w:sz w:val="24"/>
          <w:szCs w:val="24"/>
        </w:rPr>
        <w:t xml:space="preserve">Original installation and modification of tank system design specifications, including applicable manufacturer’s documentation for the tank system and any </w:t>
      </w:r>
      <w:r w:rsidR="00816871" w:rsidRPr="00860A21">
        <w:rPr>
          <w:rFonts w:eastAsia="Times New Roman"/>
          <w:sz w:val="24"/>
          <w:szCs w:val="24"/>
        </w:rPr>
        <w:t xml:space="preserve">regulated </w:t>
      </w:r>
      <w:r w:rsidR="00747895" w:rsidRPr="00860A21">
        <w:rPr>
          <w:rFonts w:eastAsia="Times New Roman"/>
          <w:sz w:val="24"/>
          <w:szCs w:val="24"/>
        </w:rPr>
        <w:t xml:space="preserve">ancillary equipment.  </w:t>
      </w:r>
    </w:p>
    <w:p w:rsidR="00286E71" w:rsidRPr="00860A21" w:rsidRDefault="009C00BF" w:rsidP="00590376">
      <w:pPr>
        <w:tabs>
          <w:tab w:val="left" w:pos="720"/>
          <w:tab w:val="left" w:pos="1620"/>
        </w:tabs>
        <w:jc w:val="both"/>
        <w:rPr>
          <w:rFonts w:eastAsia="Times New Roman"/>
          <w:sz w:val="24"/>
          <w:szCs w:val="24"/>
        </w:rPr>
      </w:pPr>
      <w:r w:rsidRPr="00860A21">
        <w:rPr>
          <w:rFonts w:eastAsia="Times New Roman"/>
          <w:sz w:val="24"/>
          <w:szCs w:val="24"/>
        </w:rPr>
        <w:tab/>
      </w:r>
    </w:p>
    <w:p w:rsidR="00186E16" w:rsidRPr="00860A21" w:rsidRDefault="00286E71" w:rsidP="00590376">
      <w:pPr>
        <w:tabs>
          <w:tab w:val="left" w:pos="1080"/>
          <w:tab w:val="left" w:pos="1620"/>
          <w:tab w:val="left" w:pos="1980"/>
        </w:tabs>
        <w:jc w:val="both"/>
        <w:rPr>
          <w:sz w:val="24"/>
          <w:szCs w:val="24"/>
        </w:rPr>
      </w:pPr>
      <w:r w:rsidRPr="00860A21">
        <w:rPr>
          <w:rFonts w:eastAsia="Times New Roman"/>
          <w:sz w:val="24"/>
          <w:szCs w:val="24"/>
        </w:rPr>
        <w:tab/>
      </w:r>
      <w:r w:rsidR="009C00BF" w:rsidRPr="00860A21">
        <w:rPr>
          <w:rFonts w:eastAsia="Times New Roman"/>
          <w:sz w:val="24"/>
          <w:szCs w:val="24"/>
        </w:rPr>
        <w:t>6.1</w:t>
      </w:r>
      <w:proofErr w:type="gramStart"/>
      <w:r w:rsidR="009C00BF" w:rsidRPr="00860A21">
        <w:rPr>
          <w:rFonts w:eastAsia="Times New Roman"/>
          <w:sz w:val="24"/>
          <w:szCs w:val="24"/>
        </w:rPr>
        <w:t>.</w:t>
      </w:r>
      <w:r w:rsidR="00D95156" w:rsidRPr="00860A21">
        <w:rPr>
          <w:rFonts w:eastAsia="Times New Roman"/>
          <w:sz w:val="24"/>
          <w:szCs w:val="24"/>
        </w:rPr>
        <w:t>a</w:t>
      </w:r>
      <w:r w:rsidR="009C00BF" w:rsidRPr="00860A21">
        <w:rPr>
          <w:rFonts w:eastAsia="Times New Roman"/>
          <w:sz w:val="24"/>
          <w:szCs w:val="24"/>
        </w:rPr>
        <w:t>.</w:t>
      </w:r>
      <w:r w:rsidR="00D95156" w:rsidRPr="00860A21">
        <w:rPr>
          <w:rFonts w:eastAsia="Times New Roman"/>
          <w:sz w:val="24"/>
          <w:szCs w:val="24"/>
        </w:rPr>
        <w:t>10</w:t>
      </w:r>
      <w:proofErr w:type="gramEnd"/>
      <w:r w:rsidR="009C00BF" w:rsidRPr="00860A21">
        <w:rPr>
          <w:rFonts w:eastAsia="Times New Roman"/>
          <w:sz w:val="24"/>
          <w:szCs w:val="24"/>
        </w:rPr>
        <w:t>.</w:t>
      </w:r>
      <w:r w:rsidR="009C00BF" w:rsidRPr="00860A21">
        <w:rPr>
          <w:rFonts w:eastAsia="Times New Roman"/>
          <w:sz w:val="24"/>
          <w:szCs w:val="24"/>
        </w:rPr>
        <w:tab/>
      </w:r>
      <w:r w:rsidR="00186E16" w:rsidRPr="00860A21">
        <w:rPr>
          <w:sz w:val="24"/>
          <w:szCs w:val="24"/>
        </w:rPr>
        <w:t>Floor and wall</w:t>
      </w:r>
      <w:r w:rsidR="00923449" w:rsidRPr="00860A21">
        <w:rPr>
          <w:sz w:val="24"/>
          <w:szCs w:val="24"/>
        </w:rPr>
        <w:t xml:space="preserve"> or </w:t>
      </w:r>
      <w:r w:rsidR="00186E16" w:rsidRPr="00860A21">
        <w:rPr>
          <w:sz w:val="24"/>
          <w:szCs w:val="24"/>
        </w:rPr>
        <w:t xml:space="preserve">shell thickness measurements for </w:t>
      </w:r>
      <w:r w:rsidR="00CF2213">
        <w:rPr>
          <w:sz w:val="24"/>
          <w:szCs w:val="24"/>
        </w:rPr>
        <w:t xml:space="preserve">regulated </w:t>
      </w:r>
      <w:r w:rsidR="00186E16" w:rsidRPr="00860A21">
        <w:rPr>
          <w:sz w:val="24"/>
          <w:szCs w:val="24"/>
        </w:rPr>
        <w:t xml:space="preserve">metallic ASTs shall be kept on file by the owner or operator for the life of the AST and shall be made available to the Secretary upon request.  </w:t>
      </w:r>
      <w:r w:rsidR="007B6361" w:rsidRPr="00860A21">
        <w:rPr>
          <w:sz w:val="24"/>
          <w:szCs w:val="24"/>
        </w:rPr>
        <w:tab/>
      </w:r>
      <w:r w:rsidR="00186E16" w:rsidRPr="00860A21">
        <w:rPr>
          <w:sz w:val="24"/>
          <w:szCs w:val="24"/>
        </w:rPr>
        <w:t xml:space="preserve"> </w:t>
      </w:r>
    </w:p>
    <w:p w:rsidR="00186E16" w:rsidRPr="00860A21" w:rsidRDefault="00186E16" w:rsidP="00590376">
      <w:pPr>
        <w:tabs>
          <w:tab w:val="left" w:pos="720"/>
          <w:tab w:val="left" w:pos="1080"/>
          <w:tab w:val="left" w:pos="1620"/>
          <w:tab w:val="left" w:pos="2340"/>
        </w:tabs>
        <w:jc w:val="both"/>
        <w:rPr>
          <w:sz w:val="24"/>
          <w:szCs w:val="24"/>
        </w:rPr>
      </w:pPr>
    </w:p>
    <w:p w:rsidR="0047054F" w:rsidRPr="00860A21" w:rsidRDefault="00186E16" w:rsidP="00590376">
      <w:pPr>
        <w:tabs>
          <w:tab w:val="left" w:pos="720"/>
          <w:tab w:val="left" w:pos="1080"/>
          <w:tab w:val="left" w:pos="1620"/>
          <w:tab w:val="left" w:pos="1710"/>
          <w:tab w:val="left" w:pos="1980"/>
        </w:tabs>
        <w:jc w:val="both"/>
        <w:rPr>
          <w:sz w:val="24"/>
          <w:szCs w:val="24"/>
        </w:rPr>
      </w:pPr>
      <w:r w:rsidRPr="00860A21">
        <w:rPr>
          <w:sz w:val="24"/>
          <w:szCs w:val="24"/>
        </w:rPr>
        <w:tab/>
      </w:r>
      <w:r w:rsidR="007B6361" w:rsidRPr="00860A21">
        <w:rPr>
          <w:sz w:val="24"/>
          <w:szCs w:val="24"/>
        </w:rPr>
        <w:tab/>
      </w:r>
      <w:r w:rsidRPr="00860A21">
        <w:rPr>
          <w:sz w:val="24"/>
          <w:szCs w:val="24"/>
        </w:rPr>
        <w:t>6.1</w:t>
      </w:r>
      <w:proofErr w:type="gramStart"/>
      <w:r w:rsidRPr="00860A21">
        <w:rPr>
          <w:sz w:val="24"/>
          <w:szCs w:val="24"/>
        </w:rPr>
        <w:t>.</w:t>
      </w:r>
      <w:r w:rsidR="00D95156" w:rsidRPr="00860A21">
        <w:rPr>
          <w:sz w:val="24"/>
          <w:szCs w:val="24"/>
        </w:rPr>
        <w:t>a</w:t>
      </w:r>
      <w:r w:rsidRPr="00860A21">
        <w:rPr>
          <w:sz w:val="24"/>
          <w:szCs w:val="24"/>
        </w:rPr>
        <w:t>.</w:t>
      </w:r>
      <w:r w:rsidR="00D95156" w:rsidRPr="00860A21">
        <w:rPr>
          <w:sz w:val="24"/>
          <w:szCs w:val="24"/>
        </w:rPr>
        <w:t>11</w:t>
      </w:r>
      <w:proofErr w:type="gramEnd"/>
      <w:r w:rsidRPr="00860A21">
        <w:rPr>
          <w:sz w:val="24"/>
          <w:szCs w:val="24"/>
        </w:rPr>
        <w:t>.</w:t>
      </w:r>
      <w:r w:rsidRPr="00860A21">
        <w:rPr>
          <w:sz w:val="24"/>
          <w:szCs w:val="24"/>
        </w:rPr>
        <w:tab/>
        <w:t>All manufacturer’s instructions</w:t>
      </w:r>
      <w:r w:rsidR="00923449" w:rsidRPr="00860A21">
        <w:rPr>
          <w:sz w:val="24"/>
          <w:szCs w:val="24"/>
        </w:rPr>
        <w:t>,</w:t>
      </w:r>
      <w:r w:rsidRPr="00860A21">
        <w:rPr>
          <w:sz w:val="24"/>
          <w:szCs w:val="24"/>
        </w:rPr>
        <w:t xml:space="preserve"> performance claims</w:t>
      </w:r>
      <w:r w:rsidR="00923449" w:rsidRPr="00860A21">
        <w:rPr>
          <w:sz w:val="24"/>
          <w:szCs w:val="24"/>
        </w:rPr>
        <w:t>,</w:t>
      </w:r>
      <w:r w:rsidRPr="00860A21">
        <w:rPr>
          <w:sz w:val="24"/>
          <w:szCs w:val="24"/>
        </w:rPr>
        <w:t xml:space="preserve"> and their manner of determination described in writing by the equipment manufacturer or installer shall be retained by the owner or operator for the life of the </w:t>
      </w:r>
      <w:r w:rsidR="00CF2213">
        <w:rPr>
          <w:sz w:val="24"/>
          <w:szCs w:val="24"/>
        </w:rPr>
        <w:t xml:space="preserve">regulated </w:t>
      </w:r>
      <w:r w:rsidRPr="00860A21">
        <w:rPr>
          <w:sz w:val="24"/>
          <w:szCs w:val="24"/>
        </w:rPr>
        <w:t>AST and made available to the Secretary upon request.</w:t>
      </w:r>
    </w:p>
    <w:p w:rsidR="00286E71" w:rsidRPr="00860A21" w:rsidRDefault="009C00BF" w:rsidP="00590376">
      <w:pPr>
        <w:tabs>
          <w:tab w:val="left" w:pos="720"/>
          <w:tab w:val="left" w:pos="1080"/>
          <w:tab w:val="left" w:pos="1620"/>
          <w:tab w:val="left" w:pos="1710"/>
          <w:tab w:val="left" w:pos="1980"/>
        </w:tabs>
        <w:jc w:val="both"/>
        <w:rPr>
          <w:rFonts w:eastAsia="Times New Roman"/>
          <w:sz w:val="24"/>
          <w:szCs w:val="24"/>
        </w:rPr>
      </w:pPr>
      <w:r w:rsidRPr="00860A21">
        <w:rPr>
          <w:rFonts w:eastAsia="Times New Roman"/>
          <w:sz w:val="24"/>
          <w:szCs w:val="24"/>
        </w:rPr>
        <w:tab/>
      </w:r>
    </w:p>
    <w:p w:rsidR="00747895" w:rsidRPr="00860A21" w:rsidRDefault="00286E71" w:rsidP="00590376">
      <w:pPr>
        <w:tabs>
          <w:tab w:val="left" w:pos="1080"/>
          <w:tab w:val="left" w:pos="2160"/>
        </w:tabs>
        <w:jc w:val="both"/>
        <w:rPr>
          <w:rFonts w:eastAsia="Times New Roman"/>
          <w:sz w:val="24"/>
          <w:szCs w:val="24"/>
        </w:rPr>
      </w:pPr>
      <w:r w:rsidRPr="00860A21">
        <w:rPr>
          <w:rFonts w:eastAsia="Times New Roman"/>
          <w:sz w:val="24"/>
          <w:szCs w:val="24"/>
        </w:rPr>
        <w:tab/>
      </w:r>
      <w:r w:rsidR="009C00BF" w:rsidRPr="00860A21">
        <w:rPr>
          <w:rFonts w:eastAsia="Times New Roman"/>
          <w:sz w:val="24"/>
          <w:szCs w:val="24"/>
        </w:rPr>
        <w:t>6.1</w:t>
      </w:r>
      <w:proofErr w:type="gramStart"/>
      <w:r w:rsidR="009C00BF" w:rsidRPr="00860A21">
        <w:rPr>
          <w:rFonts w:eastAsia="Times New Roman"/>
          <w:sz w:val="24"/>
          <w:szCs w:val="24"/>
        </w:rPr>
        <w:t>.</w:t>
      </w:r>
      <w:r w:rsidR="00D95156" w:rsidRPr="00860A21">
        <w:rPr>
          <w:rFonts w:eastAsia="Times New Roman"/>
          <w:sz w:val="24"/>
          <w:szCs w:val="24"/>
        </w:rPr>
        <w:t>a</w:t>
      </w:r>
      <w:r w:rsidR="009C00BF" w:rsidRPr="00860A21">
        <w:rPr>
          <w:rFonts w:eastAsia="Times New Roman"/>
          <w:sz w:val="24"/>
          <w:szCs w:val="24"/>
        </w:rPr>
        <w:t>.</w:t>
      </w:r>
      <w:r w:rsidR="00D95156" w:rsidRPr="00860A21">
        <w:rPr>
          <w:rFonts w:eastAsia="Times New Roman"/>
          <w:sz w:val="24"/>
          <w:szCs w:val="24"/>
        </w:rPr>
        <w:t>12</w:t>
      </w:r>
      <w:proofErr w:type="gramEnd"/>
      <w:r w:rsidR="009C00BF" w:rsidRPr="00860A21">
        <w:rPr>
          <w:rFonts w:eastAsia="Times New Roman"/>
          <w:sz w:val="24"/>
          <w:szCs w:val="24"/>
        </w:rPr>
        <w:t>.</w:t>
      </w:r>
      <w:r w:rsidR="009C00BF" w:rsidRPr="00860A21">
        <w:rPr>
          <w:rFonts w:eastAsia="Times New Roman"/>
          <w:sz w:val="24"/>
          <w:szCs w:val="24"/>
        </w:rPr>
        <w:tab/>
      </w:r>
      <w:r w:rsidR="00747895" w:rsidRPr="00860A21">
        <w:rPr>
          <w:rFonts w:eastAsia="Times New Roman"/>
          <w:sz w:val="24"/>
          <w:szCs w:val="24"/>
        </w:rPr>
        <w:t>A properly completed closure report and results of the site assessment conducted at permanent closure or change-in-service, when applicable.</w:t>
      </w:r>
    </w:p>
    <w:p w:rsidR="009C00BF" w:rsidRPr="00860A21" w:rsidRDefault="009C00BF" w:rsidP="00590376">
      <w:pPr>
        <w:pStyle w:val="NormalWeb"/>
        <w:tabs>
          <w:tab w:val="left" w:pos="360"/>
          <w:tab w:val="left" w:pos="1080"/>
        </w:tabs>
        <w:spacing w:before="0" w:beforeAutospacing="0" w:after="0" w:afterAutospacing="0"/>
        <w:ind w:firstLine="0"/>
        <w:jc w:val="both"/>
      </w:pPr>
    </w:p>
    <w:p w:rsidR="00747895" w:rsidRPr="00860A21" w:rsidRDefault="00D95156" w:rsidP="00590376">
      <w:pPr>
        <w:pStyle w:val="NormalWeb"/>
        <w:tabs>
          <w:tab w:val="left" w:pos="360"/>
          <w:tab w:val="left" w:pos="720"/>
          <w:tab w:val="left" w:pos="1080"/>
        </w:tabs>
        <w:spacing w:before="0" w:beforeAutospacing="0" w:after="0" w:afterAutospacing="0"/>
        <w:ind w:firstLine="0"/>
        <w:jc w:val="both"/>
      </w:pPr>
      <w:r w:rsidRPr="00860A21">
        <w:tab/>
      </w:r>
      <w:r w:rsidR="009C00BF" w:rsidRPr="00860A21">
        <w:t>6.1</w:t>
      </w:r>
      <w:proofErr w:type="gramStart"/>
      <w:r w:rsidR="009C00BF" w:rsidRPr="00860A21">
        <w:t>.</w:t>
      </w:r>
      <w:r w:rsidR="000634AE" w:rsidRPr="00860A21">
        <w:t>b</w:t>
      </w:r>
      <w:proofErr w:type="gramEnd"/>
      <w:r w:rsidR="009C00BF" w:rsidRPr="00860A21">
        <w:t>.</w:t>
      </w:r>
      <w:r w:rsidR="009C00BF" w:rsidRPr="00860A21">
        <w:tab/>
      </w:r>
      <w:r w:rsidR="005F0E2B" w:rsidRPr="00860A21">
        <w:t>Owners or operators</w:t>
      </w:r>
      <w:r w:rsidR="00747895" w:rsidRPr="00860A21">
        <w:t xml:space="preserve"> must maintain records and keep them available either: </w:t>
      </w:r>
    </w:p>
    <w:p w:rsidR="00286E71" w:rsidRPr="00860A21" w:rsidRDefault="009C00BF" w:rsidP="00590376">
      <w:pPr>
        <w:pStyle w:val="NormalWeb"/>
        <w:tabs>
          <w:tab w:val="left" w:pos="720"/>
          <w:tab w:val="left" w:pos="1620"/>
        </w:tabs>
        <w:spacing w:before="0" w:beforeAutospacing="0" w:after="0" w:afterAutospacing="0"/>
        <w:ind w:firstLine="0"/>
        <w:jc w:val="both"/>
      </w:pPr>
      <w:r w:rsidRPr="00860A21">
        <w:tab/>
      </w:r>
    </w:p>
    <w:p w:rsidR="009C00BF" w:rsidRPr="00860A21" w:rsidRDefault="00286E71" w:rsidP="00590376">
      <w:pPr>
        <w:pStyle w:val="NormalWeb"/>
        <w:tabs>
          <w:tab w:val="left" w:pos="1080"/>
          <w:tab w:val="left" w:pos="1620"/>
        </w:tabs>
        <w:spacing w:before="0" w:beforeAutospacing="0" w:after="0" w:afterAutospacing="0"/>
        <w:ind w:firstLine="0"/>
        <w:jc w:val="both"/>
      </w:pPr>
      <w:r w:rsidRPr="00860A21">
        <w:tab/>
      </w:r>
      <w:r w:rsidR="009C00BF" w:rsidRPr="00860A21">
        <w:t>6.1</w:t>
      </w:r>
      <w:proofErr w:type="gramStart"/>
      <w:r w:rsidR="009C00BF" w:rsidRPr="00860A21">
        <w:t>.</w:t>
      </w:r>
      <w:r w:rsidR="000634AE" w:rsidRPr="00860A21">
        <w:t>b</w:t>
      </w:r>
      <w:r w:rsidR="009C00BF" w:rsidRPr="00860A21">
        <w:t>.1</w:t>
      </w:r>
      <w:proofErr w:type="gramEnd"/>
      <w:r w:rsidR="009C00BF" w:rsidRPr="00860A21">
        <w:t>.</w:t>
      </w:r>
      <w:r w:rsidR="009C00BF" w:rsidRPr="00860A21">
        <w:tab/>
      </w:r>
      <w:r w:rsidR="00747895" w:rsidRPr="00860A21">
        <w:t xml:space="preserve">At the AST </w:t>
      </w:r>
      <w:r w:rsidR="00676DC9" w:rsidRPr="00860A21">
        <w:t>facility</w:t>
      </w:r>
      <w:r w:rsidR="00747895" w:rsidRPr="00860A21">
        <w:t xml:space="preserve"> and immediately available for inspection by the </w:t>
      </w:r>
      <w:r w:rsidR="00676DC9" w:rsidRPr="00860A21">
        <w:t>Secretary upon request</w:t>
      </w:r>
      <w:r w:rsidR="00747895" w:rsidRPr="00860A21">
        <w:t xml:space="preserve">; or </w:t>
      </w:r>
      <w:r w:rsidR="009C00BF" w:rsidRPr="00860A21">
        <w:t xml:space="preserve"> </w:t>
      </w:r>
    </w:p>
    <w:p w:rsidR="00286E71" w:rsidRPr="00860A21" w:rsidRDefault="009C00BF" w:rsidP="00590376">
      <w:pPr>
        <w:pStyle w:val="NormalWeb"/>
        <w:tabs>
          <w:tab w:val="left" w:pos="720"/>
          <w:tab w:val="left" w:pos="1620"/>
        </w:tabs>
        <w:spacing w:before="0" w:beforeAutospacing="0" w:after="0" w:afterAutospacing="0"/>
        <w:ind w:firstLine="0"/>
        <w:jc w:val="both"/>
      </w:pPr>
      <w:r w:rsidRPr="00860A21">
        <w:tab/>
      </w:r>
    </w:p>
    <w:p w:rsidR="009C00BF" w:rsidRPr="00860A21" w:rsidRDefault="00286E71" w:rsidP="00590376">
      <w:pPr>
        <w:pStyle w:val="NormalWeb"/>
        <w:tabs>
          <w:tab w:val="left" w:pos="720"/>
          <w:tab w:val="left" w:pos="1080"/>
          <w:tab w:val="left" w:pos="1620"/>
        </w:tabs>
        <w:spacing w:before="0" w:beforeAutospacing="0" w:after="0" w:afterAutospacing="0"/>
        <w:ind w:firstLine="0"/>
        <w:jc w:val="both"/>
      </w:pPr>
      <w:r w:rsidRPr="00860A21">
        <w:tab/>
      </w:r>
      <w:r w:rsidR="00804B22" w:rsidRPr="00860A21">
        <w:tab/>
      </w:r>
      <w:r w:rsidR="009C00BF" w:rsidRPr="00860A21">
        <w:t>6.1</w:t>
      </w:r>
      <w:proofErr w:type="gramStart"/>
      <w:r w:rsidR="009C00BF" w:rsidRPr="00860A21">
        <w:t>.</w:t>
      </w:r>
      <w:r w:rsidR="000634AE" w:rsidRPr="00860A21">
        <w:t>b</w:t>
      </w:r>
      <w:r w:rsidR="009C00BF" w:rsidRPr="00860A21">
        <w:t>.2</w:t>
      </w:r>
      <w:proofErr w:type="gramEnd"/>
      <w:r w:rsidR="009C00BF" w:rsidRPr="00860A21">
        <w:t>.</w:t>
      </w:r>
      <w:r w:rsidR="009C00BF" w:rsidRPr="00860A21">
        <w:tab/>
      </w:r>
      <w:r w:rsidR="00747895" w:rsidRPr="00860A21">
        <w:t>At a readily available alternative site and be provided for inspection to the</w:t>
      </w:r>
      <w:r w:rsidR="0073406F" w:rsidRPr="00860A21">
        <w:t xml:space="preserve"> </w:t>
      </w:r>
      <w:r w:rsidR="00676DC9" w:rsidRPr="00860A21">
        <w:t>Secretary</w:t>
      </w:r>
      <w:r w:rsidR="00F7500F" w:rsidRPr="00860A21">
        <w:t xml:space="preserve"> upon request;</w:t>
      </w:r>
    </w:p>
    <w:p w:rsidR="00286E71" w:rsidRPr="00860A21" w:rsidRDefault="009C00BF" w:rsidP="00590376">
      <w:pPr>
        <w:pStyle w:val="NormalWeb"/>
        <w:tabs>
          <w:tab w:val="left" w:pos="720"/>
          <w:tab w:val="left" w:pos="1620"/>
        </w:tabs>
        <w:spacing w:before="0" w:beforeAutospacing="0" w:after="0" w:afterAutospacing="0"/>
        <w:ind w:firstLine="0"/>
        <w:jc w:val="both"/>
      </w:pPr>
      <w:r w:rsidRPr="00860A21">
        <w:tab/>
      </w:r>
    </w:p>
    <w:p w:rsidR="00747895" w:rsidRPr="00860A21" w:rsidRDefault="00286E71" w:rsidP="00590376">
      <w:pPr>
        <w:pStyle w:val="NormalWeb"/>
        <w:tabs>
          <w:tab w:val="left" w:pos="720"/>
          <w:tab w:val="left" w:pos="1080"/>
          <w:tab w:val="left" w:pos="1620"/>
        </w:tabs>
        <w:spacing w:before="0" w:beforeAutospacing="0" w:after="0" w:afterAutospacing="0"/>
        <w:ind w:firstLine="0"/>
        <w:jc w:val="both"/>
      </w:pPr>
      <w:r w:rsidRPr="00860A21">
        <w:tab/>
      </w:r>
      <w:r w:rsidR="00804B22" w:rsidRPr="00860A21">
        <w:tab/>
      </w:r>
      <w:r w:rsidR="009C00BF" w:rsidRPr="00860A21">
        <w:t>6.1</w:t>
      </w:r>
      <w:proofErr w:type="gramStart"/>
      <w:r w:rsidR="009C00BF" w:rsidRPr="00860A21">
        <w:t>.</w:t>
      </w:r>
      <w:r w:rsidR="000634AE" w:rsidRPr="00860A21">
        <w:t>b</w:t>
      </w:r>
      <w:r w:rsidR="009C00BF" w:rsidRPr="00860A21">
        <w:t>.3</w:t>
      </w:r>
      <w:proofErr w:type="gramEnd"/>
      <w:r w:rsidR="009C00BF" w:rsidRPr="00860A21">
        <w:t>.</w:t>
      </w:r>
      <w:r w:rsidR="009C00BF" w:rsidRPr="00860A21">
        <w:tab/>
      </w:r>
      <w:r w:rsidR="00747895" w:rsidRPr="00860A21">
        <w:t xml:space="preserve">In the case of permanent closure records, </w:t>
      </w:r>
      <w:r w:rsidR="005F0E2B" w:rsidRPr="00860A21">
        <w:t>owners or operators</w:t>
      </w:r>
      <w:r w:rsidR="00747895" w:rsidRPr="00860A21">
        <w:t xml:space="preserve"> are also provided with the additional alternative of mailing closure records to the Secretary</w:t>
      </w:r>
      <w:r w:rsidR="007E2125" w:rsidRPr="00860A21">
        <w:t>,</w:t>
      </w:r>
      <w:r w:rsidR="00747895" w:rsidRPr="00860A21">
        <w:t xml:space="preserve"> if they cannot be maintained at a closed facility or an alternative site as indicated above.</w:t>
      </w:r>
      <w:r w:rsidR="00072B99" w:rsidRPr="00860A21">
        <w:t xml:space="preserve"> </w:t>
      </w:r>
    </w:p>
    <w:p w:rsidR="00B74301" w:rsidRPr="00860A21" w:rsidRDefault="00B74301" w:rsidP="00590376">
      <w:pPr>
        <w:tabs>
          <w:tab w:val="left" w:pos="360"/>
          <w:tab w:val="left" w:pos="900"/>
        </w:tabs>
        <w:jc w:val="both"/>
        <w:rPr>
          <w:b/>
          <w:sz w:val="24"/>
          <w:szCs w:val="24"/>
        </w:rPr>
      </w:pPr>
    </w:p>
    <w:p w:rsidR="00747895" w:rsidRPr="00860A21" w:rsidRDefault="00923449" w:rsidP="00590376">
      <w:pPr>
        <w:tabs>
          <w:tab w:val="left" w:pos="360"/>
          <w:tab w:val="left" w:pos="900"/>
        </w:tabs>
        <w:jc w:val="both"/>
        <w:rPr>
          <w:sz w:val="24"/>
          <w:szCs w:val="24"/>
        </w:rPr>
      </w:pPr>
      <w:r w:rsidRPr="00860A21">
        <w:rPr>
          <w:b/>
          <w:sz w:val="24"/>
          <w:szCs w:val="24"/>
        </w:rPr>
        <w:tab/>
      </w:r>
      <w:r w:rsidR="004F63D1" w:rsidRPr="00860A21">
        <w:rPr>
          <w:sz w:val="24"/>
          <w:szCs w:val="24"/>
        </w:rPr>
        <w:t>6.2</w:t>
      </w:r>
      <w:proofErr w:type="gramStart"/>
      <w:r w:rsidRPr="00860A21">
        <w:rPr>
          <w:sz w:val="24"/>
          <w:szCs w:val="24"/>
        </w:rPr>
        <w:t xml:space="preserve">.  </w:t>
      </w:r>
      <w:r w:rsidR="00747895" w:rsidRPr="00860A21">
        <w:rPr>
          <w:sz w:val="24"/>
          <w:szCs w:val="24"/>
        </w:rPr>
        <w:t>Reporting</w:t>
      </w:r>
      <w:proofErr w:type="gramEnd"/>
      <w:r w:rsidR="00747895" w:rsidRPr="00860A21">
        <w:rPr>
          <w:sz w:val="24"/>
          <w:szCs w:val="24"/>
        </w:rPr>
        <w:t xml:space="preserve"> of </w:t>
      </w:r>
      <w:r w:rsidR="007939BD" w:rsidRPr="00860A21">
        <w:rPr>
          <w:sz w:val="24"/>
          <w:szCs w:val="24"/>
        </w:rPr>
        <w:t>Confirmed</w:t>
      </w:r>
      <w:r w:rsidR="00B3539D" w:rsidRPr="00860A21">
        <w:rPr>
          <w:sz w:val="24"/>
          <w:szCs w:val="24"/>
        </w:rPr>
        <w:t>,</w:t>
      </w:r>
      <w:r w:rsidR="007939BD" w:rsidRPr="00860A21">
        <w:rPr>
          <w:sz w:val="24"/>
          <w:szCs w:val="24"/>
        </w:rPr>
        <w:t xml:space="preserve"> </w:t>
      </w:r>
      <w:r w:rsidR="00B3539D" w:rsidRPr="00860A21">
        <w:rPr>
          <w:sz w:val="24"/>
          <w:szCs w:val="24"/>
        </w:rPr>
        <w:t>Threatened or</w:t>
      </w:r>
      <w:r w:rsidR="007939BD" w:rsidRPr="00860A21">
        <w:rPr>
          <w:sz w:val="24"/>
          <w:szCs w:val="24"/>
        </w:rPr>
        <w:t xml:space="preserve"> </w:t>
      </w:r>
      <w:r w:rsidR="00B3539D" w:rsidRPr="00860A21">
        <w:rPr>
          <w:sz w:val="24"/>
          <w:szCs w:val="24"/>
        </w:rPr>
        <w:t xml:space="preserve">Suspected </w:t>
      </w:r>
      <w:r w:rsidR="00747895" w:rsidRPr="00860A21">
        <w:rPr>
          <w:sz w:val="24"/>
          <w:szCs w:val="24"/>
        </w:rPr>
        <w:t>Releases</w:t>
      </w:r>
      <w:r w:rsidR="004F63D1" w:rsidRPr="00860A21">
        <w:rPr>
          <w:sz w:val="24"/>
          <w:szCs w:val="24"/>
        </w:rPr>
        <w:t xml:space="preserve">. </w:t>
      </w:r>
    </w:p>
    <w:p w:rsidR="00747895" w:rsidRPr="00860A21" w:rsidRDefault="00747895" w:rsidP="00590376">
      <w:pPr>
        <w:jc w:val="both"/>
        <w:rPr>
          <w:b/>
          <w:sz w:val="24"/>
          <w:szCs w:val="24"/>
        </w:rPr>
      </w:pPr>
    </w:p>
    <w:p w:rsidR="009C00BF" w:rsidRPr="00860A21" w:rsidRDefault="009C00BF" w:rsidP="00590376">
      <w:pPr>
        <w:tabs>
          <w:tab w:val="left" w:pos="720"/>
          <w:tab w:val="left" w:pos="1080"/>
        </w:tabs>
        <w:jc w:val="both"/>
        <w:rPr>
          <w:sz w:val="24"/>
          <w:szCs w:val="24"/>
        </w:rPr>
      </w:pPr>
      <w:r w:rsidRPr="00860A21">
        <w:rPr>
          <w:sz w:val="24"/>
          <w:szCs w:val="24"/>
        </w:rPr>
        <w:tab/>
        <w:t>6.2</w:t>
      </w:r>
      <w:proofErr w:type="gramStart"/>
      <w:r w:rsidRPr="00860A21">
        <w:rPr>
          <w:sz w:val="24"/>
          <w:szCs w:val="24"/>
        </w:rPr>
        <w:t>.a</w:t>
      </w:r>
      <w:proofErr w:type="gramEnd"/>
      <w:r w:rsidRPr="00860A21">
        <w:rPr>
          <w:sz w:val="24"/>
          <w:szCs w:val="24"/>
        </w:rPr>
        <w:t>.</w:t>
      </w:r>
      <w:r w:rsidRPr="00860A21">
        <w:rPr>
          <w:sz w:val="24"/>
          <w:szCs w:val="24"/>
        </w:rPr>
        <w:tab/>
      </w:r>
      <w:r w:rsidR="00747895" w:rsidRPr="00860A21">
        <w:rPr>
          <w:sz w:val="24"/>
          <w:szCs w:val="24"/>
        </w:rPr>
        <w:t xml:space="preserve">Upon the occurrence of a </w:t>
      </w:r>
      <w:r w:rsidR="00FD178D" w:rsidRPr="00860A21">
        <w:rPr>
          <w:sz w:val="24"/>
          <w:szCs w:val="24"/>
        </w:rPr>
        <w:t>c</w:t>
      </w:r>
      <w:r w:rsidR="00747895" w:rsidRPr="00860A21">
        <w:rPr>
          <w:sz w:val="24"/>
          <w:szCs w:val="24"/>
        </w:rPr>
        <w:t>onfirmed</w:t>
      </w:r>
      <w:r w:rsidR="00B60BCA" w:rsidRPr="00860A21">
        <w:rPr>
          <w:sz w:val="24"/>
          <w:szCs w:val="24"/>
        </w:rPr>
        <w:t xml:space="preserve"> </w:t>
      </w:r>
      <w:r w:rsidR="00FD178D" w:rsidRPr="00860A21">
        <w:rPr>
          <w:sz w:val="24"/>
          <w:szCs w:val="24"/>
        </w:rPr>
        <w:t>r</w:t>
      </w:r>
      <w:r w:rsidR="00B60BCA" w:rsidRPr="00860A21">
        <w:rPr>
          <w:sz w:val="24"/>
          <w:szCs w:val="24"/>
        </w:rPr>
        <w:t>elease</w:t>
      </w:r>
      <w:r w:rsidR="00747895" w:rsidRPr="00860A21">
        <w:rPr>
          <w:sz w:val="24"/>
          <w:szCs w:val="24"/>
        </w:rPr>
        <w:t xml:space="preserve"> from an </w:t>
      </w:r>
      <w:r w:rsidR="00355475" w:rsidRPr="00860A21">
        <w:rPr>
          <w:sz w:val="24"/>
          <w:szCs w:val="24"/>
        </w:rPr>
        <w:t>aboveground storage tank system</w:t>
      </w:r>
      <w:r w:rsidR="00747895" w:rsidRPr="00860A21">
        <w:rPr>
          <w:sz w:val="24"/>
          <w:szCs w:val="24"/>
        </w:rPr>
        <w:t xml:space="preserve">, the owner or operator shall immediately notify the </w:t>
      </w:r>
      <w:r w:rsidR="00FD178D" w:rsidRPr="00860A21">
        <w:rPr>
          <w:sz w:val="24"/>
          <w:szCs w:val="24"/>
        </w:rPr>
        <w:t>c</w:t>
      </w:r>
      <w:r w:rsidR="00747895" w:rsidRPr="00860A21">
        <w:rPr>
          <w:sz w:val="24"/>
          <w:szCs w:val="24"/>
        </w:rPr>
        <w:t xml:space="preserve">ounty </w:t>
      </w:r>
      <w:r w:rsidR="00FD178D" w:rsidRPr="00860A21">
        <w:rPr>
          <w:sz w:val="24"/>
          <w:szCs w:val="24"/>
        </w:rPr>
        <w:t>or</w:t>
      </w:r>
      <w:r w:rsidR="00747895" w:rsidRPr="00860A21">
        <w:rPr>
          <w:sz w:val="24"/>
          <w:szCs w:val="24"/>
        </w:rPr>
        <w:t xml:space="preserve"> </w:t>
      </w:r>
      <w:r w:rsidR="00FD178D" w:rsidRPr="00860A21">
        <w:rPr>
          <w:sz w:val="24"/>
          <w:szCs w:val="24"/>
        </w:rPr>
        <w:t>m</w:t>
      </w:r>
      <w:r w:rsidR="00747895" w:rsidRPr="00860A21">
        <w:rPr>
          <w:sz w:val="24"/>
          <w:szCs w:val="24"/>
        </w:rPr>
        <w:t xml:space="preserve">unicipal </w:t>
      </w:r>
      <w:r w:rsidR="00FD178D" w:rsidRPr="00860A21">
        <w:rPr>
          <w:sz w:val="24"/>
          <w:szCs w:val="24"/>
        </w:rPr>
        <w:t>e</w:t>
      </w:r>
      <w:r w:rsidR="00747895" w:rsidRPr="00860A21">
        <w:rPr>
          <w:sz w:val="24"/>
          <w:szCs w:val="24"/>
        </w:rPr>
        <w:t xml:space="preserve">mergency </w:t>
      </w:r>
      <w:r w:rsidR="00FD178D" w:rsidRPr="00860A21">
        <w:rPr>
          <w:sz w:val="24"/>
          <w:szCs w:val="24"/>
        </w:rPr>
        <w:t>m</w:t>
      </w:r>
      <w:r w:rsidR="00747895" w:rsidRPr="00860A21">
        <w:rPr>
          <w:sz w:val="24"/>
          <w:szCs w:val="24"/>
        </w:rPr>
        <w:t xml:space="preserve">anagement </w:t>
      </w:r>
      <w:r w:rsidR="00FD178D" w:rsidRPr="00860A21">
        <w:rPr>
          <w:sz w:val="24"/>
          <w:szCs w:val="24"/>
        </w:rPr>
        <w:t>a</w:t>
      </w:r>
      <w:r w:rsidR="00747895" w:rsidRPr="00860A21">
        <w:rPr>
          <w:sz w:val="24"/>
          <w:szCs w:val="24"/>
        </w:rPr>
        <w:t>gencies</w:t>
      </w:r>
      <w:r w:rsidR="00125BA7">
        <w:rPr>
          <w:sz w:val="24"/>
          <w:szCs w:val="24"/>
          <w:u w:val="single"/>
        </w:rPr>
        <w:t xml:space="preserve"> </w:t>
      </w:r>
      <w:r w:rsidR="008F5389">
        <w:rPr>
          <w:sz w:val="24"/>
          <w:szCs w:val="24"/>
          <w:u w:val="single"/>
        </w:rPr>
        <w:t xml:space="preserve">in the county </w:t>
      </w:r>
      <w:r w:rsidR="00125BA7">
        <w:rPr>
          <w:sz w:val="24"/>
          <w:szCs w:val="24"/>
          <w:u w:val="single"/>
        </w:rPr>
        <w:t>where the AST is located</w:t>
      </w:r>
      <w:r w:rsidR="00747895" w:rsidRPr="00860A21">
        <w:rPr>
          <w:sz w:val="24"/>
          <w:szCs w:val="24"/>
        </w:rPr>
        <w:t xml:space="preserve"> </w:t>
      </w:r>
      <w:r w:rsidR="00816871" w:rsidRPr="00860A21">
        <w:rPr>
          <w:sz w:val="24"/>
          <w:szCs w:val="24"/>
        </w:rPr>
        <w:t xml:space="preserve">and </w:t>
      </w:r>
      <w:r w:rsidR="00747895" w:rsidRPr="00860A21">
        <w:rPr>
          <w:sz w:val="24"/>
          <w:szCs w:val="24"/>
        </w:rPr>
        <w:t xml:space="preserve">the </w:t>
      </w:r>
      <w:r w:rsidR="00A17F9F" w:rsidRPr="00860A21">
        <w:rPr>
          <w:sz w:val="24"/>
          <w:szCs w:val="24"/>
        </w:rPr>
        <w:t>D</w:t>
      </w:r>
      <w:r w:rsidR="00747895" w:rsidRPr="00860A21">
        <w:rPr>
          <w:sz w:val="24"/>
          <w:szCs w:val="24"/>
        </w:rPr>
        <w:t>epartment’s emergency notification telephone number (</w:t>
      </w:r>
      <w:r w:rsidR="00747895" w:rsidRPr="00860A21">
        <w:rPr>
          <w:rFonts w:eastAsia="Times New Roman"/>
          <w:color w:val="000000"/>
          <w:sz w:val="24"/>
          <w:szCs w:val="24"/>
        </w:rPr>
        <w:t>1.800.642.3074</w:t>
      </w:r>
      <w:r w:rsidR="00747895" w:rsidRPr="00860A21">
        <w:rPr>
          <w:sz w:val="24"/>
          <w:szCs w:val="24"/>
        </w:rPr>
        <w:t xml:space="preserve">).  </w:t>
      </w:r>
    </w:p>
    <w:p w:rsidR="00F45B57" w:rsidRPr="00860A21" w:rsidRDefault="007C2D07" w:rsidP="00590376">
      <w:pPr>
        <w:tabs>
          <w:tab w:val="left" w:pos="720"/>
          <w:tab w:val="left" w:pos="1620"/>
        </w:tabs>
        <w:jc w:val="both"/>
        <w:rPr>
          <w:sz w:val="24"/>
          <w:szCs w:val="24"/>
        </w:rPr>
      </w:pPr>
      <w:r w:rsidRPr="00860A21">
        <w:rPr>
          <w:iCs/>
          <w:sz w:val="24"/>
          <w:szCs w:val="24"/>
        </w:rPr>
        <w:tab/>
      </w:r>
    </w:p>
    <w:p w:rsidR="00747895" w:rsidRPr="00860A21" w:rsidRDefault="007C2D07" w:rsidP="00590376">
      <w:pPr>
        <w:pStyle w:val="NormalWeb"/>
        <w:tabs>
          <w:tab w:val="left" w:pos="720"/>
          <w:tab w:val="left" w:pos="1080"/>
        </w:tabs>
        <w:spacing w:before="0" w:beforeAutospacing="0" w:after="0" w:afterAutospacing="0"/>
        <w:ind w:firstLine="0"/>
        <w:jc w:val="both"/>
      </w:pPr>
      <w:r w:rsidRPr="00860A21">
        <w:lastRenderedPageBreak/>
        <w:tab/>
        <w:t>6.2</w:t>
      </w:r>
      <w:proofErr w:type="gramStart"/>
      <w:r w:rsidRPr="00860A21">
        <w:t>.</w:t>
      </w:r>
      <w:r w:rsidR="00404217" w:rsidRPr="00860A21">
        <w:t>b</w:t>
      </w:r>
      <w:proofErr w:type="gramEnd"/>
      <w:r w:rsidRPr="00860A21">
        <w:t>.</w:t>
      </w:r>
      <w:r w:rsidRPr="00860A21">
        <w:tab/>
      </w:r>
      <w:r w:rsidR="007D1BD3" w:rsidRPr="00860A21">
        <w:t xml:space="preserve">Upon the occurrence of a </w:t>
      </w:r>
      <w:r w:rsidR="00FD178D" w:rsidRPr="00860A21">
        <w:t>s</w:t>
      </w:r>
      <w:r w:rsidR="007D1BD3" w:rsidRPr="00860A21">
        <w:t xml:space="preserve">uspected or </w:t>
      </w:r>
      <w:r w:rsidR="00FD178D" w:rsidRPr="00860A21">
        <w:t>t</w:t>
      </w:r>
      <w:r w:rsidR="007D1BD3" w:rsidRPr="00860A21">
        <w:t xml:space="preserve">hreatened </w:t>
      </w:r>
      <w:r w:rsidR="00FD178D" w:rsidRPr="00860A21">
        <w:t>r</w:t>
      </w:r>
      <w:r w:rsidR="007D1BD3" w:rsidRPr="00860A21">
        <w:t>elease, o</w:t>
      </w:r>
      <w:r w:rsidR="00747895" w:rsidRPr="00860A21">
        <w:t xml:space="preserve">wners or operators of AST systems must report </w:t>
      </w:r>
      <w:r w:rsidR="007D1BD3" w:rsidRPr="00860A21">
        <w:t xml:space="preserve">the suspected or threatened release </w:t>
      </w:r>
      <w:r w:rsidR="00747895" w:rsidRPr="00860A21">
        <w:t xml:space="preserve">to the </w:t>
      </w:r>
      <w:r w:rsidR="00F053EB" w:rsidRPr="00860A21">
        <w:t xml:space="preserve">Department </w:t>
      </w:r>
      <w:r w:rsidR="00747895" w:rsidRPr="00860A21">
        <w:t>within twenty-four (24) hours</w:t>
      </w:r>
      <w:r w:rsidR="007F5DDD" w:rsidRPr="00860A21">
        <w:t>, unless the owner</w:t>
      </w:r>
      <w:r w:rsidR="00FD178D" w:rsidRPr="00860A21">
        <w:t xml:space="preserve"> or </w:t>
      </w:r>
      <w:r w:rsidR="007F5DDD" w:rsidRPr="00860A21">
        <w:t xml:space="preserve">operator is able to determine within that time period that </w:t>
      </w:r>
      <w:r w:rsidR="00FD178D" w:rsidRPr="00860A21">
        <w:t xml:space="preserve">the </w:t>
      </w:r>
      <w:r w:rsidR="007F5DDD" w:rsidRPr="00860A21">
        <w:t>suspected or threatened release was actually a false alarm.</w:t>
      </w:r>
      <w:r w:rsidR="00FD178D" w:rsidRPr="00860A21">
        <w:t xml:space="preserve">  </w:t>
      </w:r>
      <w:r w:rsidR="007D1BD3" w:rsidRPr="00860A21">
        <w:t xml:space="preserve">The </w:t>
      </w:r>
      <w:r w:rsidR="00747895" w:rsidRPr="00860A21">
        <w:t xml:space="preserve">procedures in </w:t>
      </w:r>
      <w:r w:rsidR="00FD178D" w:rsidRPr="00860A21">
        <w:t>subs</w:t>
      </w:r>
      <w:r w:rsidR="00747895" w:rsidRPr="00860A21">
        <w:t xml:space="preserve">ection 6.3 of this </w:t>
      </w:r>
      <w:r w:rsidR="00C731CA" w:rsidRPr="00860A21">
        <w:t>R</w:t>
      </w:r>
      <w:r w:rsidR="00747895" w:rsidRPr="00860A21">
        <w:t xml:space="preserve">ule </w:t>
      </w:r>
      <w:r w:rsidR="007D1BD3" w:rsidRPr="00860A21">
        <w:t xml:space="preserve">shall be followed </w:t>
      </w:r>
      <w:r w:rsidR="00747895" w:rsidRPr="00860A21">
        <w:t xml:space="preserve">for any of the following </w:t>
      </w:r>
      <w:r w:rsidR="00FD178D" w:rsidRPr="00860A21">
        <w:t>s</w:t>
      </w:r>
      <w:r w:rsidR="00747895" w:rsidRPr="00860A21">
        <w:t xml:space="preserve">uspected </w:t>
      </w:r>
      <w:r w:rsidR="00FD178D" w:rsidRPr="00860A21">
        <w:t>or th</w:t>
      </w:r>
      <w:r w:rsidR="005A480B" w:rsidRPr="00860A21">
        <w:t xml:space="preserve">reatened </w:t>
      </w:r>
      <w:r w:rsidR="00FD178D" w:rsidRPr="00860A21">
        <w:t>r</w:t>
      </w:r>
      <w:r w:rsidR="00747895" w:rsidRPr="00860A21">
        <w:t xml:space="preserve">elease conditions:   </w:t>
      </w:r>
    </w:p>
    <w:p w:rsidR="00747895" w:rsidRPr="00860A21" w:rsidRDefault="00747895" w:rsidP="00590376">
      <w:pPr>
        <w:pStyle w:val="NormalWeb"/>
        <w:spacing w:before="0" w:beforeAutospacing="0" w:after="0" w:afterAutospacing="0"/>
        <w:ind w:left="360"/>
        <w:jc w:val="both"/>
      </w:pPr>
    </w:p>
    <w:p w:rsidR="007C2D07" w:rsidRPr="00860A21" w:rsidRDefault="007C2D07" w:rsidP="00590376">
      <w:pPr>
        <w:pStyle w:val="NormalWeb"/>
        <w:tabs>
          <w:tab w:val="left" w:pos="1080"/>
          <w:tab w:val="left" w:pos="1980"/>
        </w:tabs>
        <w:spacing w:before="0" w:beforeAutospacing="0" w:after="0" w:afterAutospacing="0"/>
        <w:ind w:firstLine="0"/>
        <w:jc w:val="both"/>
      </w:pPr>
      <w:r w:rsidRPr="00860A21">
        <w:tab/>
        <w:t>6.2</w:t>
      </w:r>
      <w:proofErr w:type="gramStart"/>
      <w:r w:rsidRPr="00860A21">
        <w:t>.</w:t>
      </w:r>
      <w:r w:rsidR="007F5DDD" w:rsidRPr="00860A21">
        <w:t>b</w:t>
      </w:r>
      <w:r w:rsidRPr="00860A21">
        <w:t>.</w:t>
      </w:r>
      <w:r w:rsidR="00A72510" w:rsidRPr="00860A21">
        <w:t>1</w:t>
      </w:r>
      <w:proofErr w:type="gramEnd"/>
      <w:r w:rsidRPr="00860A21">
        <w:t>.</w:t>
      </w:r>
      <w:r w:rsidRPr="00860A21">
        <w:tab/>
      </w:r>
      <w:r w:rsidR="00747895" w:rsidRPr="00860A21">
        <w:t xml:space="preserve">Unusual operating conditions observed by </w:t>
      </w:r>
      <w:r w:rsidR="005F0E2B" w:rsidRPr="00860A21">
        <w:t>owners or operators</w:t>
      </w:r>
      <w:r w:rsidR="00747895" w:rsidRPr="00860A21">
        <w:t xml:space="preserve"> (such as</w:t>
      </w:r>
      <w:r w:rsidR="00C731CA" w:rsidRPr="00860A21">
        <w:t>,</w:t>
      </w:r>
      <w:r w:rsidR="00747895" w:rsidRPr="00860A21">
        <w:t xml:space="preserve"> but not limited to</w:t>
      </w:r>
      <w:r w:rsidR="00C731CA" w:rsidRPr="00860A21">
        <w:t>,</w:t>
      </w:r>
      <w:r w:rsidR="00747895" w:rsidRPr="00860A21">
        <w:t xml:space="preserve"> the erratic behavior of product dispensing equipment, the sudden loss of product from the </w:t>
      </w:r>
      <w:r w:rsidR="00CF2213">
        <w:t xml:space="preserve">regulated </w:t>
      </w:r>
      <w:r w:rsidR="00747895" w:rsidRPr="00860A21">
        <w:t xml:space="preserve">AST system, discovery of holes in a storage tank or piping or </w:t>
      </w:r>
      <w:r w:rsidR="00FD178D" w:rsidRPr="00860A21">
        <w:t xml:space="preserve">the </w:t>
      </w:r>
      <w:r w:rsidR="00747895" w:rsidRPr="00860A21">
        <w:t xml:space="preserve">unexplained presence of water in the tank), unless system equipment is found to be defective but not leaking and is immediately repaired or replaced; and  </w:t>
      </w:r>
    </w:p>
    <w:p w:rsidR="00286E71" w:rsidRPr="00860A21" w:rsidRDefault="007C2D07" w:rsidP="00590376">
      <w:pPr>
        <w:pStyle w:val="NormalWeb"/>
        <w:tabs>
          <w:tab w:val="left" w:pos="720"/>
          <w:tab w:val="left" w:pos="1620"/>
        </w:tabs>
        <w:spacing w:before="0" w:beforeAutospacing="0" w:after="0" w:afterAutospacing="0"/>
        <w:ind w:firstLine="0"/>
        <w:jc w:val="both"/>
      </w:pPr>
      <w:r w:rsidRPr="00860A21">
        <w:tab/>
      </w:r>
    </w:p>
    <w:p w:rsidR="00747895" w:rsidRPr="00860A21" w:rsidRDefault="00286E71" w:rsidP="00590376">
      <w:pPr>
        <w:pStyle w:val="NormalWeb"/>
        <w:tabs>
          <w:tab w:val="left" w:pos="1080"/>
          <w:tab w:val="left" w:pos="1980"/>
        </w:tabs>
        <w:spacing w:before="0" w:beforeAutospacing="0" w:after="0" w:afterAutospacing="0"/>
        <w:ind w:firstLine="0"/>
        <w:jc w:val="both"/>
      </w:pPr>
      <w:r w:rsidRPr="00860A21">
        <w:tab/>
      </w:r>
      <w:r w:rsidR="00A72510" w:rsidRPr="00860A21">
        <w:t>6.2</w:t>
      </w:r>
      <w:proofErr w:type="gramStart"/>
      <w:r w:rsidR="00A72510" w:rsidRPr="00860A21">
        <w:t>.</w:t>
      </w:r>
      <w:r w:rsidR="007F5DDD" w:rsidRPr="00860A21">
        <w:t>b</w:t>
      </w:r>
      <w:r w:rsidR="00A72510" w:rsidRPr="00860A21">
        <w:t>.2</w:t>
      </w:r>
      <w:proofErr w:type="gramEnd"/>
      <w:r w:rsidR="007C2D07" w:rsidRPr="00860A21">
        <w:t>.</w:t>
      </w:r>
      <w:r w:rsidR="007C2D07" w:rsidRPr="00860A21">
        <w:tab/>
      </w:r>
      <w:r w:rsidR="00747895" w:rsidRPr="00860A21">
        <w:t>Test</w:t>
      </w:r>
      <w:r w:rsidR="007C643B" w:rsidRPr="00860A21">
        <w:t>ing</w:t>
      </w:r>
      <w:r w:rsidR="00747895" w:rsidRPr="00860A21">
        <w:t>, sampling, inspection or monitoring results from a release detection method which indicate a release may have occurred</w:t>
      </w:r>
      <w:r w:rsidR="00FD178D" w:rsidRPr="00860A21">
        <w:t>,</w:t>
      </w:r>
      <w:r w:rsidR="00747895" w:rsidRPr="00860A21">
        <w:t xml:space="preserve"> unless the monitoring device is found to be defective</w:t>
      </w:r>
      <w:r w:rsidR="00FD178D" w:rsidRPr="00860A21">
        <w:t xml:space="preserve"> </w:t>
      </w:r>
      <w:r w:rsidR="00747895" w:rsidRPr="00860A21">
        <w:t>and is immediately repaired, recalibrated or replaced and additional monitoring or testing does not confirm the initial result</w:t>
      </w:r>
      <w:r w:rsidR="00B60BCA" w:rsidRPr="00860A21">
        <w:t>; and</w:t>
      </w:r>
    </w:p>
    <w:p w:rsidR="00B3539D" w:rsidRPr="00860A21" w:rsidRDefault="00B3539D" w:rsidP="00590376">
      <w:pPr>
        <w:pStyle w:val="NormalWeb"/>
        <w:tabs>
          <w:tab w:val="left" w:pos="1080"/>
          <w:tab w:val="left" w:pos="1620"/>
        </w:tabs>
        <w:spacing w:before="0" w:beforeAutospacing="0" w:after="0" w:afterAutospacing="0"/>
        <w:ind w:firstLine="0"/>
        <w:jc w:val="both"/>
      </w:pPr>
    </w:p>
    <w:p w:rsidR="00B60BCA" w:rsidRPr="00860A21" w:rsidRDefault="00B3539D" w:rsidP="00590376">
      <w:pPr>
        <w:pStyle w:val="NormalWeb"/>
        <w:tabs>
          <w:tab w:val="left" w:pos="1080"/>
          <w:tab w:val="left" w:pos="1980"/>
        </w:tabs>
        <w:spacing w:before="0" w:beforeAutospacing="0" w:after="0" w:afterAutospacing="0"/>
        <w:ind w:firstLine="0"/>
        <w:jc w:val="both"/>
      </w:pPr>
      <w:r w:rsidRPr="00860A21">
        <w:tab/>
        <w:t>6.2</w:t>
      </w:r>
      <w:proofErr w:type="gramStart"/>
      <w:r w:rsidRPr="00860A21">
        <w:t>.</w:t>
      </w:r>
      <w:r w:rsidR="007F5DDD" w:rsidRPr="00860A21">
        <w:t>b</w:t>
      </w:r>
      <w:r w:rsidRPr="00860A21">
        <w:t>.3</w:t>
      </w:r>
      <w:proofErr w:type="gramEnd"/>
      <w:r w:rsidRPr="00860A21">
        <w:t>.</w:t>
      </w:r>
      <w:r w:rsidRPr="00860A21">
        <w:tab/>
      </w:r>
      <w:r w:rsidR="00B60BCA" w:rsidRPr="00860A21">
        <w:t xml:space="preserve">Weakening of </w:t>
      </w:r>
      <w:r w:rsidR="00CF2213">
        <w:t xml:space="preserve">regulated </w:t>
      </w:r>
      <w:r w:rsidR="00B60BCA" w:rsidRPr="00860A21">
        <w:t>AST system equipment (such as, but not limited to, swelling of piping, thinning of AST structural material below the minimum design standard or cracks in welds or steel plates) that pose an imminent threat of failure, unless the owner or operator takes immediate action to repair</w:t>
      </w:r>
      <w:r w:rsidR="00FD178D" w:rsidRPr="00860A21">
        <w:t xml:space="preserve"> or </w:t>
      </w:r>
      <w:r w:rsidR="00B60BCA" w:rsidRPr="00860A21">
        <w:t xml:space="preserve">replace the equipment or immediately remove substances from the AST system to prevent a release. </w:t>
      </w:r>
    </w:p>
    <w:p w:rsidR="00B60BCA" w:rsidRPr="00860A21" w:rsidRDefault="00B60BCA" w:rsidP="00590376">
      <w:pPr>
        <w:pStyle w:val="NormalWeb"/>
        <w:tabs>
          <w:tab w:val="left" w:pos="1080"/>
          <w:tab w:val="left" w:pos="1980"/>
        </w:tabs>
        <w:spacing w:before="0" w:beforeAutospacing="0" w:after="0" w:afterAutospacing="0"/>
        <w:ind w:firstLine="0"/>
        <w:jc w:val="both"/>
      </w:pPr>
    </w:p>
    <w:p w:rsidR="00B3539D" w:rsidRPr="00860A21" w:rsidRDefault="00B60BCA" w:rsidP="00590376">
      <w:pPr>
        <w:pStyle w:val="NormalWeb"/>
        <w:tabs>
          <w:tab w:val="left" w:pos="720"/>
          <w:tab w:val="left" w:pos="1080"/>
          <w:tab w:val="left" w:pos="1440"/>
          <w:tab w:val="left" w:pos="1980"/>
        </w:tabs>
        <w:spacing w:before="0" w:beforeAutospacing="0" w:after="0" w:afterAutospacing="0"/>
        <w:ind w:firstLine="0"/>
        <w:jc w:val="both"/>
      </w:pPr>
      <w:r w:rsidRPr="00860A21">
        <w:tab/>
        <w:t>6.2</w:t>
      </w:r>
      <w:proofErr w:type="gramStart"/>
      <w:r w:rsidRPr="00860A21">
        <w:t>.</w:t>
      </w:r>
      <w:r w:rsidR="007F5DDD" w:rsidRPr="00860A21">
        <w:t>c</w:t>
      </w:r>
      <w:proofErr w:type="gramEnd"/>
      <w:r w:rsidRPr="00860A21">
        <w:t>.</w:t>
      </w:r>
      <w:r w:rsidRPr="00860A21">
        <w:tab/>
      </w:r>
      <w:r w:rsidR="007D1BD3" w:rsidRPr="00860A21">
        <w:t>Immediately u</w:t>
      </w:r>
      <w:r w:rsidR="00B3539D" w:rsidRPr="00860A21">
        <w:t xml:space="preserve">pon determination that a suspected </w:t>
      </w:r>
      <w:r w:rsidRPr="00860A21">
        <w:t xml:space="preserve">or threatened </w:t>
      </w:r>
      <w:r w:rsidR="00B3539D" w:rsidRPr="00860A21">
        <w:t xml:space="preserve">release is a confirmed release, the owner or operator shall immediately report the </w:t>
      </w:r>
      <w:r w:rsidRPr="00860A21">
        <w:t xml:space="preserve">confirmed </w:t>
      </w:r>
      <w:r w:rsidR="00B3539D" w:rsidRPr="00860A21">
        <w:t xml:space="preserve">release to the Department in accordance with </w:t>
      </w:r>
      <w:r w:rsidR="00FD178D" w:rsidRPr="00860A21">
        <w:t>subdivision</w:t>
      </w:r>
      <w:r w:rsidR="00B3539D" w:rsidRPr="00860A21">
        <w:t xml:space="preserve"> 6.2.</w:t>
      </w:r>
      <w:r w:rsidR="007D1BD3" w:rsidRPr="00860A21">
        <w:t xml:space="preserve">a. </w:t>
      </w:r>
      <w:r w:rsidR="00B3539D" w:rsidRPr="00860A21">
        <w:t>of this Rule</w:t>
      </w:r>
      <w:r w:rsidR="0046213E" w:rsidRPr="00860A21">
        <w:t xml:space="preserve"> and follow the procedures outlined in Section 7 of this Rule</w:t>
      </w:r>
      <w:r w:rsidR="00B3539D" w:rsidRPr="00860A21">
        <w:t>.</w:t>
      </w:r>
    </w:p>
    <w:p w:rsidR="00747895" w:rsidRPr="00860A21" w:rsidRDefault="00747895" w:rsidP="00590376">
      <w:pPr>
        <w:pStyle w:val="Heading2"/>
        <w:spacing w:before="0" w:line="240" w:lineRule="auto"/>
        <w:jc w:val="both"/>
        <w:rPr>
          <w:rFonts w:ascii="Times New Roman" w:hAnsi="Times New Roman" w:cs="Times New Roman"/>
          <w:sz w:val="24"/>
          <w:szCs w:val="24"/>
        </w:rPr>
      </w:pPr>
      <w:bookmarkStart w:id="0" w:name="40:28.0.1.1.10.5.47.2"/>
      <w:bookmarkStart w:id="1" w:name="40:28.0.1.1.10.5.47.3"/>
      <w:bookmarkEnd w:id="0"/>
      <w:bookmarkEnd w:id="1"/>
    </w:p>
    <w:p w:rsidR="007C2D07" w:rsidRPr="00860A21" w:rsidRDefault="007C2D07" w:rsidP="00590376">
      <w:pPr>
        <w:tabs>
          <w:tab w:val="left" w:pos="720"/>
          <w:tab w:val="left" w:pos="1080"/>
        </w:tabs>
        <w:jc w:val="both"/>
        <w:rPr>
          <w:sz w:val="24"/>
          <w:szCs w:val="24"/>
        </w:rPr>
      </w:pPr>
      <w:r w:rsidRPr="00860A21">
        <w:rPr>
          <w:sz w:val="24"/>
          <w:szCs w:val="24"/>
        </w:rPr>
        <w:tab/>
        <w:t>6.2</w:t>
      </w:r>
      <w:proofErr w:type="gramStart"/>
      <w:r w:rsidRPr="00860A21">
        <w:rPr>
          <w:sz w:val="24"/>
          <w:szCs w:val="24"/>
        </w:rPr>
        <w:t>.</w:t>
      </w:r>
      <w:r w:rsidR="007F5DDD" w:rsidRPr="00860A21">
        <w:rPr>
          <w:sz w:val="24"/>
          <w:szCs w:val="24"/>
        </w:rPr>
        <w:t>d</w:t>
      </w:r>
      <w:proofErr w:type="gramEnd"/>
      <w:r w:rsidRPr="00860A21">
        <w:rPr>
          <w:sz w:val="24"/>
          <w:szCs w:val="24"/>
        </w:rPr>
        <w:t>.</w:t>
      </w:r>
      <w:r w:rsidRPr="00860A21">
        <w:rPr>
          <w:sz w:val="24"/>
          <w:szCs w:val="24"/>
        </w:rPr>
        <w:tab/>
      </w:r>
      <w:r w:rsidR="00747895" w:rsidRPr="00860A21">
        <w:rPr>
          <w:sz w:val="24"/>
          <w:szCs w:val="24"/>
        </w:rPr>
        <w:t xml:space="preserve">No person shall knowingly allow any </w:t>
      </w:r>
      <w:r w:rsidR="00C5046F" w:rsidRPr="00860A21">
        <w:rPr>
          <w:sz w:val="24"/>
          <w:szCs w:val="24"/>
        </w:rPr>
        <w:t xml:space="preserve">unintentional </w:t>
      </w:r>
      <w:r w:rsidR="00CF2213">
        <w:rPr>
          <w:sz w:val="24"/>
          <w:szCs w:val="24"/>
        </w:rPr>
        <w:t>release from a</w:t>
      </w:r>
      <w:r w:rsidR="000C7B0F">
        <w:rPr>
          <w:sz w:val="24"/>
          <w:szCs w:val="24"/>
        </w:rPr>
        <w:t>n</w:t>
      </w:r>
      <w:r w:rsidR="00CF2213">
        <w:rPr>
          <w:sz w:val="24"/>
          <w:szCs w:val="24"/>
        </w:rPr>
        <w:t xml:space="preserve"> </w:t>
      </w:r>
      <w:r w:rsidR="00747895" w:rsidRPr="00860A21">
        <w:rPr>
          <w:sz w:val="24"/>
          <w:szCs w:val="24"/>
        </w:rPr>
        <w:t>AST to continue</w:t>
      </w:r>
      <w:r w:rsidR="00465597" w:rsidRPr="00860A21">
        <w:rPr>
          <w:sz w:val="24"/>
          <w:szCs w:val="24"/>
        </w:rPr>
        <w:t xml:space="preserve"> without taking immediate actions to mitigate the release</w:t>
      </w:r>
      <w:r w:rsidR="00747895" w:rsidRPr="00860A21">
        <w:rPr>
          <w:sz w:val="24"/>
          <w:szCs w:val="24"/>
        </w:rPr>
        <w:t xml:space="preserve">.  </w:t>
      </w:r>
      <w:r w:rsidR="005F0E2B" w:rsidRPr="00860A21">
        <w:rPr>
          <w:sz w:val="24"/>
          <w:szCs w:val="24"/>
        </w:rPr>
        <w:t>Owners or operators</w:t>
      </w:r>
      <w:r w:rsidR="00747895" w:rsidRPr="00860A21">
        <w:rPr>
          <w:sz w:val="24"/>
          <w:szCs w:val="24"/>
        </w:rPr>
        <w:t xml:space="preserve"> shall take immediate action to contain any release so as to minimize the impact to </w:t>
      </w:r>
      <w:r w:rsidR="00FD178D" w:rsidRPr="00860A21">
        <w:rPr>
          <w:sz w:val="24"/>
          <w:szCs w:val="24"/>
        </w:rPr>
        <w:t>human</w:t>
      </w:r>
      <w:r w:rsidR="00AF4265" w:rsidRPr="00860A21">
        <w:rPr>
          <w:sz w:val="24"/>
          <w:szCs w:val="24"/>
        </w:rPr>
        <w:t xml:space="preserve"> health</w:t>
      </w:r>
      <w:r w:rsidR="00FD178D" w:rsidRPr="00860A21">
        <w:rPr>
          <w:sz w:val="24"/>
          <w:szCs w:val="24"/>
        </w:rPr>
        <w:t xml:space="preserve"> and safety</w:t>
      </w:r>
      <w:r w:rsidR="00AF4265" w:rsidRPr="00860A21">
        <w:rPr>
          <w:sz w:val="24"/>
          <w:szCs w:val="24"/>
        </w:rPr>
        <w:t xml:space="preserve"> or the environment</w:t>
      </w:r>
      <w:r w:rsidR="00747895" w:rsidRPr="00860A21">
        <w:rPr>
          <w:sz w:val="24"/>
          <w:szCs w:val="24"/>
        </w:rPr>
        <w:t xml:space="preserve">.  </w:t>
      </w:r>
    </w:p>
    <w:p w:rsidR="007C2D07" w:rsidRPr="00860A21" w:rsidRDefault="007C2D07" w:rsidP="00590376">
      <w:pPr>
        <w:tabs>
          <w:tab w:val="left" w:pos="360"/>
          <w:tab w:val="left" w:pos="1080"/>
        </w:tabs>
        <w:jc w:val="both"/>
        <w:rPr>
          <w:sz w:val="24"/>
          <w:szCs w:val="24"/>
        </w:rPr>
      </w:pPr>
    </w:p>
    <w:p w:rsidR="00747895" w:rsidRPr="00860A21" w:rsidRDefault="00B60BCA" w:rsidP="00590376">
      <w:pPr>
        <w:tabs>
          <w:tab w:val="left" w:pos="720"/>
          <w:tab w:val="left" w:pos="1080"/>
        </w:tabs>
        <w:jc w:val="both"/>
        <w:rPr>
          <w:sz w:val="24"/>
          <w:szCs w:val="24"/>
        </w:rPr>
      </w:pPr>
      <w:r w:rsidRPr="00860A21">
        <w:rPr>
          <w:sz w:val="24"/>
          <w:szCs w:val="24"/>
        </w:rPr>
        <w:tab/>
        <w:t>6.2</w:t>
      </w:r>
      <w:proofErr w:type="gramStart"/>
      <w:r w:rsidRPr="00860A21">
        <w:rPr>
          <w:sz w:val="24"/>
          <w:szCs w:val="24"/>
        </w:rPr>
        <w:t>.</w:t>
      </w:r>
      <w:r w:rsidR="000634AE" w:rsidRPr="00860A21">
        <w:rPr>
          <w:sz w:val="24"/>
          <w:szCs w:val="24"/>
        </w:rPr>
        <w:t>e</w:t>
      </w:r>
      <w:proofErr w:type="gramEnd"/>
      <w:r w:rsidR="007C2D07" w:rsidRPr="00860A21">
        <w:rPr>
          <w:sz w:val="24"/>
          <w:szCs w:val="24"/>
        </w:rPr>
        <w:t>.</w:t>
      </w:r>
      <w:r w:rsidR="007C2D07" w:rsidRPr="00860A21">
        <w:rPr>
          <w:sz w:val="24"/>
          <w:szCs w:val="24"/>
        </w:rPr>
        <w:tab/>
      </w:r>
      <w:r w:rsidR="00747895" w:rsidRPr="00860A21">
        <w:rPr>
          <w:sz w:val="24"/>
          <w:szCs w:val="24"/>
        </w:rPr>
        <w:t xml:space="preserve">Actions to prevent a reoccurrence of a </w:t>
      </w:r>
      <w:r w:rsidR="00C45078" w:rsidRPr="00860A21">
        <w:rPr>
          <w:sz w:val="24"/>
          <w:szCs w:val="24"/>
        </w:rPr>
        <w:t>release</w:t>
      </w:r>
      <w:r w:rsidR="00747895" w:rsidRPr="00860A21">
        <w:rPr>
          <w:sz w:val="24"/>
          <w:szCs w:val="24"/>
        </w:rPr>
        <w:t xml:space="preserve"> and the actions to mitigate </w:t>
      </w:r>
      <w:r w:rsidR="001D57F4" w:rsidRPr="00860A21">
        <w:rPr>
          <w:sz w:val="24"/>
          <w:szCs w:val="24"/>
        </w:rPr>
        <w:t xml:space="preserve">future </w:t>
      </w:r>
      <w:r w:rsidR="00C45078" w:rsidRPr="00860A21">
        <w:rPr>
          <w:sz w:val="24"/>
          <w:szCs w:val="24"/>
        </w:rPr>
        <w:t>release</w:t>
      </w:r>
      <w:r w:rsidR="001D57F4" w:rsidRPr="00860A21">
        <w:rPr>
          <w:sz w:val="24"/>
          <w:szCs w:val="24"/>
        </w:rPr>
        <w:t>s</w:t>
      </w:r>
      <w:r w:rsidR="00747895" w:rsidRPr="00860A21">
        <w:rPr>
          <w:sz w:val="24"/>
          <w:szCs w:val="24"/>
        </w:rPr>
        <w:t xml:space="preserve"> shall be initiated immediately by the </w:t>
      </w:r>
      <w:r w:rsidR="00DE578E" w:rsidRPr="00860A21">
        <w:rPr>
          <w:sz w:val="24"/>
          <w:szCs w:val="24"/>
        </w:rPr>
        <w:t>owner or operator</w:t>
      </w:r>
      <w:r w:rsidR="00747895" w:rsidRPr="00860A21">
        <w:rPr>
          <w:sz w:val="24"/>
          <w:szCs w:val="24"/>
        </w:rPr>
        <w:t xml:space="preserve">.  </w:t>
      </w:r>
    </w:p>
    <w:p w:rsidR="00ED6644" w:rsidRPr="00860A21" w:rsidRDefault="00ED6644" w:rsidP="00590376">
      <w:pPr>
        <w:tabs>
          <w:tab w:val="left" w:pos="360"/>
          <w:tab w:val="left" w:pos="1080"/>
        </w:tabs>
        <w:jc w:val="both"/>
        <w:rPr>
          <w:sz w:val="24"/>
          <w:szCs w:val="24"/>
        </w:rPr>
      </w:pPr>
    </w:p>
    <w:p w:rsidR="00ED6644" w:rsidRPr="00860A21" w:rsidRDefault="00B60BCA" w:rsidP="00590376">
      <w:pPr>
        <w:tabs>
          <w:tab w:val="left" w:pos="720"/>
          <w:tab w:val="left" w:pos="1080"/>
        </w:tabs>
        <w:jc w:val="both"/>
        <w:rPr>
          <w:sz w:val="24"/>
          <w:szCs w:val="24"/>
        </w:rPr>
      </w:pPr>
      <w:r w:rsidRPr="00860A21">
        <w:rPr>
          <w:sz w:val="24"/>
          <w:szCs w:val="24"/>
        </w:rPr>
        <w:tab/>
        <w:t>6.2</w:t>
      </w:r>
      <w:proofErr w:type="gramStart"/>
      <w:r w:rsidRPr="00860A21">
        <w:rPr>
          <w:sz w:val="24"/>
          <w:szCs w:val="24"/>
        </w:rPr>
        <w:t>.</w:t>
      </w:r>
      <w:r w:rsidR="000634AE" w:rsidRPr="00860A21">
        <w:rPr>
          <w:sz w:val="24"/>
          <w:szCs w:val="24"/>
        </w:rPr>
        <w:t>f</w:t>
      </w:r>
      <w:proofErr w:type="gramEnd"/>
      <w:r w:rsidR="00ED6644" w:rsidRPr="00860A21">
        <w:rPr>
          <w:sz w:val="24"/>
          <w:szCs w:val="24"/>
        </w:rPr>
        <w:t>.</w:t>
      </w:r>
      <w:r w:rsidR="00ED6644" w:rsidRPr="00860A21">
        <w:rPr>
          <w:sz w:val="24"/>
          <w:szCs w:val="24"/>
        </w:rPr>
        <w:tab/>
        <w:t xml:space="preserve">When required by the Secretary, owners </w:t>
      </w:r>
      <w:r w:rsidR="00FD178D" w:rsidRPr="00860A21">
        <w:rPr>
          <w:sz w:val="24"/>
          <w:szCs w:val="24"/>
        </w:rPr>
        <w:t>or</w:t>
      </w:r>
      <w:r w:rsidR="00ED6644" w:rsidRPr="00860A21">
        <w:rPr>
          <w:sz w:val="24"/>
          <w:szCs w:val="24"/>
        </w:rPr>
        <w:t xml:space="preserve"> operators of AST systems must follow the procedures in </w:t>
      </w:r>
      <w:r w:rsidR="00FD178D" w:rsidRPr="00860A21">
        <w:rPr>
          <w:sz w:val="24"/>
          <w:szCs w:val="24"/>
        </w:rPr>
        <w:t>subs</w:t>
      </w:r>
      <w:r w:rsidR="00ED6644" w:rsidRPr="00860A21">
        <w:rPr>
          <w:sz w:val="24"/>
          <w:szCs w:val="24"/>
        </w:rPr>
        <w:t>ection 6.3</w:t>
      </w:r>
      <w:r w:rsidR="00B3539D" w:rsidRPr="00860A21">
        <w:rPr>
          <w:sz w:val="24"/>
          <w:szCs w:val="24"/>
        </w:rPr>
        <w:t xml:space="preserve"> or </w:t>
      </w:r>
      <w:r w:rsidR="00FD178D" w:rsidRPr="00860A21">
        <w:rPr>
          <w:sz w:val="24"/>
          <w:szCs w:val="24"/>
        </w:rPr>
        <w:t>s</w:t>
      </w:r>
      <w:r w:rsidR="00B3539D" w:rsidRPr="00860A21">
        <w:rPr>
          <w:sz w:val="24"/>
          <w:szCs w:val="24"/>
        </w:rPr>
        <w:t>ection 7</w:t>
      </w:r>
      <w:r w:rsidR="00FD178D" w:rsidRPr="00860A21">
        <w:rPr>
          <w:sz w:val="24"/>
          <w:szCs w:val="24"/>
        </w:rPr>
        <w:t xml:space="preserve"> of this Rule, as appropriate,</w:t>
      </w:r>
      <w:r w:rsidR="00ED6644" w:rsidRPr="00860A21">
        <w:rPr>
          <w:sz w:val="24"/>
          <w:szCs w:val="24"/>
        </w:rPr>
        <w:t xml:space="preserve"> to determine if the AST system is the source of off-site impacts. </w:t>
      </w:r>
      <w:r w:rsidR="00B3539D" w:rsidRPr="00860A21">
        <w:rPr>
          <w:sz w:val="24"/>
          <w:szCs w:val="24"/>
        </w:rPr>
        <w:t xml:space="preserve"> </w:t>
      </w:r>
      <w:r w:rsidR="00ED6644" w:rsidRPr="00860A21">
        <w:rPr>
          <w:sz w:val="24"/>
          <w:szCs w:val="24"/>
        </w:rPr>
        <w:t xml:space="preserve">These impacts </w:t>
      </w:r>
      <w:r w:rsidR="003C2D90" w:rsidRPr="00860A21">
        <w:rPr>
          <w:sz w:val="24"/>
          <w:szCs w:val="24"/>
        </w:rPr>
        <w:t xml:space="preserve">may </w:t>
      </w:r>
      <w:r w:rsidR="00ED6644" w:rsidRPr="00860A21">
        <w:rPr>
          <w:sz w:val="24"/>
          <w:szCs w:val="24"/>
        </w:rPr>
        <w:t xml:space="preserve">include the discovery of substances (such as the presence of free product or vapors in soils, basements, sewer and utility lines </w:t>
      </w:r>
      <w:r w:rsidR="003C2D90" w:rsidRPr="00860A21">
        <w:rPr>
          <w:sz w:val="24"/>
          <w:szCs w:val="24"/>
        </w:rPr>
        <w:t>or waters of the State</w:t>
      </w:r>
      <w:r w:rsidR="00ED6644" w:rsidRPr="00860A21">
        <w:rPr>
          <w:sz w:val="24"/>
          <w:szCs w:val="24"/>
        </w:rPr>
        <w:t xml:space="preserve">) that has been observed by the </w:t>
      </w:r>
      <w:r w:rsidR="00FD178D" w:rsidRPr="00860A21">
        <w:rPr>
          <w:sz w:val="24"/>
          <w:szCs w:val="24"/>
        </w:rPr>
        <w:t xml:space="preserve">Department </w:t>
      </w:r>
      <w:r w:rsidR="00ED6644" w:rsidRPr="00860A21">
        <w:rPr>
          <w:sz w:val="24"/>
          <w:szCs w:val="24"/>
        </w:rPr>
        <w:t>or brought to its attention by another party.</w:t>
      </w:r>
    </w:p>
    <w:p w:rsidR="007C2D07" w:rsidRPr="00860A21" w:rsidRDefault="007C2D07" w:rsidP="00590376">
      <w:pPr>
        <w:tabs>
          <w:tab w:val="left" w:pos="540"/>
        </w:tabs>
        <w:jc w:val="both"/>
        <w:rPr>
          <w:b/>
          <w:sz w:val="24"/>
          <w:szCs w:val="24"/>
        </w:rPr>
      </w:pPr>
    </w:p>
    <w:p w:rsidR="00F053EB" w:rsidRPr="00860A21" w:rsidRDefault="00804B22" w:rsidP="00590376">
      <w:pPr>
        <w:tabs>
          <w:tab w:val="left" w:pos="360"/>
          <w:tab w:val="left" w:pos="900"/>
        </w:tabs>
        <w:jc w:val="both"/>
        <w:rPr>
          <w:bCs/>
          <w:sz w:val="24"/>
          <w:szCs w:val="24"/>
        </w:rPr>
      </w:pPr>
      <w:r w:rsidRPr="00860A21">
        <w:rPr>
          <w:b/>
          <w:sz w:val="24"/>
          <w:szCs w:val="24"/>
        </w:rPr>
        <w:tab/>
      </w:r>
      <w:r w:rsidR="004F63D1" w:rsidRPr="00860A21">
        <w:rPr>
          <w:sz w:val="24"/>
          <w:szCs w:val="24"/>
        </w:rPr>
        <w:t>6</w:t>
      </w:r>
      <w:r w:rsidR="00FD178D" w:rsidRPr="00860A21">
        <w:rPr>
          <w:sz w:val="24"/>
          <w:szCs w:val="24"/>
        </w:rPr>
        <w:t>.</w:t>
      </w:r>
      <w:r w:rsidR="004F63D1" w:rsidRPr="00860A21">
        <w:rPr>
          <w:sz w:val="24"/>
          <w:szCs w:val="24"/>
        </w:rPr>
        <w:t>3</w:t>
      </w:r>
      <w:proofErr w:type="gramStart"/>
      <w:r w:rsidR="00FD178D" w:rsidRPr="00860A21">
        <w:rPr>
          <w:sz w:val="24"/>
          <w:szCs w:val="24"/>
        </w:rPr>
        <w:t xml:space="preserve">.  </w:t>
      </w:r>
      <w:r w:rsidR="00F053EB" w:rsidRPr="00860A21">
        <w:rPr>
          <w:bCs/>
          <w:sz w:val="24"/>
          <w:szCs w:val="24"/>
        </w:rPr>
        <w:t>Release</w:t>
      </w:r>
      <w:proofErr w:type="gramEnd"/>
      <w:r w:rsidR="00F053EB" w:rsidRPr="00860A21">
        <w:rPr>
          <w:bCs/>
          <w:sz w:val="24"/>
          <w:szCs w:val="24"/>
        </w:rPr>
        <w:t xml:space="preserve"> Investigation and Confirmation Steps</w:t>
      </w:r>
    </w:p>
    <w:p w:rsidR="00F053EB" w:rsidRPr="00860A21" w:rsidRDefault="00F053EB" w:rsidP="00590376">
      <w:pPr>
        <w:jc w:val="both"/>
        <w:rPr>
          <w:sz w:val="24"/>
          <w:szCs w:val="24"/>
        </w:rPr>
      </w:pPr>
    </w:p>
    <w:p w:rsidR="007C2D07" w:rsidRPr="00860A21" w:rsidRDefault="00804B22" w:rsidP="00590376">
      <w:pPr>
        <w:tabs>
          <w:tab w:val="left" w:pos="720"/>
          <w:tab w:val="left" w:pos="1080"/>
        </w:tabs>
        <w:jc w:val="both"/>
        <w:rPr>
          <w:sz w:val="24"/>
          <w:szCs w:val="24"/>
        </w:rPr>
      </w:pPr>
      <w:r w:rsidRPr="00860A21">
        <w:rPr>
          <w:sz w:val="24"/>
          <w:szCs w:val="24"/>
        </w:rPr>
        <w:tab/>
      </w:r>
      <w:r w:rsidR="007C2D07" w:rsidRPr="00860A21">
        <w:rPr>
          <w:sz w:val="24"/>
          <w:szCs w:val="24"/>
        </w:rPr>
        <w:t>6.3</w:t>
      </w:r>
      <w:proofErr w:type="gramStart"/>
      <w:r w:rsidR="007C2D07" w:rsidRPr="00860A21">
        <w:rPr>
          <w:sz w:val="24"/>
          <w:szCs w:val="24"/>
        </w:rPr>
        <w:t>.a</w:t>
      </w:r>
      <w:proofErr w:type="gramEnd"/>
      <w:r w:rsidR="007C2D07" w:rsidRPr="00860A21">
        <w:rPr>
          <w:sz w:val="24"/>
          <w:szCs w:val="24"/>
        </w:rPr>
        <w:t>.</w:t>
      </w:r>
      <w:r w:rsidR="007C2D07" w:rsidRPr="00860A21">
        <w:rPr>
          <w:sz w:val="24"/>
          <w:szCs w:val="24"/>
        </w:rPr>
        <w:tab/>
      </w:r>
      <w:r w:rsidR="00F053EB" w:rsidRPr="00860A21">
        <w:rPr>
          <w:sz w:val="24"/>
          <w:szCs w:val="24"/>
        </w:rPr>
        <w:t xml:space="preserve">After the notification required by </w:t>
      </w:r>
      <w:r w:rsidR="00854493" w:rsidRPr="00860A21">
        <w:rPr>
          <w:sz w:val="24"/>
          <w:szCs w:val="24"/>
        </w:rPr>
        <w:t>s</w:t>
      </w:r>
      <w:r w:rsidR="00F053EB" w:rsidRPr="00860A21">
        <w:rPr>
          <w:sz w:val="24"/>
          <w:szCs w:val="24"/>
        </w:rPr>
        <w:t>ubsection 6.2 above, u</w:t>
      </w:r>
      <w:r w:rsidR="00747895" w:rsidRPr="00860A21">
        <w:rPr>
          <w:sz w:val="24"/>
          <w:szCs w:val="24"/>
        </w:rPr>
        <w:t xml:space="preserve">nless corrective action is </w:t>
      </w:r>
      <w:r w:rsidR="00747895" w:rsidRPr="00860A21">
        <w:rPr>
          <w:sz w:val="24"/>
          <w:szCs w:val="24"/>
        </w:rPr>
        <w:lastRenderedPageBreak/>
        <w:t xml:space="preserve">initiated in accordance with </w:t>
      </w:r>
      <w:r w:rsidR="003F3A86" w:rsidRPr="00860A21">
        <w:rPr>
          <w:sz w:val="24"/>
          <w:szCs w:val="24"/>
        </w:rPr>
        <w:t>s</w:t>
      </w:r>
      <w:r w:rsidR="00D0232C" w:rsidRPr="00860A21">
        <w:rPr>
          <w:sz w:val="24"/>
          <w:szCs w:val="24"/>
        </w:rPr>
        <w:t>ection 7 of this Rule</w:t>
      </w:r>
      <w:r w:rsidR="00747895" w:rsidRPr="00860A21">
        <w:rPr>
          <w:sz w:val="24"/>
          <w:szCs w:val="24"/>
        </w:rPr>
        <w:t xml:space="preserve">, </w:t>
      </w:r>
      <w:r w:rsidR="005F0E2B" w:rsidRPr="00860A21">
        <w:rPr>
          <w:sz w:val="24"/>
          <w:szCs w:val="24"/>
        </w:rPr>
        <w:t>owners or operators</w:t>
      </w:r>
      <w:r w:rsidR="00747895" w:rsidRPr="00860A21">
        <w:rPr>
          <w:sz w:val="24"/>
          <w:szCs w:val="24"/>
        </w:rPr>
        <w:t xml:space="preserve"> must immediately investigate all suspected </w:t>
      </w:r>
      <w:r w:rsidR="00871A42" w:rsidRPr="00860A21">
        <w:rPr>
          <w:sz w:val="24"/>
          <w:szCs w:val="24"/>
        </w:rPr>
        <w:t xml:space="preserve">or threatened </w:t>
      </w:r>
      <w:r w:rsidR="00747895" w:rsidRPr="00860A21">
        <w:rPr>
          <w:sz w:val="24"/>
          <w:szCs w:val="24"/>
        </w:rPr>
        <w:t xml:space="preserve">releases of substances from the AST system </w:t>
      </w:r>
      <w:r w:rsidR="00A0392D" w:rsidRPr="00860A21">
        <w:rPr>
          <w:sz w:val="24"/>
          <w:szCs w:val="24"/>
        </w:rPr>
        <w:t xml:space="preserve">and provide findings to </w:t>
      </w:r>
      <w:r w:rsidR="007C1036" w:rsidRPr="00860A21">
        <w:rPr>
          <w:sz w:val="24"/>
          <w:szCs w:val="24"/>
        </w:rPr>
        <w:t xml:space="preserve">the </w:t>
      </w:r>
      <w:r w:rsidR="003F3A86" w:rsidRPr="00860A21">
        <w:rPr>
          <w:sz w:val="24"/>
          <w:szCs w:val="24"/>
        </w:rPr>
        <w:t>Secretary</w:t>
      </w:r>
      <w:r w:rsidR="00A0392D" w:rsidRPr="00860A21">
        <w:rPr>
          <w:sz w:val="24"/>
          <w:szCs w:val="24"/>
        </w:rPr>
        <w:t xml:space="preserve"> </w:t>
      </w:r>
      <w:r w:rsidR="00747895" w:rsidRPr="00860A21">
        <w:rPr>
          <w:sz w:val="24"/>
          <w:szCs w:val="24"/>
        </w:rPr>
        <w:t>within seven (7) days</w:t>
      </w:r>
      <w:r w:rsidR="00404217" w:rsidRPr="00860A21">
        <w:rPr>
          <w:sz w:val="24"/>
          <w:szCs w:val="24"/>
        </w:rPr>
        <w:t xml:space="preserve"> for Level 1 ASTs and within fourteen (14) days for Level 2 ASTs</w:t>
      </w:r>
      <w:r w:rsidR="00747895" w:rsidRPr="00860A21">
        <w:rPr>
          <w:sz w:val="24"/>
          <w:szCs w:val="24"/>
        </w:rPr>
        <w:t xml:space="preserve">.  </w:t>
      </w:r>
      <w:r w:rsidR="00993F32" w:rsidRPr="00860A21">
        <w:rPr>
          <w:sz w:val="24"/>
          <w:szCs w:val="24"/>
        </w:rPr>
        <w:t xml:space="preserve">An extension of the reporting </w:t>
      </w:r>
      <w:r w:rsidR="00404217" w:rsidRPr="00860A21">
        <w:rPr>
          <w:sz w:val="24"/>
          <w:szCs w:val="24"/>
        </w:rPr>
        <w:t xml:space="preserve">period </w:t>
      </w:r>
      <w:r w:rsidR="00993F32" w:rsidRPr="00860A21">
        <w:rPr>
          <w:sz w:val="24"/>
          <w:szCs w:val="24"/>
        </w:rPr>
        <w:t>may be allowed by the Secretary for good cause shown.</w:t>
      </w:r>
    </w:p>
    <w:p w:rsidR="007C2D07" w:rsidRPr="00860A21" w:rsidRDefault="007C2D07" w:rsidP="00590376">
      <w:pPr>
        <w:tabs>
          <w:tab w:val="left" w:pos="360"/>
          <w:tab w:val="left" w:pos="1080"/>
        </w:tabs>
        <w:ind w:left="360"/>
        <w:jc w:val="both"/>
        <w:rPr>
          <w:sz w:val="24"/>
          <w:szCs w:val="24"/>
        </w:rPr>
      </w:pPr>
    </w:p>
    <w:p w:rsidR="007C2D07" w:rsidRPr="00860A21" w:rsidRDefault="00804B22" w:rsidP="00590376">
      <w:pPr>
        <w:tabs>
          <w:tab w:val="left" w:pos="-360"/>
          <w:tab w:val="left" w:pos="630"/>
          <w:tab w:val="left" w:pos="1080"/>
        </w:tabs>
        <w:jc w:val="both"/>
        <w:rPr>
          <w:sz w:val="24"/>
          <w:szCs w:val="24"/>
        </w:rPr>
      </w:pPr>
      <w:r w:rsidRPr="00860A21">
        <w:rPr>
          <w:sz w:val="24"/>
          <w:szCs w:val="24"/>
        </w:rPr>
        <w:tab/>
      </w:r>
      <w:r w:rsidR="007C2D07" w:rsidRPr="00860A21">
        <w:rPr>
          <w:sz w:val="24"/>
          <w:szCs w:val="24"/>
        </w:rPr>
        <w:t>6.3</w:t>
      </w:r>
      <w:proofErr w:type="gramStart"/>
      <w:r w:rsidR="007C2D07" w:rsidRPr="00860A21">
        <w:rPr>
          <w:sz w:val="24"/>
          <w:szCs w:val="24"/>
        </w:rPr>
        <w:t>.b</w:t>
      </w:r>
      <w:proofErr w:type="gramEnd"/>
      <w:r w:rsidR="007C2D07" w:rsidRPr="00860A21">
        <w:rPr>
          <w:sz w:val="24"/>
          <w:szCs w:val="24"/>
        </w:rPr>
        <w:t>.</w:t>
      </w:r>
      <w:r w:rsidR="007C2D07" w:rsidRPr="00860A21">
        <w:rPr>
          <w:sz w:val="24"/>
          <w:szCs w:val="24"/>
        </w:rPr>
        <w:tab/>
      </w:r>
      <w:r w:rsidR="00747895" w:rsidRPr="00860A21">
        <w:rPr>
          <w:sz w:val="24"/>
          <w:szCs w:val="24"/>
        </w:rPr>
        <w:t xml:space="preserve">The suspected </w:t>
      </w:r>
      <w:r w:rsidR="00871A42" w:rsidRPr="00860A21">
        <w:rPr>
          <w:sz w:val="24"/>
          <w:szCs w:val="24"/>
        </w:rPr>
        <w:t xml:space="preserve">or threatened </w:t>
      </w:r>
      <w:r w:rsidR="00747895" w:rsidRPr="00860A21">
        <w:rPr>
          <w:sz w:val="24"/>
          <w:szCs w:val="24"/>
        </w:rPr>
        <w:t>release investigation shall include a sufficient number of the procedures outlined in this subsection and be sufficiently detailed to confirm wh</w:t>
      </w:r>
      <w:r w:rsidR="00CA3EF6" w:rsidRPr="00860A21">
        <w:rPr>
          <w:sz w:val="24"/>
          <w:szCs w:val="24"/>
        </w:rPr>
        <w:t>ether a release of a s</w:t>
      </w:r>
      <w:r w:rsidR="00747895" w:rsidRPr="00860A21">
        <w:rPr>
          <w:sz w:val="24"/>
          <w:szCs w:val="24"/>
        </w:rPr>
        <w:t xml:space="preserve">ubstance has occurred or not. The owner or operator shall investigate and fully document the indication of a release by one or more of the following procedures: </w:t>
      </w:r>
      <w:r w:rsidR="007C2D07" w:rsidRPr="00860A21">
        <w:rPr>
          <w:sz w:val="24"/>
          <w:szCs w:val="24"/>
        </w:rPr>
        <w:t xml:space="preserve"> </w:t>
      </w:r>
    </w:p>
    <w:p w:rsidR="007C2D07" w:rsidRPr="00860A21" w:rsidRDefault="007C2D07" w:rsidP="00590376">
      <w:pPr>
        <w:tabs>
          <w:tab w:val="left" w:pos="360"/>
          <w:tab w:val="left" w:pos="1080"/>
        </w:tabs>
        <w:ind w:left="360"/>
        <w:jc w:val="both"/>
        <w:rPr>
          <w:sz w:val="24"/>
          <w:szCs w:val="24"/>
        </w:rPr>
      </w:pPr>
    </w:p>
    <w:p w:rsidR="007C2D07" w:rsidRPr="00860A21" w:rsidRDefault="007C2D07" w:rsidP="00590376">
      <w:pPr>
        <w:tabs>
          <w:tab w:val="left" w:pos="-90"/>
          <w:tab w:val="left" w:pos="720"/>
          <w:tab w:val="left" w:pos="1080"/>
          <w:tab w:val="left" w:pos="1620"/>
        </w:tabs>
        <w:jc w:val="both"/>
        <w:rPr>
          <w:sz w:val="24"/>
          <w:szCs w:val="24"/>
        </w:rPr>
      </w:pPr>
      <w:r w:rsidRPr="00860A21">
        <w:rPr>
          <w:sz w:val="24"/>
          <w:szCs w:val="24"/>
        </w:rPr>
        <w:tab/>
      </w:r>
      <w:r w:rsidR="00804B22" w:rsidRPr="00860A21">
        <w:rPr>
          <w:sz w:val="24"/>
          <w:szCs w:val="24"/>
        </w:rPr>
        <w:tab/>
      </w:r>
      <w:r w:rsidRPr="00860A21">
        <w:rPr>
          <w:sz w:val="24"/>
          <w:szCs w:val="24"/>
        </w:rPr>
        <w:t>6.3</w:t>
      </w:r>
      <w:proofErr w:type="gramStart"/>
      <w:r w:rsidRPr="00860A21">
        <w:rPr>
          <w:sz w:val="24"/>
          <w:szCs w:val="24"/>
        </w:rPr>
        <w:t>.b.1</w:t>
      </w:r>
      <w:proofErr w:type="gramEnd"/>
      <w:r w:rsidRPr="00860A21">
        <w:rPr>
          <w:sz w:val="24"/>
          <w:szCs w:val="24"/>
        </w:rPr>
        <w:t>.</w:t>
      </w:r>
      <w:r w:rsidRPr="00860A21">
        <w:rPr>
          <w:sz w:val="24"/>
          <w:szCs w:val="24"/>
        </w:rPr>
        <w:tab/>
      </w:r>
      <w:r w:rsidR="00747895" w:rsidRPr="00860A21">
        <w:rPr>
          <w:sz w:val="24"/>
          <w:szCs w:val="24"/>
        </w:rPr>
        <w:t>A check of product dispensing or other similar equipment</w:t>
      </w:r>
      <w:r w:rsidR="003F3A86" w:rsidRPr="00860A21">
        <w:rPr>
          <w:sz w:val="24"/>
          <w:szCs w:val="24"/>
        </w:rPr>
        <w:t>;</w:t>
      </w:r>
      <w:r w:rsidR="00747895" w:rsidRPr="00860A21">
        <w:rPr>
          <w:sz w:val="24"/>
          <w:szCs w:val="24"/>
        </w:rPr>
        <w:t xml:space="preserve"> </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C2D07" w:rsidRPr="00860A21" w:rsidRDefault="00286E71" w:rsidP="00590376">
      <w:pPr>
        <w:tabs>
          <w:tab w:val="left" w:pos="-90"/>
          <w:tab w:val="left" w:pos="720"/>
          <w:tab w:val="left" w:pos="1080"/>
          <w:tab w:val="left" w:pos="1620"/>
        </w:tabs>
        <w:jc w:val="both"/>
        <w:rPr>
          <w:sz w:val="24"/>
          <w:szCs w:val="24"/>
        </w:rPr>
      </w:pPr>
      <w:r w:rsidRPr="00860A21">
        <w:rPr>
          <w:sz w:val="24"/>
          <w:szCs w:val="24"/>
        </w:rPr>
        <w:tab/>
      </w:r>
      <w:r w:rsidR="00804B22" w:rsidRPr="00860A21">
        <w:rPr>
          <w:sz w:val="24"/>
          <w:szCs w:val="24"/>
        </w:rPr>
        <w:tab/>
      </w:r>
      <w:r w:rsidR="007C2D07" w:rsidRPr="00860A21">
        <w:rPr>
          <w:sz w:val="24"/>
          <w:szCs w:val="24"/>
        </w:rPr>
        <w:t>6.3</w:t>
      </w:r>
      <w:proofErr w:type="gramStart"/>
      <w:r w:rsidR="007C2D07" w:rsidRPr="00860A21">
        <w:rPr>
          <w:sz w:val="24"/>
          <w:szCs w:val="24"/>
        </w:rPr>
        <w:t>.b.2</w:t>
      </w:r>
      <w:proofErr w:type="gramEnd"/>
      <w:r w:rsidR="007C2D07" w:rsidRPr="00860A21">
        <w:rPr>
          <w:sz w:val="24"/>
          <w:szCs w:val="24"/>
        </w:rPr>
        <w:t>.</w:t>
      </w:r>
      <w:r w:rsidR="007C2D07" w:rsidRPr="00860A21">
        <w:rPr>
          <w:sz w:val="24"/>
          <w:szCs w:val="24"/>
        </w:rPr>
        <w:tab/>
      </w:r>
      <w:r w:rsidR="00747895" w:rsidRPr="00860A21">
        <w:rPr>
          <w:sz w:val="24"/>
          <w:szCs w:val="24"/>
        </w:rPr>
        <w:t>A check of release detection monitoring devices</w:t>
      </w:r>
      <w:r w:rsidR="003F3A86" w:rsidRPr="00860A21">
        <w:rPr>
          <w:sz w:val="24"/>
          <w:szCs w:val="24"/>
        </w:rPr>
        <w:t>;</w:t>
      </w:r>
      <w:r w:rsidR="00747895" w:rsidRPr="00860A21">
        <w:rPr>
          <w:sz w:val="24"/>
          <w:szCs w:val="24"/>
        </w:rPr>
        <w:t xml:space="preserve"> </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C2D07" w:rsidRPr="00860A21" w:rsidRDefault="00286E71" w:rsidP="00590376">
      <w:pPr>
        <w:tabs>
          <w:tab w:val="left" w:pos="-90"/>
          <w:tab w:val="left" w:pos="1080"/>
          <w:tab w:val="left" w:pos="1620"/>
        </w:tabs>
        <w:jc w:val="both"/>
        <w:rPr>
          <w:sz w:val="24"/>
          <w:szCs w:val="24"/>
        </w:rPr>
      </w:pPr>
      <w:r w:rsidRPr="00860A21">
        <w:rPr>
          <w:sz w:val="24"/>
          <w:szCs w:val="24"/>
        </w:rPr>
        <w:tab/>
      </w:r>
      <w:r w:rsidR="007C2D07" w:rsidRPr="00860A21">
        <w:rPr>
          <w:sz w:val="24"/>
          <w:szCs w:val="24"/>
        </w:rPr>
        <w:t>6.3</w:t>
      </w:r>
      <w:proofErr w:type="gramStart"/>
      <w:r w:rsidR="007C2D07" w:rsidRPr="00860A21">
        <w:rPr>
          <w:sz w:val="24"/>
          <w:szCs w:val="24"/>
        </w:rPr>
        <w:t>.b.3</w:t>
      </w:r>
      <w:proofErr w:type="gramEnd"/>
      <w:r w:rsidR="007C2D07" w:rsidRPr="00860A21">
        <w:rPr>
          <w:sz w:val="24"/>
          <w:szCs w:val="24"/>
        </w:rPr>
        <w:t>.</w:t>
      </w:r>
      <w:r w:rsidR="007C2D07" w:rsidRPr="00860A21">
        <w:rPr>
          <w:sz w:val="24"/>
          <w:szCs w:val="24"/>
        </w:rPr>
        <w:tab/>
      </w:r>
      <w:r w:rsidR="00747895" w:rsidRPr="00860A21">
        <w:rPr>
          <w:sz w:val="24"/>
          <w:szCs w:val="24"/>
        </w:rPr>
        <w:t>A check of inventory records to detect discrepancies</w:t>
      </w:r>
      <w:r w:rsidR="003F3A86" w:rsidRPr="00860A21">
        <w:rPr>
          <w:sz w:val="24"/>
          <w:szCs w:val="24"/>
        </w:rPr>
        <w:t>;</w:t>
      </w:r>
      <w:r w:rsidR="00747895" w:rsidRPr="00860A21">
        <w:rPr>
          <w:sz w:val="24"/>
          <w:szCs w:val="24"/>
        </w:rPr>
        <w:t xml:space="preserve"> </w:t>
      </w:r>
    </w:p>
    <w:p w:rsidR="00684992" w:rsidRPr="00860A21" w:rsidRDefault="007C2D07" w:rsidP="00590376">
      <w:pPr>
        <w:tabs>
          <w:tab w:val="left" w:pos="-90"/>
          <w:tab w:val="left" w:pos="720"/>
          <w:tab w:val="left" w:pos="1620"/>
        </w:tabs>
        <w:jc w:val="both"/>
        <w:rPr>
          <w:sz w:val="24"/>
          <w:szCs w:val="24"/>
        </w:rPr>
      </w:pPr>
      <w:r w:rsidRPr="00860A21">
        <w:rPr>
          <w:sz w:val="24"/>
          <w:szCs w:val="24"/>
        </w:rPr>
        <w:tab/>
      </w:r>
      <w:r w:rsidR="00684992" w:rsidRPr="00860A21">
        <w:rPr>
          <w:sz w:val="24"/>
          <w:szCs w:val="24"/>
        </w:rPr>
        <w:tab/>
      </w:r>
    </w:p>
    <w:p w:rsidR="007C2D07" w:rsidRPr="00860A21" w:rsidRDefault="00286E71" w:rsidP="00590376">
      <w:pPr>
        <w:tabs>
          <w:tab w:val="left" w:pos="-90"/>
          <w:tab w:val="left" w:pos="720"/>
          <w:tab w:val="left" w:pos="1080"/>
        </w:tabs>
        <w:jc w:val="both"/>
        <w:rPr>
          <w:sz w:val="24"/>
          <w:szCs w:val="24"/>
        </w:rPr>
      </w:pPr>
      <w:r w:rsidRPr="00860A21">
        <w:rPr>
          <w:sz w:val="24"/>
          <w:szCs w:val="24"/>
        </w:rPr>
        <w:tab/>
      </w:r>
      <w:r w:rsidR="00684992" w:rsidRPr="00860A21">
        <w:rPr>
          <w:sz w:val="24"/>
          <w:szCs w:val="24"/>
        </w:rPr>
        <w:tab/>
      </w:r>
      <w:r w:rsidR="007C2D07" w:rsidRPr="00860A21">
        <w:rPr>
          <w:sz w:val="24"/>
          <w:szCs w:val="24"/>
        </w:rPr>
        <w:t>6.3</w:t>
      </w:r>
      <w:proofErr w:type="gramStart"/>
      <w:r w:rsidR="007C2D07" w:rsidRPr="00860A21">
        <w:rPr>
          <w:sz w:val="24"/>
          <w:szCs w:val="24"/>
        </w:rPr>
        <w:t>.b.4</w:t>
      </w:r>
      <w:proofErr w:type="gramEnd"/>
      <w:r w:rsidR="007C2D07" w:rsidRPr="00860A21">
        <w:rPr>
          <w:sz w:val="24"/>
          <w:szCs w:val="24"/>
        </w:rPr>
        <w:t>.</w:t>
      </w:r>
      <w:r w:rsidR="007C2D07" w:rsidRPr="00860A21">
        <w:rPr>
          <w:sz w:val="24"/>
          <w:szCs w:val="24"/>
        </w:rPr>
        <w:tab/>
      </w:r>
      <w:r w:rsidR="00747895" w:rsidRPr="00860A21">
        <w:rPr>
          <w:sz w:val="24"/>
          <w:szCs w:val="24"/>
        </w:rPr>
        <w:t>A visual inspection of the storage tank and the area immediately surrounding the storage tank</w:t>
      </w:r>
      <w:r w:rsidR="003F3A86" w:rsidRPr="00860A21">
        <w:rPr>
          <w:sz w:val="24"/>
          <w:szCs w:val="24"/>
        </w:rPr>
        <w:t>;</w:t>
      </w:r>
      <w:r w:rsidR="00747895" w:rsidRPr="00860A21">
        <w:rPr>
          <w:sz w:val="24"/>
          <w:szCs w:val="24"/>
        </w:rPr>
        <w:t xml:space="preserve"> </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C2D07" w:rsidRPr="00860A21" w:rsidRDefault="00286E71" w:rsidP="00590376">
      <w:pPr>
        <w:tabs>
          <w:tab w:val="left" w:pos="-90"/>
          <w:tab w:val="left" w:pos="1080"/>
          <w:tab w:val="left" w:pos="1620"/>
        </w:tabs>
        <w:jc w:val="both"/>
        <w:rPr>
          <w:sz w:val="24"/>
          <w:szCs w:val="24"/>
        </w:rPr>
      </w:pPr>
      <w:r w:rsidRPr="00860A21">
        <w:rPr>
          <w:sz w:val="24"/>
          <w:szCs w:val="24"/>
        </w:rPr>
        <w:tab/>
      </w:r>
      <w:r w:rsidR="007C2D07" w:rsidRPr="00860A21">
        <w:rPr>
          <w:sz w:val="24"/>
          <w:szCs w:val="24"/>
        </w:rPr>
        <w:t>6.3</w:t>
      </w:r>
      <w:proofErr w:type="gramStart"/>
      <w:r w:rsidR="007C2D07" w:rsidRPr="00860A21">
        <w:rPr>
          <w:sz w:val="24"/>
          <w:szCs w:val="24"/>
        </w:rPr>
        <w:t>.b.5</w:t>
      </w:r>
      <w:proofErr w:type="gramEnd"/>
      <w:r w:rsidR="007C2D07" w:rsidRPr="00860A21">
        <w:rPr>
          <w:sz w:val="24"/>
          <w:szCs w:val="24"/>
        </w:rPr>
        <w:t>.</w:t>
      </w:r>
      <w:r w:rsidR="007C2D07" w:rsidRPr="00860A21">
        <w:rPr>
          <w:sz w:val="24"/>
          <w:szCs w:val="24"/>
        </w:rPr>
        <w:tab/>
      </w:r>
      <w:r w:rsidR="00747895" w:rsidRPr="00860A21">
        <w:rPr>
          <w:sz w:val="24"/>
          <w:szCs w:val="24"/>
        </w:rPr>
        <w:t>Testing of the storage tank for tightness or structural soundness</w:t>
      </w:r>
      <w:r w:rsidR="003F3A86" w:rsidRPr="00860A21">
        <w:rPr>
          <w:sz w:val="24"/>
          <w:szCs w:val="24"/>
        </w:rPr>
        <w:t>;</w:t>
      </w:r>
      <w:r w:rsidR="00747895" w:rsidRPr="00860A21">
        <w:rPr>
          <w:sz w:val="24"/>
          <w:szCs w:val="24"/>
        </w:rPr>
        <w:t xml:space="preserve"> </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C2D07" w:rsidRPr="00860A21" w:rsidRDefault="00286E71" w:rsidP="00590376">
      <w:pPr>
        <w:tabs>
          <w:tab w:val="left" w:pos="-90"/>
          <w:tab w:val="left" w:pos="720"/>
          <w:tab w:val="left" w:pos="1080"/>
          <w:tab w:val="left" w:pos="1620"/>
        </w:tabs>
        <w:jc w:val="both"/>
        <w:rPr>
          <w:sz w:val="24"/>
          <w:szCs w:val="24"/>
        </w:rPr>
      </w:pPr>
      <w:r w:rsidRPr="00860A21">
        <w:rPr>
          <w:sz w:val="24"/>
          <w:szCs w:val="24"/>
        </w:rPr>
        <w:tab/>
      </w:r>
      <w:r w:rsidR="00804B22" w:rsidRPr="00860A21">
        <w:rPr>
          <w:sz w:val="24"/>
          <w:szCs w:val="24"/>
        </w:rPr>
        <w:tab/>
      </w:r>
      <w:r w:rsidR="007C2D07" w:rsidRPr="00860A21">
        <w:rPr>
          <w:sz w:val="24"/>
          <w:szCs w:val="24"/>
        </w:rPr>
        <w:t>6.3</w:t>
      </w:r>
      <w:proofErr w:type="gramStart"/>
      <w:r w:rsidR="007C2D07" w:rsidRPr="00860A21">
        <w:rPr>
          <w:sz w:val="24"/>
          <w:szCs w:val="24"/>
        </w:rPr>
        <w:t>.b.6</w:t>
      </w:r>
      <w:proofErr w:type="gramEnd"/>
      <w:r w:rsidR="007C2D07" w:rsidRPr="00860A21">
        <w:rPr>
          <w:sz w:val="24"/>
          <w:szCs w:val="24"/>
        </w:rPr>
        <w:t>.</w:t>
      </w:r>
      <w:r w:rsidR="007C2D07" w:rsidRPr="00860A21">
        <w:rPr>
          <w:sz w:val="24"/>
          <w:szCs w:val="24"/>
        </w:rPr>
        <w:tab/>
      </w:r>
      <w:r w:rsidR="00747895" w:rsidRPr="00860A21">
        <w:rPr>
          <w:sz w:val="24"/>
          <w:szCs w:val="24"/>
        </w:rPr>
        <w:t>Testing of the piping for tightness</w:t>
      </w:r>
      <w:r w:rsidR="003F3A86" w:rsidRPr="00860A21">
        <w:rPr>
          <w:sz w:val="24"/>
          <w:szCs w:val="24"/>
        </w:rPr>
        <w:t xml:space="preserve">; </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C2D07" w:rsidRPr="00860A21" w:rsidRDefault="00286E71" w:rsidP="00590376">
      <w:pPr>
        <w:tabs>
          <w:tab w:val="left" w:pos="-90"/>
          <w:tab w:val="left" w:pos="1080"/>
          <w:tab w:val="left" w:pos="1620"/>
        </w:tabs>
        <w:jc w:val="both"/>
        <w:rPr>
          <w:sz w:val="24"/>
          <w:szCs w:val="24"/>
        </w:rPr>
      </w:pPr>
      <w:r w:rsidRPr="00860A21">
        <w:rPr>
          <w:sz w:val="24"/>
          <w:szCs w:val="24"/>
        </w:rPr>
        <w:tab/>
      </w:r>
      <w:r w:rsidR="007C2D07" w:rsidRPr="00860A21">
        <w:rPr>
          <w:sz w:val="24"/>
          <w:szCs w:val="24"/>
        </w:rPr>
        <w:t>6.3</w:t>
      </w:r>
      <w:proofErr w:type="gramStart"/>
      <w:r w:rsidR="007C2D07" w:rsidRPr="00860A21">
        <w:rPr>
          <w:sz w:val="24"/>
          <w:szCs w:val="24"/>
        </w:rPr>
        <w:t>.b.7</w:t>
      </w:r>
      <w:proofErr w:type="gramEnd"/>
      <w:r w:rsidR="007C2D07" w:rsidRPr="00860A21">
        <w:rPr>
          <w:sz w:val="24"/>
          <w:szCs w:val="24"/>
        </w:rPr>
        <w:t>.</w:t>
      </w:r>
      <w:r w:rsidR="007C2D07" w:rsidRPr="00860A21">
        <w:rPr>
          <w:sz w:val="24"/>
          <w:szCs w:val="24"/>
        </w:rPr>
        <w:tab/>
      </w:r>
      <w:proofErr w:type="gramStart"/>
      <w:r w:rsidR="00747895" w:rsidRPr="00860A21">
        <w:rPr>
          <w:sz w:val="24"/>
          <w:szCs w:val="24"/>
        </w:rPr>
        <w:t>Sampling and analysis of soil</w:t>
      </w:r>
      <w:r w:rsidR="00412782" w:rsidRPr="00860A21">
        <w:rPr>
          <w:sz w:val="24"/>
          <w:szCs w:val="24"/>
        </w:rPr>
        <w:t>, surface water</w:t>
      </w:r>
      <w:r w:rsidR="00747895" w:rsidRPr="00860A21">
        <w:rPr>
          <w:sz w:val="24"/>
          <w:szCs w:val="24"/>
        </w:rPr>
        <w:t xml:space="preserve"> or groundwater</w:t>
      </w:r>
      <w:r w:rsidR="003B0855" w:rsidRPr="00860A21">
        <w:rPr>
          <w:sz w:val="24"/>
          <w:szCs w:val="24"/>
        </w:rPr>
        <w:t>.</w:t>
      </w:r>
      <w:proofErr w:type="gramEnd"/>
      <w:r w:rsidR="003B0855" w:rsidRPr="00860A21">
        <w:rPr>
          <w:sz w:val="24"/>
          <w:szCs w:val="24"/>
        </w:rPr>
        <w:t xml:space="preserve">  Owners or operators shall measure for the presence of a release where contamination is most likely to be present at the AST site.  In selecting sample types, sample locations</w:t>
      </w:r>
      <w:r w:rsidR="003F3A86" w:rsidRPr="00860A21">
        <w:rPr>
          <w:sz w:val="24"/>
          <w:szCs w:val="24"/>
        </w:rPr>
        <w:t>,</w:t>
      </w:r>
      <w:r w:rsidR="003B0855" w:rsidRPr="00860A21">
        <w:rPr>
          <w:sz w:val="24"/>
          <w:szCs w:val="24"/>
        </w:rPr>
        <w:t xml:space="preserve"> and measurement methods, the type of initial indication of contamination, type of backfill and soil, the depth of groundwater, </w:t>
      </w:r>
      <w:r w:rsidR="00435426" w:rsidRPr="00860A21">
        <w:rPr>
          <w:sz w:val="24"/>
          <w:szCs w:val="24"/>
        </w:rPr>
        <w:t xml:space="preserve">proximity of surface water, </w:t>
      </w:r>
      <w:r w:rsidR="003B0855" w:rsidRPr="00860A21">
        <w:rPr>
          <w:sz w:val="24"/>
          <w:szCs w:val="24"/>
        </w:rPr>
        <w:t>and other factors appropriate for identifying the presence and source of the release shall be considered</w:t>
      </w:r>
      <w:r w:rsidR="003F3A86" w:rsidRPr="00860A21">
        <w:rPr>
          <w:sz w:val="24"/>
          <w:szCs w:val="24"/>
        </w:rPr>
        <w:t>; or</w:t>
      </w:r>
    </w:p>
    <w:p w:rsidR="00286E71" w:rsidRPr="00860A21" w:rsidRDefault="007C2D07" w:rsidP="00590376">
      <w:pPr>
        <w:tabs>
          <w:tab w:val="left" w:pos="-90"/>
          <w:tab w:val="left" w:pos="720"/>
          <w:tab w:val="left" w:pos="1080"/>
          <w:tab w:val="left" w:pos="1620"/>
        </w:tabs>
        <w:jc w:val="both"/>
        <w:rPr>
          <w:sz w:val="24"/>
          <w:szCs w:val="24"/>
        </w:rPr>
      </w:pPr>
      <w:r w:rsidRPr="00860A21">
        <w:rPr>
          <w:sz w:val="24"/>
          <w:szCs w:val="24"/>
        </w:rPr>
        <w:tab/>
      </w:r>
    </w:p>
    <w:p w:rsidR="00747895" w:rsidRPr="00860A21" w:rsidRDefault="00286E71" w:rsidP="00590376">
      <w:pPr>
        <w:tabs>
          <w:tab w:val="left" w:pos="-90"/>
          <w:tab w:val="left" w:pos="720"/>
          <w:tab w:val="left" w:pos="1080"/>
          <w:tab w:val="left" w:pos="1620"/>
        </w:tabs>
        <w:jc w:val="both"/>
        <w:rPr>
          <w:sz w:val="24"/>
          <w:szCs w:val="24"/>
        </w:rPr>
      </w:pPr>
      <w:r w:rsidRPr="00860A21">
        <w:rPr>
          <w:sz w:val="24"/>
          <w:szCs w:val="24"/>
        </w:rPr>
        <w:tab/>
      </w:r>
      <w:r w:rsidR="00804B22" w:rsidRPr="00860A21">
        <w:rPr>
          <w:sz w:val="24"/>
          <w:szCs w:val="24"/>
        </w:rPr>
        <w:tab/>
      </w:r>
      <w:r w:rsidR="007C2D07" w:rsidRPr="00860A21">
        <w:rPr>
          <w:sz w:val="24"/>
          <w:szCs w:val="24"/>
        </w:rPr>
        <w:t>6.3</w:t>
      </w:r>
      <w:proofErr w:type="gramStart"/>
      <w:r w:rsidR="007C2D07" w:rsidRPr="00860A21">
        <w:rPr>
          <w:sz w:val="24"/>
          <w:szCs w:val="24"/>
        </w:rPr>
        <w:t>.b.8</w:t>
      </w:r>
      <w:proofErr w:type="gramEnd"/>
      <w:r w:rsidR="007C2D07" w:rsidRPr="00860A21">
        <w:rPr>
          <w:sz w:val="24"/>
          <w:szCs w:val="24"/>
        </w:rPr>
        <w:t>.</w:t>
      </w:r>
      <w:r w:rsidR="007C2D07" w:rsidRPr="00860A21">
        <w:rPr>
          <w:sz w:val="24"/>
          <w:szCs w:val="24"/>
        </w:rPr>
        <w:tab/>
      </w:r>
      <w:proofErr w:type="gramStart"/>
      <w:r w:rsidR="00747895" w:rsidRPr="00860A21">
        <w:rPr>
          <w:sz w:val="24"/>
          <w:szCs w:val="24"/>
        </w:rPr>
        <w:t>Other investigation procedures which may be necessary to determine whether a release from the AST system has occurred.</w:t>
      </w:r>
      <w:proofErr w:type="gramEnd"/>
      <w:r w:rsidR="00747895" w:rsidRPr="00860A21">
        <w:rPr>
          <w:sz w:val="24"/>
          <w:szCs w:val="24"/>
        </w:rPr>
        <w:t xml:space="preserve"> </w:t>
      </w:r>
    </w:p>
    <w:p w:rsidR="00747895" w:rsidRPr="00860A21" w:rsidRDefault="00747895" w:rsidP="00590376">
      <w:pPr>
        <w:pStyle w:val="ListParagraph"/>
        <w:spacing w:after="0" w:line="240" w:lineRule="auto"/>
        <w:jc w:val="both"/>
        <w:rPr>
          <w:rFonts w:ascii="Times New Roman" w:hAnsi="Times New Roman" w:cs="Times New Roman"/>
          <w:sz w:val="24"/>
          <w:szCs w:val="24"/>
        </w:rPr>
      </w:pPr>
    </w:p>
    <w:p w:rsidR="007C2D07" w:rsidRPr="00860A21" w:rsidRDefault="007C2D07" w:rsidP="00590376">
      <w:pPr>
        <w:pStyle w:val="NormalWeb"/>
        <w:tabs>
          <w:tab w:val="left" w:pos="720"/>
          <w:tab w:val="left" w:pos="1080"/>
        </w:tabs>
        <w:spacing w:before="0" w:beforeAutospacing="0" w:after="0" w:afterAutospacing="0"/>
        <w:ind w:firstLine="0"/>
        <w:jc w:val="both"/>
      </w:pPr>
      <w:r w:rsidRPr="00860A21">
        <w:tab/>
        <w:t>6.3</w:t>
      </w:r>
      <w:proofErr w:type="gramStart"/>
      <w:r w:rsidRPr="00860A21">
        <w:t>.c</w:t>
      </w:r>
      <w:proofErr w:type="gramEnd"/>
      <w:r w:rsidRPr="00860A21">
        <w:t>.</w:t>
      </w:r>
      <w:r w:rsidRPr="00860A21">
        <w:tab/>
      </w:r>
      <w:r w:rsidR="00747895" w:rsidRPr="00860A21">
        <w:t xml:space="preserve">If the investigation confirms that a release has occurred, the owner or operator shall immediately report the </w:t>
      </w:r>
      <w:r w:rsidR="009A0156" w:rsidRPr="00860A21">
        <w:t xml:space="preserve">confirmed </w:t>
      </w:r>
      <w:r w:rsidR="00747895" w:rsidRPr="00860A21">
        <w:t xml:space="preserve">release to the Secretary and initiate corrective action. </w:t>
      </w:r>
    </w:p>
    <w:p w:rsidR="007C2D07" w:rsidRPr="00860A21" w:rsidRDefault="007C2D07" w:rsidP="00590376">
      <w:pPr>
        <w:pStyle w:val="NormalWeb"/>
        <w:tabs>
          <w:tab w:val="left" w:pos="360"/>
        </w:tabs>
        <w:spacing w:before="0" w:beforeAutospacing="0" w:after="0" w:afterAutospacing="0"/>
        <w:ind w:firstLine="0"/>
        <w:jc w:val="both"/>
      </w:pPr>
    </w:p>
    <w:p w:rsidR="007C2D07" w:rsidRPr="00860A21" w:rsidRDefault="007C2D07" w:rsidP="00590376">
      <w:pPr>
        <w:pStyle w:val="NormalWeb"/>
        <w:tabs>
          <w:tab w:val="left" w:pos="720"/>
          <w:tab w:val="left" w:pos="1080"/>
        </w:tabs>
        <w:spacing w:before="0" w:beforeAutospacing="0" w:after="0" w:afterAutospacing="0"/>
        <w:ind w:firstLine="0"/>
        <w:jc w:val="both"/>
      </w:pPr>
      <w:r w:rsidRPr="00860A21">
        <w:tab/>
        <w:t>6.3</w:t>
      </w:r>
      <w:proofErr w:type="gramStart"/>
      <w:r w:rsidRPr="00860A21">
        <w:t>.d</w:t>
      </w:r>
      <w:proofErr w:type="gramEnd"/>
      <w:r w:rsidRPr="00860A21">
        <w:t>.</w:t>
      </w:r>
      <w:r w:rsidRPr="00860A21">
        <w:tab/>
      </w:r>
      <w:r w:rsidR="00747895" w:rsidRPr="00860A21">
        <w:t xml:space="preserve">If the investigation confirms that a release has not occurred, further investigation by the </w:t>
      </w:r>
      <w:r w:rsidR="00DE578E" w:rsidRPr="00860A21">
        <w:t>owner or operator</w:t>
      </w:r>
      <w:r w:rsidR="00747895" w:rsidRPr="00860A21">
        <w:t xml:space="preserve"> is not required. </w:t>
      </w:r>
      <w:r w:rsidRPr="00860A21">
        <w:t xml:space="preserve"> </w:t>
      </w:r>
    </w:p>
    <w:p w:rsidR="00A8675B" w:rsidRPr="00860A21" w:rsidRDefault="00A8675B" w:rsidP="00590376">
      <w:pPr>
        <w:pStyle w:val="NormalWeb"/>
        <w:tabs>
          <w:tab w:val="left" w:pos="720"/>
          <w:tab w:val="left" w:pos="1080"/>
        </w:tabs>
        <w:spacing w:before="0" w:beforeAutospacing="0" w:after="0" w:afterAutospacing="0"/>
        <w:ind w:firstLine="0"/>
        <w:jc w:val="both"/>
      </w:pPr>
    </w:p>
    <w:p w:rsidR="00D1706F" w:rsidRPr="00860A21" w:rsidRDefault="00D1706F" w:rsidP="00590376">
      <w:pPr>
        <w:pStyle w:val="Default"/>
        <w:jc w:val="both"/>
        <w:rPr>
          <w:rFonts w:ascii="Times New Roman" w:hAnsi="Times New Roman" w:cs="Times New Roman"/>
          <w:b/>
          <w:bCs/>
        </w:rPr>
      </w:pPr>
      <w:r w:rsidRPr="00860A21">
        <w:rPr>
          <w:rFonts w:ascii="Times New Roman" w:hAnsi="Times New Roman" w:cs="Times New Roman"/>
          <w:b/>
          <w:bCs/>
        </w:rPr>
        <w:t>§47-63-</w:t>
      </w:r>
      <w:r w:rsidR="004F63D1" w:rsidRPr="00860A21">
        <w:rPr>
          <w:rFonts w:ascii="Times New Roman" w:hAnsi="Times New Roman" w:cs="Times New Roman"/>
          <w:b/>
          <w:bCs/>
        </w:rPr>
        <w:t>7</w:t>
      </w:r>
      <w:r w:rsidRPr="00860A21">
        <w:rPr>
          <w:rFonts w:ascii="Times New Roman" w:hAnsi="Times New Roman" w:cs="Times New Roman"/>
          <w:b/>
          <w:bCs/>
        </w:rPr>
        <w:t xml:space="preserve">.  Corrective Action </w:t>
      </w:r>
    </w:p>
    <w:p w:rsidR="00D1706F" w:rsidRPr="00860A21" w:rsidRDefault="00D1706F" w:rsidP="00590376">
      <w:pPr>
        <w:pStyle w:val="Default"/>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7.1</w:t>
      </w:r>
      <w:r w:rsidRPr="00860A21">
        <w:rPr>
          <w:rFonts w:ascii="Times New Roman" w:hAnsi="Times New Roman" w:cs="Times New Roman"/>
        </w:rPr>
        <w:tab/>
        <w:t xml:space="preserve">Owners and operators of ASTs must, in response to any confirmed release or threatened release from an AST, comply with the requirements of this section unless directed otherwise by </w:t>
      </w:r>
      <w:r w:rsidR="005E560C" w:rsidRPr="00860A21">
        <w:rPr>
          <w:rFonts w:ascii="Times New Roman" w:hAnsi="Times New Roman" w:cs="Times New Roman"/>
        </w:rPr>
        <w:t>the Secretary</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720"/>
        </w:tabs>
        <w:ind w:firstLine="180"/>
        <w:jc w:val="both"/>
        <w:rPr>
          <w:rFonts w:ascii="Times New Roman" w:hAnsi="Times New Roman" w:cs="Times New Roman"/>
        </w:rPr>
      </w:pPr>
      <w:r w:rsidRPr="00860A21">
        <w:rPr>
          <w:rFonts w:ascii="Times New Roman" w:hAnsi="Times New Roman" w:cs="Times New Roman"/>
        </w:rPr>
        <w:lastRenderedPageBreak/>
        <w:tab/>
        <w:t>7.1a</w:t>
      </w:r>
      <w:r w:rsidRPr="00860A21">
        <w:rPr>
          <w:rFonts w:ascii="Times New Roman" w:hAnsi="Times New Roman" w:cs="Times New Roman"/>
        </w:rPr>
        <w:tab/>
      </w:r>
      <w:r w:rsidR="00702F90" w:rsidRPr="00860A21">
        <w:rPr>
          <w:rFonts w:ascii="Times New Roman" w:hAnsi="Times New Roman" w:cs="Times New Roman"/>
        </w:rPr>
        <w:t xml:space="preserve">Secretary </w:t>
      </w:r>
      <w:r w:rsidRPr="00860A21">
        <w:rPr>
          <w:rFonts w:ascii="Times New Roman" w:hAnsi="Times New Roman" w:cs="Times New Roman"/>
        </w:rPr>
        <w:t xml:space="preserve">Authority to Assume Control of Releases </w:t>
      </w:r>
    </w:p>
    <w:p w:rsidR="0047054F" w:rsidRPr="00860A21" w:rsidRDefault="0047054F" w:rsidP="00590376">
      <w:pPr>
        <w:pStyle w:val="Default"/>
        <w:jc w:val="both"/>
        <w:rPr>
          <w:rFonts w:ascii="Times New Roman" w:hAnsi="Times New Roman" w:cs="Times New Roman"/>
        </w:rPr>
      </w:pPr>
    </w:p>
    <w:p w:rsidR="0047054F" w:rsidRPr="00860A21" w:rsidRDefault="006F36B0" w:rsidP="006F36B0">
      <w:pPr>
        <w:pStyle w:val="Default"/>
        <w:jc w:val="both"/>
        <w:rPr>
          <w:rFonts w:ascii="Times New Roman" w:hAnsi="Times New Roman" w:cs="Times New Roman"/>
        </w:rPr>
      </w:pPr>
      <w:r w:rsidRPr="00860A21">
        <w:rPr>
          <w:rFonts w:ascii="Times New Roman" w:hAnsi="Times New Roman" w:cs="Times New Roman"/>
        </w:rPr>
        <w:tab/>
      </w:r>
      <w:r w:rsidRPr="00860A21">
        <w:rPr>
          <w:rFonts w:ascii="Times New Roman" w:hAnsi="Times New Roman" w:cs="Times New Roman"/>
        </w:rPr>
        <w:tab/>
      </w:r>
      <w:r w:rsidR="0047054F" w:rsidRPr="00860A21">
        <w:rPr>
          <w:rFonts w:ascii="Times New Roman" w:hAnsi="Times New Roman" w:cs="Times New Roman"/>
        </w:rPr>
        <w:t xml:space="preserve">7.1.a.1   The </w:t>
      </w:r>
      <w:r w:rsidR="00702F90" w:rsidRPr="00860A21">
        <w:rPr>
          <w:rFonts w:ascii="Times New Roman" w:hAnsi="Times New Roman" w:cs="Times New Roman"/>
        </w:rPr>
        <w:t xml:space="preserve">Secretary </w:t>
      </w:r>
      <w:r w:rsidR="0047054F" w:rsidRPr="00860A21">
        <w:rPr>
          <w:rFonts w:ascii="Times New Roman" w:hAnsi="Times New Roman" w:cs="Times New Roman"/>
        </w:rPr>
        <w:t>reserves the right to assume control of any release or threatened release from an AST to address threats to human health, safety, water resources or the environment when the Secretary makes one of the findings set forth in W.</w:t>
      </w:r>
      <w:r w:rsidR="003F3A86" w:rsidRPr="00860A21">
        <w:rPr>
          <w:rFonts w:ascii="Times New Roman" w:hAnsi="Times New Roman" w:cs="Times New Roman"/>
        </w:rPr>
        <w:t xml:space="preserve"> </w:t>
      </w:r>
      <w:r w:rsidR="0047054F" w:rsidRPr="00860A21">
        <w:rPr>
          <w:rFonts w:ascii="Times New Roman" w:hAnsi="Times New Roman" w:cs="Times New Roman"/>
        </w:rPr>
        <w:t>Va. Code §</w:t>
      </w:r>
      <w:r w:rsidR="003F3A86" w:rsidRPr="00860A21">
        <w:rPr>
          <w:rFonts w:ascii="Times New Roman" w:hAnsi="Times New Roman" w:cs="Times New Roman"/>
        </w:rPr>
        <w:t xml:space="preserve"> </w:t>
      </w:r>
      <w:r w:rsidR="0047054F" w:rsidRPr="00860A21">
        <w:rPr>
          <w:rFonts w:ascii="Times New Roman" w:hAnsi="Times New Roman" w:cs="Times New Roman"/>
        </w:rPr>
        <w:t>22-30-8</w:t>
      </w:r>
      <w:r w:rsidR="003F3A86" w:rsidRPr="00860A21">
        <w:rPr>
          <w:rFonts w:ascii="Times New Roman" w:hAnsi="Times New Roman" w:cs="Times New Roman"/>
        </w:rPr>
        <w:t>(</w:t>
      </w:r>
      <w:r w:rsidR="0047054F" w:rsidRPr="00860A21">
        <w:rPr>
          <w:rFonts w:ascii="Times New Roman" w:hAnsi="Times New Roman" w:cs="Times New Roman"/>
        </w:rPr>
        <w:t>c</w:t>
      </w:r>
      <w:r w:rsidR="003F3A86" w:rsidRPr="00860A21">
        <w:rPr>
          <w:rFonts w:ascii="Times New Roman" w:hAnsi="Times New Roman" w:cs="Times New Roman"/>
        </w:rPr>
        <w:t>)</w:t>
      </w:r>
      <w:r w:rsidR="0047054F" w:rsidRPr="00860A21">
        <w:rPr>
          <w:rFonts w:ascii="Times New Roman" w:hAnsi="Times New Roman" w:cs="Times New Roman"/>
        </w:rPr>
        <w:t>.  In such cases</w:t>
      </w:r>
      <w:r w:rsidR="003F3A86" w:rsidRPr="00860A21">
        <w:rPr>
          <w:rFonts w:ascii="Times New Roman" w:hAnsi="Times New Roman" w:cs="Times New Roman"/>
        </w:rPr>
        <w:t>,</w:t>
      </w:r>
      <w:r w:rsidR="0047054F" w:rsidRPr="00860A21">
        <w:rPr>
          <w:rFonts w:ascii="Times New Roman" w:hAnsi="Times New Roman" w:cs="Times New Roman"/>
        </w:rPr>
        <w:t xml:space="preserve"> all liability, including payment to the Department</w:t>
      </w:r>
      <w:r w:rsidR="00702F90" w:rsidRPr="00860A21">
        <w:rPr>
          <w:rFonts w:ascii="Times New Roman" w:hAnsi="Times New Roman" w:cs="Times New Roman"/>
        </w:rPr>
        <w:t xml:space="preserve"> </w:t>
      </w:r>
      <w:r w:rsidR="0047054F" w:rsidRPr="00860A21">
        <w:rPr>
          <w:rFonts w:ascii="Times New Roman" w:hAnsi="Times New Roman" w:cs="Times New Roman"/>
        </w:rPr>
        <w:t xml:space="preserve">of response costs, will remain with the owner </w:t>
      </w:r>
      <w:r w:rsidR="003F3A86" w:rsidRPr="00860A21">
        <w:rPr>
          <w:rFonts w:ascii="Times New Roman" w:hAnsi="Times New Roman" w:cs="Times New Roman"/>
        </w:rPr>
        <w:t>or</w:t>
      </w:r>
      <w:r w:rsidR="0047054F" w:rsidRPr="00860A21">
        <w:rPr>
          <w:rFonts w:ascii="Times New Roman" w:hAnsi="Times New Roman" w:cs="Times New Roman"/>
        </w:rPr>
        <w:t xml:space="preserve"> operator and </w:t>
      </w:r>
      <w:r w:rsidR="003F3A86" w:rsidRPr="00860A21">
        <w:rPr>
          <w:rFonts w:ascii="Times New Roman" w:hAnsi="Times New Roman" w:cs="Times New Roman"/>
        </w:rPr>
        <w:t>its</w:t>
      </w:r>
      <w:r w:rsidR="0047054F" w:rsidRPr="00860A21">
        <w:rPr>
          <w:rFonts w:ascii="Times New Roman" w:hAnsi="Times New Roman" w:cs="Times New Roman"/>
        </w:rPr>
        <w:t xml:space="preserve"> guarantors in accordance with W.</w:t>
      </w:r>
      <w:r w:rsidR="003F3A86" w:rsidRPr="00860A21">
        <w:rPr>
          <w:rFonts w:ascii="Times New Roman" w:hAnsi="Times New Roman" w:cs="Times New Roman"/>
        </w:rPr>
        <w:t xml:space="preserve"> </w:t>
      </w:r>
      <w:r w:rsidR="0047054F" w:rsidRPr="00860A21">
        <w:rPr>
          <w:rFonts w:ascii="Times New Roman" w:hAnsi="Times New Roman" w:cs="Times New Roman"/>
        </w:rPr>
        <w:t>Va. Code §</w:t>
      </w:r>
      <w:r w:rsidR="003F3A86" w:rsidRPr="00860A21">
        <w:rPr>
          <w:rFonts w:ascii="Times New Roman" w:hAnsi="Times New Roman" w:cs="Times New Roman"/>
        </w:rPr>
        <w:t xml:space="preserve">§ </w:t>
      </w:r>
      <w:r w:rsidR="0047054F" w:rsidRPr="00860A21">
        <w:rPr>
          <w:rFonts w:ascii="Times New Roman" w:hAnsi="Times New Roman" w:cs="Times New Roman"/>
        </w:rPr>
        <w:t>22-30-8</w:t>
      </w:r>
      <w:r w:rsidR="003F3A86" w:rsidRPr="00860A21">
        <w:rPr>
          <w:rFonts w:ascii="Times New Roman" w:hAnsi="Times New Roman" w:cs="Times New Roman"/>
        </w:rPr>
        <w:t>(e) and (f)</w:t>
      </w:r>
      <w:r w:rsidR="0047054F" w:rsidRPr="00860A21">
        <w:rPr>
          <w:rFonts w:ascii="Times New Roman" w:hAnsi="Times New Roman" w:cs="Times New Roman"/>
        </w:rPr>
        <w:t xml:space="preserve">. </w:t>
      </w:r>
    </w:p>
    <w:p w:rsidR="0047054F" w:rsidRPr="00860A21" w:rsidRDefault="0047054F" w:rsidP="006F36B0">
      <w:pPr>
        <w:pStyle w:val="Default"/>
        <w:jc w:val="both"/>
        <w:rPr>
          <w:rFonts w:ascii="Times New Roman" w:hAnsi="Times New Roman" w:cs="Times New Roman"/>
        </w:rPr>
      </w:pPr>
    </w:p>
    <w:p w:rsidR="0047054F" w:rsidRPr="00860A21" w:rsidRDefault="006F36B0" w:rsidP="006F36B0">
      <w:pPr>
        <w:pStyle w:val="Default"/>
        <w:jc w:val="both"/>
        <w:rPr>
          <w:rFonts w:ascii="Times New Roman" w:hAnsi="Times New Roman" w:cs="Times New Roman"/>
        </w:rPr>
      </w:pPr>
      <w:r w:rsidRPr="00860A21">
        <w:rPr>
          <w:rFonts w:ascii="Times New Roman" w:hAnsi="Times New Roman" w:cs="Times New Roman"/>
        </w:rPr>
        <w:tab/>
      </w:r>
      <w:r w:rsidRPr="00860A21">
        <w:rPr>
          <w:rFonts w:ascii="Times New Roman" w:hAnsi="Times New Roman" w:cs="Times New Roman"/>
        </w:rPr>
        <w:tab/>
      </w:r>
      <w:r w:rsidR="0047054F" w:rsidRPr="00860A21">
        <w:rPr>
          <w:rFonts w:ascii="Times New Roman" w:hAnsi="Times New Roman" w:cs="Times New Roman"/>
        </w:rPr>
        <w:t xml:space="preserve">7.1.a.2   To protect human health, safety, and the environment, the </w:t>
      </w:r>
      <w:r w:rsidR="00702F90" w:rsidRPr="00860A21">
        <w:rPr>
          <w:rFonts w:ascii="Times New Roman" w:hAnsi="Times New Roman" w:cs="Times New Roman"/>
        </w:rPr>
        <w:t xml:space="preserve">Secretary </w:t>
      </w:r>
      <w:r w:rsidR="0047054F" w:rsidRPr="00860A21">
        <w:rPr>
          <w:rFonts w:ascii="Times New Roman" w:hAnsi="Times New Roman" w:cs="Times New Roman"/>
        </w:rPr>
        <w:t>reserves the right for the Department or its contractors to enter and take appropriate actions on affected properties to investigate, abate, and remediate contamination as provided in W.</w:t>
      </w:r>
      <w:r w:rsidRPr="00860A21">
        <w:rPr>
          <w:rFonts w:ascii="Times New Roman" w:hAnsi="Times New Roman" w:cs="Times New Roman"/>
        </w:rPr>
        <w:t xml:space="preserve"> </w:t>
      </w:r>
      <w:r w:rsidR="0047054F" w:rsidRPr="00860A21">
        <w:rPr>
          <w:rFonts w:ascii="Times New Roman" w:hAnsi="Times New Roman" w:cs="Times New Roman"/>
        </w:rPr>
        <w:t>Va. Code §</w:t>
      </w:r>
      <w:r w:rsidRPr="00860A21">
        <w:rPr>
          <w:rFonts w:ascii="Times New Roman" w:hAnsi="Times New Roman" w:cs="Times New Roman"/>
        </w:rPr>
        <w:t xml:space="preserve"> </w:t>
      </w:r>
      <w:r w:rsidR="0047054F" w:rsidRPr="00860A21">
        <w:rPr>
          <w:rFonts w:ascii="Times New Roman" w:hAnsi="Times New Roman" w:cs="Times New Roman"/>
        </w:rPr>
        <w:t>22-30-8.</w:t>
      </w:r>
    </w:p>
    <w:p w:rsidR="0047054F" w:rsidRPr="00860A21" w:rsidRDefault="0047054F" w:rsidP="00590376">
      <w:pPr>
        <w:pStyle w:val="Default"/>
        <w:ind w:firstLine="540"/>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7.2</w:t>
      </w:r>
      <w:r w:rsidRPr="00860A21">
        <w:rPr>
          <w:rFonts w:ascii="Times New Roman" w:hAnsi="Times New Roman" w:cs="Times New Roman"/>
        </w:rPr>
        <w:tab/>
        <w:t xml:space="preserve">Initial Release Response Requirements </w:t>
      </w:r>
    </w:p>
    <w:p w:rsidR="0047054F" w:rsidRPr="00860A21" w:rsidRDefault="0047054F" w:rsidP="00590376">
      <w:pPr>
        <w:pStyle w:val="Default"/>
        <w:ind w:firstLine="180"/>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proofErr w:type="gramEnd"/>
      <w:r w:rsidRPr="00860A21">
        <w:rPr>
          <w:rFonts w:ascii="Times New Roman" w:hAnsi="Times New Roman" w:cs="Times New Roman"/>
        </w:rPr>
        <w:t>.</w:t>
      </w:r>
      <w:r w:rsidRPr="00860A21">
        <w:rPr>
          <w:rFonts w:ascii="Times New Roman" w:hAnsi="Times New Roman" w:cs="Times New Roman"/>
        </w:rPr>
        <w:tab/>
        <w:t>In response to a confirmed release from a</w:t>
      </w:r>
      <w:r w:rsidR="00105575">
        <w:rPr>
          <w:rFonts w:ascii="Times New Roman" w:hAnsi="Times New Roman" w:cs="Times New Roman"/>
        </w:rPr>
        <w:t>n</w:t>
      </w:r>
      <w:r w:rsidR="00CF2213">
        <w:rPr>
          <w:rFonts w:ascii="Times New Roman" w:hAnsi="Times New Roman" w:cs="Times New Roman"/>
        </w:rPr>
        <w:t xml:space="preserve"> </w:t>
      </w:r>
      <w:r w:rsidRPr="00860A21">
        <w:rPr>
          <w:rFonts w:ascii="Times New Roman" w:hAnsi="Times New Roman" w:cs="Times New Roman"/>
        </w:rPr>
        <w:t xml:space="preserve">AST, owners </w:t>
      </w:r>
      <w:r w:rsidR="006F36B0" w:rsidRPr="00860A21">
        <w:rPr>
          <w:rFonts w:ascii="Times New Roman" w:hAnsi="Times New Roman" w:cs="Times New Roman"/>
        </w:rPr>
        <w:t>or</w:t>
      </w:r>
      <w:r w:rsidRPr="00860A21">
        <w:rPr>
          <w:rFonts w:ascii="Times New Roman" w:hAnsi="Times New Roman" w:cs="Times New Roman"/>
        </w:rPr>
        <w:t xml:space="preserve"> operators shall promptly take the following steps to prevent or address an immediate threat to human health or the environment while at the same time initiating, as necessary, one or more of the tasks identified in </w:t>
      </w:r>
      <w:r w:rsidR="00567698" w:rsidRPr="00860A21">
        <w:rPr>
          <w:rFonts w:ascii="Times New Roman" w:hAnsi="Times New Roman" w:cs="Times New Roman"/>
        </w:rPr>
        <w:t>sub</w:t>
      </w:r>
      <w:r w:rsidRPr="00860A21">
        <w:rPr>
          <w:rFonts w:ascii="Times New Roman" w:hAnsi="Times New Roman" w:cs="Times New Roman"/>
        </w:rPr>
        <w:t xml:space="preserve">section </w:t>
      </w:r>
      <w:r w:rsidR="004F63D1" w:rsidRPr="00860A21">
        <w:rPr>
          <w:rFonts w:ascii="Times New Roman" w:hAnsi="Times New Roman" w:cs="Times New Roman"/>
        </w:rPr>
        <w:t>7</w:t>
      </w:r>
      <w:r w:rsidRPr="00860A21">
        <w:rPr>
          <w:rFonts w:ascii="Times New Roman" w:hAnsi="Times New Roman" w:cs="Times New Roman"/>
        </w:rPr>
        <w:t xml:space="preserve">.4: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7.2.a.1</w:t>
      </w:r>
      <w:r w:rsidRPr="00860A21">
        <w:rPr>
          <w:rFonts w:ascii="Times New Roman" w:hAnsi="Times New Roman" w:cs="Times New Roman"/>
        </w:rPr>
        <w:tab/>
        <w:t>If a faulty AST component is determined to be the cause of a release, take the component or, if necessary, the entire AST system out</w:t>
      </w:r>
      <w:r w:rsidR="00567698" w:rsidRPr="00860A21">
        <w:rPr>
          <w:rFonts w:ascii="Times New Roman" w:hAnsi="Times New Roman" w:cs="Times New Roman"/>
        </w:rPr>
        <w:t xml:space="preserve"> </w:t>
      </w:r>
      <w:r w:rsidRPr="00860A21">
        <w:rPr>
          <w:rFonts w:ascii="Times New Roman" w:hAnsi="Times New Roman" w:cs="Times New Roman"/>
        </w:rPr>
        <w:t>of</w:t>
      </w:r>
      <w:r w:rsidR="00567698" w:rsidRPr="00860A21">
        <w:rPr>
          <w:rFonts w:ascii="Times New Roman" w:hAnsi="Times New Roman" w:cs="Times New Roman"/>
        </w:rPr>
        <w:t xml:space="preserve"> </w:t>
      </w:r>
      <w:r w:rsidRPr="00860A21">
        <w:rPr>
          <w:rFonts w:ascii="Times New Roman" w:hAnsi="Times New Roman" w:cs="Times New Roman"/>
        </w:rPr>
        <w:t xml:space="preserve">service and remove all substance contained in the AST or AST compartment to prevent further release to the environment.  The faulty AST shall not be returned to service until the AST </w:t>
      </w:r>
      <w:r w:rsidRPr="00501211">
        <w:rPr>
          <w:rFonts w:ascii="Times New Roman" w:hAnsi="Times New Roman" w:cs="Times New Roman"/>
          <w:strike/>
        </w:rPr>
        <w:t xml:space="preserve">meets </w:t>
      </w:r>
      <w:proofErr w:type="gramStart"/>
      <w:r w:rsidRPr="00501211">
        <w:rPr>
          <w:rFonts w:ascii="Times New Roman" w:hAnsi="Times New Roman" w:cs="Times New Roman"/>
          <w:strike/>
        </w:rPr>
        <w:t>the</w:t>
      </w:r>
      <w:r w:rsidRPr="00860A21">
        <w:rPr>
          <w:rFonts w:ascii="Times New Roman" w:hAnsi="Times New Roman" w:cs="Times New Roman"/>
        </w:rPr>
        <w:t xml:space="preserve"> </w:t>
      </w:r>
      <w:r w:rsidR="00501211">
        <w:rPr>
          <w:rFonts w:ascii="Times New Roman" w:hAnsi="Times New Roman" w:cs="Times New Roman"/>
          <w:u w:val="single"/>
        </w:rPr>
        <w:t>is</w:t>
      </w:r>
      <w:proofErr w:type="gramEnd"/>
      <w:r w:rsidR="00501211">
        <w:rPr>
          <w:rFonts w:ascii="Times New Roman" w:hAnsi="Times New Roman" w:cs="Times New Roman"/>
          <w:u w:val="single"/>
        </w:rPr>
        <w:t xml:space="preserve"> certified as </w:t>
      </w:r>
      <w:r w:rsidRPr="00860A21">
        <w:rPr>
          <w:rFonts w:ascii="Times New Roman" w:hAnsi="Times New Roman" w:cs="Times New Roman"/>
        </w:rPr>
        <w:t xml:space="preserve">Fit for Service </w:t>
      </w:r>
      <w:r w:rsidRPr="00501211">
        <w:rPr>
          <w:rFonts w:ascii="Times New Roman" w:hAnsi="Times New Roman" w:cs="Times New Roman"/>
          <w:strike/>
        </w:rPr>
        <w:t>requirements</w:t>
      </w:r>
      <w:r w:rsidRPr="00860A21">
        <w:rPr>
          <w:rFonts w:ascii="Times New Roman" w:hAnsi="Times New Roman" w:cs="Times New Roman"/>
        </w:rPr>
        <w:t xml:space="preserve"> </w:t>
      </w:r>
      <w:r w:rsidR="00501211">
        <w:rPr>
          <w:rFonts w:ascii="Times New Roman" w:hAnsi="Times New Roman" w:cs="Times New Roman"/>
          <w:u w:val="single"/>
        </w:rPr>
        <w:t xml:space="preserve">following the procedures outlined </w:t>
      </w:r>
      <w:r w:rsidRPr="00860A21">
        <w:rPr>
          <w:rFonts w:ascii="Times New Roman" w:hAnsi="Times New Roman" w:cs="Times New Roman"/>
        </w:rPr>
        <w:t xml:space="preserve">in </w:t>
      </w:r>
      <w:r w:rsidR="00567698" w:rsidRPr="00860A21">
        <w:rPr>
          <w:rFonts w:ascii="Times New Roman" w:hAnsi="Times New Roman" w:cs="Times New Roman"/>
        </w:rPr>
        <w:t>sub</w:t>
      </w:r>
      <w:r w:rsidRPr="00860A21">
        <w:rPr>
          <w:rFonts w:ascii="Times New Roman" w:hAnsi="Times New Roman" w:cs="Times New Roman"/>
        </w:rPr>
        <w:t xml:space="preserve">section 5.2 </w:t>
      </w:r>
      <w:r w:rsidR="00501211">
        <w:rPr>
          <w:rFonts w:ascii="Times New Roman" w:hAnsi="Times New Roman" w:cs="Times New Roman"/>
          <w:u w:val="single"/>
        </w:rPr>
        <w:t xml:space="preserve">.b-e </w:t>
      </w:r>
      <w:r w:rsidRPr="00860A21">
        <w:rPr>
          <w:rFonts w:ascii="Times New Roman" w:hAnsi="Times New Roman" w:cs="Times New Roman"/>
        </w:rPr>
        <w:t>of this rule</w:t>
      </w:r>
      <w:r w:rsidR="00501211">
        <w:rPr>
          <w:rFonts w:ascii="Times New Roman" w:hAnsi="Times New Roman" w:cs="Times New Roman"/>
        </w:rPr>
        <w:t>.</w:t>
      </w:r>
      <w:r w:rsidRPr="00860A21">
        <w:rPr>
          <w:rFonts w:ascii="Times New Roman" w:hAnsi="Times New Roman" w:cs="Times New Roman"/>
        </w:rPr>
        <w:t xml:space="preserve"> </w:t>
      </w:r>
      <w:proofErr w:type="gramStart"/>
      <w:r w:rsidRPr="00501211">
        <w:rPr>
          <w:rFonts w:ascii="Times New Roman" w:hAnsi="Times New Roman" w:cs="Times New Roman"/>
          <w:strike/>
        </w:rPr>
        <w:t>as</w:t>
      </w:r>
      <w:proofErr w:type="gramEnd"/>
      <w:r w:rsidRPr="00501211">
        <w:rPr>
          <w:rFonts w:ascii="Times New Roman" w:hAnsi="Times New Roman" w:cs="Times New Roman"/>
          <w:strike/>
        </w:rPr>
        <w:t xml:space="preserve"> certified by a qualified person.</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Determine an estimate of the amount and type of substance released.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 xml:space="preserve">7.2.a.3 </w:t>
      </w:r>
      <w:r w:rsidRPr="00860A21">
        <w:rPr>
          <w:rFonts w:ascii="Times New Roman" w:hAnsi="Times New Roman" w:cs="Times New Roman"/>
        </w:rPr>
        <w:tab/>
        <w:t xml:space="preserve">Identify and sample affected water supplies and water supplies with the potential to be affected in a reasonable and systematic manner, in accordance with </w:t>
      </w:r>
      <w:r w:rsidR="00567698" w:rsidRPr="00860A21">
        <w:rPr>
          <w:rFonts w:ascii="Times New Roman" w:hAnsi="Times New Roman" w:cs="Times New Roman"/>
        </w:rPr>
        <w:t>su</w:t>
      </w:r>
      <w:r w:rsidR="004F63D1" w:rsidRPr="00860A21">
        <w:rPr>
          <w:rFonts w:ascii="Times New Roman" w:hAnsi="Times New Roman" w:cs="Times New Roman"/>
        </w:rPr>
        <w:t>b</w:t>
      </w:r>
      <w:r w:rsidR="00567698" w:rsidRPr="00860A21">
        <w:rPr>
          <w:rFonts w:ascii="Times New Roman" w:hAnsi="Times New Roman" w:cs="Times New Roman"/>
        </w:rPr>
        <w:t>division</w:t>
      </w:r>
      <w:r w:rsidRPr="00860A21">
        <w:rPr>
          <w:rFonts w:ascii="Times New Roman" w:hAnsi="Times New Roman" w:cs="Times New Roman"/>
        </w:rPr>
        <w:t xml:space="preserve"> </w:t>
      </w:r>
      <w:r w:rsidR="004F63D1" w:rsidRPr="00860A21">
        <w:rPr>
          <w:rFonts w:ascii="Times New Roman" w:hAnsi="Times New Roman" w:cs="Times New Roman"/>
        </w:rPr>
        <w:t>7</w:t>
      </w:r>
      <w:r w:rsidRPr="00860A21">
        <w:rPr>
          <w:rFonts w:ascii="Times New Roman" w:hAnsi="Times New Roman" w:cs="Times New Roman"/>
        </w:rPr>
        <w:t xml:space="preserve">.3.a. </w:t>
      </w:r>
    </w:p>
    <w:p w:rsidR="0047054F" w:rsidRPr="00860A21" w:rsidRDefault="0047054F" w:rsidP="00590376">
      <w:pPr>
        <w:pStyle w:val="Default"/>
        <w:jc w:val="both"/>
        <w:rPr>
          <w:rFonts w:ascii="Times New Roman" w:hAnsi="Times New Roman" w:cs="Times New Roman"/>
        </w:rPr>
      </w:pPr>
    </w:p>
    <w:p w:rsidR="00F262CB"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.a.4</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Contain the release: </w:t>
      </w:r>
    </w:p>
    <w:p w:rsidR="00F262CB" w:rsidRPr="00860A21" w:rsidRDefault="00F262CB" w:rsidP="00590376">
      <w:pPr>
        <w:pStyle w:val="Default"/>
        <w:tabs>
          <w:tab w:val="left" w:pos="2340"/>
        </w:tabs>
        <w:ind w:firstLine="1440"/>
        <w:jc w:val="both"/>
        <w:rPr>
          <w:rFonts w:ascii="Times New Roman" w:hAnsi="Times New Roman" w:cs="Times New Roman"/>
        </w:rPr>
      </w:pPr>
    </w:p>
    <w:p w:rsidR="00F262CB"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5</w:t>
      </w:r>
      <w:proofErr w:type="gramEnd"/>
      <w:r w:rsidRPr="00860A21">
        <w:rPr>
          <w:rFonts w:ascii="Times New Roman" w:hAnsi="Times New Roman" w:cs="Times New Roman"/>
        </w:rPr>
        <w:t xml:space="preserve"> </w:t>
      </w:r>
      <w:r w:rsidRPr="00860A21">
        <w:rPr>
          <w:rFonts w:ascii="Times New Roman" w:hAnsi="Times New Roman" w:cs="Times New Roman"/>
        </w:rPr>
        <w:tab/>
        <w:t>Identify, mitigate, and continue to monitor and mitigate fire, explosion, and safety hazards posed by vapors and free product.</w:t>
      </w:r>
    </w:p>
    <w:p w:rsidR="00F262CB" w:rsidRPr="00860A21" w:rsidRDefault="00F262CB" w:rsidP="00590376">
      <w:pPr>
        <w:pStyle w:val="Default"/>
        <w:tabs>
          <w:tab w:val="left" w:pos="2340"/>
        </w:tabs>
        <w:ind w:firstLine="1440"/>
        <w:jc w:val="both"/>
        <w:rPr>
          <w:rFonts w:ascii="Times New Roman" w:hAnsi="Times New Roman" w:cs="Times New Roman"/>
        </w:rPr>
      </w:pPr>
    </w:p>
    <w:p w:rsidR="00F262CB"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6</w:t>
      </w:r>
      <w:proofErr w:type="gramEnd"/>
      <w:r w:rsidRPr="00860A21">
        <w:rPr>
          <w:rFonts w:ascii="Times New Roman" w:hAnsi="Times New Roman" w:cs="Times New Roman"/>
        </w:rPr>
        <w:tab/>
        <w:t xml:space="preserve">If non-aqueous phase liquids (NAPL) are present, owners </w:t>
      </w:r>
      <w:r w:rsidR="00567698" w:rsidRPr="00860A21">
        <w:rPr>
          <w:rFonts w:ascii="Times New Roman" w:hAnsi="Times New Roman" w:cs="Times New Roman"/>
        </w:rPr>
        <w:t>or</w:t>
      </w:r>
      <w:r w:rsidRPr="00860A21">
        <w:rPr>
          <w:rFonts w:ascii="Times New Roman" w:hAnsi="Times New Roman" w:cs="Times New Roman"/>
        </w:rPr>
        <w:t xml:space="preserve"> operators shall formulate a NAPL Conceptual Site Model (NCSM) to determine the most efficient and environmentally protective remedial approach for addressing the release.  NAPL shall be removed and remediated to the maximum extent practicable.  </w:t>
      </w:r>
    </w:p>
    <w:p w:rsidR="00F262CB" w:rsidRPr="00860A21" w:rsidRDefault="00F262CB"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lastRenderedPageBreak/>
        <w:t>7.2</w:t>
      </w:r>
      <w:proofErr w:type="gramStart"/>
      <w:r w:rsidRPr="00860A21">
        <w:rPr>
          <w:rFonts w:ascii="Times New Roman" w:hAnsi="Times New Roman" w:cs="Times New Roman"/>
        </w:rPr>
        <w:t>.a.</w:t>
      </w:r>
      <w:r w:rsidR="00F262CB" w:rsidRPr="00860A21">
        <w:rPr>
          <w:rFonts w:ascii="Times New Roman" w:hAnsi="Times New Roman" w:cs="Times New Roman"/>
        </w:rPr>
        <w:t>7</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If contaminated soil exists at the site, the interim remedial action may include excavation of the soils for treatment or disposal.  Soils may be stored on site temporarily, in accordance with </w:t>
      </w:r>
      <w:r w:rsidR="00567698" w:rsidRPr="00860A21">
        <w:rPr>
          <w:rFonts w:ascii="Times New Roman" w:hAnsi="Times New Roman" w:cs="Times New Roman"/>
        </w:rPr>
        <w:t>sub</w:t>
      </w:r>
      <w:r w:rsidRPr="00860A21">
        <w:rPr>
          <w:rFonts w:ascii="Times New Roman" w:hAnsi="Times New Roman" w:cs="Times New Roman"/>
        </w:rPr>
        <w:t xml:space="preserve">section </w:t>
      </w:r>
      <w:r w:rsidR="004F63D1" w:rsidRPr="00860A21">
        <w:rPr>
          <w:rFonts w:ascii="Times New Roman" w:hAnsi="Times New Roman" w:cs="Times New Roman"/>
        </w:rPr>
        <w:t>7</w:t>
      </w:r>
      <w:r w:rsidRPr="00860A21">
        <w:rPr>
          <w:rFonts w:ascii="Times New Roman" w:hAnsi="Times New Roman" w:cs="Times New Roman"/>
        </w:rPr>
        <w:t xml:space="preserve">.6.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8</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At sites where free product recovery, </w:t>
      </w:r>
      <w:r w:rsidR="00105575" w:rsidRPr="00501211">
        <w:rPr>
          <w:rFonts w:ascii="Times New Roman" w:hAnsi="Times New Roman" w:cs="Times New Roman"/>
          <w:strike/>
        </w:rPr>
        <w:t>regulated</w:t>
      </w:r>
      <w:r w:rsidR="00105575">
        <w:rPr>
          <w:rFonts w:ascii="Times New Roman" w:hAnsi="Times New Roman" w:cs="Times New Roman"/>
        </w:rPr>
        <w:t xml:space="preserve"> </w:t>
      </w:r>
      <w:r w:rsidRPr="00860A21">
        <w:rPr>
          <w:rFonts w:ascii="Times New Roman" w:hAnsi="Times New Roman" w:cs="Times New Roman"/>
        </w:rPr>
        <w:t>substance removal or contaminated soil excavation is performed</w:t>
      </w:r>
      <w:r w:rsidR="00F262CB" w:rsidRPr="00860A21">
        <w:rPr>
          <w:rFonts w:ascii="Times New Roman" w:hAnsi="Times New Roman" w:cs="Times New Roman"/>
        </w:rPr>
        <w:t>, owners and operators must</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8</w:t>
      </w:r>
      <w:r w:rsidRPr="00860A21">
        <w:rPr>
          <w:rFonts w:ascii="Times New Roman" w:hAnsi="Times New Roman" w:cs="Times New Roman"/>
        </w:rPr>
        <w:t>.A</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Conduct recovery, removal, storage, treatment, and disposal activities in a manner that prevents the spread of contamination into previously uncontaminated areas.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8</w:t>
      </w:r>
      <w:r w:rsidRPr="00860A21">
        <w:rPr>
          <w:rFonts w:ascii="Times New Roman" w:hAnsi="Times New Roman" w:cs="Times New Roman"/>
        </w:rPr>
        <w:t>.B</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Minimize the amount of soil and subsurface material affected by a release of a </w:t>
      </w:r>
      <w:r w:rsidRPr="00501211">
        <w:rPr>
          <w:rFonts w:ascii="Times New Roman" w:hAnsi="Times New Roman" w:cs="Times New Roman"/>
          <w:strike/>
        </w:rPr>
        <w:t>regulated</w:t>
      </w:r>
      <w:r w:rsidRPr="00860A21">
        <w:rPr>
          <w:rFonts w:ascii="Times New Roman" w:hAnsi="Times New Roman" w:cs="Times New Roman"/>
        </w:rPr>
        <w:t xml:space="preserve"> substance by segregating the unaffected soil and subsurface material from the material affected by a release of a regulated substance</w:t>
      </w:r>
      <w:r w:rsidR="00567698" w:rsidRPr="00860A21">
        <w:rPr>
          <w:rFonts w:ascii="Times New Roman" w:hAnsi="Times New Roman" w:cs="Times New Roman"/>
        </w:rPr>
        <w:t>.</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8</w:t>
      </w:r>
      <w:r w:rsidRPr="00860A21">
        <w:rPr>
          <w:rFonts w:ascii="Times New Roman" w:hAnsi="Times New Roman" w:cs="Times New Roman"/>
        </w:rPr>
        <w:t>.C</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Obtain required </w:t>
      </w:r>
      <w:r w:rsidR="00567698" w:rsidRPr="00860A21">
        <w:rPr>
          <w:rFonts w:ascii="Times New Roman" w:hAnsi="Times New Roman" w:cs="Times New Roman"/>
        </w:rPr>
        <w:t>S</w:t>
      </w:r>
      <w:r w:rsidRPr="00860A21">
        <w:rPr>
          <w:rFonts w:ascii="Times New Roman" w:hAnsi="Times New Roman" w:cs="Times New Roman"/>
        </w:rPr>
        <w:t xml:space="preserve">tate and local permits or approvals for treatment and disposal activities.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7.2</w:t>
      </w:r>
      <w:proofErr w:type="gramStart"/>
      <w:r w:rsidRPr="00860A21">
        <w:rPr>
          <w:rFonts w:ascii="Times New Roman" w:hAnsi="Times New Roman" w:cs="Times New Roman"/>
        </w:rPr>
        <w:t>.a.</w:t>
      </w:r>
      <w:r w:rsidR="00F262CB" w:rsidRPr="00860A21">
        <w:rPr>
          <w:rFonts w:ascii="Times New Roman" w:hAnsi="Times New Roman" w:cs="Times New Roman"/>
        </w:rPr>
        <w:t>8</w:t>
      </w:r>
      <w:r w:rsidRPr="00860A21">
        <w:rPr>
          <w:rFonts w:ascii="Times New Roman" w:hAnsi="Times New Roman" w:cs="Times New Roman"/>
        </w:rPr>
        <w:t>.D</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  Where soil and subsurface material affected by a release are removed from the site, the person removing the material shall provide a receipt documenting acceptance of the material at a permitted treatment or disposal facility to the owner or operator.  In the case that the owner or operator is not the landowner</w:t>
      </w:r>
      <w:r w:rsidR="00567698" w:rsidRPr="00860A21">
        <w:rPr>
          <w:rFonts w:ascii="Times New Roman" w:hAnsi="Times New Roman" w:cs="Times New Roman"/>
        </w:rPr>
        <w:t>,</w:t>
      </w:r>
      <w:r w:rsidRPr="00860A21">
        <w:rPr>
          <w:rFonts w:ascii="Times New Roman" w:hAnsi="Times New Roman" w:cs="Times New Roman"/>
        </w:rPr>
        <w:t xml:space="preserve"> and the landowner requests a receipt, a receipt must be provided to the landowner.</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7.3</w:t>
      </w:r>
      <w:r w:rsidRPr="00860A21">
        <w:rPr>
          <w:rFonts w:ascii="Times New Roman" w:hAnsi="Times New Roman" w:cs="Times New Roman"/>
        </w:rPr>
        <w:tab/>
        <w:t xml:space="preserve">Affected or Diminished Water Supplies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7.3.a</w:t>
      </w:r>
      <w:r w:rsidRPr="00860A21">
        <w:rPr>
          <w:rFonts w:ascii="Times New Roman" w:hAnsi="Times New Roman" w:cs="Times New Roman"/>
        </w:rPr>
        <w:tab/>
        <w:t xml:space="preserve">Where </w:t>
      </w:r>
      <w:r w:rsidR="00160873">
        <w:rPr>
          <w:rFonts w:ascii="Times New Roman" w:hAnsi="Times New Roman" w:cs="Times New Roman"/>
          <w:u w:val="single"/>
        </w:rPr>
        <w:t xml:space="preserve">the Secretary determines that </w:t>
      </w:r>
      <w:r w:rsidRPr="00860A21">
        <w:rPr>
          <w:rFonts w:ascii="Times New Roman" w:hAnsi="Times New Roman" w:cs="Times New Roman"/>
        </w:rPr>
        <w:t>a public water supply is affected or diminished or potentially affected or diminished due to a release</w:t>
      </w:r>
      <w:r w:rsidR="00160873">
        <w:rPr>
          <w:rFonts w:ascii="Times New Roman" w:hAnsi="Times New Roman" w:cs="Times New Roman"/>
          <w:u w:val="single"/>
        </w:rPr>
        <w:t xml:space="preserve"> from a regulated AST</w:t>
      </w:r>
      <w:r w:rsidRPr="00860A21">
        <w:rPr>
          <w:rFonts w:ascii="Times New Roman" w:hAnsi="Times New Roman" w:cs="Times New Roman"/>
        </w:rPr>
        <w:t xml:space="preserve">, sampling shall be done in cooperation and coordination with the public water supplier, the </w:t>
      </w:r>
      <w:r w:rsidR="00F262CB" w:rsidRPr="00860A21">
        <w:rPr>
          <w:rFonts w:ascii="Times New Roman" w:hAnsi="Times New Roman" w:cs="Times New Roman"/>
        </w:rPr>
        <w:t>Secretary</w:t>
      </w:r>
      <w:r w:rsidRPr="00860A21">
        <w:rPr>
          <w:rFonts w:ascii="Times New Roman" w:hAnsi="Times New Roman" w:cs="Times New Roman"/>
        </w:rPr>
        <w:t xml:space="preserve">, and the West Virginia Bureau of Public Health.  Where a private water supply is affected or diminished or potentially affected or diminished due to a release, sampling shall be coordinated with the private supply owner(s) and the </w:t>
      </w:r>
      <w:r w:rsidR="00F262CB" w:rsidRPr="00860A21">
        <w:rPr>
          <w:rFonts w:ascii="Times New Roman" w:hAnsi="Times New Roman" w:cs="Times New Roman"/>
        </w:rPr>
        <w:t>Secretary</w:t>
      </w:r>
      <w:r w:rsidRPr="00860A21">
        <w:rPr>
          <w:rFonts w:ascii="Times New Roman" w:hAnsi="Times New Roman" w:cs="Times New Roman"/>
        </w:rPr>
        <w:t xml:space="preserve">.  A copy of the sample results shall be provided to the water supplier or supply owner and the </w:t>
      </w:r>
      <w:r w:rsidR="00F262CB" w:rsidRPr="00860A21">
        <w:rPr>
          <w:rFonts w:ascii="Times New Roman" w:hAnsi="Times New Roman" w:cs="Times New Roman"/>
        </w:rPr>
        <w:t>Secretary</w:t>
      </w:r>
      <w:r w:rsidRPr="00860A21">
        <w:rPr>
          <w:rFonts w:ascii="Times New Roman" w:hAnsi="Times New Roman" w:cs="Times New Roman"/>
        </w:rPr>
        <w:t xml:space="preserve"> within five (5) days of receipt of the sample results from the laboratory.  A water supply affected or diminished by the release shall be restored or replaced with an alternate water supply in accordance with this </w:t>
      </w:r>
      <w:r w:rsidR="00567698" w:rsidRPr="00860A21">
        <w:rPr>
          <w:rFonts w:ascii="Times New Roman" w:hAnsi="Times New Roman" w:cs="Times New Roman"/>
        </w:rPr>
        <w:t>sub</w:t>
      </w:r>
      <w:r w:rsidRPr="00860A21">
        <w:rPr>
          <w:rFonts w:ascii="Times New Roman" w:hAnsi="Times New Roman" w:cs="Times New Roman"/>
        </w:rPr>
        <w:t>section and in coordination with the water supplier or water supply owner and the Department.</w:t>
      </w:r>
    </w:p>
    <w:p w:rsidR="0047054F" w:rsidRPr="00860A21" w:rsidRDefault="0047054F" w:rsidP="00590376">
      <w:pPr>
        <w:pStyle w:val="Default"/>
        <w:ind w:left="720" w:firstLine="720"/>
        <w:jc w:val="both"/>
        <w:rPr>
          <w:rFonts w:ascii="Times New Roman" w:hAnsi="Times New Roman" w:cs="Times New Roman"/>
        </w:rPr>
      </w:pPr>
    </w:p>
    <w:p w:rsidR="0047054F" w:rsidRPr="00860A21" w:rsidRDefault="0047054F" w:rsidP="00590376">
      <w:pPr>
        <w:pStyle w:val="Default"/>
        <w:jc w:val="both"/>
        <w:rPr>
          <w:rFonts w:ascii="Times New Roman" w:hAnsi="Times New Roman" w:cs="Times New Roman"/>
        </w:rPr>
      </w:pPr>
      <w:r w:rsidRPr="00860A21">
        <w:rPr>
          <w:rFonts w:ascii="Times New Roman" w:hAnsi="Times New Roman" w:cs="Times New Roman"/>
        </w:rPr>
        <w:tab/>
        <w:t>7.3</w:t>
      </w:r>
      <w:proofErr w:type="gramStart"/>
      <w:r w:rsidRPr="00860A21">
        <w:rPr>
          <w:rFonts w:ascii="Times New Roman" w:hAnsi="Times New Roman" w:cs="Times New Roman"/>
        </w:rPr>
        <w:t>.b</w:t>
      </w:r>
      <w:proofErr w:type="gramEnd"/>
      <w:r w:rsidRPr="00860A21">
        <w:rPr>
          <w:rFonts w:ascii="Times New Roman" w:hAnsi="Times New Roman" w:cs="Times New Roman"/>
        </w:rPr>
        <w:tab/>
        <w:t xml:space="preserve">Owners </w:t>
      </w:r>
      <w:r w:rsidR="00567698" w:rsidRPr="00860A21">
        <w:rPr>
          <w:rFonts w:ascii="Times New Roman" w:hAnsi="Times New Roman" w:cs="Times New Roman"/>
        </w:rPr>
        <w:t>or</w:t>
      </w:r>
      <w:r w:rsidRPr="00860A21">
        <w:rPr>
          <w:rFonts w:ascii="Times New Roman" w:hAnsi="Times New Roman" w:cs="Times New Roman"/>
        </w:rPr>
        <w:t xml:space="preserve"> operators who affect or diminish a water supply as a result of a release shall restore </w:t>
      </w:r>
      <w:r w:rsidR="00841004" w:rsidRPr="00860A21">
        <w:rPr>
          <w:rFonts w:ascii="Times New Roman" w:hAnsi="Times New Roman" w:cs="Times New Roman"/>
        </w:rPr>
        <w:t xml:space="preserve">the water supply to pre-release condition </w:t>
      </w:r>
      <w:r w:rsidRPr="00860A21">
        <w:rPr>
          <w:rFonts w:ascii="Times New Roman" w:hAnsi="Times New Roman" w:cs="Times New Roman"/>
        </w:rPr>
        <w:t>or replace the affected or diminished supply with an alternate source of water adequate in quantity and quality for the purposes served by the supply at no cost to the public water supplier or owner of the affected or diminished water supply.</w:t>
      </w:r>
    </w:p>
    <w:p w:rsidR="0047054F" w:rsidRPr="00860A21" w:rsidRDefault="0047054F" w:rsidP="00590376">
      <w:pPr>
        <w:pStyle w:val="Default"/>
        <w:jc w:val="both"/>
        <w:rPr>
          <w:rFonts w:ascii="Times New Roman" w:hAnsi="Times New Roman" w:cs="Times New Roman"/>
        </w:rPr>
      </w:pPr>
    </w:p>
    <w:p w:rsidR="0047054F" w:rsidRPr="00860A21" w:rsidRDefault="00567698" w:rsidP="00567698">
      <w:pPr>
        <w:pStyle w:val="Default"/>
        <w:jc w:val="both"/>
        <w:rPr>
          <w:rFonts w:ascii="Times New Roman" w:hAnsi="Times New Roman" w:cs="Times New Roman"/>
        </w:rPr>
      </w:pPr>
      <w:r w:rsidRPr="00860A21">
        <w:rPr>
          <w:rFonts w:ascii="Times New Roman" w:hAnsi="Times New Roman" w:cs="Times New Roman"/>
        </w:rPr>
        <w:tab/>
      </w:r>
      <w:r w:rsidRPr="00860A21">
        <w:rPr>
          <w:rFonts w:ascii="Times New Roman" w:hAnsi="Times New Roman" w:cs="Times New Roman"/>
        </w:rPr>
        <w:tab/>
        <w:t>7</w:t>
      </w:r>
      <w:r w:rsidR="0047054F" w:rsidRPr="00860A21">
        <w:rPr>
          <w:rFonts w:ascii="Times New Roman" w:hAnsi="Times New Roman" w:cs="Times New Roman"/>
        </w:rPr>
        <w:t>.3</w:t>
      </w:r>
      <w:proofErr w:type="gramStart"/>
      <w:r w:rsidR="0047054F" w:rsidRPr="00860A21">
        <w:rPr>
          <w:rFonts w:ascii="Times New Roman" w:hAnsi="Times New Roman" w:cs="Times New Roman"/>
        </w:rPr>
        <w:t>.b.1</w:t>
      </w:r>
      <w:proofErr w:type="gramEnd"/>
      <w:r w:rsidRPr="00860A21">
        <w:rPr>
          <w:rFonts w:ascii="Times New Roman" w:hAnsi="Times New Roman" w:cs="Times New Roman"/>
        </w:rPr>
        <w:t xml:space="preserve">.  </w:t>
      </w:r>
      <w:r w:rsidR="0047054F" w:rsidRPr="00860A21">
        <w:rPr>
          <w:rFonts w:ascii="Times New Roman" w:hAnsi="Times New Roman" w:cs="Times New Roman"/>
        </w:rPr>
        <w:t xml:space="preserve">A temporary water supply shall be provided as soon as practicable but not later than forty-eight (48) hours after one of the following: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lastRenderedPageBreak/>
        <w:t>7.3</w:t>
      </w:r>
      <w:proofErr w:type="gramStart"/>
      <w:r w:rsidRPr="00860A21">
        <w:rPr>
          <w:rFonts w:ascii="Times New Roman" w:hAnsi="Times New Roman" w:cs="Times New Roman"/>
        </w:rPr>
        <w:t>.b.1.A</w:t>
      </w:r>
      <w:proofErr w:type="gramEnd"/>
      <w:r w:rsidRPr="00860A21">
        <w:rPr>
          <w:rFonts w:ascii="Times New Roman" w:hAnsi="Times New Roman" w:cs="Times New Roman"/>
        </w:rPr>
        <w:t xml:space="preserve"> </w:t>
      </w:r>
      <w:r w:rsidRPr="00860A21">
        <w:rPr>
          <w:rFonts w:ascii="Times New Roman" w:hAnsi="Times New Roman" w:cs="Times New Roman"/>
        </w:rPr>
        <w:tab/>
        <w:t>The owner or operator receives information which establishes that the release has affected or diminished the water supply.</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7.3</w:t>
      </w:r>
      <w:proofErr w:type="gramStart"/>
      <w:r w:rsidRPr="00860A21">
        <w:rPr>
          <w:rFonts w:ascii="Times New Roman" w:hAnsi="Times New Roman" w:cs="Times New Roman"/>
        </w:rPr>
        <w:t>.b.1.B</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owner or operator is notified by the </w:t>
      </w:r>
      <w:r w:rsidR="00702F90" w:rsidRPr="00860A21">
        <w:rPr>
          <w:rFonts w:ascii="Times New Roman" w:hAnsi="Times New Roman" w:cs="Times New Roman"/>
        </w:rPr>
        <w:t xml:space="preserve">Secretary </w:t>
      </w:r>
      <w:r w:rsidRPr="00860A21">
        <w:rPr>
          <w:rFonts w:ascii="Times New Roman" w:hAnsi="Times New Roman" w:cs="Times New Roman"/>
        </w:rPr>
        <w:t xml:space="preserve">that the release has affected or diminished the water supply.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7.3</w:t>
      </w:r>
      <w:proofErr w:type="gramStart"/>
      <w:r w:rsidRPr="00860A21">
        <w:rPr>
          <w:rFonts w:ascii="Times New Roman" w:hAnsi="Times New Roman" w:cs="Times New Roman"/>
        </w:rPr>
        <w:t>.b.2</w:t>
      </w:r>
      <w:proofErr w:type="gramEnd"/>
      <w:r w:rsidRPr="00860A21">
        <w:rPr>
          <w:rFonts w:ascii="Times New Roman" w:hAnsi="Times New Roman" w:cs="Times New Roman"/>
        </w:rPr>
        <w:tab/>
        <w:t xml:space="preserve">A permanent water supply shall be provided within ninety (90) days, or within an alternative timeframe as determined by </w:t>
      </w:r>
      <w:r w:rsidR="005E560C" w:rsidRPr="00860A21">
        <w:rPr>
          <w:rFonts w:ascii="Times New Roman" w:hAnsi="Times New Roman" w:cs="Times New Roman"/>
        </w:rPr>
        <w:t>the Secretary</w:t>
      </w:r>
      <w:r w:rsidRPr="00860A21">
        <w:rPr>
          <w:rFonts w:ascii="Times New Roman" w:hAnsi="Times New Roman" w:cs="Times New Roman"/>
        </w:rPr>
        <w:t xml:space="preserve">, after one of the following: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7.3</w:t>
      </w:r>
      <w:proofErr w:type="gramStart"/>
      <w:r w:rsidRPr="00860A21">
        <w:rPr>
          <w:rFonts w:ascii="Times New Roman" w:hAnsi="Times New Roman" w:cs="Times New Roman"/>
        </w:rPr>
        <w:t>.b.2.A</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owner or operator receives information which establishes that the release has affected or diminished the water supply.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7.3</w:t>
      </w:r>
      <w:proofErr w:type="gramStart"/>
      <w:r w:rsidRPr="00860A21">
        <w:rPr>
          <w:rFonts w:ascii="Times New Roman" w:hAnsi="Times New Roman" w:cs="Times New Roman"/>
        </w:rPr>
        <w:t>.b.2.B</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owner or operator is notified by the </w:t>
      </w:r>
      <w:r w:rsidR="00BB19C2" w:rsidRPr="00860A21">
        <w:rPr>
          <w:rFonts w:ascii="Times New Roman" w:hAnsi="Times New Roman" w:cs="Times New Roman"/>
        </w:rPr>
        <w:t xml:space="preserve">Secretary </w:t>
      </w:r>
      <w:r w:rsidRPr="00860A21">
        <w:rPr>
          <w:rFonts w:ascii="Times New Roman" w:hAnsi="Times New Roman" w:cs="Times New Roman"/>
        </w:rPr>
        <w:t xml:space="preserve">that the release has affected or diminished the water supply. </w:t>
      </w:r>
    </w:p>
    <w:p w:rsidR="0047054F" w:rsidRPr="00860A21" w:rsidRDefault="0047054F" w:rsidP="00590376">
      <w:pPr>
        <w:pStyle w:val="Default"/>
        <w:tabs>
          <w:tab w:val="left" w:pos="2340"/>
        </w:tabs>
        <w:jc w:val="both"/>
        <w:rPr>
          <w:rFonts w:ascii="Times New Roman" w:hAnsi="Times New Roman" w:cs="Times New Roman"/>
        </w:rPr>
      </w:pPr>
    </w:p>
    <w:p w:rsidR="0047054F" w:rsidRPr="00160873" w:rsidRDefault="0047054F" w:rsidP="00590376">
      <w:pPr>
        <w:pStyle w:val="Default"/>
        <w:tabs>
          <w:tab w:val="left" w:pos="1440"/>
          <w:tab w:val="left" w:pos="2340"/>
        </w:tabs>
        <w:ind w:firstLine="1440"/>
        <w:jc w:val="both"/>
        <w:rPr>
          <w:rFonts w:ascii="Times New Roman" w:hAnsi="Times New Roman" w:cs="Times New Roman"/>
          <w:strike/>
          <w:u w:val="single"/>
        </w:rPr>
      </w:pPr>
      <w:r w:rsidRPr="00860A21">
        <w:rPr>
          <w:rFonts w:ascii="Times New Roman" w:hAnsi="Times New Roman" w:cs="Times New Roman"/>
        </w:rPr>
        <w:t>7.3</w:t>
      </w:r>
      <w:proofErr w:type="gramStart"/>
      <w:r w:rsidRPr="00860A21">
        <w:rPr>
          <w:rFonts w:ascii="Times New Roman" w:hAnsi="Times New Roman" w:cs="Times New Roman"/>
        </w:rPr>
        <w:t>.b.3</w:t>
      </w:r>
      <w:proofErr w:type="gramEnd"/>
      <w:r w:rsidRPr="00860A21">
        <w:rPr>
          <w:rFonts w:ascii="Times New Roman" w:hAnsi="Times New Roman" w:cs="Times New Roman"/>
        </w:rPr>
        <w:tab/>
      </w:r>
      <w:r w:rsidR="00160873">
        <w:rPr>
          <w:rFonts w:ascii="Times New Roman" w:hAnsi="Times New Roman" w:cs="Times New Roman"/>
          <w:u w:val="single"/>
        </w:rPr>
        <w:t xml:space="preserve">The total time for providing a permanent water supply may not exceed two (2) years. </w:t>
      </w:r>
      <w:r w:rsidRPr="00160873">
        <w:rPr>
          <w:rFonts w:ascii="Times New Roman" w:hAnsi="Times New Roman" w:cs="Times New Roman"/>
          <w:strike/>
        </w:rPr>
        <w:t xml:space="preserve">When owners </w:t>
      </w:r>
      <w:r w:rsidR="00567698" w:rsidRPr="00160873">
        <w:rPr>
          <w:rFonts w:ascii="Times New Roman" w:hAnsi="Times New Roman" w:cs="Times New Roman"/>
          <w:strike/>
        </w:rPr>
        <w:t>or</w:t>
      </w:r>
      <w:r w:rsidRPr="00160873">
        <w:rPr>
          <w:rFonts w:ascii="Times New Roman" w:hAnsi="Times New Roman" w:cs="Times New Roman"/>
          <w:strike/>
        </w:rPr>
        <w:t xml:space="preserve"> operators restore or replace an affected or diminished </w:t>
      </w:r>
      <w:r w:rsidR="00501211" w:rsidRPr="00160873">
        <w:rPr>
          <w:rFonts w:ascii="Times New Roman" w:hAnsi="Times New Roman" w:cs="Times New Roman"/>
          <w:strike/>
          <w:u w:val="single"/>
        </w:rPr>
        <w:t xml:space="preserve">public </w:t>
      </w:r>
      <w:r w:rsidRPr="00160873">
        <w:rPr>
          <w:rFonts w:ascii="Times New Roman" w:hAnsi="Times New Roman" w:cs="Times New Roman"/>
          <w:strike/>
        </w:rPr>
        <w:t xml:space="preserve">water supply by providing access to a public water system, the owners </w:t>
      </w:r>
      <w:r w:rsidR="00567698" w:rsidRPr="00160873">
        <w:rPr>
          <w:rFonts w:ascii="Times New Roman" w:hAnsi="Times New Roman" w:cs="Times New Roman"/>
          <w:strike/>
        </w:rPr>
        <w:t>or</w:t>
      </w:r>
      <w:r w:rsidRPr="00160873">
        <w:rPr>
          <w:rFonts w:ascii="Times New Roman" w:hAnsi="Times New Roman" w:cs="Times New Roman"/>
          <w:strike/>
        </w:rPr>
        <w:t xml:space="preserve"> operators will not be required to pay for the quantity of water supplied to existing customers of the public water system being replaced. </w:t>
      </w:r>
      <w:r w:rsidR="00501211" w:rsidRPr="00160873">
        <w:rPr>
          <w:rFonts w:ascii="Times New Roman" w:hAnsi="Times New Roman" w:cs="Times New Roman"/>
          <w:strike/>
        </w:rPr>
        <w:t xml:space="preserve"> </w:t>
      </w:r>
      <w:r w:rsidR="00501211" w:rsidRPr="00160873">
        <w:rPr>
          <w:rFonts w:ascii="Times New Roman" w:hAnsi="Times New Roman" w:cs="Times New Roman"/>
          <w:strike/>
          <w:u w:val="single"/>
        </w:rPr>
        <w:t>When owners and operators restore or replace an affected or diminished private water supply by providing access to a public water system, the owners or operators shall pay for the quantity of water supplied for a period of no less than three (3) years.</w:t>
      </w:r>
    </w:p>
    <w:p w:rsidR="0047054F" w:rsidRPr="00860A21" w:rsidRDefault="0047054F" w:rsidP="00590376">
      <w:pPr>
        <w:pStyle w:val="Default"/>
        <w:ind w:firstLine="180"/>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 xml:space="preserve">7.4 </w:t>
      </w:r>
      <w:r w:rsidRPr="00860A21">
        <w:rPr>
          <w:rFonts w:ascii="Times New Roman" w:hAnsi="Times New Roman" w:cs="Times New Roman"/>
        </w:rPr>
        <w:tab/>
        <w:t xml:space="preserve">Site Characterization Requirements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.a</w:t>
      </w:r>
      <w:proofErr w:type="gramEnd"/>
      <w:r w:rsidRPr="00860A21">
        <w:rPr>
          <w:rFonts w:ascii="Times New Roman" w:hAnsi="Times New Roman" w:cs="Times New Roman"/>
        </w:rPr>
        <w:tab/>
        <w:t xml:space="preserve">Upon confirming that a release has occurred or upon notification by the Department that a release has been confirmed, unless directed otherwise by the </w:t>
      </w:r>
      <w:r w:rsidR="00567698" w:rsidRPr="00860A21">
        <w:rPr>
          <w:rFonts w:ascii="Times New Roman" w:hAnsi="Times New Roman" w:cs="Times New Roman"/>
        </w:rPr>
        <w:t>Secretary</w:t>
      </w:r>
      <w:r w:rsidRPr="00860A21">
        <w:rPr>
          <w:rFonts w:ascii="Times New Roman" w:hAnsi="Times New Roman" w:cs="Times New Roman"/>
        </w:rPr>
        <w:t xml:space="preserve">, owners </w:t>
      </w:r>
      <w:r w:rsidR="00567698" w:rsidRPr="00860A21">
        <w:rPr>
          <w:rFonts w:ascii="Times New Roman" w:hAnsi="Times New Roman" w:cs="Times New Roman"/>
        </w:rPr>
        <w:t>or</w:t>
      </w:r>
      <w:r w:rsidRPr="00860A21">
        <w:rPr>
          <w:rFonts w:ascii="Times New Roman" w:hAnsi="Times New Roman" w:cs="Times New Roman"/>
        </w:rPr>
        <w:t xml:space="preserve"> operators shall perform site characterization to: </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.a.1</w:t>
      </w:r>
      <w:proofErr w:type="gramEnd"/>
      <w:r w:rsidRPr="00860A21">
        <w:rPr>
          <w:rFonts w:ascii="Times New Roman" w:hAnsi="Times New Roman" w:cs="Times New Roman"/>
        </w:rPr>
        <w:tab/>
        <w:t xml:space="preserve">Determine whether additional initial response actions are necessary to abate an imminent hazard to human health or the environment.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.a.2</w:t>
      </w:r>
      <w:proofErr w:type="gramEnd"/>
      <w:r w:rsidRPr="00860A21">
        <w:rPr>
          <w:rFonts w:ascii="Times New Roman" w:hAnsi="Times New Roman" w:cs="Times New Roman"/>
        </w:rPr>
        <w:tab/>
        <w:t xml:space="preserve">Determine whether additional site investigation work is required upon completion of initial response actions that may have been implemented.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.a.3</w:t>
      </w:r>
      <w:proofErr w:type="gramEnd"/>
      <w:r w:rsidRPr="00860A21">
        <w:rPr>
          <w:rFonts w:ascii="Times New Roman" w:hAnsi="Times New Roman" w:cs="Times New Roman"/>
        </w:rPr>
        <w:tab/>
        <w:t xml:space="preserve">Provide sufficient information to allow for completion of a corrective action plan (CAP) based on the site characterization results.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.b</w:t>
      </w:r>
      <w:proofErr w:type="gramEnd"/>
      <w:r w:rsidRPr="00860A21">
        <w:rPr>
          <w:rFonts w:ascii="Times New Roman" w:hAnsi="Times New Roman" w:cs="Times New Roman"/>
        </w:rPr>
        <w:tab/>
        <w:t xml:space="preserve">Site characterization shall include the following activities, as necessary, based on the nature, extent, type, volume or complexity of the release: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.b.1</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Assess the physical characteristics of the site as appropriate to the nature of the release in consultation with the </w:t>
      </w:r>
      <w:r w:rsidR="00F262CB" w:rsidRPr="00860A21">
        <w:rPr>
          <w:rFonts w:ascii="Times New Roman" w:hAnsi="Times New Roman" w:cs="Times New Roman"/>
        </w:rPr>
        <w:t>Secretary</w:t>
      </w:r>
      <w:r w:rsidRPr="00860A21">
        <w:rPr>
          <w:rFonts w:ascii="Times New Roman" w:hAnsi="Times New Roman" w:cs="Times New Roman"/>
        </w:rPr>
        <w:t>.</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.b.2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Determine the nature of the release and extent of contamination.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lastRenderedPageBreak/>
        <w:t>7.4</w:t>
      </w:r>
      <w:proofErr w:type="gramStart"/>
      <w:r w:rsidRPr="00860A21">
        <w:rPr>
          <w:rFonts w:ascii="Times New Roman" w:hAnsi="Times New Roman" w:cs="Times New Roman"/>
        </w:rPr>
        <w:t>.b.3</w:t>
      </w:r>
      <w:proofErr w:type="gramEnd"/>
      <w:r w:rsidRPr="00860A21">
        <w:rPr>
          <w:rFonts w:ascii="Times New Roman" w:hAnsi="Times New Roman" w:cs="Times New Roman"/>
        </w:rPr>
        <w:t xml:space="preserve"> </w:t>
      </w:r>
      <w:r w:rsidRPr="00860A21">
        <w:rPr>
          <w:rFonts w:ascii="Times New Roman" w:hAnsi="Times New Roman" w:cs="Times New Roman"/>
        </w:rPr>
        <w:tab/>
        <w:t>Evaluate the condition of the ASTs</w:t>
      </w:r>
      <w:r w:rsidR="00567698"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.b.4</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Develop a conceptual site model that describes the sources of contamination, fate and transport of contaminants, and potential receptors.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.b.5</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Prepare and implement site-specific plans for worker health and safety; identification, management, and disposition of wastes generated; and quality assurance/quality control during site characterization activities.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w:t>
      </w:r>
      <w:proofErr w:type="gramEnd"/>
      <w:r w:rsidRPr="00860A21">
        <w:rPr>
          <w:rFonts w:ascii="Times New Roman" w:hAnsi="Times New Roman" w:cs="Times New Roman"/>
        </w:rPr>
        <w:tab/>
        <w:t xml:space="preserve">Site Characterization Report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 xml:space="preserve">7.4.c.1 </w:t>
      </w:r>
      <w:r w:rsidRPr="00860A21">
        <w:rPr>
          <w:rFonts w:ascii="Times New Roman" w:hAnsi="Times New Roman" w:cs="Times New Roman"/>
        </w:rPr>
        <w:tab/>
        <w:t xml:space="preserve">Owners </w:t>
      </w:r>
      <w:r w:rsidR="00567698" w:rsidRPr="00860A21">
        <w:rPr>
          <w:rFonts w:ascii="Times New Roman" w:hAnsi="Times New Roman" w:cs="Times New Roman"/>
        </w:rPr>
        <w:t>or</w:t>
      </w:r>
      <w:r w:rsidRPr="00860A21">
        <w:rPr>
          <w:rFonts w:ascii="Times New Roman" w:hAnsi="Times New Roman" w:cs="Times New Roman"/>
        </w:rPr>
        <w:t xml:space="preserve"> operators shall prepare and submit to the </w:t>
      </w:r>
      <w:r w:rsidR="00F262CB" w:rsidRPr="00860A21">
        <w:rPr>
          <w:rFonts w:ascii="Times New Roman" w:hAnsi="Times New Roman" w:cs="Times New Roman"/>
        </w:rPr>
        <w:t>Secretary</w:t>
      </w:r>
      <w:r w:rsidRPr="00860A21">
        <w:rPr>
          <w:rFonts w:ascii="Times New Roman" w:hAnsi="Times New Roman" w:cs="Times New Roman"/>
        </w:rPr>
        <w:t xml:space="preserve"> within 120 days of reporting a confirmed release, or within an alternative timeframe as determined by the </w:t>
      </w:r>
      <w:r w:rsidR="00567698" w:rsidRPr="00860A21">
        <w:rPr>
          <w:rFonts w:ascii="Times New Roman" w:hAnsi="Times New Roman" w:cs="Times New Roman"/>
        </w:rPr>
        <w:t>Secretary</w:t>
      </w:r>
      <w:r w:rsidRPr="00860A21">
        <w:rPr>
          <w:rFonts w:ascii="Times New Roman" w:hAnsi="Times New Roman" w:cs="Times New Roman"/>
        </w:rPr>
        <w:t>, two (2) hard copies and one (1) electronic copy of a site characterization report which describes the activities undertaken in accordance with this section.  The site characterization report shall be prepared in accordance to guidance provided by the Office of Environmental Remediation and include the following:</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.c.1.A</w:t>
      </w:r>
      <w:proofErr w:type="gramEnd"/>
      <w:r w:rsidRPr="00860A21">
        <w:rPr>
          <w:rFonts w:ascii="Times New Roman" w:hAnsi="Times New Roman" w:cs="Times New Roman"/>
        </w:rPr>
        <w:t xml:space="preserve"> </w:t>
      </w:r>
      <w:r w:rsidRPr="00860A21">
        <w:rPr>
          <w:rFonts w:ascii="Times New Roman" w:hAnsi="Times New Roman" w:cs="Times New Roman"/>
        </w:rPr>
        <w:tab/>
        <w:t>Site Description</w:t>
      </w:r>
      <w:r w:rsidR="00567698"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.c.1.B</w:t>
      </w:r>
      <w:proofErr w:type="gramEnd"/>
      <w:r w:rsidRPr="00860A21">
        <w:rPr>
          <w:rFonts w:ascii="Times New Roman" w:hAnsi="Times New Roman" w:cs="Times New Roman"/>
        </w:rPr>
        <w:t xml:space="preserve"> </w:t>
      </w:r>
      <w:r w:rsidRPr="00860A21">
        <w:rPr>
          <w:rFonts w:ascii="Times New Roman" w:hAnsi="Times New Roman" w:cs="Times New Roman"/>
        </w:rPr>
        <w:tab/>
        <w:t>Contaminant Information</w:t>
      </w:r>
      <w:r w:rsidR="00567698"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.c.1.C</w:t>
      </w:r>
      <w:proofErr w:type="gramEnd"/>
      <w:r w:rsidRPr="00860A21">
        <w:rPr>
          <w:rFonts w:ascii="Times New Roman" w:hAnsi="Times New Roman" w:cs="Times New Roman"/>
        </w:rPr>
        <w:tab/>
        <w:t>AST System Information</w:t>
      </w:r>
      <w:r w:rsidR="00567698"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.c.1.D</w:t>
      </w:r>
      <w:proofErr w:type="gramEnd"/>
      <w:r w:rsidRPr="00860A21">
        <w:rPr>
          <w:rFonts w:ascii="Times New Roman" w:hAnsi="Times New Roman" w:cs="Times New Roman"/>
        </w:rPr>
        <w:t xml:space="preserve"> </w:t>
      </w:r>
      <w:r w:rsidRPr="00860A21">
        <w:rPr>
          <w:rFonts w:ascii="Times New Roman" w:hAnsi="Times New Roman" w:cs="Times New Roman"/>
        </w:rPr>
        <w:tab/>
        <w:t>Initial Response Actions Performed</w:t>
      </w:r>
      <w:r w:rsidR="00567698"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.c.1.E</w:t>
      </w:r>
      <w:proofErr w:type="gramEnd"/>
      <w:r w:rsidRPr="00860A21">
        <w:rPr>
          <w:rFonts w:ascii="Times New Roman" w:hAnsi="Times New Roman" w:cs="Times New Roman"/>
        </w:rPr>
        <w:t xml:space="preserve"> </w:t>
      </w:r>
      <w:r w:rsidRPr="00860A21">
        <w:rPr>
          <w:rFonts w:ascii="Times New Roman" w:hAnsi="Times New Roman" w:cs="Times New Roman"/>
        </w:rPr>
        <w:tab/>
        <w:t>Site Specific Plans Prepared and Implemented</w:t>
      </w:r>
      <w:r w:rsidR="00567698"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.c.1.F</w:t>
      </w:r>
      <w:proofErr w:type="gramEnd"/>
      <w:r w:rsidRPr="00860A21">
        <w:rPr>
          <w:rFonts w:ascii="Times New Roman" w:hAnsi="Times New Roman" w:cs="Times New Roman"/>
        </w:rPr>
        <w:t xml:space="preserve"> </w:t>
      </w:r>
      <w:r w:rsidRPr="00860A21">
        <w:rPr>
          <w:rFonts w:ascii="Times New Roman" w:hAnsi="Times New Roman" w:cs="Times New Roman"/>
        </w:rPr>
        <w:tab/>
        <w:t>Methods and Results of Investigation</w:t>
      </w:r>
      <w:r w:rsidR="00567698" w:rsidRPr="00860A21">
        <w:rPr>
          <w:rFonts w:ascii="Times New Roman" w:hAnsi="Times New Roman" w:cs="Times New Roman"/>
        </w:rPr>
        <w:t>; and</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.c.1.G</w:t>
      </w:r>
      <w:proofErr w:type="gramEnd"/>
      <w:r w:rsidRPr="00860A21">
        <w:rPr>
          <w:rFonts w:ascii="Times New Roman" w:hAnsi="Times New Roman" w:cs="Times New Roman"/>
        </w:rPr>
        <w:t xml:space="preserve"> </w:t>
      </w:r>
      <w:r w:rsidRPr="00860A21">
        <w:rPr>
          <w:rFonts w:ascii="Times New Roman" w:hAnsi="Times New Roman" w:cs="Times New Roman"/>
        </w:rPr>
        <w:tab/>
      </w:r>
      <w:r w:rsidR="00567698" w:rsidRPr="00860A21">
        <w:rPr>
          <w:rFonts w:ascii="Times New Roman" w:hAnsi="Times New Roman" w:cs="Times New Roman"/>
        </w:rPr>
        <w:t>Conclusions and Recommendations.</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.d</w:t>
      </w:r>
      <w:proofErr w:type="gramEnd"/>
      <w:r w:rsidRPr="00860A21">
        <w:rPr>
          <w:rFonts w:ascii="Times New Roman" w:hAnsi="Times New Roman" w:cs="Times New Roman"/>
        </w:rPr>
        <w:tab/>
        <w:t xml:space="preserve">If owners </w:t>
      </w:r>
      <w:r w:rsidR="00BD3AFD" w:rsidRPr="00860A21">
        <w:rPr>
          <w:rFonts w:ascii="Times New Roman" w:hAnsi="Times New Roman" w:cs="Times New Roman"/>
        </w:rPr>
        <w:t>or</w:t>
      </w:r>
      <w:r w:rsidRPr="00860A21">
        <w:rPr>
          <w:rFonts w:ascii="Times New Roman" w:hAnsi="Times New Roman" w:cs="Times New Roman"/>
        </w:rPr>
        <w:t xml:space="preserve"> operators determine, after completion of initial response or interim actions</w:t>
      </w:r>
      <w:r w:rsidR="00BD3AFD" w:rsidRPr="00860A21">
        <w:rPr>
          <w:rFonts w:ascii="Times New Roman" w:hAnsi="Times New Roman" w:cs="Times New Roman"/>
        </w:rPr>
        <w:t>,</w:t>
      </w:r>
      <w:r w:rsidRPr="00860A21">
        <w:rPr>
          <w:rFonts w:ascii="Times New Roman" w:hAnsi="Times New Roman" w:cs="Times New Roman"/>
        </w:rPr>
        <w:t xml:space="preserve"> that further site characterization is not required, that soil is the only media of concern, and that these actions have remediated the site, owners </w:t>
      </w:r>
      <w:r w:rsidR="00BD3AFD" w:rsidRPr="00860A21">
        <w:rPr>
          <w:rFonts w:ascii="Times New Roman" w:hAnsi="Times New Roman" w:cs="Times New Roman"/>
        </w:rPr>
        <w:t>or</w:t>
      </w:r>
      <w:r w:rsidRPr="00860A21">
        <w:rPr>
          <w:rFonts w:ascii="Times New Roman" w:hAnsi="Times New Roman" w:cs="Times New Roman"/>
        </w:rPr>
        <w:t xml:space="preserve"> operators may submit a site characterization report to the </w:t>
      </w:r>
      <w:r w:rsidR="00F262CB" w:rsidRPr="00860A21">
        <w:rPr>
          <w:rFonts w:ascii="Times New Roman" w:hAnsi="Times New Roman" w:cs="Times New Roman"/>
        </w:rPr>
        <w:t>Secretary</w:t>
      </w:r>
      <w:r w:rsidRPr="00860A21">
        <w:rPr>
          <w:rFonts w:ascii="Times New Roman" w:hAnsi="Times New Roman" w:cs="Times New Roman"/>
        </w:rPr>
        <w:t xml:space="preserve"> that contains the following elements, in lieu of the elements required in </w:t>
      </w:r>
      <w:r w:rsidR="00BD3AFD" w:rsidRPr="00860A21">
        <w:rPr>
          <w:rFonts w:ascii="Times New Roman" w:hAnsi="Times New Roman" w:cs="Times New Roman"/>
        </w:rPr>
        <w:t>subdivision</w:t>
      </w:r>
      <w:r w:rsidRPr="00860A21">
        <w:rPr>
          <w:rFonts w:ascii="Times New Roman" w:hAnsi="Times New Roman" w:cs="Times New Roman"/>
        </w:rPr>
        <w:t xml:space="preserve"> 7.4.c: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 w:val="left" w:pos="3330"/>
        </w:tabs>
        <w:ind w:firstLine="1440"/>
        <w:jc w:val="both"/>
        <w:rPr>
          <w:rFonts w:ascii="Times New Roman" w:hAnsi="Times New Roman" w:cs="Times New Roman"/>
        </w:rPr>
      </w:pPr>
      <w:r w:rsidRPr="00860A21">
        <w:rPr>
          <w:rFonts w:ascii="Times New Roman" w:hAnsi="Times New Roman" w:cs="Times New Roman"/>
        </w:rPr>
        <w:t xml:space="preserve">7.4.d.1 </w:t>
      </w:r>
      <w:r w:rsidRPr="00860A21">
        <w:rPr>
          <w:rFonts w:ascii="Times New Roman" w:hAnsi="Times New Roman" w:cs="Times New Roman"/>
        </w:rPr>
        <w:tab/>
        <w:t xml:space="preserve">A concise statement that describes the release, including information such as the amount of </w:t>
      </w:r>
      <w:r w:rsidR="0087066E" w:rsidRPr="00860A21">
        <w:rPr>
          <w:rFonts w:ascii="Times New Roman" w:hAnsi="Times New Roman" w:cs="Times New Roman"/>
        </w:rPr>
        <w:t xml:space="preserve">the </w:t>
      </w:r>
      <w:r w:rsidRPr="00860A21">
        <w:rPr>
          <w:rFonts w:ascii="Times New Roman" w:hAnsi="Times New Roman" w:cs="Times New Roman"/>
        </w:rPr>
        <w:t xml:space="preserve">substance that was released, the extent of contamination, and initial release response or interim remedial actions taken </w:t>
      </w:r>
      <w:r w:rsidR="0087066E" w:rsidRPr="00860A21">
        <w:rPr>
          <w:rFonts w:ascii="Times New Roman" w:hAnsi="Times New Roman" w:cs="Times New Roman"/>
        </w:rPr>
        <w:t>pursuant to</w:t>
      </w:r>
      <w:r w:rsidRPr="00860A21">
        <w:rPr>
          <w:rFonts w:ascii="Times New Roman" w:hAnsi="Times New Roman" w:cs="Times New Roman"/>
        </w:rPr>
        <w:t xml:space="preserve"> </w:t>
      </w:r>
      <w:r w:rsidR="0087066E" w:rsidRPr="00860A21">
        <w:rPr>
          <w:rFonts w:ascii="Times New Roman" w:hAnsi="Times New Roman" w:cs="Times New Roman"/>
        </w:rPr>
        <w:t>sub</w:t>
      </w:r>
      <w:r w:rsidRPr="00860A21">
        <w:rPr>
          <w:rFonts w:ascii="Times New Roman" w:hAnsi="Times New Roman" w:cs="Times New Roman"/>
        </w:rPr>
        <w:t xml:space="preserve">section 7.2. </w:t>
      </w:r>
    </w:p>
    <w:p w:rsidR="0047054F" w:rsidRPr="00860A21" w:rsidRDefault="0047054F" w:rsidP="00590376">
      <w:pPr>
        <w:pStyle w:val="Default"/>
        <w:tabs>
          <w:tab w:val="left" w:pos="2340"/>
          <w:tab w:val="left" w:pos="3330"/>
        </w:tabs>
        <w:ind w:firstLine="1440"/>
        <w:jc w:val="both"/>
        <w:rPr>
          <w:rFonts w:ascii="Times New Roman" w:hAnsi="Times New Roman" w:cs="Times New Roman"/>
        </w:rPr>
      </w:pPr>
    </w:p>
    <w:p w:rsidR="0047054F" w:rsidRPr="00860A21" w:rsidRDefault="0047054F" w:rsidP="00590376">
      <w:pPr>
        <w:pStyle w:val="Default"/>
        <w:tabs>
          <w:tab w:val="left" w:pos="2340"/>
          <w:tab w:val="left" w:pos="3330"/>
        </w:tabs>
        <w:ind w:firstLine="1440"/>
        <w:jc w:val="both"/>
        <w:rPr>
          <w:rFonts w:ascii="Times New Roman" w:hAnsi="Times New Roman" w:cs="Times New Roman"/>
        </w:rPr>
      </w:pPr>
      <w:r w:rsidRPr="00860A21">
        <w:rPr>
          <w:rFonts w:ascii="Times New Roman" w:hAnsi="Times New Roman" w:cs="Times New Roman"/>
        </w:rPr>
        <w:t xml:space="preserve">7.4.d.2 </w:t>
      </w:r>
      <w:r w:rsidRPr="00860A21">
        <w:rPr>
          <w:rFonts w:ascii="Times New Roman" w:hAnsi="Times New Roman" w:cs="Times New Roman"/>
        </w:rPr>
        <w:tab/>
        <w:t xml:space="preserve">Data demonstrating that the initial release response or interim remedial actions have attained the standard for the site as determined based on the nature of the substance released, as well as standards as set forth in </w:t>
      </w:r>
      <w:r w:rsidR="0087066E" w:rsidRPr="00860A21">
        <w:rPr>
          <w:rFonts w:ascii="Times New Roman" w:hAnsi="Times New Roman" w:cs="Times New Roman"/>
        </w:rPr>
        <w:t xml:space="preserve">the Water Pollution Control Act, </w:t>
      </w:r>
      <w:r w:rsidRPr="00860A21">
        <w:rPr>
          <w:rFonts w:ascii="Times New Roman" w:hAnsi="Times New Roman" w:cs="Times New Roman"/>
        </w:rPr>
        <w:t>W.</w:t>
      </w:r>
      <w:r w:rsidR="0087066E" w:rsidRPr="00860A21">
        <w:rPr>
          <w:rFonts w:ascii="Times New Roman" w:hAnsi="Times New Roman" w:cs="Times New Roman"/>
        </w:rPr>
        <w:t xml:space="preserve"> </w:t>
      </w:r>
      <w:r w:rsidRPr="00860A21">
        <w:rPr>
          <w:rFonts w:ascii="Times New Roman" w:hAnsi="Times New Roman" w:cs="Times New Roman"/>
        </w:rPr>
        <w:t>Va. Code §</w:t>
      </w:r>
      <w:r w:rsidR="0087066E" w:rsidRPr="00860A21">
        <w:rPr>
          <w:rFonts w:ascii="Times New Roman" w:hAnsi="Times New Roman" w:cs="Times New Roman"/>
        </w:rPr>
        <w:t xml:space="preserve"> </w:t>
      </w:r>
      <w:r w:rsidRPr="00860A21">
        <w:rPr>
          <w:rFonts w:ascii="Times New Roman" w:hAnsi="Times New Roman" w:cs="Times New Roman"/>
        </w:rPr>
        <w:t>22-11</w:t>
      </w:r>
      <w:r w:rsidR="0087066E" w:rsidRPr="00860A21">
        <w:rPr>
          <w:rFonts w:ascii="Times New Roman" w:hAnsi="Times New Roman" w:cs="Times New Roman"/>
        </w:rPr>
        <w:t xml:space="preserve">-1, et seq.; the Groundwater Protection Act, W. Va. Code § 22-12-1, et seq.; the Solid Waste </w:t>
      </w:r>
      <w:r w:rsidR="0087066E" w:rsidRPr="00860A21">
        <w:rPr>
          <w:rFonts w:ascii="Times New Roman" w:hAnsi="Times New Roman" w:cs="Times New Roman"/>
        </w:rPr>
        <w:lastRenderedPageBreak/>
        <w:t>Management Act, W. Va. Code § 22-15-1, et seq.; or the Hazardous Waste Management Act, W. Va. Code § 22-18-1, et seq. and the rules promulgated thereunder.</w:t>
      </w:r>
      <w:r w:rsidRPr="00860A21">
        <w:rPr>
          <w:rFonts w:ascii="Times New Roman" w:hAnsi="Times New Roman" w:cs="Times New Roman"/>
        </w:rPr>
        <w:t xml:space="preserve"> </w:t>
      </w:r>
    </w:p>
    <w:p w:rsidR="0047054F" w:rsidRPr="00860A21" w:rsidRDefault="0047054F" w:rsidP="00590376">
      <w:pPr>
        <w:pStyle w:val="Default"/>
        <w:tabs>
          <w:tab w:val="left" w:pos="2340"/>
          <w:tab w:val="left" w:pos="3330"/>
        </w:tabs>
        <w:ind w:firstLine="1440"/>
        <w:jc w:val="both"/>
        <w:rPr>
          <w:rFonts w:ascii="Times New Roman" w:hAnsi="Times New Roman" w:cs="Times New Roman"/>
        </w:rPr>
      </w:pPr>
    </w:p>
    <w:p w:rsidR="0047054F" w:rsidRPr="00860A21" w:rsidRDefault="0047054F" w:rsidP="00590376">
      <w:pPr>
        <w:pStyle w:val="Default"/>
        <w:tabs>
          <w:tab w:val="left" w:pos="2340"/>
          <w:tab w:val="left" w:pos="333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.d.3</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Additional information as necessary to fully describe the release, the extent of contamination, and the interim remedial actions taken to address the release.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.e</w:t>
      </w:r>
      <w:proofErr w:type="gramEnd"/>
      <w:r w:rsidRPr="00860A21">
        <w:rPr>
          <w:rFonts w:ascii="Times New Roman" w:hAnsi="Times New Roman" w:cs="Times New Roman"/>
        </w:rPr>
        <w:tab/>
        <w:t xml:space="preserve">Following submission </w:t>
      </w:r>
      <w:r w:rsidR="00E90C29" w:rsidRPr="00860A21">
        <w:rPr>
          <w:rFonts w:ascii="Times New Roman" w:hAnsi="Times New Roman" w:cs="Times New Roman"/>
        </w:rPr>
        <w:t xml:space="preserve">and review </w:t>
      </w:r>
      <w:r w:rsidRPr="00860A21">
        <w:rPr>
          <w:rFonts w:ascii="Times New Roman" w:hAnsi="Times New Roman" w:cs="Times New Roman"/>
        </w:rPr>
        <w:t xml:space="preserve">of a complete site characterization report, the </w:t>
      </w:r>
      <w:r w:rsidR="0063287A" w:rsidRPr="00860A21">
        <w:rPr>
          <w:rFonts w:ascii="Times New Roman" w:hAnsi="Times New Roman" w:cs="Times New Roman"/>
        </w:rPr>
        <w:t xml:space="preserve">Secretary </w:t>
      </w:r>
      <w:r w:rsidR="00E90C29" w:rsidRPr="00860A21">
        <w:rPr>
          <w:rFonts w:ascii="Times New Roman" w:hAnsi="Times New Roman" w:cs="Times New Roman"/>
        </w:rPr>
        <w:t>may</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.e.1</w:t>
      </w:r>
      <w:proofErr w:type="gramEnd"/>
      <w:r w:rsidRPr="00860A21">
        <w:rPr>
          <w:rFonts w:ascii="Times New Roman" w:hAnsi="Times New Roman" w:cs="Times New Roman"/>
        </w:rPr>
        <w:t xml:space="preserve"> </w:t>
      </w:r>
      <w:r w:rsidRPr="00860A21">
        <w:rPr>
          <w:rFonts w:ascii="Times New Roman" w:hAnsi="Times New Roman" w:cs="Times New Roman"/>
        </w:rPr>
        <w:tab/>
        <w:t>Approve the site characterization report as submitted</w:t>
      </w:r>
      <w:r w:rsidR="0087066E"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.e.2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Require additional information or clarification from the owners </w:t>
      </w:r>
      <w:r w:rsidR="0087066E" w:rsidRPr="00860A21">
        <w:rPr>
          <w:rFonts w:ascii="Times New Roman" w:hAnsi="Times New Roman" w:cs="Times New Roman"/>
        </w:rPr>
        <w:t>or operators; or</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 xml:space="preserve">7.4.e.3 </w:t>
      </w:r>
      <w:r w:rsidRPr="00860A21">
        <w:rPr>
          <w:rFonts w:ascii="Times New Roman" w:hAnsi="Times New Roman" w:cs="Times New Roman"/>
        </w:rPr>
        <w:tab/>
        <w:t xml:space="preserve"> Disapprove the site characterization report, citing deficiencies, and direct, require or order the owners </w:t>
      </w:r>
      <w:r w:rsidR="0087066E" w:rsidRPr="00860A21">
        <w:rPr>
          <w:rFonts w:ascii="Times New Roman" w:hAnsi="Times New Roman" w:cs="Times New Roman"/>
        </w:rPr>
        <w:t>or</w:t>
      </w:r>
      <w:r w:rsidRPr="00860A21">
        <w:rPr>
          <w:rFonts w:ascii="Times New Roman" w:hAnsi="Times New Roman" w:cs="Times New Roman"/>
        </w:rPr>
        <w:t xml:space="preserve"> operators to perform other tasks or make modifications as necessary to meet the requirements of this section of the rule.</w:t>
      </w:r>
    </w:p>
    <w:p w:rsidR="0087066E" w:rsidRPr="00860A21" w:rsidRDefault="0087066E" w:rsidP="00590376">
      <w:pPr>
        <w:pStyle w:val="Default"/>
        <w:tabs>
          <w:tab w:val="left" w:pos="2340"/>
        </w:tabs>
        <w:ind w:firstLine="1440"/>
        <w:jc w:val="both"/>
        <w:rPr>
          <w:rFonts w:ascii="Times New Roman" w:hAnsi="Times New Roman" w:cs="Times New Roman"/>
        </w:rPr>
      </w:pPr>
    </w:p>
    <w:p w:rsidR="0047054F" w:rsidRPr="00860A21" w:rsidRDefault="0047054F" w:rsidP="0087066E">
      <w:pPr>
        <w:pStyle w:val="Default"/>
        <w:ind w:firstLine="720"/>
        <w:jc w:val="both"/>
        <w:rPr>
          <w:rFonts w:ascii="Times New Roman" w:hAnsi="Times New Roman" w:cs="Times New Roman"/>
        </w:rPr>
      </w:pPr>
      <w:r w:rsidRPr="00860A21">
        <w:rPr>
          <w:rFonts w:ascii="Times New Roman" w:hAnsi="Times New Roman" w:cs="Times New Roman"/>
        </w:rPr>
        <w:t>7.4</w:t>
      </w:r>
      <w:proofErr w:type="gramStart"/>
      <w:r w:rsidRPr="00860A21">
        <w:rPr>
          <w:rFonts w:ascii="Times New Roman" w:hAnsi="Times New Roman" w:cs="Times New Roman"/>
        </w:rPr>
        <w:t>.f</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At any point after reviewing the information contained in the site characterization report, the </w:t>
      </w:r>
      <w:r w:rsidR="0063287A" w:rsidRPr="00860A21">
        <w:rPr>
          <w:rFonts w:ascii="Times New Roman" w:hAnsi="Times New Roman" w:cs="Times New Roman"/>
        </w:rPr>
        <w:t>Secretary</w:t>
      </w:r>
      <w:r w:rsidRPr="00860A21">
        <w:rPr>
          <w:rFonts w:ascii="Times New Roman" w:hAnsi="Times New Roman" w:cs="Times New Roman"/>
        </w:rPr>
        <w:t xml:space="preserve"> may require the owners and operators to submit additional information or to develop and submit a corrective action plan to address contaminated soils, groundwater or surface water.</w:t>
      </w:r>
      <w:r w:rsidR="0087066E" w:rsidRPr="00860A21">
        <w:rPr>
          <w:rFonts w:ascii="Times New Roman" w:hAnsi="Times New Roman" w:cs="Times New Roman"/>
        </w:rPr>
        <w:t xml:space="preserve">  </w:t>
      </w:r>
      <w:r w:rsidRPr="00860A21">
        <w:rPr>
          <w:rFonts w:ascii="Times New Roman" w:hAnsi="Times New Roman" w:cs="Times New Roman"/>
        </w:rPr>
        <w:t xml:space="preserve">Additional investigation information or corrective action </w:t>
      </w:r>
      <w:r w:rsidRPr="00501211">
        <w:rPr>
          <w:rFonts w:ascii="Times New Roman" w:hAnsi="Times New Roman" w:cs="Times New Roman"/>
          <w:strike/>
        </w:rPr>
        <w:t>work</w:t>
      </w:r>
      <w:r w:rsidRPr="00860A21">
        <w:rPr>
          <w:rFonts w:ascii="Times New Roman" w:hAnsi="Times New Roman" w:cs="Times New Roman"/>
        </w:rPr>
        <w:t xml:space="preserve"> plans requested by the </w:t>
      </w:r>
      <w:r w:rsidR="0063287A" w:rsidRPr="00860A21">
        <w:rPr>
          <w:rFonts w:ascii="Times New Roman" w:hAnsi="Times New Roman" w:cs="Times New Roman"/>
        </w:rPr>
        <w:t>Secretary</w:t>
      </w:r>
      <w:r w:rsidRPr="00860A21">
        <w:rPr>
          <w:rFonts w:ascii="Times New Roman" w:hAnsi="Times New Roman" w:cs="Times New Roman"/>
        </w:rPr>
        <w:t xml:space="preserve"> shall be submitted within ninety (90) days or within an alternative time frame approved by the </w:t>
      </w:r>
      <w:r w:rsidR="0063287A" w:rsidRPr="00860A21">
        <w:rPr>
          <w:rFonts w:ascii="Times New Roman" w:hAnsi="Times New Roman" w:cs="Times New Roman"/>
        </w:rPr>
        <w:t>Secretary</w:t>
      </w:r>
      <w:r w:rsidR="0087066E" w:rsidRPr="00860A21">
        <w:rPr>
          <w:rFonts w:ascii="Times New Roman" w:hAnsi="Times New Roman" w:cs="Times New Roman"/>
        </w:rPr>
        <w:t xml:space="preserve"> upon request by the owner or operator and for good cause shown</w:t>
      </w:r>
      <w:r w:rsidRPr="00860A21">
        <w:rPr>
          <w:rFonts w:ascii="Times New Roman" w:hAnsi="Times New Roman" w:cs="Times New Roman"/>
        </w:rPr>
        <w:t>.</w:t>
      </w:r>
    </w:p>
    <w:p w:rsidR="0047054F" w:rsidRPr="00860A21" w:rsidRDefault="0047054F" w:rsidP="00590376">
      <w:pPr>
        <w:pStyle w:val="Default"/>
        <w:tabs>
          <w:tab w:val="left" w:pos="2340"/>
        </w:tabs>
        <w:jc w:val="both"/>
        <w:rPr>
          <w:rFonts w:ascii="Times New Roman" w:hAnsi="Times New Roman" w:cs="Times New Roman"/>
        </w:rPr>
      </w:pPr>
    </w:p>
    <w:p w:rsidR="0047054F" w:rsidRPr="00860A21" w:rsidRDefault="0047054F" w:rsidP="00590376">
      <w:pPr>
        <w:pStyle w:val="Default"/>
        <w:tabs>
          <w:tab w:val="left" w:pos="720"/>
        </w:tabs>
        <w:jc w:val="both"/>
        <w:rPr>
          <w:rFonts w:ascii="Times New Roman" w:hAnsi="Times New Roman" w:cs="Times New Roman"/>
        </w:rPr>
      </w:pPr>
      <w:r w:rsidRPr="00860A21">
        <w:rPr>
          <w:rFonts w:ascii="Times New Roman" w:hAnsi="Times New Roman" w:cs="Times New Roman"/>
        </w:rPr>
        <w:tab/>
        <w:t>7.4</w:t>
      </w:r>
      <w:proofErr w:type="gramStart"/>
      <w:r w:rsidRPr="00860A21">
        <w:rPr>
          <w:rFonts w:ascii="Times New Roman" w:hAnsi="Times New Roman" w:cs="Times New Roman"/>
        </w:rPr>
        <w:t>.g</w:t>
      </w:r>
      <w:proofErr w:type="gramEnd"/>
      <w:r w:rsidRPr="00860A21">
        <w:rPr>
          <w:rFonts w:ascii="Times New Roman" w:hAnsi="Times New Roman" w:cs="Times New Roman"/>
        </w:rPr>
        <w:tab/>
        <w:t xml:space="preserve">If data can justify site closure, owners </w:t>
      </w:r>
      <w:r w:rsidR="0087066E" w:rsidRPr="00860A21">
        <w:rPr>
          <w:rFonts w:ascii="Times New Roman" w:hAnsi="Times New Roman" w:cs="Times New Roman"/>
        </w:rPr>
        <w:t>or</w:t>
      </w:r>
      <w:r w:rsidRPr="00860A21">
        <w:rPr>
          <w:rFonts w:ascii="Times New Roman" w:hAnsi="Times New Roman" w:cs="Times New Roman"/>
        </w:rPr>
        <w:t xml:space="preserve"> operators may request site closure in accordance with the requirements of subsection </w:t>
      </w:r>
      <w:r w:rsidR="00C613FC" w:rsidRPr="00860A21">
        <w:rPr>
          <w:rFonts w:ascii="Times New Roman" w:hAnsi="Times New Roman" w:cs="Times New Roman"/>
        </w:rPr>
        <w:t>7.</w:t>
      </w:r>
      <w:r w:rsidRPr="00860A21">
        <w:rPr>
          <w:rFonts w:ascii="Times New Roman" w:hAnsi="Times New Roman" w:cs="Times New Roman"/>
        </w:rPr>
        <w:t xml:space="preserve">8.  Corrective action will be considered complete only upon the </w:t>
      </w:r>
      <w:r w:rsidR="0063287A" w:rsidRPr="00860A21">
        <w:rPr>
          <w:rFonts w:ascii="Times New Roman" w:hAnsi="Times New Roman" w:cs="Times New Roman"/>
        </w:rPr>
        <w:t>Secretary’s</w:t>
      </w:r>
      <w:r w:rsidRPr="00860A21">
        <w:rPr>
          <w:rFonts w:ascii="Times New Roman" w:hAnsi="Times New Roman" w:cs="Times New Roman"/>
        </w:rPr>
        <w:t xml:space="preserve"> evaluation and approval of a satisfactory </w:t>
      </w:r>
      <w:r w:rsidR="0087066E" w:rsidRPr="00860A21">
        <w:rPr>
          <w:rFonts w:ascii="Times New Roman" w:hAnsi="Times New Roman" w:cs="Times New Roman"/>
        </w:rPr>
        <w:t xml:space="preserve">request that </w:t>
      </w:r>
      <w:r w:rsidRPr="00860A21">
        <w:rPr>
          <w:rFonts w:ascii="Times New Roman" w:hAnsi="Times New Roman" w:cs="Times New Roman"/>
        </w:rPr>
        <w:t xml:space="preserve">no further action </w:t>
      </w:r>
      <w:r w:rsidR="0087066E" w:rsidRPr="00860A21">
        <w:rPr>
          <w:rFonts w:ascii="Times New Roman" w:hAnsi="Times New Roman" w:cs="Times New Roman"/>
        </w:rPr>
        <w:t>be taken</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7.5</w:t>
      </w:r>
      <w:r w:rsidRPr="00860A21">
        <w:rPr>
          <w:rFonts w:ascii="Times New Roman" w:hAnsi="Times New Roman" w:cs="Times New Roman"/>
        </w:rPr>
        <w:tab/>
        <w:t xml:space="preserve">Corrective Action Plan Requirements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.a</w:t>
      </w:r>
      <w:proofErr w:type="gramEnd"/>
      <w:r w:rsidR="00FE20F6" w:rsidRPr="00860A21">
        <w:rPr>
          <w:rFonts w:ascii="Times New Roman" w:hAnsi="Times New Roman" w:cs="Times New Roman"/>
        </w:rPr>
        <w:t>.</w:t>
      </w:r>
      <w:r w:rsidRPr="00860A21">
        <w:rPr>
          <w:rFonts w:ascii="Times New Roman" w:hAnsi="Times New Roman" w:cs="Times New Roman"/>
        </w:rPr>
        <w:tab/>
        <w:t xml:space="preserve">The </w:t>
      </w:r>
      <w:r w:rsidR="0063287A" w:rsidRPr="00860A21">
        <w:rPr>
          <w:rFonts w:ascii="Times New Roman" w:hAnsi="Times New Roman" w:cs="Times New Roman"/>
        </w:rPr>
        <w:t>Secretary</w:t>
      </w:r>
      <w:r w:rsidRPr="00860A21">
        <w:rPr>
          <w:rFonts w:ascii="Times New Roman" w:hAnsi="Times New Roman" w:cs="Times New Roman"/>
        </w:rPr>
        <w:t xml:space="preserve"> may waive the requirement of an investigation under </w:t>
      </w:r>
      <w:r w:rsidR="00FE20F6" w:rsidRPr="00860A21">
        <w:rPr>
          <w:rFonts w:ascii="Times New Roman" w:hAnsi="Times New Roman" w:cs="Times New Roman"/>
        </w:rPr>
        <w:t>sub</w:t>
      </w:r>
      <w:r w:rsidRPr="00860A21">
        <w:rPr>
          <w:rFonts w:ascii="Times New Roman" w:hAnsi="Times New Roman" w:cs="Times New Roman"/>
        </w:rPr>
        <w:t xml:space="preserve">section 7.4 when owners </w:t>
      </w:r>
      <w:r w:rsidR="00FE20F6" w:rsidRPr="00860A21">
        <w:rPr>
          <w:rFonts w:ascii="Times New Roman" w:hAnsi="Times New Roman" w:cs="Times New Roman"/>
        </w:rPr>
        <w:t>or</w:t>
      </w:r>
      <w:r w:rsidRPr="00860A21">
        <w:rPr>
          <w:rFonts w:ascii="Times New Roman" w:hAnsi="Times New Roman" w:cs="Times New Roman"/>
        </w:rPr>
        <w:t xml:space="preserve"> operators have taken the appropriate initial response steps to eliminate imminent dangers and to prevent any further release</w:t>
      </w:r>
      <w:r w:rsidR="00FE20F6" w:rsidRPr="00860A21">
        <w:rPr>
          <w:rFonts w:ascii="Times New Roman" w:hAnsi="Times New Roman" w:cs="Times New Roman"/>
        </w:rPr>
        <w:t>,</w:t>
      </w:r>
      <w:r w:rsidRPr="00860A21">
        <w:rPr>
          <w:rFonts w:ascii="Times New Roman" w:hAnsi="Times New Roman" w:cs="Times New Roman"/>
        </w:rPr>
        <w:t xml:space="preserve"> and the owners </w:t>
      </w:r>
      <w:r w:rsidR="00FE20F6" w:rsidRPr="00860A21">
        <w:rPr>
          <w:rFonts w:ascii="Times New Roman" w:hAnsi="Times New Roman" w:cs="Times New Roman"/>
        </w:rPr>
        <w:t>or</w:t>
      </w:r>
      <w:r w:rsidRPr="00860A21">
        <w:rPr>
          <w:rFonts w:ascii="Times New Roman" w:hAnsi="Times New Roman" w:cs="Times New Roman"/>
        </w:rPr>
        <w:t xml:space="preserve"> operators choose to submit a corrective action plan (CAP) to remediate contaminated soil, groundwater</w:t>
      </w:r>
      <w:r w:rsidR="00FE20F6" w:rsidRPr="00860A21">
        <w:rPr>
          <w:rFonts w:ascii="Times New Roman" w:hAnsi="Times New Roman" w:cs="Times New Roman"/>
        </w:rPr>
        <w:t xml:space="preserve"> </w:t>
      </w:r>
      <w:r w:rsidRPr="00860A21">
        <w:rPr>
          <w:rFonts w:ascii="Times New Roman" w:hAnsi="Times New Roman" w:cs="Times New Roman"/>
        </w:rPr>
        <w:t xml:space="preserve">or surface water.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7.5.b</w:t>
      </w:r>
      <w:r w:rsidR="00FE20F6" w:rsidRPr="00860A21">
        <w:rPr>
          <w:rFonts w:ascii="Times New Roman" w:hAnsi="Times New Roman" w:cs="Times New Roman"/>
        </w:rPr>
        <w:t>.</w:t>
      </w:r>
      <w:r w:rsidRPr="00860A21">
        <w:rPr>
          <w:rFonts w:ascii="Times New Roman" w:hAnsi="Times New Roman" w:cs="Times New Roman"/>
        </w:rPr>
        <w:tab/>
        <w:t xml:space="preserve">Owners </w:t>
      </w:r>
      <w:r w:rsidR="00FE20F6" w:rsidRPr="00860A21">
        <w:rPr>
          <w:rFonts w:ascii="Times New Roman" w:hAnsi="Times New Roman" w:cs="Times New Roman"/>
        </w:rPr>
        <w:t>or</w:t>
      </w:r>
      <w:r w:rsidRPr="00860A21">
        <w:rPr>
          <w:rFonts w:ascii="Times New Roman" w:hAnsi="Times New Roman" w:cs="Times New Roman"/>
        </w:rPr>
        <w:t xml:space="preserve"> operators may, in the interest of minimizing environmental contamination and promoting more effective corrective action, begin remediation of contaminated soil, groundwater</w:t>
      </w:r>
      <w:r w:rsidR="00FE20F6" w:rsidRPr="00860A21">
        <w:rPr>
          <w:rFonts w:ascii="Times New Roman" w:hAnsi="Times New Roman" w:cs="Times New Roman"/>
        </w:rPr>
        <w:t xml:space="preserve"> </w:t>
      </w:r>
      <w:r w:rsidRPr="00860A21">
        <w:rPr>
          <w:rFonts w:ascii="Times New Roman" w:hAnsi="Times New Roman" w:cs="Times New Roman"/>
        </w:rPr>
        <w:t>or surface water before the CAP is approved</w:t>
      </w:r>
      <w:r w:rsidR="00F262CB" w:rsidRPr="00860A21">
        <w:rPr>
          <w:rFonts w:ascii="Times New Roman" w:hAnsi="Times New Roman" w:cs="Times New Roman"/>
        </w:rPr>
        <w:t>,</w:t>
      </w:r>
      <w:r w:rsidRPr="00860A21">
        <w:rPr>
          <w:rFonts w:ascii="Times New Roman" w:hAnsi="Times New Roman" w:cs="Times New Roman"/>
        </w:rPr>
        <w:t xml:space="preserve"> provided that they: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.b.1</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Notify the </w:t>
      </w:r>
      <w:r w:rsidR="0063287A" w:rsidRPr="00860A21">
        <w:rPr>
          <w:rFonts w:ascii="Times New Roman" w:hAnsi="Times New Roman" w:cs="Times New Roman"/>
        </w:rPr>
        <w:t>Secretary</w:t>
      </w:r>
      <w:r w:rsidRPr="00860A21">
        <w:rPr>
          <w:rFonts w:ascii="Times New Roman" w:hAnsi="Times New Roman" w:cs="Times New Roman"/>
        </w:rPr>
        <w:t xml:space="preserve"> of their intention to begin remediation</w:t>
      </w:r>
      <w:r w:rsidR="00FE20F6"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.b.2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Comply with any conditions imposed by the </w:t>
      </w:r>
      <w:r w:rsidR="0063287A" w:rsidRPr="00860A21">
        <w:rPr>
          <w:rFonts w:ascii="Times New Roman" w:hAnsi="Times New Roman" w:cs="Times New Roman"/>
        </w:rPr>
        <w:t>Secretary</w:t>
      </w:r>
      <w:r w:rsidRPr="00860A21">
        <w:rPr>
          <w:rFonts w:ascii="Times New Roman" w:hAnsi="Times New Roman" w:cs="Times New Roman"/>
        </w:rPr>
        <w:t>, including halting remediation or mitigating adverse consequences from cleanup activities</w:t>
      </w:r>
      <w:r w:rsidR="00FE20F6" w:rsidRPr="00860A21">
        <w:rPr>
          <w:rFonts w:ascii="Times New Roman" w:hAnsi="Times New Roman" w:cs="Times New Roman"/>
        </w:rPr>
        <w:t>;</w:t>
      </w: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lastRenderedPageBreak/>
        <w:t>7.5</w:t>
      </w:r>
      <w:proofErr w:type="gramStart"/>
      <w:r w:rsidRPr="00860A21">
        <w:rPr>
          <w:rFonts w:ascii="Times New Roman" w:hAnsi="Times New Roman" w:cs="Times New Roman"/>
        </w:rPr>
        <w:t>.b.3</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Incorporate these self-initiated remediation measures in the CAP that is submitted to the </w:t>
      </w:r>
      <w:r w:rsidR="0063287A" w:rsidRPr="00860A21">
        <w:rPr>
          <w:rFonts w:ascii="Times New Roman" w:hAnsi="Times New Roman" w:cs="Times New Roman"/>
        </w:rPr>
        <w:t>Secretary</w:t>
      </w:r>
      <w:r w:rsidRPr="00860A21">
        <w:rPr>
          <w:rFonts w:ascii="Times New Roman" w:hAnsi="Times New Roman" w:cs="Times New Roman"/>
        </w:rPr>
        <w:t xml:space="preserve"> for approval</w:t>
      </w:r>
      <w:r w:rsidR="00FE20F6" w:rsidRPr="00860A21">
        <w:rPr>
          <w:rFonts w:ascii="Times New Roman" w:hAnsi="Times New Roman" w:cs="Times New Roman"/>
        </w:rPr>
        <w:t>; and</w:t>
      </w: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.b.4</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Recognize that any actions </w:t>
      </w:r>
      <w:r w:rsidR="00FE20F6" w:rsidRPr="00860A21">
        <w:rPr>
          <w:rFonts w:ascii="Times New Roman" w:hAnsi="Times New Roman" w:cs="Times New Roman"/>
        </w:rPr>
        <w:t>they take</w:t>
      </w:r>
      <w:r w:rsidRPr="00860A21">
        <w:rPr>
          <w:rFonts w:ascii="Times New Roman" w:hAnsi="Times New Roman" w:cs="Times New Roman"/>
        </w:rPr>
        <w:t xml:space="preserve"> without prior approval</w:t>
      </w:r>
      <w:r w:rsidR="00FE20F6" w:rsidRPr="00860A21">
        <w:rPr>
          <w:rFonts w:ascii="Times New Roman" w:hAnsi="Times New Roman" w:cs="Times New Roman"/>
        </w:rPr>
        <w:t xml:space="preserve"> by the Secretary</w:t>
      </w:r>
      <w:r w:rsidRPr="00860A21">
        <w:rPr>
          <w:rFonts w:ascii="Times New Roman" w:hAnsi="Times New Roman" w:cs="Times New Roman"/>
        </w:rPr>
        <w:t xml:space="preserve"> is at the risk of the owners </w:t>
      </w:r>
      <w:r w:rsidR="00FE20F6" w:rsidRPr="00860A21">
        <w:rPr>
          <w:rFonts w:ascii="Times New Roman" w:hAnsi="Times New Roman" w:cs="Times New Roman"/>
        </w:rPr>
        <w:t>or</w:t>
      </w:r>
      <w:r w:rsidRPr="00860A21">
        <w:rPr>
          <w:rFonts w:ascii="Times New Roman" w:hAnsi="Times New Roman" w:cs="Times New Roman"/>
        </w:rPr>
        <w:t xml:space="preserve"> operators and do not absolve </w:t>
      </w:r>
      <w:r w:rsidR="00FE20F6" w:rsidRPr="00860A21">
        <w:rPr>
          <w:rFonts w:ascii="Times New Roman" w:hAnsi="Times New Roman" w:cs="Times New Roman"/>
        </w:rPr>
        <w:t>them</w:t>
      </w:r>
      <w:r w:rsidRPr="00860A21">
        <w:rPr>
          <w:rFonts w:ascii="Times New Roman" w:hAnsi="Times New Roman" w:cs="Times New Roman"/>
        </w:rPr>
        <w:t xml:space="preserve"> of the obligation to comply with the corrective action requirements of this section. </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.c</w:t>
      </w:r>
      <w:proofErr w:type="gramEnd"/>
      <w:r w:rsidRPr="00860A21">
        <w:rPr>
          <w:rFonts w:ascii="Times New Roman" w:hAnsi="Times New Roman" w:cs="Times New Roman"/>
        </w:rPr>
        <w:tab/>
        <w:t>The CAP shall:</w:t>
      </w: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 xml:space="preserve"> </w:t>
      </w: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.c.1</w:t>
      </w:r>
      <w:proofErr w:type="gramEnd"/>
      <w:r w:rsidRPr="00860A21">
        <w:rPr>
          <w:rFonts w:ascii="Times New Roman" w:hAnsi="Times New Roman" w:cs="Times New Roman"/>
        </w:rPr>
        <w:t xml:space="preserve"> </w:t>
      </w:r>
      <w:r w:rsidRPr="00860A21">
        <w:rPr>
          <w:rFonts w:ascii="Times New Roman" w:hAnsi="Times New Roman" w:cs="Times New Roman"/>
        </w:rPr>
        <w:tab/>
        <w:t>Address the contamination of soils, groundwater, and surface water; vapor intrusion concerns; all occurrences of NAPL resulting from a release; and impacts or potential impacts to water supplies.</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.c.2</w:t>
      </w:r>
      <w:proofErr w:type="gramEnd"/>
      <w:r w:rsidRPr="00860A21">
        <w:rPr>
          <w:rFonts w:ascii="Times New Roman" w:hAnsi="Times New Roman" w:cs="Times New Roman"/>
        </w:rPr>
        <w:tab/>
        <w:t>Provide for adequate protection of human health, safety, water resources, and the environment.</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.c.3</w:t>
      </w:r>
      <w:proofErr w:type="gramEnd"/>
      <w:r w:rsidRPr="00860A21">
        <w:rPr>
          <w:rFonts w:ascii="Times New Roman" w:hAnsi="Times New Roman" w:cs="Times New Roman"/>
        </w:rPr>
        <w:tab/>
        <w:t xml:space="preserve">Be of specific design and based on the results of the </w:t>
      </w:r>
      <w:proofErr w:type="spellStart"/>
      <w:r w:rsidRPr="00860A21">
        <w:rPr>
          <w:rFonts w:ascii="Times New Roman" w:hAnsi="Times New Roman" w:cs="Times New Roman"/>
        </w:rPr>
        <w:t>hydrogeologic</w:t>
      </w:r>
      <w:proofErr w:type="spellEnd"/>
      <w:r w:rsidRPr="00860A21">
        <w:rPr>
          <w:rFonts w:ascii="Times New Roman" w:hAnsi="Times New Roman" w:cs="Times New Roman"/>
        </w:rPr>
        <w:t xml:space="preserve"> investigation or contain appropriate investigatory steps if submitted without a prior </w:t>
      </w:r>
      <w:proofErr w:type="spellStart"/>
      <w:r w:rsidRPr="00860A21">
        <w:rPr>
          <w:rFonts w:ascii="Times New Roman" w:hAnsi="Times New Roman" w:cs="Times New Roman"/>
        </w:rPr>
        <w:t>hydrogeologic</w:t>
      </w:r>
      <w:proofErr w:type="spellEnd"/>
      <w:r w:rsidRPr="00860A21">
        <w:rPr>
          <w:rFonts w:ascii="Times New Roman" w:hAnsi="Times New Roman" w:cs="Times New Roman"/>
        </w:rPr>
        <w:t xml:space="preserve"> investigation having been completed.</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.c.4</w:t>
      </w:r>
      <w:proofErr w:type="gramEnd"/>
      <w:r w:rsidRPr="00860A21">
        <w:rPr>
          <w:rFonts w:ascii="Times New Roman" w:hAnsi="Times New Roman" w:cs="Times New Roman"/>
        </w:rPr>
        <w:tab/>
        <w:t xml:space="preserve">Include sufficient design information to demonstrate that the remedial technology meets the cleanup goals approved by the </w:t>
      </w:r>
      <w:r w:rsidR="0063287A" w:rsidRPr="00860A21">
        <w:rPr>
          <w:rFonts w:ascii="Times New Roman" w:hAnsi="Times New Roman" w:cs="Times New Roman"/>
        </w:rPr>
        <w:t>Secretary</w:t>
      </w:r>
      <w:r w:rsidRPr="00860A21">
        <w:rPr>
          <w:rFonts w:ascii="Times New Roman" w:hAnsi="Times New Roman" w:cs="Times New Roman"/>
        </w:rPr>
        <w:t xml:space="preserve">. </w:t>
      </w:r>
    </w:p>
    <w:p w:rsidR="0047054F" w:rsidRPr="00860A21" w:rsidRDefault="0047054F" w:rsidP="00590376">
      <w:pPr>
        <w:pStyle w:val="Default"/>
        <w:tabs>
          <w:tab w:val="left" w:pos="2340"/>
        </w:tabs>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.d</w:t>
      </w:r>
      <w:proofErr w:type="gramEnd"/>
      <w:r w:rsidRPr="00860A21">
        <w:rPr>
          <w:rFonts w:ascii="Times New Roman" w:hAnsi="Times New Roman" w:cs="Times New Roman"/>
        </w:rPr>
        <w:tab/>
        <w:t>The CAP may propose a phased approach to site remediation.</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w:t>
      </w:r>
      <w:proofErr w:type="gramEnd"/>
      <w:r w:rsidRPr="00860A21">
        <w:rPr>
          <w:rFonts w:ascii="Times New Roman" w:hAnsi="Times New Roman" w:cs="Times New Roman"/>
        </w:rPr>
        <w:tab/>
        <w:t>Corrective Action Plan</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 xml:space="preserve">7.5.e.1 </w:t>
      </w:r>
      <w:r w:rsidRPr="00860A21">
        <w:rPr>
          <w:rFonts w:ascii="Times New Roman" w:hAnsi="Times New Roman" w:cs="Times New Roman"/>
        </w:rPr>
        <w:tab/>
        <w:t xml:space="preserve">Owners and operators shall prepare and submit to the </w:t>
      </w:r>
      <w:r w:rsidR="0063287A" w:rsidRPr="00860A21">
        <w:rPr>
          <w:rFonts w:ascii="Times New Roman" w:hAnsi="Times New Roman" w:cs="Times New Roman"/>
        </w:rPr>
        <w:t>Secretary</w:t>
      </w:r>
      <w:r w:rsidRPr="00860A21">
        <w:rPr>
          <w:rFonts w:ascii="Times New Roman" w:hAnsi="Times New Roman" w:cs="Times New Roman"/>
        </w:rPr>
        <w:t xml:space="preserve"> within ninety (90) days of the approval of a site characterization report, or within an alternative timeframe as determined by the </w:t>
      </w:r>
      <w:r w:rsidR="0063287A" w:rsidRPr="00860A21">
        <w:rPr>
          <w:rFonts w:ascii="Times New Roman" w:hAnsi="Times New Roman" w:cs="Times New Roman"/>
        </w:rPr>
        <w:t>Secretary</w:t>
      </w:r>
      <w:r w:rsidRPr="00860A21">
        <w:rPr>
          <w:rFonts w:ascii="Times New Roman" w:hAnsi="Times New Roman" w:cs="Times New Roman"/>
        </w:rPr>
        <w:t xml:space="preserve">, two (2) hard copies and one (1) electronic copy of a CAP.  The CAP shall be prepared in accordance </w:t>
      </w:r>
      <w:r w:rsidR="007B3288" w:rsidRPr="00860A21">
        <w:rPr>
          <w:rFonts w:ascii="Times New Roman" w:hAnsi="Times New Roman" w:cs="Times New Roman"/>
        </w:rPr>
        <w:t>with</w:t>
      </w:r>
      <w:r w:rsidRPr="00860A21">
        <w:rPr>
          <w:rFonts w:ascii="Times New Roman" w:hAnsi="Times New Roman" w:cs="Times New Roman"/>
        </w:rPr>
        <w:t xml:space="preserve"> guidance provided by the </w:t>
      </w:r>
      <w:r w:rsidR="0063287A" w:rsidRPr="00860A21">
        <w:rPr>
          <w:rFonts w:ascii="Times New Roman" w:hAnsi="Times New Roman" w:cs="Times New Roman"/>
        </w:rPr>
        <w:t xml:space="preserve">Department’s </w:t>
      </w:r>
      <w:r w:rsidRPr="00860A21">
        <w:rPr>
          <w:rFonts w:ascii="Times New Roman" w:hAnsi="Times New Roman" w:cs="Times New Roman"/>
        </w:rPr>
        <w:t>Office of Environmental Remediation</w:t>
      </w:r>
      <w:r w:rsidR="00FA5CA1" w:rsidRPr="00860A21">
        <w:rPr>
          <w:rFonts w:ascii="Times New Roman" w:hAnsi="Times New Roman" w:cs="Times New Roman"/>
        </w:rPr>
        <w:t>,</w:t>
      </w:r>
      <w:r w:rsidRPr="00860A21">
        <w:rPr>
          <w:rFonts w:ascii="Times New Roman" w:hAnsi="Times New Roman" w:cs="Times New Roman"/>
        </w:rPr>
        <w:t xml:space="preserve"> submitted in a report form</w:t>
      </w:r>
      <w:r w:rsidR="00FA5CA1" w:rsidRPr="00860A21">
        <w:rPr>
          <w:rFonts w:ascii="Times New Roman" w:hAnsi="Times New Roman" w:cs="Times New Roman"/>
        </w:rPr>
        <w:t>,</w:t>
      </w:r>
      <w:r w:rsidRPr="00860A21">
        <w:rPr>
          <w:rFonts w:ascii="Times New Roman" w:hAnsi="Times New Roman" w:cs="Times New Roman"/>
        </w:rPr>
        <w:t xml:space="preserve"> and contain the following elements, as necessary, based on the nature, extent, type, volume or complexity of the release:</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.e.1.A</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 brief summary of the site characterization report conclusions. </w:t>
      </w:r>
    </w:p>
    <w:p w:rsidR="00FA5CA1" w:rsidRPr="00860A21" w:rsidRDefault="00FA5CA1"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.e.1.B</w:t>
      </w:r>
      <w:proofErr w:type="gramEnd"/>
      <w:r w:rsidRPr="00860A21">
        <w:rPr>
          <w:rFonts w:ascii="Times New Roman" w:hAnsi="Times New Roman" w:cs="Times New Roman"/>
        </w:rPr>
        <w:tab/>
        <w:t>A summary of past efforts and a description of any new or continued efforts to effectively remove NAPL where NAPL is present.</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.e.1.C</w:t>
      </w:r>
      <w:proofErr w:type="gramEnd"/>
      <w:r w:rsidRPr="00860A21">
        <w:rPr>
          <w:rFonts w:ascii="Times New Roman" w:hAnsi="Times New Roman" w:cs="Times New Roman"/>
        </w:rPr>
        <w:tab/>
        <w:t>Cleanup goals for the site.</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.e.1.D</w:t>
      </w:r>
      <w:proofErr w:type="gramEnd"/>
      <w:r w:rsidRPr="00860A21">
        <w:rPr>
          <w:rFonts w:ascii="Times New Roman" w:hAnsi="Times New Roman" w:cs="Times New Roman"/>
        </w:rPr>
        <w:tab/>
        <w:t>A proposed corrective action method for the site that will:</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4320"/>
        </w:tabs>
        <w:ind w:firstLine="288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.e.1.D</w:t>
      </w:r>
      <w:r w:rsidR="00FA5CA1" w:rsidRPr="00860A21">
        <w:rPr>
          <w:rFonts w:ascii="Times New Roman" w:hAnsi="Times New Roman" w:cs="Times New Roman"/>
        </w:rPr>
        <w:t>.1</w:t>
      </w:r>
      <w:proofErr w:type="gramEnd"/>
      <w:r w:rsidR="00FA5CA1" w:rsidRPr="00860A21">
        <w:rPr>
          <w:rFonts w:ascii="Times New Roman" w:hAnsi="Times New Roman" w:cs="Times New Roman"/>
        </w:rPr>
        <w:t>.</w:t>
      </w:r>
      <w:r w:rsidRPr="00860A21">
        <w:rPr>
          <w:rFonts w:ascii="Times New Roman" w:hAnsi="Times New Roman" w:cs="Times New Roman"/>
        </w:rPr>
        <w:t xml:space="preserve"> </w:t>
      </w:r>
      <w:r w:rsidRPr="00860A21">
        <w:rPr>
          <w:rFonts w:ascii="Times New Roman" w:hAnsi="Times New Roman" w:cs="Times New Roman"/>
        </w:rPr>
        <w:tab/>
        <w:t xml:space="preserve">Reduce contaminant levels at the site to meet the cleanup goals proposed in the CAP and approved by the </w:t>
      </w:r>
      <w:r w:rsidR="0063287A" w:rsidRPr="00860A21">
        <w:rPr>
          <w:rFonts w:ascii="Times New Roman" w:hAnsi="Times New Roman" w:cs="Times New Roman"/>
        </w:rPr>
        <w:t>Secretary</w:t>
      </w:r>
      <w:r w:rsidRPr="00860A21">
        <w:rPr>
          <w:rFonts w:ascii="Times New Roman" w:hAnsi="Times New Roman" w:cs="Times New Roman"/>
        </w:rPr>
        <w:t xml:space="preserve">; or </w:t>
      </w:r>
    </w:p>
    <w:p w:rsidR="0047054F" w:rsidRPr="00860A21" w:rsidRDefault="0047054F" w:rsidP="00590376">
      <w:pPr>
        <w:pStyle w:val="Default"/>
        <w:tabs>
          <w:tab w:val="left" w:pos="4320"/>
        </w:tabs>
        <w:ind w:firstLine="2880"/>
        <w:jc w:val="both"/>
        <w:rPr>
          <w:rFonts w:ascii="Times New Roman" w:hAnsi="Times New Roman" w:cs="Times New Roman"/>
        </w:rPr>
      </w:pPr>
    </w:p>
    <w:p w:rsidR="0047054F" w:rsidRPr="00860A21" w:rsidRDefault="0047054F" w:rsidP="00590376">
      <w:pPr>
        <w:pStyle w:val="Default"/>
        <w:tabs>
          <w:tab w:val="left" w:pos="4320"/>
        </w:tabs>
        <w:ind w:firstLine="288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.e.1.D</w:t>
      </w:r>
      <w:r w:rsidR="00FA5CA1" w:rsidRPr="00860A21">
        <w:rPr>
          <w:rFonts w:ascii="Times New Roman" w:hAnsi="Times New Roman" w:cs="Times New Roman"/>
        </w:rPr>
        <w:t>.2</w:t>
      </w:r>
      <w:proofErr w:type="gramEnd"/>
      <w:r w:rsidR="00FA5CA1" w:rsidRPr="00860A21">
        <w:rPr>
          <w:rFonts w:ascii="Times New Roman" w:hAnsi="Times New Roman" w:cs="Times New Roman"/>
        </w:rPr>
        <w:t xml:space="preserve">.  </w:t>
      </w:r>
      <w:r w:rsidRPr="00860A21">
        <w:rPr>
          <w:rFonts w:ascii="Times New Roman" w:hAnsi="Times New Roman" w:cs="Times New Roman"/>
        </w:rPr>
        <w:t xml:space="preserve">Reduce contaminant levels to achieve the cleanup goals established by the </w:t>
      </w:r>
      <w:r w:rsidR="0063287A" w:rsidRPr="00860A21">
        <w:rPr>
          <w:rFonts w:ascii="Times New Roman" w:hAnsi="Times New Roman" w:cs="Times New Roman"/>
        </w:rPr>
        <w:t>Secretary</w:t>
      </w:r>
      <w:r w:rsidRPr="00860A21">
        <w:rPr>
          <w:rFonts w:ascii="Times New Roman" w:hAnsi="Times New Roman" w:cs="Times New Roman"/>
        </w:rPr>
        <w:t>.</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.e.1.E</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results of treatability, bench scale or pilot scale studies or other data collected to support the remedial action.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.e.1.F</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 discussion of how the remedial action will attain the remediation standard for the site.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.e.1.G</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Design and construction details for the remedial action, including expected effectiveness.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.e.1.H</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Operation and maintenance details for the corrective action.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.e.1.I</w:t>
      </w:r>
      <w:proofErr w:type="gramEnd"/>
      <w:r w:rsidRPr="00860A21">
        <w:rPr>
          <w:rFonts w:ascii="Times New Roman" w:hAnsi="Times New Roman" w:cs="Times New Roman"/>
        </w:rPr>
        <w:t xml:space="preserve"> </w:t>
      </w:r>
      <w:r w:rsidRPr="00860A21">
        <w:rPr>
          <w:rFonts w:ascii="Times New Roman" w:hAnsi="Times New Roman" w:cs="Times New Roman"/>
        </w:rPr>
        <w:tab/>
        <w:t>A list of r</w:t>
      </w:r>
      <w:r w:rsidR="00FA5CA1" w:rsidRPr="00860A21">
        <w:rPr>
          <w:rFonts w:ascii="Times New Roman" w:hAnsi="Times New Roman" w:cs="Times New Roman"/>
        </w:rPr>
        <w:t>equired federal, S</w:t>
      </w:r>
      <w:r w:rsidRPr="00860A21">
        <w:rPr>
          <w:rFonts w:ascii="Times New Roman" w:hAnsi="Times New Roman" w:cs="Times New Roman"/>
        </w:rPr>
        <w:t xml:space="preserve">tate, and local permits or approvals to conduct the remedial action.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.e.1.J</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 site map showing the location of buildings, roads, property boundaries, remedial equipment locations, and other information pertinent to the remedial action.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.e.1.K</w:t>
      </w:r>
      <w:proofErr w:type="gramEnd"/>
      <w:r w:rsidRPr="00860A21">
        <w:rPr>
          <w:rFonts w:ascii="Times New Roman" w:hAnsi="Times New Roman" w:cs="Times New Roman"/>
        </w:rPr>
        <w:tab/>
        <w:t xml:space="preserve">A description of the media and parameters to be monitored or sampled during the remedial action.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.e.1.L</w:t>
      </w:r>
      <w:proofErr w:type="gramEnd"/>
      <w:r w:rsidRPr="00860A21">
        <w:rPr>
          <w:rFonts w:ascii="Times New Roman" w:hAnsi="Times New Roman" w:cs="Times New Roman"/>
        </w:rPr>
        <w:tab/>
        <w:t xml:space="preserve">A description of the analytical methods to be utilized and an appropriate reference for each.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.e.1.M</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 description of the methodology for post-remediation monitoring that will be utilized to demonstrate attainment of the remediation standard.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.e.1.N</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 description of additional items necessary to develop the CAP. </w:t>
      </w:r>
    </w:p>
    <w:p w:rsidR="00FA5CA1" w:rsidRPr="00860A21" w:rsidRDefault="00FA5CA1"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.e.1.O</w:t>
      </w:r>
      <w:proofErr w:type="gramEnd"/>
      <w:r w:rsidRPr="00860A21">
        <w:rPr>
          <w:rFonts w:ascii="Times New Roman" w:hAnsi="Times New Roman" w:cs="Times New Roman"/>
        </w:rPr>
        <w:tab/>
        <w:t>Copies of the site-specific plans for worker health and safety; identification, management, and disposition of wastes generated; and quality assurance/quality control during implementation of the CAP.</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.f</w:t>
      </w:r>
      <w:proofErr w:type="gramEnd"/>
      <w:r w:rsidRPr="00860A21">
        <w:rPr>
          <w:rFonts w:ascii="Times New Roman" w:hAnsi="Times New Roman" w:cs="Times New Roman"/>
        </w:rPr>
        <w:tab/>
        <w:t xml:space="preserve">The </w:t>
      </w:r>
      <w:r w:rsidR="0063287A" w:rsidRPr="00860A21">
        <w:rPr>
          <w:rFonts w:ascii="Times New Roman" w:hAnsi="Times New Roman" w:cs="Times New Roman"/>
        </w:rPr>
        <w:t>Secretary</w:t>
      </w:r>
      <w:r w:rsidRPr="00860A21">
        <w:rPr>
          <w:rFonts w:ascii="Times New Roman" w:hAnsi="Times New Roman" w:cs="Times New Roman"/>
        </w:rPr>
        <w:t xml:space="preserve"> shall approve the CAP when satisfied that implementation of the CAP provides for measures considered adequate to protect human health, safety, water resources, and the environment.</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.f.1</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Upon approval of the CAP by the </w:t>
      </w:r>
      <w:r w:rsidR="0063287A" w:rsidRPr="00860A21">
        <w:rPr>
          <w:rFonts w:ascii="Times New Roman" w:hAnsi="Times New Roman" w:cs="Times New Roman"/>
        </w:rPr>
        <w:t>Secretary</w:t>
      </w:r>
      <w:r w:rsidRPr="00860A21">
        <w:rPr>
          <w:rFonts w:ascii="Times New Roman" w:hAnsi="Times New Roman" w:cs="Times New Roman"/>
        </w:rPr>
        <w:t xml:space="preserve">, owners </w:t>
      </w:r>
      <w:r w:rsidR="00FA5CA1" w:rsidRPr="00860A21">
        <w:rPr>
          <w:rFonts w:ascii="Times New Roman" w:hAnsi="Times New Roman" w:cs="Times New Roman"/>
        </w:rPr>
        <w:t>or</w:t>
      </w:r>
      <w:r w:rsidRPr="00860A21">
        <w:rPr>
          <w:rFonts w:ascii="Times New Roman" w:hAnsi="Times New Roman" w:cs="Times New Roman"/>
        </w:rPr>
        <w:t xml:space="preserve"> operators shall implement the CAP, including any modifications to the CAP, according to the schedule contained therein.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lastRenderedPageBreak/>
        <w:t>7.5</w:t>
      </w:r>
      <w:proofErr w:type="gramStart"/>
      <w:r w:rsidRPr="00860A21">
        <w:rPr>
          <w:rFonts w:ascii="Times New Roman" w:hAnsi="Times New Roman" w:cs="Times New Roman"/>
        </w:rPr>
        <w:t>.f.1.A</w:t>
      </w:r>
      <w:proofErr w:type="gramEnd"/>
      <w:r w:rsidRPr="00860A21">
        <w:rPr>
          <w:rFonts w:ascii="Times New Roman" w:hAnsi="Times New Roman" w:cs="Times New Roman"/>
        </w:rPr>
        <w:tab/>
        <w:t xml:space="preserve">Owners </w:t>
      </w:r>
      <w:r w:rsidR="00FA5CA1" w:rsidRPr="00860A21">
        <w:rPr>
          <w:rFonts w:ascii="Times New Roman" w:hAnsi="Times New Roman" w:cs="Times New Roman"/>
        </w:rPr>
        <w:t>or</w:t>
      </w:r>
      <w:r w:rsidRPr="00860A21">
        <w:rPr>
          <w:rFonts w:ascii="Times New Roman" w:hAnsi="Times New Roman" w:cs="Times New Roman"/>
        </w:rPr>
        <w:t xml:space="preserve"> operators must notify the </w:t>
      </w:r>
      <w:r w:rsidR="0063287A" w:rsidRPr="00860A21">
        <w:rPr>
          <w:rFonts w:ascii="Times New Roman" w:hAnsi="Times New Roman" w:cs="Times New Roman"/>
        </w:rPr>
        <w:t>Secretary</w:t>
      </w:r>
      <w:r w:rsidRPr="00860A21">
        <w:rPr>
          <w:rFonts w:ascii="Times New Roman" w:hAnsi="Times New Roman" w:cs="Times New Roman"/>
        </w:rPr>
        <w:t xml:space="preserve"> </w:t>
      </w:r>
      <w:r w:rsidR="00FA5CA1" w:rsidRPr="00860A21">
        <w:rPr>
          <w:rFonts w:ascii="Times New Roman" w:hAnsi="Times New Roman" w:cs="Times New Roman"/>
        </w:rPr>
        <w:t xml:space="preserve">in writing </w:t>
      </w:r>
      <w:r w:rsidRPr="00860A21">
        <w:rPr>
          <w:rFonts w:ascii="Times New Roman" w:hAnsi="Times New Roman" w:cs="Times New Roman"/>
        </w:rPr>
        <w:t xml:space="preserve">of any proposed changes to the schedule.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w:t>
      </w:r>
      <w:proofErr w:type="gramEnd"/>
      <w:r w:rsidRPr="00860A21">
        <w:rPr>
          <w:rFonts w:ascii="Times New Roman" w:hAnsi="Times New Roman" w:cs="Times New Roman"/>
        </w:rPr>
        <w:tab/>
      </w:r>
      <w:r w:rsidRPr="00501211">
        <w:rPr>
          <w:rFonts w:ascii="Times New Roman" w:hAnsi="Times New Roman" w:cs="Times New Roman"/>
          <w:strike/>
        </w:rPr>
        <w:t>Remedial</w:t>
      </w:r>
      <w:r w:rsidRPr="00860A21">
        <w:rPr>
          <w:rFonts w:ascii="Times New Roman" w:hAnsi="Times New Roman" w:cs="Times New Roman"/>
        </w:rPr>
        <w:t xml:space="preserve"> </w:t>
      </w:r>
      <w:r w:rsidR="00501211">
        <w:rPr>
          <w:rFonts w:ascii="Times New Roman" w:hAnsi="Times New Roman" w:cs="Times New Roman"/>
          <w:u w:val="single"/>
        </w:rPr>
        <w:t xml:space="preserve">Corrective </w:t>
      </w:r>
      <w:r w:rsidRPr="00860A21">
        <w:rPr>
          <w:rFonts w:ascii="Times New Roman" w:hAnsi="Times New Roman" w:cs="Times New Roman"/>
        </w:rPr>
        <w:t>Action Progress Reports</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w:t>
      </w:r>
      <w:proofErr w:type="gramEnd"/>
      <w:r w:rsidRPr="00860A21">
        <w:rPr>
          <w:rFonts w:ascii="Times New Roman" w:hAnsi="Times New Roman" w:cs="Times New Roman"/>
        </w:rPr>
        <w:tab/>
        <w:t xml:space="preserve">During implementation of the CAP, remedial action progress reports shall be submitted to the </w:t>
      </w:r>
      <w:r w:rsidR="0063287A" w:rsidRPr="00860A21">
        <w:rPr>
          <w:rFonts w:ascii="Times New Roman" w:hAnsi="Times New Roman" w:cs="Times New Roman"/>
        </w:rPr>
        <w:t>Secretary</w:t>
      </w:r>
      <w:r w:rsidRPr="00860A21">
        <w:rPr>
          <w:rFonts w:ascii="Times New Roman" w:hAnsi="Times New Roman" w:cs="Times New Roman"/>
        </w:rPr>
        <w:t xml:space="preserve"> quarterly or at an alternative interval as determined by the </w:t>
      </w:r>
      <w:r w:rsidR="0063287A" w:rsidRPr="00860A21">
        <w:rPr>
          <w:rFonts w:ascii="Times New Roman" w:hAnsi="Times New Roman" w:cs="Times New Roman"/>
        </w:rPr>
        <w:t>Secretary</w:t>
      </w:r>
      <w:r w:rsidR="00FA5CA1" w:rsidRPr="00860A21">
        <w:rPr>
          <w:rFonts w:ascii="Times New Roman" w:hAnsi="Times New Roman" w:cs="Times New Roman"/>
        </w:rPr>
        <w:t xml:space="preserve"> upon request and for good cause shown</w:t>
      </w:r>
      <w:r w:rsidRPr="00860A21">
        <w:rPr>
          <w:rFonts w:ascii="Times New Roman" w:hAnsi="Times New Roman" w:cs="Times New Roman"/>
        </w:rPr>
        <w:t>.  Each corrective action progress report shall provide the data generated during the reporting period and shall show the progress to date toward attainment of the remediation standard.  Corrective action progress reports shall be prepared in accordance to the guidance provided by the Office of Environmental Remediation and shall contain the following elements, as necessary, based on the nature, extent, type, volume or complexity of the release:</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.g.1.A</w:t>
      </w:r>
      <w:proofErr w:type="gramEnd"/>
      <w:r w:rsidRPr="00860A21">
        <w:rPr>
          <w:rFonts w:ascii="Times New Roman" w:hAnsi="Times New Roman" w:cs="Times New Roman"/>
        </w:rPr>
        <w:tab/>
        <w:t>A summary of site operations and remedial progress made during the reporting period.</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.g.1.B</w:t>
      </w:r>
      <w:proofErr w:type="gramEnd"/>
      <w:r w:rsidRPr="00860A21">
        <w:rPr>
          <w:rFonts w:ascii="Times New Roman" w:hAnsi="Times New Roman" w:cs="Times New Roman"/>
        </w:rPr>
        <w:tab/>
        <w:t>Quantitative analytical results from media sampling</w:t>
      </w:r>
      <w:r w:rsidR="00855E2F" w:rsidRPr="00860A21">
        <w:rPr>
          <w:rFonts w:ascii="Times New Roman" w:hAnsi="Times New Roman" w:cs="Times New Roman"/>
        </w:rPr>
        <w:t>, including laboratory reports and tables summarizing cumulative data.</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.g.1.C</w:t>
      </w:r>
      <w:proofErr w:type="gramEnd"/>
      <w:r w:rsidRPr="00860A21">
        <w:rPr>
          <w:rFonts w:ascii="Times New Roman" w:hAnsi="Times New Roman" w:cs="Times New Roman"/>
        </w:rPr>
        <w:tab/>
        <w:t>Sufficient information from monitoring data to establish whether the plume is stable, shrinking or expanding.</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.g.1.D</w:t>
      </w:r>
      <w:proofErr w:type="gramEnd"/>
      <w:r w:rsidRPr="00860A21">
        <w:rPr>
          <w:rFonts w:ascii="Times New Roman" w:hAnsi="Times New Roman" w:cs="Times New Roman"/>
        </w:rPr>
        <w:tab/>
        <w:t>Reporting period and cumulative amounts of free product recovered, groundwater treated, and soil and sediment treated or disposed.</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.g.1.E</w:t>
      </w:r>
      <w:proofErr w:type="gramEnd"/>
      <w:r w:rsidRPr="00860A21">
        <w:rPr>
          <w:rFonts w:ascii="Times New Roman" w:hAnsi="Times New Roman" w:cs="Times New Roman"/>
        </w:rPr>
        <w:tab/>
        <w:t>Treatment and disposal documentation for waste generated during the reporting period.</w:t>
      </w:r>
    </w:p>
    <w:p w:rsidR="0047054F" w:rsidRPr="00860A21" w:rsidRDefault="0047054F" w:rsidP="00590376">
      <w:pPr>
        <w:pStyle w:val="Default"/>
        <w:tabs>
          <w:tab w:val="left" w:pos="3330"/>
        </w:tabs>
        <w:ind w:firstLine="2160"/>
        <w:jc w:val="both"/>
        <w:rPr>
          <w:rFonts w:ascii="Times New Roman" w:hAnsi="Times New Roman" w:cs="Times New Roman"/>
        </w:rPr>
      </w:pPr>
    </w:p>
    <w:p w:rsidR="00855E2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.g.1.F</w:t>
      </w:r>
      <w:proofErr w:type="gramEnd"/>
      <w:r w:rsidRPr="00860A21">
        <w:rPr>
          <w:rFonts w:ascii="Times New Roman" w:hAnsi="Times New Roman" w:cs="Times New Roman"/>
        </w:rPr>
        <w:tab/>
        <w:t>Recommendations for optimization and improvement as needed to achieve the cleanup goals established in the CAP.</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first corrective action progress report shall be </w:t>
      </w:r>
      <w:r w:rsidR="0063287A" w:rsidRPr="00860A21">
        <w:rPr>
          <w:rFonts w:ascii="Times New Roman" w:hAnsi="Times New Roman" w:cs="Times New Roman"/>
        </w:rPr>
        <w:t>submitted to</w:t>
      </w:r>
      <w:r w:rsidRPr="00860A21">
        <w:rPr>
          <w:rFonts w:ascii="Times New Roman" w:hAnsi="Times New Roman" w:cs="Times New Roman"/>
        </w:rPr>
        <w:t xml:space="preserve"> the </w:t>
      </w:r>
      <w:r w:rsidR="0063287A" w:rsidRPr="00860A21">
        <w:rPr>
          <w:rFonts w:ascii="Times New Roman" w:hAnsi="Times New Roman" w:cs="Times New Roman"/>
        </w:rPr>
        <w:t>Secretary</w:t>
      </w:r>
      <w:r w:rsidRPr="00860A21">
        <w:rPr>
          <w:rFonts w:ascii="Times New Roman" w:hAnsi="Times New Roman" w:cs="Times New Roman"/>
        </w:rPr>
        <w:t xml:space="preserve"> within 120 days following the date of CAP implementation.  Subsequent reports shall be submitted within thirty (30) days of the end of the quarterly monitoring period.  Owners </w:t>
      </w:r>
      <w:r w:rsidR="00FA5CA1" w:rsidRPr="00860A21">
        <w:rPr>
          <w:rFonts w:ascii="Times New Roman" w:hAnsi="Times New Roman" w:cs="Times New Roman"/>
        </w:rPr>
        <w:t>or</w:t>
      </w:r>
      <w:r w:rsidRPr="00860A21">
        <w:rPr>
          <w:rFonts w:ascii="Times New Roman" w:hAnsi="Times New Roman" w:cs="Times New Roman"/>
        </w:rPr>
        <w:t xml:space="preserve"> operators shall submit two (2) hard copies and one (1) electronic copy of each progress report. </w:t>
      </w:r>
    </w:p>
    <w:p w:rsidR="0063287A" w:rsidRPr="00860A21" w:rsidRDefault="0063287A"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.g.3</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The final corrective action progress report shall be submitted to the </w:t>
      </w:r>
      <w:r w:rsidR="0063287A" w:rsidRPr="00860A21">
        <w:rPr>
          <w:rFonts w:ascii="Times New Roman" w:hAnsi="Times New Roman" w:cs="Times New Roman"/>
        </w:rPr>
        <w:t>Secretary</w:t>
      </w:r>
      <w:r w:rsidRPr="00860A21">
        <w:rPr>
          <w:rFonts w:ascii="Times New Roman" w:hAnsi="Times New Roman" w:cs="Times New Roman"/>
        </w:rPr>
        <w:t xml:space="preserve"> as part of a </w:t>
      </w:r>
      <w:r w:rsidR="0063287A" w:rsidRPr="00860A21">
        <w:rPr>
          <w:rFonts w:ascii="Times New Roman" w:hAnsi="Times New Roman" w:cs="Times New Roman"/>
        </w:rPr>
        <w:t>corrective</w:t>
      </w:r>
      <w:r w:rsidRPr="00860A21">
        <w:rPr>
          <w:rFonts w:ascii="Times New Roman" w:hAnsi="Times New Roman" w:cs="Times New Roman"/>
        </w:rPr>
        <w:t xml:space="preserve"> action completion report. </w:t>
      </w:r>
    </w:p>
    <w:p w:rsidR="0047054F" w:rsidRPr="00860A21" w:rsidRDefault="0047054F" w:rsidP="00590376">
      <w:pPr>
        <w:pStyle w:val="Default"/>
        <w:jc w:val="both"/>
        <w:rPr>
          <w:rFonts w:ascii="Times New Roman" w:hAnsi="Times New Roman" w:cs="Times New Roman"/>
        </w:rPr>
      </w:pPr>
    </w:p>
    <w:p w:rsidR="00FA5CA1" w:rsidRPr="00860A21" w:rsidRDefault="0047054F" w:rsidP="00FA5CA1">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.g.4</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At least once per twelve (12) month period, the corrective action progress report shall include an evaluation of the effectiveness of the corrective action to determine whether additional measures must be implemented to meet the cleanup goals established in the CAP.  The evaluation shall include an estimate of time to </w:t>
      </w:r>
      <w:r w:rsidR="0063287A" w:rsidRPr="00860A21">
        <w:rPr>
          <w:rFonts w:ascii="Times New Roman" w:hAnsi="Times New Roman" w:cs="Times New Roman"/>
        </w:rPr>
        <w:t>corrective</w:t>
      </w:r>
      <w:r w:rsidR="00FA5CA1" w:rsidRPr="00860A21">
        <w:rPr>
          <w:rFonts w:ascii="Times New Roman" w:hAnsi="Times New Roman" w:cs="Times New Roman"/>
        </w:rPr>
        <w:t xml:space="preserve"> action completion.</w:t>
      </w:r>
    </w:p>
    <w:p w:rsidR="00FA5CA1" w:rsidRPr="00860A21" w:rsidRDefault="00FA5CA1" w:rsidP="00FA5CA1">
      <w:pPr>
        <w:pStyle w:val="Default"/>
        <w:tabs>
          <w:tab w:val="left" w:pos="2340"/>
        </w:tabs>
        <w:ind w:firstLine="1440"/>
        <w:jc w:val="both"/>
        <w:rPr>
          <w:rFonts w:ascii="Times New Roman" w:hAnsi="Times New Roman" w:cs="Times New Roman"/>
        </w:rPr>
      </w:pPr>
    </w:p>
    <w:p w:rsidR="0047054F" w:rsidRPr="00860A21" w:rsidRDefault="00FA5CA1" w:rsidP="00FA5CA1">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lastRenderedPageBreak/>
        <w:t>7.5</w:t>
      </w:r>
      <w:proofErr w:type="gramStart"/>
      <w:r w:rsidRPr="00860A21">
        <w:rPr>
          <w:rFonts w:ascii="Times New Roman" w:hAnsi="Times New Roman" w:cs="Times New Roman"/>
        </w:rPr>
        <w:t>.g.5</w:t>
      </w:r>
      <w:proofErr w:type="gramEnd"/>
      <w:r w:rsidRPr="00860A21">
        <w:rPr>
          <w:rFonts w:ascii="Times New Roman" w:hAnsi="Times New Roman" w:cs="Times New Roman"/>
        </w:rPr>
        <w:t xml:space="preserve">.  </w:t>
      </w:r>
      <w:r w:rsidR="0047054F" w:rsidRPr="00860A21">
        <w:rPr>
          <w:rFonts w:ascii="Times New Roman" w:hAnsi="Times New Roman" w:cs="Times New Roman"/>
        </w:rPr>
        <w:t>Should the evaluation indicate the corrective action is no longer effective</w:t>
      </w:r>
      <w:r w:rsidRPr="00860A21">
        <w:rPr>
          <w:rFonts w:ascii="Times New Roman" w:hAnsi="Times New Roman" w:cs="Times New Roman"/>
        </w:rPr>
        <w:t>,</w:t>
      </w:r>
      <w:r w:rsidR="0047054F" w:rsidRPr="00860A21">
        <w:rPr>
          <w:rFonts w:ascii="Times New Roman" w:hAnsi="Times New Roman" w:cs="Times New Roman"/>
        </w:rPr>
        <w:t xml:space="preserve"> or the </w:t>
      </w:r>
      <w:r w:rsidR="0063287A" w:rsidRPr="00860A21">
        <w:rPr>
          <w:rFonts w:ascii="Times New Roman" w:hAnsi="Times New Roman" w:cs="Times New Roman"/>
        </w:rPr>
        <w:t>Secretary</w:t>
      </w:r>
      <w:r w:rsidR="0047054F" w:rsidRPr="00860A21">
        <w:rPr>
          <w:rFonts w:ascii="Times New Roman" w:hAnsi="Times New Roman" w:cs="Times New Roman"/>
        </w:rPr>
        <w:t xml:space="preserve"> notif</w:t>
      </w:r>
      <w:r w:rsidRPr="00860A21">
        <w:rPr>
          <w:rFonts w:ascii="Times New Roman" w:hAnsi="Times New Roman" w:cs="Times New Roman"/>
        </w:rPr>
        <w:t>ies</w:t>
      </w:r>
      <w:r w:rsidR="0047054F" w:rsidRPr="00860A21">
        <w:rPr>
          <w:rFonts w:ascii="Times New Roman" w:hAnsi="Times New Roman" w:cs="Times New Roman"/>
        </w:rPr>
        <w:t xml:space="preserve"> the owner or operator that the remedy is no longer effective, the owner </w:t>
      </w:r>
      <w:r w:rsidRPr="00860A21">
        <w:rPr>
          <w:rFonts w:ascii="Times New Roman" w:hAnsi="Times New Roman" w:cs="Times New Roman"/>
        </w:rPr>
        <w:t>or</w:t>
      </w:r>
      <w:r w:rsidR="0047054F" w:rsidRPr="00860A21">
        <w:rPr>
          <w:rFonts w:ascii="Times New Roman" w:hAnsi="Times New Roman" w:cs="Times New Roman"/>
        </w:rPr>
        <w:t xml:space="preserve"> operator shall submit a revised CAP to propose a more effective remedy.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.h</w:t>
      </w:r>
      <w:proofErr w:type="gramEnd"/>
      <w:r w:rsidR="00FA5CA1" w:rsidRPr="00860A21">
        <w:rPr>
          <w:rFonts w:ascii="Times New Roman" w:hAnsi="Times New Roman" w:cs="Times New Roman"/>
        </w:rPr>
        <w:t>.</w:t>
      </w:r>
      <w:r w:rsidRPr="00860A21">
        <w:rPr>
          <w:rFonts w:ascii="Times New Roman" w:hAnsi="Times New Roman" w:cs="Times New Roman"/>
        </w:rPr>
        <w:tab/>
        <w:t xml:space="preserve">If, during implementation of the CAP, the owner </w:t>
      </w:r>
      <w:r w:rsidR="00FA5CA1" w:rsidRPr="00860A21">
        <w:rPr>
          <w:rFonts w:ascii="Times New Roman" w:hAnsi="Times New Roman" w:cs="Times New Roman"/>
        </w:rPr>
        <w:t>or</w:t>
      </w:r>
      <w:r w:rsidRPr="00860A21">
        <w:rPr>
          <w:rFonts w:ascii="Times New Roman" w:hAnsi="Times New Roman" w:cs="Times New Roman"/>
        </w:rPr>
        <w:t xml:space="preserve"> operator decide</w:t>
      </w:r>
      <w:r w:rsidR="00FA5CA1" w:rsidRPr="00860A21">
        <w:rPr>
          <w:rFonts w:ascii="Times New Roman" w:hAnsi="Times New Roman" w:cs="Times New Roman"/>
        </w:rPr>
        <w:t>s</w:t>
      </w:r>
      <w:r w:rsidRPr="00860A21">
        <w:rPr>
          <w:rFonts w:ascii="Times New Roman" w:hAnsi="Times New Roman" w:cs="Times New Roman"/>
        </w:rPr>
        <w:t xml:space="preserve"> to change the CAP, the owner </w:t>
      </w:r>
      <w:r w:rsidR="00FA5CA1" w:rsidRPr="00860A21">
        <w:rPr>
          <w:rFonts w:ascii="Times New Roman" w:hAnsi="Times New Roman" w:cs="Times New Roman"/>
        </w:rPr>
        <w:t>or</w:t>
      </w:r>
      <w:r w:rsidRPr="00860A21">
        <w:rPr>
          <w:rFonts w:ascii="Times New Roman" w:hAnsi="Times New Roman" w:cs="Times New Roman"/>
        </w:rPr>
        <w:t xml:space="preserve"> operator shall prepare and submit to the </w:t>
      </w:r>
      <w:r w:rsidR="0063287A" w:rsidRPr="00860A21">
        <w:rPr>
          <w:rFonts w:ascii="Times New Roman" w:hAnsi="Times New Roman" w:cs="Times New Roman"/>
        </w:rPr>
        <w:t>Secretary</w:t>
      </w:r>
      <w:r w:rsidRPr="00860A21">
        <w:rPr>
          <w:rFonts w:ascii="Times New Roman" w:hAnsi="Times New Roman" w:cs="Times New Roman"/>
        </w:rPr>
        <w:t xml:space="preserve"> a new or modified CAP for approval.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.i</w:t>
      </w:r>
      <w:proofErr w:type="gramEnd"/>
      <w:r w:rsidR="00FA5CA1" w:rsidRPr="00860A21">
        <w:rPr>
          <w:rFonts w:ascii="Times New Roman" w:hAnsi="Times New Roman" w:cs="Times New Roman"/>
        </w:rPr>
        <w:t>.</w:t>
      </w:r>
      <w:r w:rsidRPr="00860A21">
        <w:rPr>
          <w:rFonts w:ascii="Times New Roman" w:hAnsi="Times New Roman" w:cs="Times New Roman"/>
        </w:rPr>
        <w:tab/>
        <w:t xml:space="preserve">If, during implementation of the CAP, the owner </w:t>
      </w:r>
      <w:r w:rsidR="00FA5CA1" w:rsidRPr="00860A21">
        <w:rPr>
          <w:rFonts w:ascii="Times New Roman" w:hAnsi="Times New Roman" w:cs="Times New Roman"/>
        </w:rPr>
        <w:t>or</w:t>
      </w:r>
      <w:r w:rsidRPr="00860A21">
        <w:rPr>
          <w:rFonts w:ascii="Times New Roman" w:hAnsi="Times New Roman" w:cs="Times New Roman"/>
        </w:rPr>
        <w:t xml:space="preserve"> operator determine</w:t>
      </w:r>
      <w:r w:rsidR="00FA5CA1" w:rsidRPr="00860A21">
        <w:rPr>
          <w:rFonts w:ascii="Times New Roman" w:hAnsi="Times New Roman" w:cs="Times New Roman"/>
        </w:rPr>
        <w:t>s</w:t>
      </w:r>
      <w:r w:rsidRPr="00860A21">
        <w:rPr>
          <w:rFonts w:ascii="Times New Roman" w:hAnsi="Times New Roman" w:cs="Times New Roman"/>
        </w:rPr>
        <w:t xml:space="preserve"> that continued implementation of the CAP will cause additional environmental harm, the </w:t>
      </w:r>
      <w:r w:rsidR="00FA5CA1" w:rsidRPr="00860A21">
        <w:rPr>
          <w:rFonts w:ascii="Times New Roman" w:hAnsi="Times New Roman" w:cs="Times New Roman"/>
        </w:rPr>
        <w:t xml:space="preserve">owner or operator </w:t>
      </w:r>
      <w:r w:rsidRPr="00860A21">
        <w:rPr>
          <w:rFonts w:ascii="Times New Roman" w:hAnsi="Times New Roman" w:cs="Times New Roman"/>
        </w:rPr>
        <w:t xml:space="preserve">shall suspend corrective action and notify the </w:t>
      </w:r>
      <w:r w:rsidR="0063287A" w:rsidRPr="00860A21">
        <w:rPr>
          <w:rFonts w:ascii="Times New Roman" w:hAnsi="Times New Roman" w:cs="Times New Roman"/>
        </w:rPr>
        <w:t>Secretary</w:t>
      </w:r>
      <w:r w:rsidRPr="00860A21">
        <w:rPr>
          <w:rFonts w:ascii="Times New Roman" w:hAnsi="Times New Roman" w:cs="Times New Roman"/>
        </w:rPr>
        <w:t xml:space="preserve"> within twenty-four (24) hours of suspension.  </w:t>
      </w:r>
      <w:r w:rsidR="00FA5CA1" w:rsidRPr="00860A21">
        <w:rPr>
          <w:rFonts w:ascii="Times New Roman" w:hAnsi="Times New Roman" w:cs="Times New Roman"/>
        </w:rPr>
        <w:t>The o</w:t>
      </w:r>
      <w:r w:rsidRPr="00860A21">
        <w:rPr>
          <w:rFonts w:ascii="Times New Roman" w:hAnsi="Times New Roman" w:cs="Times New Roman"/>
        </w:rPr>
        <w:t xml:space="preserve">wner </w:t>
      </w:r>
      <w:r w:rsidR="00FA5CA1" w:rsidRPr="00860A21">
        <w:rPr>
          <w:rFonts w:ascii="Times New Roman" w:hAnsi="Times New Roman" w:cs="Times New Roman"/>
        </w:rPr>
        <w:t>or</w:t>
      </w:r>
      <w:r w:rsidRPr="00860A21">
        <w:rPr>
          <w:rFonts w:ascii="Times New Roman" w:hAnsi="Times New Roman" w:cs="Times New Roman"/>
        </w:rPr>
        <w:t xml:space="preserve"> operator shall prepare and submit a new or modified CAP in accordance with this subsection within ninety (90) days. </w:t>
      </w:r>
    </w:p>
    <w:p w:rsidR="0047054F" w:rsidRPr="00860A21" w:rsidRDefault="0047054F" w:rsidP="00590376">
      <w:pPr>
        <w:pStyle w:val="Default"/>
        <w:ind w:firstLine="720"/>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.j</w:t>
      </w:r>
      <w:proofErr w:type="gramEnd"/>
      <w:r w:rsidR="00FA5CA1" w:rsidRPr="00860A21">
        <w:rPr>
          <w:rFonts w:ascii="Times New Roman" w:hAnsi="Times New Roman" w:cs="Times New Roman"/>
        </w:rPr>
        <w:t>.</w:t>
      </w:r>
      <w:r w:rsidRPr="00860A21">
        <w:rPr>
          <w:rFonts w:ascii="Times New Roman" w:hAnsi="Times New Roman" w:cs="Times New Roman"/>
        </w:rPr>
        <w:tab/>
        <w:t xml:space="preserve">If the </w:t>
      </w:r>
      <w:r w:rsidR="0038101B" w:rsidRPr="00860A21">
        <w:rPr>
          <w:rFonts w:ascii="Times New Roman" w:hAnsi="Times New Roman" w:cs="Times New Roman"/>
        </w:rPr>
        <w:t>Secretary</w:t>
      </w:r>
      <w:r w:rsidRPr="00860A21">
        <w:rPr>
          <w:rFonts w:ascii="Times New Roman" w:hAnsi="Times New Roman" w:cs="Times New Roman"/>
        </w:rPr>
        <w:t xml:space="preserve"> determines that the implementation of corrective actions are not achieving adequate protection of human health </w:t>
      </w:r>
      <w:r w:rsidR="00FA5CA1" w:rsidRPr="00860A21">
        <w:rPr>
          <w:rFonts w:ascii="Times New Roman" w:hAnsi="Times New Roman" w:cs="Times New Roman"/>
        </w:rPr>
        <w:t>or</w:t>
      </w:r>
      <w:r w:rsidRPr="00860A21">
        <w:rPr>
          <w:rFonts w:ascii="Times New Roman" w:hAnsi="Times New Roman" w:cs="Times New Roman"/>
        </w:rPr>
        <w:t xml:space="preserve"> the environment, the </w:t>
      </w:r>
      <w:r w:rsidR="0038101B" w:rsidRPr="00860A21">
        <w:rPr>
          <w:rFonts w:ascii="Times New Roman" w:hAnsi="Times New Roman" w:cs="Times New Roman"/>
        </w:rPr>
        <w:t>Secretary</w:t>
      </w:r>
      <w:r w:rsidRPr="00860A21">
        <w:rPr>
          <w:rFonts w:ascii="Times New Roman" w:hAnsi="Times New Roman" w:cs="Times New Roman"/>
        </w:rPr>
        <w:t xml:space="preserve"> may require additional responses to be taken.</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7.5</w:t>
      </w:r>
      <w:proofErr w:type="gramStart"/>
      <w:r w:rsidRPr="00860A21">
        <w:rPr>
          <w:rFonts w:ascii="Times New Roman" w:hAnsi="Times New Roman" w:cs="Times New Roman"/>
        </w:rPr>
        <w:t>.k</w:t>
      </w:r>
      <w:proofErr w:type="gramEnd"/>
      <w:r w:rsidR="00FA5CA1" w:rsidRPr="00860A21">
        <w:rPr>
          <w:rFonts w:ascii="Times New Roman" w:hAnsi="Times New Roman" w:cs="Times New Roman"/>
        </w:rPr>
        <w:t>.</w:t>
      </w:r>
      <w:r w:rsidRPr="00860A21">
        <w:rPr>
          <w:rFonts w:ascii="Times New Roman" w:hAnsi="Times New Roman" w:cs="Times New Roman"/>
        </w:rPr>
        <w:tab/>
        <w:t xml:space="preserve">Upon completion of corrective action activities, </w:t>
      </w:r>
      <w:r w:rsidR="00FA5CA1" w:rsidRPr="00860A21">
        <w:rPr>
          <w:rFonts w:ascii="Times New Roman" w:hAnsi="Times New Roman" w:cs="Times New Roman"/>
        </w:rPr>
        <w:t xml:space="preserve">the </w:t>
      </w:r>
      <w:r w:rsidRPr="00860A21">
        <w:rPr>
          <w:rFonts w:ascii="Times New Roman" w:hAnsi="Times New Roman" w:cs="Times New Roman"/>
        </w:rPr>
        <w:t xml:space="preserve">owner </w:t>
      </w:r>
      <w:r w:rsidR="00FA5CA1" w:rsidRPr="00860A21">
        <w:rPr>
          <w:rFonts w:ascii="Times New Roman" w:hAnsi="Times New Roman" w:cs="Times New Roman"/>
        </w:rPr>
        <w:t>or</w:t>
      </w:r>
      <w:r w:rsidRPr="00860A21">
        <w:rPr>
          <w:rFonts w:ascii="Times New Roman" w:hAnsi="Times New Roman" w:cs="Times New Roman"/>
        </w:rPr>
        <w:t xml:space="preserve"> operator shall perform four (4) consecutive quarters of groundwater sampling and surface water sampling</w:t>
      </w:r>
      <w:r w:rsidR="00FA5CA1" w:rsidRPr="00860A21">
        <w:rPr>
          <w:rFonts w:ascii="Times New Roman" w:hAnsi="Times New Roman" w:cs="Times New Roman"/>
        </w:rPr>
        <w:t>,</w:t>
      </w:r>
      <w:r w:rsidRPr="00860A21">
        <w:rPr>
          <w:rFonts w:ascii="Times New Roman" w:hAnsi="Times New Roman" w:cs="Times New Roman"/>
        </w:rPr>
        <w:t xml:space="preserve"> or other sampling schedule as approved by the </w:t>
      </w:r>
      <w:r w:rsidR="0038101B" w:rsidRPr="00860A21">
        <w:rPr>
          <w:rFonts w:ascii="Times New Roman" w:hAnsi="Times New Roman" w:cs="Times New Roman"/>
        </w:rPr>
        <w:t>Secretary</w:t>
      </w:r>
      <w:r w:rsidRPr="00860A21">
        <w:rPr>
          <w:rFonts w:ascii="Times New Roman" w:hAnsi="Times New Roman" w:cs="Times New Roman"/>
        </w:rPr>
        <w:t>, to ensure the remediation standard has been met.</w:t>
      </w:r>
    </w:p>
    <w:p w:rsidR="0047054F" w:rsidRPr="00860A21" w:rsidRDefault="0047054F" w:rsidP="00590376">
      <w:pPr>
        <w:jc w:val="both"/>
        <w:rPr>
          <w:sz w:val="24"/>
          <w:szCs w:val="24"/>
        </w:rPr>
      </w:pPr>
      <w:r w:rsidRPr="00860A21">
        <w:rPr>
          <w:sz w:val="24"/>
          <w:szCs w:val="24"/>
        </w:rPr>
        <w:t xml:space="preserve"> </w:t>
      </w: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7.6</w:t>
      </w:r>
      <w:r w:rsidRPr="00860A21">
        <w:rPr>
          <w:rFonts w:ascii="Times New Roman" w:hAnsi="Times New Roman" w:cs="Times New Roman"/>
        </w:rPr>
        <w:tab/>
        <w:t xml:space="preserve">Onsite Storage of Contaminated Soil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w:t>
      </w:r>
      <w:proofErr w:type="spellStart"/>
      <w:r w:rsidRPr="00860A21">
        <w:rPr>
          <w:rFonts w:ascii="Times New Roman" w:hAnsi="Times New Roman" w:cs="Times New Roman"/>
        </w:rPr>
        <w:t>a</w:t>
      </w:r>
      <w:proofErr w:type="spellEnd"/>
      <w:proofErr w:type="gramEnd"/>
      <w:r w:rsidRPr="00860A21">
        <w:rPr>
          <w:rFonts w:ascii="Times New Roman" w:hAnsi="Times New Roman" w:cs="Times New Roman"/>
        </w:rPr>
        <w:tab/>
        <w:t xml:space="preserve">Onsite storage of contaminated soil is prohibited unless performed in accordance with this </w:t>
      </w:r>
      <w:r w:rsidR="00FA5CA1" w:rsidRPr="00860A21">
        <w:rPr>
          <w:rFonts w:ascii="Times New Roman" w:hAnsi="Times New Roman" w:cs="Times New Roman"/>
        </w:rPr>
        <w:t>sub</w:t>
      </w:r>
      <w:r w:rsidRPr="00860A21">
        <w:rPr>
          <w:rFonts w:ascii="Times New Roman" w:hAnsi="Times New Roman" w:cs="Times New Roman"/>
        </w:rPr>
        <w:t xml:space="preserve">section of the </w:t>
      </w:r>
      <w:r w:rsidR="00FA5CA1" w:rsidRPr="00860A21">
        <w:rPr>
          <w:rFonts w:ascii="Times New Roman" w:hAnsi="Times New Roman" w:cs="Times New Roman"/>
        </w:rPr>
        <w:t>R</w:t>
      </w:r>
      <w:r w:rsidRPr="00860A21">
        <w:rPr>
          <w:rFonts w:ascii="Times New Roman" w:hAnsi="Times New Roman" w:cs="Times New Roman"/>
        </w:rPr>
        <w:t xml:space="preserve">ule and all other applicable federal, </w:t>
      </w:r>
      <w:r w:rsidR="00FA5CA1" w:rsidRPr="00860A21">
        <w:rPr>
          <w:rFonts w:ascii="Times New Roman" w:hAnsi="Times New Roman" w:cs="Times New Roman"/>
        </w:rPr>
        <w:t>S</w:t>
      </w:r>
      <w:r w:rsidRPr="00860A21">
        <w:rPr>
          <w:rFonts w:ascii="Times New Roman" w:hAnsi="Times New Roman" w:cs="Times New Roman"/>
        </w:rPr>
        <w:t xml:space="preserve">tate, and local regulations.  </w:t>
      </w:r>
      <w:r w:rsidR="00FA5CA1" w:rsidRPr="00860A21">
        <w:rPr>
          <w:rFonts w:ascii="Times New Roman" w:hAnsi="Times New Roman" w:cs="Times New Roman"/>
        </w:rPr>
        <w:t>The o</w:t>
      </w:r>
      <w:r w:rsidRPr="00860A21">
        <w:rPr>
          <w:rFonts w:ascii="Times New Roman" w:hAnsi="Times New Roman" w:cs="Times New Roman"/>
        </w:rPr>
        <w:t xml:space="preserve">wner </w:t>
      </w:r>
      <w:r w:rsidR="00FA5CA1" w:rsidRPr="00860A21">
        <w:rPr>
          <w:rFonts w:ascii="Times New Roman" w:hAnsi="Times New Roman" w:cs="Times New Roman"/>
        </w:rPr>
        <w:t>or</w:t>
      </w:r>
      <w:r w:rsidRPr="00860A21">
        <w:rPr>
          <w:rFonts w:ascii="Times New Roman" w:hAnsi="Times New Roman" w:cs="Times New Roman"/>
        </w:rPr>
        <w:t xml:space="preserve"> operator must notify the </w:t>
      </w:r>
      <w:r w:rsidR="0038101B" w:rsidRPr="00860A21">
        <w:rPr>
          <w:rFonts w:ascii="Times New Roman" w:hAnsi="Times New Roman" w:cs="Times New Roman"/>
        </w:rPr>
        <w:t>Secretary</w:t>
      </w:r>
      <w:r w:rsidRPr="00860A21">
        <w:rPr>
          <w:rFonts w:ascii="Times New Roman" w:hAnsi="Times New Roman" w:cs="Times New Roman"/>
        </w:rPr>
        <w:t xml:space="preserve"> of </w:t>
      </w:r>
      <w:r w:rsidR="00FA5CA1" w:rsidRPr="00860A21">
        <w:rPr>
          <w:rFonts w:ascii="Times New Roman" w:hAnsi="Times New Roman" w:cs="Times New Roman"/>
        </w:rPr>
        <w:t>its</w:t>
      </w:r>
      <w:r w:rsidRPr="00860A21">
        <w:rPr>
          <w:rFonts w:ascii="Times New Roman" w:hAnsi="Times New Roman" w:cs="Times New Roman"/>
        </w:rPr>
        <w:t xml:space="preserve"> intent to temporarily store contaminated soils at the site and submit a brief written plan to the </w:t>
      </w:r>
      <w:r w:rsidR="0038101B" w:rsidRPr="00860A21">
        <w:rPr>
          <w:rFonts w:ascii="Times New Roman" w:hAnsi="Times New Roman" w:cs="Times New Roman"/>
        </w:rPr>
        <w:t>Secretary</w:t>
      </w:r>
      <w:r w:rsidRPr="00860A21">
        <w:rPr>
          <w:rFonts w:ascii="Times New Roman" w:hAnsi="Times New Roman" w:cs="Times New Roman"/>
        </w:rPr>
        <w:t xml:space="preserve"> prior to storing any soils.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.b</w:t>
      </w:r>
      <w:proofErr w:type="gramEnd"/>
      <w:r w:rsidRPr="00860A21">
        <w:rPr>
          <w:rFonts w:ascii="Times New Roman" w:hAnsi="Times New Roman" w:cs="Times New Roman"/>
        </w:rPr>
        <w:tab/>
        <w:t xml:space="preserve">Onsite storage of contaminated soil may be performed if the soil does not present a threat to human health, safety, water resources or the environment and one of the following applies: </w:t>
      </w:r>
    </w:p>
    <w:p w:rsidR="00F6238F" w:rsidRPr="00860A21" w:rsidRDefault="00F6238F" w:rsidP="00590376">
      <w:pPr>
        <w:pStyle w:val="Default"/>
        <w:ind w:firstLine="72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.b.1</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Soil excavation is necessary to perform a removal from service.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.b.2</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Soil excavation is performed as part of an interim remedial action. </w:t>
      </w:r>
    </w:p>
    <w:p w:rsidR="0047054F" w:rsidRPr="00860A21" w:rsidRDefault="0047054F" w:rsidP="00590376">
      <w:pPr>
        <w:pStyle w:val="Default"/>
        <w:tabs>
          <w:tab w:val="left" w:pos="2340"/>
        </w:tabs>
        <w:ind w:firstLine="1440"/>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.b.3</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Soil excavation is performed as part of remedial action.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7.6</w:t>
      </w:r>
      <w:proofErr w:type="gramStart"/>
      <w:r w:rsidRPr="00860A21">
        <w:rPr>
          <w:rFonts w:ascii="Times New Roman" w:hAnsi="Times New Roman" w:cs="Times New Roman"/>
        </w:rPr>
        <w:t>.c</w:t>
      </w:r>
      <w:proofErr w:type="gramEnd"/>
      <w:r w:rsidRPr="00860A21">
        <w:rPr>
          <w:rFonts w:ascii="Times New Roman" w:hAnsi="Times New Roman" w:cs="Times New Roman"/>
        </w:rPr>
        <w:tab/>
        <w:t>Where excavated contaminated soil is stored onsite in accordance with sub</w:t>
      </w:r>
      <w:r w:rsidR="00F6238F" w:rsidRPr="00860A21">
        <w:rPr>
          <w:rFonts w:ascii="Times New Roman" w:hAnsi="Times New Roman" w:cs="Times New Roman"/>
        </w:rPr>
        <w:t>division</w:t>
      </w:r>
      <w:r w:rsidRPr="00860A21">
        <w:rPr>
          <w:rFonts w:ascii="Times New Roman" w:hAnsi="Times New Roman" w:cs="Times New Roman"/>
        </w:rPr>
        <w:t xml:space="preserve"> 7.6.b, the excavated soil shall be disposed of or active treatment of the excavated soil shall be initiated within ninety (90) days from the first day of storage or within an alternative timeframe authorized by the </w:t>
      </w:r>
      <w:r w:rsidR="0038101B" w:rsidRPr="00860A21">
        <w:rPr>
          <w:rFonts w:ascii="Times New Roman" w:hAnsi="Times New Roman" w:cs="Times New Roman"/>
        </w:rPr>
        <w:t>Secretary</w:t>
      </w:r>
      <w:r w:rsidRPr="00860A21">
        <w:rPr>
          <w:rFonts w:ascii="Times New Roman" w:hAnsi="Times New Roman" w:cs="Times New Roman"/>
        </w:rPr>
        <w:t xml:space="preserve"> in writing</w:t>
      </w:r>
      <w:r w:rsidR="00F6238F" w:rsidRPr="00860A21">
        <w:rPr>
          <w:rFonts w:ascii="Times New Roman" w:hAnsi="Times New Roman" w:cs="Times New Roman"/>
        </w:rPr>
        <w:t xml:space="preserve"> upon request of the owner or operator and for good cause shown</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lastRenderedPageBreak/>
        <w:t>7.6</w:t>
      </w:r>
      <w:proofErr w:type="gramStart"/>
      <w:r w:rsidRPr="00860A21">
        <w:rPr>
          <w:rFonts w:ascii="Times New Roman" w:hAnsi="Times New Roman" w:cs="Times New Roman"/>
        </w:rPr>
        <w:t>.d</w:t>
      </w:r>
      <w:proofErr w:type="gramEnd"/>
      <w:r w:rsidRPr="00860A21">
        <w:rPr>
          <w:rFonts w:ascii="Times New Roman" w:hAnsi="Times New Roman" w:cs="Times New Roman"/>
        </w:rPr>
        <w:tab/>
        <w:t xml:space="preserve">If contaminated soil is stored onsite, </w:t>
      </w:r>
      <w:r w:rsidR="00F6238F" w:rsidRPr="00860A21">
        <w:rPr>
          <w:rFonts w:ascii="Times New Roman" w:hAnsi="Times New Roman" w:cs="Times New Roman"/>
        </w:rPr>
        <w:t xml:space="preserve">the </w:t>
      </w:r>
      <w:r w:rsidRPr="00860A21">
        <w:rPr>
          <w:rFonts w:ascii="Times New Roman" w:hAnsi="Times New Roman" w:cs="Times New Roman"/>
        </w:rPr>
        <w:t xml:space="preserve">owner </w:t>
      </w:r>
      <w:r w:rsidR="00F6238F" w:rsidRPr="00860A21">
        <w:rPr>
          <w:rFonts w:ascii="Times New Roman" w:hAnsi="Times New Roman" w:cs="Times New Roman"/>
        </w:rPr>
        <w:t>or</w:t>
      </w:r>
      <w:r w:rsidRPr="00860A21">
        <w:rPr>
          <w:rFonts w:ascii="Times New Roman" w:hAnsi="Times New Roman" w:cs="Times New Roman"/>
        </w:rPr>
        <w:t xml:space="preserve"> operator shall manage the soil in accordance with applicable </w:t>
      </w:r>
      <w:r w:rsidR="00F6238F" w:rsidRPr="00860A21">
        <w:rPr>
          <w:rFonts w:ascii="Times New Roman" w:hAnsi="Times New Roman" w:cs="Times New Roman"/>
        </w:rPr>
        <w:t>federal regulations, legislative rules,</w:t>
      </w:r>
      <w:r w:rsidRPr="00860A21">
        <w:rPr>
          <w:rFonts w:ascii="Times New Roman" w:hAnsi="Times New Roman" w:cs="Times New Roman"/>
        </w:rPr>
        <w:t xml:space="preserve"> and </w:t>
      </w:r>
      <w:r w:rsidR="00F6238F" w:rsidRPr="00860A21">
        <w:rPr>
          <w:rFonts w:ascii="Times New Roman" w:hAnsi="Times New Roman" w:cs="Times New Roman"/>
        </w:rPr>
        <w:t xml:space="preserve">Departmental </w:t>
      </w:r>
      <w:r w:rsidRPr="00860A21">
        <w:rPr>
          <w:rFonts w:ascii="Times New Roman" w:hAnsi="Times New Roman" w:cs="Times New Roman"/>
        </w:rPr>
        <w:t xml:space="preserve">policies relating to solid and hazardous wastes.  In addition to these requirements, unless otherwise specified in applicable </w:t>
      </w:r>
      <w:r w:rsidR="00F6238F" w:rsidRPr="00860A21">
        <w:rPr>
          <w:rFonts w:ascii="Times New Roman" w:hAnsi="Times New Roman" w:cs="Times New Roman"/>
        </w:rPr>
        <w:t>federal regulations, legislative rules or Departmental policies</w:t>
      </w:r>
      <w:r w:rsidRPr="00860A21">
        <w:rPr>
          <w:rFonts w:ascii="Times New Roman" w:hAnsi="Times New Roman" w:cs="Times New Roman"/>
        </w:rPr>
        <w:t>, contaminated soil shall be completely and securely covered for the duration of the storage period with an impermeable material of sufficient strength, thickness, anchoring</w:t>
      </w:r>
      <w:r w:rsidR="00F6238F" w:rsidRPr="00860A21">
        <w:rPr>
          <w:rFonts w:ascii="Times New Roman" w:hAnsi="Times New Roman" w:cs="Times New Roman"/>
        </w:rPr>
        <w:t xml:space="preserve"> </w:t>
      </w:r>
      <w:r w:rsidRPr="00860A21">
        <w:rPr>
          <w:rFonts w:ascii="Times New Roman" w:hAnsi="Times New Roman" w:cs="Times New Roman"/>
        </w:rPr>
        <w:t>or weighting to prevent tearing or lifting of the cover</w:t>
      </w:r>
      <w:r w:rsidR="00F6238F" w:rsidRPr="00860A21">
        <w:rPr>
          <w:rFonts w:ascii="Times New Roman" w:hAnsi="Times New Roman" w:cs="Times New Roman"/>
        </w:rPr>
        <w:t>,</w:t>
      </w:r>
      <w:r w:rsidRPr="00860A21">
        <w:rPr>
          <w:rFonts w:ascii="Times New Roman" w:hAnsi="Times New Roman" w:cs="Times New Roman"/>
        </w:rPr>
        <w:t xml:space="preserve"> infiltration of precipitation or surface water</w:t>
      </w:r>
      <w:r w:rsidR="00F6238F" w:rsidRPr="00860A21">
        <w:rPr>
          <w:rFonts w:ascii="Times New Roman" w:hAnsi="Times New Roman" w:cs="Times New Roman"/>
        </w:rPr>
        <w:t>,</w:t>
      </w:r>
      <w:r w:rsidRPr="00860A21">
        <w:rPr>
          <w:rFonts w:ascii="Times New Roman" w:hAnsi="Times New Roman" w:cs="Times New Roman"/>
        </w:rPr>
        <w:t xml:space="preserve"> discharge of any leachate</w:t>
      </w:r>
      <w:r w:rsidR="00F6238F" w:rsidRPr="00860A21">
        <w:rPr>
          <w:rFonts w:ascii="Times New Roman" w:hAnsi="Times New Roman" w:cs="Times New Roman"/>
        </w:rPr>
        <w:t>,</w:t>
      </w:r>
      <w:r w:rsidRPr="00860A21">
        <w:rPr>
          <w:rFonts w:ascii="Times New Roman" w:hAnsi="Times New Roman" w:cs="Times New Roman"/>
        </w:rPr>
        <w:t xml:space="preserve"> exposure of the soil to the atmosphere</w:t>
      </w:r>
      <w:r w:rsidR="00F6238F" w:rsidRPr="00860A21">
        <w:rPr>
          <w:rFonts w:ascii="Times New Roman" w:hAnsi="Times New Roman" w:cs="Times New Roman"/>
        </w:rPr>
        <w:t>,</w:t>
      </w:r>
      <w:r w:rsidRPr="00860A21">
        <w:rPr>
          <w:rFonts w:ascii="Times New Roman" w:hAnsi="Times New Roman" w:cs="Times New Roman"/>
        </w:rPr>
        <w:t xml:space="preserve"> and runoff.  Contaminated soil shall not be stored in such proximity to adjacent properties, public areas or residences as to cause nuisance odor.  Appropriate steps shall be taken to deter public access to the storage area</w:t>
      </w:r>
      <w:r w:rsidR="00F6238F" w:rsidRPr="00860A21">
        <w:rPr>
          <w:rFonts w:ascii="Times New Roman" w:hAnsi="Times New Roman" w:cs="Times New Roman"/>
        </w:rPr>
        <w:t xml:space="preserve">, which steps </w:t>
      </w:r>
      <w:r w:rsidRPr="00860A21">
        <w:rPr>
          <w:rFonts w:ascii="Times New Roman" w:hAnsi="Times New Roman" w:cs="Times New Roman"/>
        </w:rPr>
        <w:t>may include fencing</w:t>
      </w:r>
      <w:r w:rsidR="00F6238F" w:rsidRPr="00860A21">
        <w:rPr>
          <w:rFonts w:ascii="Times New Roman" w:hAnsi="Times New Roman" w:cs="Times New Roman"/>
        </w:rPr>
        <w:t xml:space="preserve"> or</w:t>
      </w:r>
      <w:r w:rsidRPr="00860A21">
        <w:rPr>
          <w:rFonts w:ascii="Times New Roman" w:hAnsi="Times New Roman" w:cs="Times New Roman"/>
        </w:rPr>
        <w:t xml:space="preserve"> similar barriers, security patrols or warning signs.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7.6.e</w:t>
      </w:r>
      <w:r w:rsidRPr="00860A21">
        <w:rPr>
          <w:rFonts w:ascii="Times New Roman" w:hAnsi="Times New Roman" w:cs="Times New Roman"/>
        </w:rPr>
        <w:tab/>
        <w:t xml:space="preserve">The </w:t>
      </w:r>
      <w:r w:rsidR="0038101B" w:rsidRPr="00860A21">
        <w:rPr>
          <w:rFonts w:ascii="Times New Roman" w:hAnsi="Times New Roman" w:cs="Times New Roman"/>
        </w:rPr>
        <w:t>Secretary</w:t>
      </w:r>
      <w:r w:rsidRPr="00860A21">
        <w:rPr>
          <w:rFonts w:ascii="Times New Roman" w:hAnsi="Times New Roman" w:cs="Times New Roman"/>
        </w:rPr>
        <w:t xml:space="preserve"> may require immediate removal of contaminated soil if the soil is not being properly stored or managed in accordance with </w:t>
      </w:r>
      <w:r w:rsidR="00F6238F" w:rsidRPr="00860A21">
        <w:rPr>
          <w:rFonts w:ascii="Times New Roman" w:hAnsi="Times New Roman" w:cs="Times New Roman"/>
        </w:rPr>
        <w:t>subdivisions 7.6.c. or 7.6.d. above</w:t>
      </w:r>
      <w:r w:rsidRPr="00860A21">
        <w:rPr>
          <w:rFonts w:ascii="Times New Roman" w:hAnsi="Times New Roman" w:cs="Times New Roman"/>
        </w:rPr>
        <w:t xml:space="preserve"> or if the </w:t>
      </w:r>
      <w:r w:rsidR="0038101B" w:rsidRPr="00860A21">
        <w:rPr>
          <w:rFonts w:ascii="Times New Roman" w:hAnsi="Times New Roman" w:cs="Times New Roman"/>
        </w:rPr>
        <w:t>Secretary</w:t>
      </w:r>
      <w:r w:rsidRPr="00860A21">
        <w:rPr>
          <w:rFonts w:ascii="Times New Roman" w:hAnsi="Times New Roman" w:cs="Times New Roman"/>
        </w:rPr>
        <w:t xml:space="preserve"> determines that storage poses a threat to human health, safety, water resources or the environment.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7.7</w:t>
      </w:r>
      <w:r w:rsidRPr="00860A21">
        <w:rPr>
          <w:rFonts w:ascii="Times New Roman" w:hAnsi="Times New Roman" w:cs="Times New Roman"/>
        </w:rPr>
        <w:tab/>
        <w:t xml:space="preserve">No Further Action </w:t>
      </w:r>
    </w:p>
    <w:p w:rsidR="0038101B" w:rsidRPr="00860A21" w:rsidRDefault="0038101B" w:rsidP="00590376">
      <w:pPr>
        <w:pStyle w:val="Default"/>
        <w:ind w:firstLine="720"/>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.a</w:t>
      </w:r>
      <w:proofErr w:type="gramEnd"/>
      <w:r w:rsidRPr="00860A21">
        <w:rPr>
          <w:rFonts w:ascii="Times New Roman" w:hAnsi="Times New Roman" w:cs="Times New Roman"/>
        </w:rPr>
        <w:tab/>
        <w:t xml:space="preserve">Request for No Further Action Determination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2340"/>
        </w:tabs>
        <w:ind w:firstLine="144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.a.1</w:t>
      </w:r>
      <w:proofErr w:type="gramEnd"/>
      <w:r w:rsidRPr="00860A21">
        <w:rPr>
          <w:rFonts w:ascii="Times New Roman" w:hAnsi="Times New Roman" w:cs="Times New Roman"/>
        </w:rPr>
        <w:tab/>
        <w:t xml:space="preserve">After all remedial action goals have been achieved, </w:t>
      </w:r>
      <w:r w:rsidR="00C95456" w:rsidRPr="00860A21">
        <w:rPr>
          <w:rFonts w:ascii="Times New Roman" w:hAnsi="Times New Roman" w:cs="Times New Roman"/>
        </w:rPr>
        <w:t xml:space="preserve">the </w:t>
      </w:r>
      <w:r w:rsidRPr="00860A21">
        <w:rPr>
          <w:rFonts w:ascii="Times New Roman" w:hAnsi="Times New Roman" w:cs="Times New Roman"/>
        </w:rPr>
        <w:t xml:space="preserve">owner </w:t>
      </w:r>
      <w:r w:rsidR="00C95456" w:rsidRPr="00860A21">
        <w:rPr>
          <w:rFonts w:ascii="Times New Roman" w:hAnsi="Times New Roman" w:cs="Times New Roman"/>
        </w:rPr>
        <w:t>or</w:t>
      </w:r>
      <w:r w:rsidRPr="00860A21">
        <w:rPr>
          <w:rFonts w:ascii="Times New Roman" w:hAnsi="Times New Roman" w:cs="Times New Roman"/>
        </w:rPr>
        <w:t xml:space="preserve"> operator shall submit a written request to the </w:t>
      </w:r>
      <w:r w:rsidR="0038101B" w:rsidRPr="00860A21">
        <w:rPr>
          <w:rFonts w:ascii="Times New Roman" w:hAnsi="Times New Roman" w:cs="Times New Roman"/>
        </w:rPr>
        <w:t>Secretary</w:t>
      </w:r>
      <w:r w:rsidRPr="00860A21">
        <w:rPr>
          <w:rFonts w:ascii="Times New Roman" w:hAnsi="Times New Roman" w:cs="Times New Roman"/>
        </w:rPr>
        <w:t xml:space="preserve"> for no further action (NFA) status.  NFA documentation shall include, but not</w:t>
      </w:r>
      <w:r w:rsidR="00C95456" w:rsidRPr="00860A21">
        <w:rPr>
          <w:rFonts w:ascii="Times New Roman" w:hAnsi="Times New Roman" w:cs="Times New Roman"/>
        </w:rPr>
        <w:t xml:space="preserve"> be</w:t>
      </w:r>
      <w:r w:rsidRPr="00860A21">
        <w:rPr>
          <w:rFonts w:ascii="Times New Roman" w:hAnsi="Times New Roman" w:cs="Times New Roman"/>
        </w:rPr>
        <w:t xml:space="preserve"> limited to, the following: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7.7.a.1.A</w:t>
      </w:r>
      <w:r w:rsidRPr="00860A21">
        <w:rPr>
          <w:rFonts w:ascii="Times New Roman" w:hAnsi="Times New Roman" w:cs="Times New Roman"/>
        </w:rPr>
        <w:tab/>
        <w:t xml:space="preserve">A demonstration that the site does not threaten human health, safety, water resources </w:t>
      </w:r>
      <w:r w:rsidR="00C95456" w:rsidRPr="00860A21">
        <w:rPr>
          <w:rFonts w:ascii="Times New Roman" w:hAnsi="Times New Roman" w:cs="Times New Roman"/>
        </w:rPr>
        <w:t>or</w:t>
      </w:r>
      <w:r w:rsidRPr="00860A21">
        <w:rPr>
          <w:rFonts w:ascii="Times New Roman" w:hAnsi="Times New Roman" w:cs="Times New Roman"/>
        </w:rPr>
        <w:t xml:space="preserve"> the environment based on current conditions at the site and surrounding areas.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.a.1.B</w:t>
      </w:r>
      <w:proofErr w:type="gramEnd"/>
      <w:r w:rsidRPr="00860A21">
        <w:rPr>
          <w:rFonts w:ascii="Times New Roman" w:hAnsi="Times New Roman" w:cs="Times New Roman"/>
        </w:rPr>
        <w:tab/>
        <w:t xml:space="preserve">A demonstration that NAPL has been addressed in accordance with </w:t>
      </w:r>
      <w:r w:rsidR="00C95456" w:rsidRPr="00860A21">
        <w:rPr>
          <w:rFonts w:ascii="Times New Roman" w:hAnsi="Times New Roman" w:cs="Times New Roman"/>
        </w:rPr>
        <w:t>sub</w:t>
      </w:r>
      <w:r w:rsidRPr="00860A21">
        <w:rPr>
          <w:rFonts w:ascii="Times New Roman" w:hAnsi="Times New Roman" w:cs="Times New Roman"/>
        </w:rPr>
        <w:t>section 7.</w:t>
      </w:r>
      <w:r w:rsidRPr="00501211">
        <w:rPr>
          <w:rFonts w:ascii="Times New Roman" w:hAnsi="Times New Roman" w:cs="Times New Roman"/>
          <w:strike/>
        </w:rPr>
        <w:t>3</w:t>
      </w:r>
      <w:r w:rsidR="00501211">
        <w:rPr>
          <w:rFonts w:ascii="Times New Roman" w:hAnsi="Times New Roman" w:cs="Times New Roman"/>
          <w:u w:val="single"/>
        </w:rPr>
        <w:t>5.c.1</w:t>
      </w:r>
      <w:r w:rsidRPr="00860A21">
        <w:rPr>
          <w:rFonts w:ascii="Times New Roman" w:hAnsi="Times New Roman" w:cs="Times New Roman"/>
        </w:rPr>
        <w:t xml:space="preserve">. </w:t>
      </w:r>
    </w:p>
    <w:p w:rsidR="0047054F" w:rsidRPr="00860A21" w:rsidRDefault="0047054F" w:rsidP="00590376">
      <w:pPr>
        <w:pStyle w:val="Default"/>
        <w:tabs>
          <w:tab w:val="left" w:pos="3330"/>
        </w:tabs>
        <w:ind w:firstLine="2160"/>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.a.1.C</w:t>
      </w:r>
      <w:proofErr w:type="gramEnd"/>
      <w:r w:rsidRPr="00860A21">
        <w:rPr>
          <w:rFonts w:ascii="Times New Roman" w:hAnsi="Times New Roman" w:cs="Times New Roman"/>
        </w:rPr>
        <w:tab/>
        <w:t xml:space="preserve">A demonstration that all contaminated soils previously stored at the site have been properly disposed in accordance with </w:t>
      </w:r>
      <w:r w:rsidR="00C95456" w:rsidRPr="00860A21">
        <w:rPr>
          <w:rFonts w:ascii="Times New Roman" w:hAnsi="Times New Roman" w:cs="Times New Roman"/>
        </w:rPr>
        <w:t>sub</w:t>
      </w:r>
      <w:r w:rsidRPr="00860A21">
        <w:rPr>
          <w:rFonts w:ascii="Times New Roman" w:hAnsi="Times New Roman" w:cs="Times New Roman"/>
        </w:rPr>
        <w:t>sections 7.2 and 7.</w:t>
      </w:r>
      <w:r w:rsidR="00501211">
        <w:rPr>
          <w:rFonts w:ascii="Times New Roman" w:hAnsi="Times New Roman" w:cs="Times New Roman"/>
          <w:u w:val="single"/>
        </w:rPr>
        <w:t>6</w:t>
      </w:r>
      <w:r w:rsidRPr="00501211">
        <w:rPr>
          <w:rFonts w:ascii="Times New Roman" w:hAnsi="Times New Roman" w:cs="Times New Roman"/>
          <w:strike/>
        </w:rPr>
        <w:t>7</w:t>
      </w:r>
      <w:r w:rsidRPr="00860A21">
        <w:rPr>
          <w:rFonts w:ascii="Times New Roman" w:hAnsi="Times New Roman" w:cs="Times New Roman"/>
        </w:rPr>
        <w:t xml:space="preserve">.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tabs>
          <w:tab w:val="left" w:pos="3330"/>
        </w:tabs>
        <w:ind w:firstLine="216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.a.1.D</w:t>
      </w:r>
      <w:proofErr w:type="gramEnd"/>
      <w:r w:rsidRPr="00860A21">
        <w:rPr>
          <w:rFonts w:ascii="Times New Roman" w:hAnsi="Times New Roman" w:cs="Times New Roman"/>
        </w:rPr>
        <w:t xml:space="preserve"> </w:t>
      </w:r>
      <w:r w:rsidRPr="00860A21">
        <w:rPr>
          <w:rFonts w:ascii="Times New Roman" w:hAnsi="Times New Roman" w:cs="Times New Roman"/>
        </w:rPr>
        <w:tab/>
        <w:t xml:space="preserve">Copies of all documents, permits, certificates, approvals, etc. relating to the transportation of impacted environmental media and materials from the site, including ASTs, </w:t>
      </w:r>
      <w:r w:rsidR="00C95456" w:rsidRPr="00860A21">
        <w:rPr>
          <w:rFonts w:ascii="Times New Roman" w:hAnsi="Times New Roman" w:cs="Times New Roman"/>
        </w:rPr>
        <w:t xml:space="preserve">the substances contained in the ASTs, </w:t>
      </w:r>
      <w:r w:rsidRPr="00860A21">
        <w:rPr>
          <w:rFonts w:ascii="Times New Roman" w:hAnsi="Times New Roman" w:cs="Times New Roman"/>
        </w:rPr>
        <w:t xml:space="preserve">soils, and water, that have not been previously submitted to the </w:t>
      </w:r>
      <w:r w:rsidR="0038101B" w:rsidRPr="00860A21">
        <w:rPr>
          <w:rFonts w:ascii="Times New Roman" w:hAnsi="Times New Roman" w:cs="Times New Roman"/>
        </w:rPr>
        <w:t>Secretary</w:t>
      </w:r>
      <w:r w:rsidRPr="00860A21">
        <w:rPr>
          <w:rFonts w:ascii="Times New Roman" w:hAnsi="Times New Roman" w:cs="Times New Roman"/>
        </w:rPr>
        <w:t xml:space="preserve">.  Documentation shall include tipping fees, waste receipts, bills of lading or any other documentation verifying that all waste has been properly disposed.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7.7</w:t>
      </w:r>
      <w:proofErr w:type="gramStart"/>
      <w:r w:rsidRPr="00860A21">
        <w:rPr>
          <w:rFonts w:ascii="Times New Roman" w:hAnsi="Times New Roman" w:cs="Times New Roman"/>
        </w:rPr>
        <w:t>.b</w:t>
      </w:r>
      <w:proofErr w:type="gramEnd"/>
      <w:r w:rsidRPr="00860A21">
        <w:rPr>
          <w:rFonts w:ascii="Times New Roman" w:hAnsi="Times New Roman" w:cs="Times New Roman"/>
        </w:rPr>
        <w:tab/>
        <w:t xml:space="preserve">The </w:t>
      </w:r>
      <w:r w:rsidR="0038101B" w:rsidRPr="00860A21">
        <w:rPr>
          <w:rFonts w:ascii="Times New Roman" w:hAnsi="Times New Roman" w:cs="Times New Roman"/>
        </w:rPr>
        <w:t>Secretary</w:t>
      </w:r>
      <w:r w:rsidRPr="00860A21">
        <w:rPr>
          <w:rFonts w:ascii="Times New Roman" w:hAnsi="Times New Roman" w:cs="Times New Roman"/>
        </w:rPr>
        <w:t xml:space="preserve"> shall issue a letter requiring NFA and documenting that site cleanup objectives have been met.  The NFA letter does not absolve </w:t>
      </w:r>
      <w:r w:rsidR="00C95456" w:rsidRPr="00860A21">
        <w:rPr>
          <w:rFonts w:ascii="Times New Roman" w:hAnsi="Times New Roman" w:cs="Times New Roman"/>
        </w:rPr>
        <w:t xml:space="preserve">the </w:t>
      </w:r>
      <w:r w:rsidRPr="00860A21">
        <w:rPr>
          <w:rFonts w:ascii="Times New Roman" w:hAnsi="Times New Roman" w:cs="Times New Roman"/>
        </w:rPr>
        <w:t xml:space="preserve">owner </w:t>
      </w:r>
      <w:r w:rsidR="00C95456" w:rsidRPr="00860A21">
        <w:rPr>
          <w:rFonts w:ascii="Times New Roman" w:hAnsi="Times New Roman" w:cs="Times New Roman"/>
        </w:rPr>
        <w:t>or</w:t>
      </w:r>
      <w:r w:rsidRPr="00860A21">
        <w:rPr>
          <w:rFonts w:ascii="Times New Roman" w:hAnsi="Times New Roman" w:cs="Times New Roman"/>
        </w:rPr>
        <w:t xml:space="preserve"> operator from previously incurred or potential future liability.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lastRenderedPageBreak/>
        <w:t>7.7</w:t>
      </w:r>
      <w:proofErr w:type="gramStart"/>
      <w:r w:rsidRPr="00860A21">
        <w:rPr>
          <w:rFonts w:ascii="Times New Roman" w:hAnsi="Times New Roman" w:cs="Times New Roman"/>
        </w:rPr>
        <w:t>.c</w:t>
      </w:r>
      <w:proofErr w:type="gramEnd"/>
      <w:r w:rsidRPr="00860A21">
        <w:rPr>
          <w:rFonts w:ascii="Times New Roman" w:hAnsi="Times New Roman" w:cs="Times New Roman"/>
        </w:rPr>
        <w:tab/>
        <w:t xml:space="preserve">The NFA letter applies to </w:t>
      </w:r>
      <w:r w:rsidR="00A21847" w:rsidRPr="00860A21">
        <w:rPr>
          <w:rFonts w:ascii="Times New Roman" w:hAnsi="Times New Roman" w:cs="Times New Roman"/>
        </w:rPr>
        <w:t xml:space="preserve">known </w:t>
      </w:r>
      <w:r w:rsidRPr="00860A21">
        <w:rPr>
          <w:rFonts w:ascii="Times New Roman" w:hAnsi="Times New Roman" w:cs="Times New Roman"/>
        </w:rPr>
        <w:t xml:space="preserve">site conditions at the time that the NFA request </w:t>
      </w:r>
      <w:r w:rsidR="00C95456" w:rsidRPr="00860A21">
        <w:rPr>
          <w:rFonts w:ascii="Times New Roman" w:hAnsi="Times New Roman" w:cs="Times New Roman"/>
        </w:rPr>
        <w:t>is</w:t>
      </w:r>
      <w:r w:rsidRPr="00860A21">
        <w:rPr>
          <w:rFonts w:ascii="Times New Roman" w:hAnsi="Times New Roman" w:cs="Times New Roman"/>
        </w:rPr>
        <w:t xml:space="preserve"> made.  If the risk posed by the site changes in the future or the presence of contamination related to the release in question is discovered at a later date, the </w:t>
      </w:r>
      <w:r w:rsidR="0038101B" w:rsidRPr="00860A21">
        <w:rPr>
          <w:rFonts w:ascii="Times New Roman" w:hAnsi="Times New Roman" w:cs="Times New Roman"/>
        </w:rPr>
        <w:t>Secretary</w:t>
      </w:r>
      <w:r w:rsidRPr="00860A21">
        <w:rPr>
          <w:rFonts w:ascii="Times New Roman" w:hAnsi="Times New Roman" w:cs="Times New Roman"/>
        </w:rPr>
        <w:t xml:space="preserve"> reserves the right to reopen the release case and require </w:t>
      </w:r>
      <w:r w:rsidR="00C95456" w:rsidRPr="00860A21">
        <w:rPr>
          <w:rFonts w:ascii="Times New Roman" w:hAnsi="Times New Roman" w:cs="Times New Roman"/>
        </w:rPr>
        <w:t xml:space="preserve">the </w:t>
      </w:r>
      <w:r w:rsidRPr="00860A21">
        <w:rPr>
          <w:rFonts w:ascii="Times New Roman" w:hAnsi="Times New Roman" w:cs="Times New Roman"/>
        </w:rPr>
        <w:t xml:space="preserve">owner </w:t>
      </w:r>
      <w:r w:rsidR="00C95456" w:rsidRPr="00860A21">
        <w:rPr>
          <w:rFonts w:ascii="Times New Roman" w:hAnsi="Times New Roman" w:cs="Times New Roman"/>
        </w:rPr>
        <w:t>or</w:t>
      </w:r>
      <w:r w:rsidRPr="00860A21">
        <w:rPr>
          <w:rFonts w:ascii="Times New Roman" w:hAnsi="Times New Roman" w:cs="Times New Roman"/>
        </w:rPr>
        <w:t xml:space="preserve"> operator to perform additional investigation and remediation to eliminate the risk to human health, safety, water resources </w:t>
      </w:r>
      <w:r w:rsidR="00CD5B67" w:rsidRPr="00860A21">
        <w:rPr>
          <w:rFonts w:ascii="Times New Roman" w:hAnsi="Times New Roman" w:cs="Times New Roman"/>
        </w:rPr>
        <w:t>or</w:t>
      </w:r>
      <w:r w:rsidRPr="00860A21">
        <w:rPr>
          <w:rFonts w:ascii="Times New Roman" w:hAnsi="Times New Roman" w:cs="Times New Roman"/>
        </w:rPr>
        <w:t xml:space="preserve"> the environment.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180"/>
        <w:jc w:val="both"/>
        <w:rPr>
          <w:rFonts w:ascii="Times New Roman" w:hAnsi="Times New Roman" w:cs="Times New Roman"/>
        </w:rPr>
      </w:pPr>
      <w:r w:rsidRPr="00860A21">
        <w:rPr>
          <w:rFonts w:ascii="Times New Roman" w:hAnsi="Times New Roman" w:cs="Times New Roman"/>
        </w:rPr>
        <w:t>7.8</w:t>
      </w:r>
      <w:r w:rsidRPr="00860A21">
        <w:rPr>
          <w:rFonts w:ascii="Times New Roman" w:hAnsi="Times New Roman" w:cs="Times New Roman"/>
        </w:rPr>
        <w:tab/>
        <w:t xml:space="preserve">Alternative Corrective Action </w:t>
      </w:r>
    </w:p>
    <w:p w:rsidR="0047054F" w:rsidRPr="00860A21" w:rsidRDefault="0047054F" w:rsidP="00590376">
      <w:pPr>
        <w:pStyle w:val="Default"/>
        <w:jc w:val="both"/>
        <w:rPr>
          <w:rFonts w:ascii="Times New Roman" w:hAnsi="Times New Roman" w:cs="Times New Roman"/>
        </w:rPr>
      </w:pPr>
    </w:p>
    <w:p w:rsidR="0047054F" w:rsidRPr="00860A21" w:rsidRDefault="0047054F" w:rsidP="00590376">
      <w:pPr>
        <w:pStyle w:val="Default"/>
        <w:ind w:firstLine="720"/>
        <w:jc w:val="both"/>
        <w:rPr>
          <w:rFonts w:ascii="Times New Roman" w:hAnsi="Times New Roman" w:cs="Times New Roman"/>
        </w:rPr>
      </w:pPr>
      <w:r w:rsidRPr="00860A21">
        <w:rPr>
          <w:rFonts w:ascii="Times New Roman" w:hAnsi="Times New Roman" w:cs="Times New Roman"/>
        </w:rPr>
        <w:t>7.8.</w:t>
      </w:r>
      <w:proofErr w:type="spellStart"/>
      <w:r w:rsidRPr="00860A21">
        <w:rPr>
          <w:rFonts w:ascii="Times New Roman" w:hAnsi="Times New Roman" w:cs="Times New Roman"/>
        </w:rPr>
        <w:t>a</w:t>
      </w:r>
      <w:proofErr w:type="spellEnd"/>
      <w:r w:rsidRPr="00860A21">
        <w:rPr>
          <w:rFonts w:ascii="Times New Roman" w:hAnsi="Times New Roman" w:cs="Times New Roman"/>
        </w:rPr>
        <w:tab/>
      </w:r>
      <w:r w:rsidR="008256D7" w:rsidRPr="00860A21">
        <w:rPr>
          <w:rFonts w:ascii="Times New Roman" w:hAnsi="Times New Roman" w:cs="Times New Roman"/>
        </w:rPr>
        <w:t>The o</w:t>
      </w:r>
      <w:r w:rsidRPr="00860A21">
        <w:rPr>
          <w:rFonts w:ascii="Times New Roman" w:hAnsi="Times New Roman" w:cs="Times New Roman"/>
        </w:rPr>
        <w:t xml:space="preserve">wner </w:t>
      </w:r>
      <w:r w:rsidR="008256D7" w:rsidRPr="00860A21">
        <w:rPr>
          <w:rFonts w:ascii="Times New Roman" w:hAnsi="Times New Roman" w:cs="Times New Roman"/>
        </w:rPr>
        <w:t>or</w:t>
      </w:r>
      <w:r w:rsidRPr="00860A21">
        <w:rPr>
          <w:rFonts w:ascii="Times New Roman" w:hAnsi="Times New Roman" w:cs="Times New Roman"/>
        </w:rPr>
        <w:t xml:space="preserve"> operator ha</w:t>
      </w:r>
      <w:r w:rsidR="008256D7" w:rsidRPr="00860A21">
        <w:rPr>
          <w:rFonts w:ascii="Times New Roman" w:hAnsi="Times New Roman" w:cs="Times New Roman"/>
        </w:rPr>
        <w:t>s</w:t>
      </w:r>
      <w:r w:rsidRPr="00860A21">
        <w:rPr>
          <w:rFonts w:ascii="Times New Roman" w:hAnsi="Times New Roman" w:cs="Times New Roman"/>
        </w:rPr>
        <w:t xml:space="preserve"> the option to remediate releases from ASTs to risk-based standards through the Voluntary Remediation and Redevelopment Program (VRRP) as authorized by </w:t>
      </w:r>
      <w:r w:rsidR="008256D7" w:rsidRPr="00860A21">
        <w:rPr>
          <w:rFonts w:ascii="Times New Roman" w:hAnsi="Times New Roman" w:cs="Times New Roman"/>
        </w:rPr>
        <w:t xml:space="preserve">the Voluntary Remediation and Redevelopment Act, </w:t>
      </w:r>
      <w:r w:rsidRPr="00860A21">
        <w:rPr>
          <w:rFonts w:ascii="Times New Roman" w:hAnsi="Times New Roman" w:cs="Times New Roman"/>
        </w:rPr>
        <w:t>W.</w:t>
      </w:r>
      <w:r w:rsidR="008256D7" w:rsidRPr="00860A21">
        <w:rPr>
          <w:rFonts w:ascii="Times New Roman" w:hAnsi="Times New Roman" w:cs="Times New Roman"/>
        </w:rPr>
        <w:t xml:space="preserve"> </w:t>
      </w:r>
      <w:r w:rsidRPr="00860A21">
        <w:rPr>
          <w:rFonts w:ascii="Times New Roman" w:hAnsi="Times New Roman" w:cs="Times New Roman"/>
        </w:rPr>
        <w:t>Va. Code §</w:t>
      </w:r>
      <w:r w:rsidR="008256D7" w:rsidRPr="00860A21">
        <w:rPr>
          <w:rFonts w:ascii="Times New Roman" w:hAnsi="Times New Roman" w:cs="Times New Roman"/>
        </w:rPr>
        <w:t xml:space="preserve"> </w:t>
      </w:r>
      <w:r w:rsidRPr="00860A21">
        <w:rPr>
          <w:rFonts w:ascii="Times New Roman" w:hAnsi="Times New Roman" w:cs="Times New Roman"/>
        </w:rPr>
        <w:t>22-22</w:t>
      </w:r>
      <w:r w:rsidR="008256D7" w:rsidRPr="00860A21">
        <w:rPr>
          <w:rFonts w:ascii="Times New Roman" w:hAnsi="Times New Roman" w:cs="Times New Roman"/>
        </w:rPr>
        <w:t>-1, et seq.</w:t>
      </w:r>
      <w:r w:rsidR="00501211">
        <w:rPr>
          <w:rFonts w:ascii="Times New Roman" w:hAnsi="Times New Roman" w:cs="Times New Roman"/>
          <w:u w:val="single"/>
        </w:rPr>
        <w:t>, and the Voluntary Remediation and Redevelopment Rule (60 C.S.R.3).</w:t>
      </w:r>
      <w:r w:rsidRPr="00860A21">
        <w:rPr>
          <w:rFonts w:ascii="Times New Roman" w:hAnsi="Times New Roman" w:cs="Times New Roman"/>
        </w:rPr>
        <w:t xml:space="preserve"> </w:t>
      </w:r>
      <w:r w:rsidR="008256D7" w:rsidRPr="00860A21">
        <w:rPr>
          <w:rFonts w:ascii="Times New Roman" w:hAnsi="Times New Roman" w:cs="Times New Roman"/>
        </w:rPr>
        <w:t xml:space="preserve"> </w:t>
      </w:r>
      <w:r w:rsidRPr="00860A21">
        <w:rPr>
          <w:rFonts w:ascii="Times New Roman" w:hAnsi="Times New Roman" w:cs="Times New Roman"/>
        </w:rPr>
        <w:t xml:space="preserve">If </w:t>
      </w:r>
      <w:r w:rsidR="008256D7" w:rsidRPr="00860A21">
        <w:rPr>
          <w:rFonts w:ascii="Times New Roman" w:hAnsi="Times New Roman" w:cs="Times New Roman"/>
        </w:rPr>
        <w:t xml:space="preserve">the </w:t>
      </w:r>
      <w:r w:rsidRPr="00860A21">
        <w:rPr>
          <w:rFonts w:ascii="Times New Roman" w:hAnsi="Times New Roman" w:cs="Times New Roman"/>
        </w:rPr>
        <w:t xml:space="preserve">owner </w:t>
      </w:r>
      <w:r w:rsidR="008256D7" w:rsidRPr="00860A21">
        <w:rPr>
          <w:rFonts w:ascii="Times New Roman" w:hAnsi="Times New Roman" w:cs="Times New Roman"/>
        </w:rPr>
        <w:t>or</w:t>
      </w:r>
      <w:r w:rsidRPr="00860A21">
        <w:rPr>
          <w:rFonts w:ascii="Times New Roman" w:hAnsi="Times New Roman" w:cs="Times New Roman"/>
        </w:rPr>
        <w:t xml:space="preserve"> operator choos</w:t>
      </w:r>
      <w:r w:rsidR="008256D7" w:rsidRPr="00860A21">
        <w:rPr>
          <w:rFonts w:ascii="Times New Roman" w:hAnsi="Times New Roman" w:cs="Times New Roman"/>
        </w:rPr>
        <w:t>es</w:t>
      </w:r>
      <w:r w:rsidRPr="00860A21">
        <w:rPr>
          <w:rFonts w:ascii="Times New Roman" w:hAnsi="Times New Roman" w:cs="Times New Roman"/>
        </w:rPr>
        <w:t xml:space="preserve"> this option, </w:t>
      </w:r>
      <w:r w:rsidR="008256D7" w:rsidRPr="00860A21">
        <w:rPr>
          <w:rFonts w:ascii="Times New Roman" w:hAnsi="Times New Roman" w:cs="Times New Roman"/>
        </w:rPr>
        <w:t>it</w:t>
      </w:r>
      <w:r w:rsidRPr="00860A21">
        <w:rPr>
          <w:rFonts w:ascii="Times New Roman" w:hAnsi="Times New Roman" w:cs="Times New Roman"/>
        </w:rPr>
        <w:t xml:space="preserve"> shall inform the </w:t>
      </w:r>
      <w:r w:rsidR="0038101B" w:rsidRPr="00860A21">
        <w:rPr>
          <w:rFonts w:ascii="Times New Roman" w:hAnsi="Times New Roman" w:cs="Times New Roman"/>
        </w:rPr>
        <w:t>Secretary</w:t>
      </w:r>
      <w:r w:rsidRPr="00860A21">
        <w:rPr>
          <w:rFonts w:ascii="Times New Roman" w:hAnsi="Times New Roman" w:cs="Times New Roman"/>
        </w:rPr>
        <w:t xml:space="preserve"> in writing and make application to the VRRP within thirty (30) days of </w:t>
      </w:r>
      <w:r w:rsidR="008256D7" w:rsidRPr="00860A21">
        <w:rPr>
          <w:rFonts w:ascii="Times New Roman" w:hAnsi="Times New Roman" w:cs="Times New Roman"/>
        </w:rPr>
        <w:t>the</w:t>
      </w:r>
      <w:r w:rsidRPr="00860A21">
        <w:rPr>
          <w:rFonts w:ascii="Times New Roman" w:hAnsi="Times New Roman" w:cs="Times New Roman"/>
        </w:rPr>
        <w:t xml:space="preserve"> notification.  Subsequent corrective action activities will be governed by the requirements of </w:t>
      </w:r>
      <w:r w:rsidR="008256D7" w:rsidRPr="00860A21">
        <w:rPr>
          <w:rFonts w:ascii="Times New Roman" w:hAnsi="Times New Roman" w:cs="Times New Roman"/>
        </w:rPr>
        <w:t>the Act and its associated legislative rule</w:t>
      </w:r>
      <w:r w:rsidRPr="00860A21">
        <w:rPr>
          <w:rFonts w:ascii="Times New Roman" w:hAnsi="Times New Roman" w:cs="Times New Roman"/>
        </w:rPr>
        <w:t xml:space="preserve"> until a Certificate of Completion is issued, or until either party (</w:t>
      </w:r>
      <w:r w:rsidR="0016083A" w:rsidRPr="00860A21">
        <w:rPr>
          <w:rFonts w:ascii="Times New Roman" w:hAnsi="Times New Roman" w:cs="Times New Roman"/>
        </w:rPr>
        <w:t xml:space="preserve">the </w:t>
      </w:r>
      <w:r w:rsidRPr="00860A21">
        <w:rPr>
          <w:rFonts w:ascii="Times New Roman" w:hAnsi="Times New Roman" w:cs="Times New Roman"/>
        </w:rPr>
        <w:t xml:space="preserve">owner </w:t>
      </w:r>
      <w:r w:rsidR="0016083A" w:rsidRPr="00860A21">
        <w:rPr>
          <w:rFonts w:ascii="Times New Roman" w:hAnsi="Times New Roman" w:cs="Times New Roman"/>
        </w:rPr>
        <w:t xml:space="preserve">or </w:t>
      </w:r>
      <w:r w:rsidRPr="00860A21">
        <w:rPr>
          <w:rFonts w:ascii="Times New Roman" w:hAnsi="Times New Roman" w:cs="Times New Roman"/>
        </w:rPr>
        <w:t xml:space="preserve">operator or the </w:t>
      </w:r>
      <w:r w:rsidR="0038101B" w:rsidRPr="00860A21">
        <w:rPr>
          <w:rFonts w:ascii="Times New Roman" w:hAnsi="Times New Roman" w:cs="Times New Roman"/>
        </w:rPr>
        <w:t>Secretary</w:t>
      </w:r>
      <w:r w:rsidRPr="00860A21">
        <w:rPr>
          <w:rFonts w:ascii="Times New Roman" w:hAnsi="Times New Roman" w:cs="Times New Roman"/>
        </w:rPr>
        <w:t xml:space="preserve">) withdraws from the voluntary remediation agreement.  If remediation is not completed under the VRRP, </w:t>
      </w:r>
      <w:r w:rsidR="0016083A" w:rsidRPr="00860A21">
        <w:rPr>
          <w:rFonts w:ascii="Times New Roman" w:hAnsi="Times New Roman" w:cs="Times New Roman"/>
        </w:rPr>
        <w:t xml:space="preserve">the </w:t>
      </w:r>
      <w:r w:rsidRPr="00860A21">
        <w:rPr>
          <w:rFonts w:ascii="Times New Roman" w:hAnsi="Times New Roman" w:cs="Times New Roman"/>
        </w:rPr>
        <w:t xml:space="preserve">owner </w:t>
      </w:r>
      <w:r w:rsidR="0016083A" w:rsidRPr="00860A21">
        <w:rPr>
          <w:rFonts w:ascii="Times New Roman" w:hAnsi="Times New Roman" w:cs="Times New Roman"/>
        </w:rPr>
        <w:t>or</w:t>
      </w:r>
      <w:r w:rsidRPr="00860A21">
        <w:rPr>
          <w:rFonts w:ascii="Times New Roman" w:hAnsi="Times New Roman" w:cs="Times New Roman"/>
        </w:rPr>
        <w:t xml:space="preserve"> operator must meet the requirements of this section of th</w:t>
      </w:r>
      <w:r w:rsidR="0016083A" w:rsidRPr="00860A21">
        <w:rPr>
          <w:rFonts w:ascii="Times New Roman" w:hAnsi="Times New Roman" w:cs="Times New Roman"/>
        </w:rPr>
        <w:t>is</w:t>
      </w:r>
      <w:r w:rsidRPr="00860A21">
        <w:rPr>
          <w:rFonts w:ascii="Times New Roman" w:hAnsi="Times New Roman" w:cs="Times New Roman"/>
        </w:rPr>
        <w:t xml:space="preserve"> </w:t>
      </w:r>
      <w:r w:rsidR="0016083A" w:rsidRPr="00860A21">
        <w:rPr>
          <w:rFonts w:ascii="Times New Roman" w:hAnsi="Times New Roman" w:cs="Times New Roman"/>
        </w:rPr>
        <w:t>R</w:t>
      </w:r>
      <w:r w:rsidRPr="00860A21">
        <w:rPr>
          <w:rFonts w:ascii="Times New Roman" w:hAnsi="Times New Roman" w:cs="Times New Roman"/>
        </w:rPr>
        <w:t xml:space="preserve">ule. </w:t>
      </w:r>
    </w:p>
    <w:p w:rsidR="0047054F" w:rsidRPr="00860A21" w:rsidRDefault="0047054F" w:rsidP="00590376">
      <w:pPr>
        <w:pStyle w:val="Default"/>
        <w:jc w:val="both"/>
        <w:rPr>
          <w:rFonts w:ascii="Times New Roman" w:hAnsi="Times New Roman" w:cs="Times New Roman"/>
        </w:rPr>
      </w:pPr>
    </w:p>
    <w:p w:rsidR="0016083A" w:rsidRPr="00860A21" w:rsidRDefault="0047054F" w:rsidP="0016083A">
      <w:pPr>
        <w:pStyle w:val="Default"/>
        <w:ind w:firstLine="180"/>
        <w:jc w:val="both"/>
        <w:rPr>
          <w:rFonts w:ascii="Times New Roman" w:hAnsi="Times New Roman" w:cs="Times New Roman"/>
        </w:rPr>
      </w:pPr>
      <w:r w:rsidRPr="00860A21">
        <w:rPr>
          <w:rFonts w:ascii="Times New Roman" w:hAnsi="Times New Roman" w:cs="Times New Roman"/>
        </w:rPr>
        <w:t>7.9</w:t>
      </w:r>
      <w:r w:rsidR="0016083A" w:rsidRPr="00860A21">
        <w:rPr>
          <w:rFonts w:ascii="Times New Roman" w:hAnsi="Times New Roman" w:cs="Times New Roman"/>
        </w:rPr>
        <w:tab/>
        <w:t>Violations. – O</w:t>
      </w:r>
      <w:r w:rsidR="00DA2BEB" w:rsidRPr="00860A21">
        <w:rPr>
          <w:rFonts w:ascii="Times New Roman" w:hAnsi="Times New Roman" w:cs="Times New Roman"/>
        </w:rPr>
        <w:t>w</w:t>
      </w:r>
      <w:r w:rsidR="0016083A" w:rsidRPr="00860A21">
        <w:rPr>
          <w:rFonts w:ascii="Times New Roman" w:hAnsi="Times New Roman" w:cs="Times New Roman"/>
        </w:rPr>
        <w:t>ners and operators who fail to comply with the requirements for investigation and corrective action of releases from ASTs shall be subject to the enforcement provisions of W. Va. Code § 22-30-17.</w:t>
      </w:r>
    </w:p>
    <w:p w:rsidR="00747895" w:rsidRPr="00860A21" w:rsidRDefault="00C5046F" w:rsidP="00590376">
      <w:pPr>
        <w:spacing w:before="100" w:beforeAutospacing="1" w:after="100" w:afterAutospacing="1"/>
        <w:jc w:val="both"/>
        <w:outlineLvl w:val="2"/>
        <w:rPr>
          <w:rFonts w:eastAsia="Times New Roman"/>
          <w:b/>
          <w:bCs/>
          <w:sz w:val="24"/>
          <w:szCs w:val="24"/>
        </w:rPr>
      </w:pPr>
      <w:bookmarkStart w:id="2" w:name="245.516."/>
      <w:r w:rsidRPr="00860A21">
        <w:rPr>
          <w:b/>
          <w:sz w:val="24"/>
          <w:szCs w:val="24"/>
        </w:rPr>
        <w:t>§</w:t>
      </w:r>
      <w:r w:rsidR="006E7F87" w:rsidRPr="00860A21">
        <w:rPr>
          <w:rFonts w:eastAsia="Times New Roman"/>
          <w:b/>
          <w:bCs/>
          <w:sz w:val="24"/>
          <w:szCs w:val="24"/>
        </w:rPr>
        <w:t>47-63-</w:t>
      </w:r>
      <w:r w:rsidR="00DA2BEB" w:rsidRPr="00860A21">
        <w:rPr>
          <w:rFonts w:eastAsia="Times New Roman"/>
          <w:b/>
          <w:bCs/>
          <w:sz w:val="24"/>
          <w:szCs w:val="24"/>
        </w:rPr>
        <w:t>8</w:t>
      </w:r>
      <w:r w:rsidR="007C1EE4" w:rsidRPr="00860A21">
        <w:rPr>
          <w:rFonts w:eastAsia="Times New Roman"/>
          <w:b/>
          <w:bCs/>
          <w:sz w:val="24"/>
          <w:szCs w:val="24"/>
        </w:rPr>
        <w:t xml:space="preserve">.  </w:t>
      </w:r>
      <w:proofErr w:type="gramStart"/>
      <w:r w:rsidR="00747895" w:rsidRPr="00860A21">
        <w:rPr>
          <w:rFonts w:eastAsia="Times New Roman"/>
          <w:b/>
          <w:bCs/>
          <w:sz w:val="24"/>
          <w:szCs w:val="24"/>
        </w:rPr>
        <w:t>AST Design, Construction</w:t>
      </w:r>
      <w:r w:rsidR="007C1EE4" w:rsidRPr="00860A21">
        <w:rPr>
          <w:rFonts w:eastAsia="Times New Roman"/>
          <w:b/>
          <w:bCs/>
          <w:sz w:val="24"/>
          <w:szCs w:val="24"/>
        </w:rPr>
        <w:t>,</w:t>
      </w:r>
      <w:r w:rsidR="00747895" w:rsidRPr="00860A21">
        <w:rPr>
          <w:rFonts w:eastAsia="Times New Roman"/>
          <w:b/>
          <w:bCs/>
          <w:sz w:val="24"/>
          <w:szCs w:val="24"/>
        </w:rPr>
        <w:t xml:space="preserve"> and Installation</w:t>
      </w:r>
      <w:r w:rsidRPr="00860A21">
        <w:rPr>
          <w:rFonts w:eastAsia="Times New Roman"/>
          <w:b/>
          <w:bCs/>
          <w:sz w:val="24"/>
          <w:szCs w:val="24"/>
        </w:rPr>
        <w:t>.</w:t>
      </w:r>
      <w:proofErr w:type="gramEnd"/>
    </w:p>
    <w:p w:rsidR="00747895" w:rsidRPr="00860A21" w:rsidRDefault="00ED3D68" w:rsidP="00590376">
      <w:pPr>
        <w:tabs>
          <w:tab w:val="left" w:pos="360"/>
          <w:tab w:val="left" w:pos="900"/>
        </w:tabs>
        <w:spacing w:before="100" w:beforeAutospacing="1" w:after="100" w:afterAutospacing="1"/>
        <w:jc w:val="both"/>
        <w:outlineLvl w:val="3"/>
        <w:rPr>
          <w:rFonts w:eastAsia="Times New Roman"/>
          <w:sz w:val="24"/>
          <w:szCs w:val="24"/>
        </w:rPr>
      </w:pPr>
      <w:bookmarkStart w:id="3" w:name="245.521."/>
      <w:bookmarkEnd w:id="2"/>
      <w:r w:rsidRPr="00860A21">
        <w:rPr>
          <w:rFonts w:eastAsia="Times New Roman"/>
          <w:b/>
          <w:bCs/>
          <w:sz w:val="24"/>
          <w:szCs w:val="24"/>
        </w:rPr>
        <w:tab/>
      </w:r>
      <w:r w:rsidR="00DA2BEB" w:rsidRPr="00860A21">
        <w:rPr>
          <w:rFonts w:eastAsia="Times New Roman"/>
          <w:bCs/>
          <w:sz w:val="24"/>
          <w:szCs w:val="24"/>
        </w:rPr>
        <w:t>8</w:t>
      </w:r>
      <w:r w:rsidR="00747895" w:rsidRPr="00860A21">
        <w:rPr>
          <w:rFonts w:eastAsia="Times New Roman"/>
          <w:bCs/>
          <w:sz w:val="24"/>
          <w:szCs w:val="24"/>
        </w:rPr>
        <w:t>.1</w:t>
      </w:r>
      <w:r w:rsidR="00747895" w:rsidRPr="00860A21">
        <w:rPr>
          <w:rFonts w:eastAsia="Times New Roman"/>
          <w:bCs/>
          <w:sz w:val="24"/>
          <w:szCs w:val="24"/>
        </w:rPr>
        <w:tab/>
        <w:t xml:space="preserve">Performance standards for </w:t>
      </w:r>
      <w:r w:rsidR="00CF2213">
        <w:rPr>
          <w:rFonts w:eastAsia="Times New Roman"/>
          <w:bCs/>
          <w:sz w:val="24"/>
          <w:szCs w:val="24"/>
        </w:rPr>
        <w:t xml:space="preserve">regulated </w:t>
      </w:r>
      <w:r w:rsidR="00747895" w:rsidRPr="00860A21">
        <w:rPr>
          <w:rFonts w:eastAsia="Times New Roman"/>
          <w:bCs/>
          <w:sz w:val="24"/>
          <w:szCs w:val="24"/>
        </w:rPr>
        <w:t xml:space="preserve">aboveground storage tanks </w:t>
      </w:r>
    </w:p>
    <w:p w:rsidR="00F76E52" w:rsidRPr="00860A21" w:rsidRDefault="00F76E52" w:rsidP="00590376">
      <w:pPr>
        <w:tabs>
          <w:tab w:val="left" w:pos="360"/>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00ED3D68" w:rsidRPr="00860A21">
        <w:rPr>
          <w:rFonts w:eastAsia="Times New Roman"/>
          <w:sz w:val="24"/>
          <w:szCs w:val="24"/>
        </w:rPr>
        <w:tab/>
      </w:r>
      <w:r w:rsidR="00DA2BEB" w:rsidRPr="00860A21">
        <w:rPr>
          <w:rFonts w:eastAsia="Times New Roman"/>
          <w:sz w:val="24"/>
          <w:szCs w:val="24"/>
        </w:rPr>
        <w:t>8</w:t>
      </w:r>
      <w:r w:rsidRPr="00860A21">
        <w:rPr>
          <w:rFonts w:eastAsia="Times New Roman"/>
          <w:sz w:val="24"/>
          <w:szCs w:val="24"/>
        </w:rPr>
        <w:t>.1</w:t>
      </w:r>
      <w:proofErr w:type="gramStart"/>
      <w:r w:rsidRPr="00860A21">
        <w:rPr>
          <w:rFonts w:eastAsia="Times New Roman"/>
          <w:sz w:val="24"/>
          <w:szCs w:val="24"/>
        </w:rPr>
        <w:t>.a</w:t>
      </w:r>
      <w:proofErr w:type="gramEnd"/>
      <w:r w:rsidRPr="00860A21">
        <w:rPr>
          <w:rFonts w:eastAsia="Times New Roman"/>
          <w:sz w:val="24"/>
          <w:szCs w:val="24"/>
        </w:rPr>
        <w:t>.</w:t>
      </w:r>
      <w:r w:rsidR="007C1EE4" w:rsidRPr="00860A21">
        <w:rPr>
          <w:rFonts w:eastAsia="Times New Roman"/>
          <w:sz w:val="24"/>
          <w:szCs w:val="24"/>
        </w:rPr>
        <w:t xml:space="preserve">  </w:t>
      </w:r>
      <w:r w:rsidR="00A55637" w:rsidRPr="00860A21">
        <w:rPr>
          <w:rFonts w:eastAsia="Times New Roman"/>
          <w:sz w:val="24"/>
          <w:szCs w:val="24"/>
        </w:rPr>
        <w:t xml:space="preserve">New </w:t>
      </w:r>
      <w:r w:rsidR="00CF2213">
        <w:rPr>
          <w:rFonts w:eastAsia="Times New Roman"/>
          <w:sz w:val="24"/>
          <w:szCs w:val="24"/>
        </w:rPr>
        <w:t xml:space="preserve">regulated </w:t>
      </w:r>
      <w:r w:rsidR="00A55637" w:rsidRPr="00860A21">
        <w:rPr>
          <w:rFonts w:eastAsia="Times New Roman"/>
          <w:sz w:val="24"/>
          <w:szCs w:val="24"/>
        </w:rPr>
        <w:t>aboveground storage tank systems</w:t>
      </w:r>
      <w:r w:rsidR="00747895" w:rsidRPr="00860A21">
        <w:rPr>
          <w:rFonts w:eastAsia="Times New Roman"/>
          <w:sz w:val="24"/>
          <w:szCs w:val="24"/>
        </w:rPr>
        <w:t xml:space="preserve"> shall be </w:t>
      </w:r>
      <w:r w:rsidR="00AD6871" w:rsidRPr="00860A21">
        <w:rPr>
          <w:rFonts w:eastAsia="Times New Roman"/>
          <w:sz w:val="24"/>
          <w:szCs w:val="24"/>
        </w:rPr>
        <w:t xml:space="preserve">constructed and </w:t>
      </w:r>
      <w:r w:rsidR="00747895" w:rsidRPr="00860A21">
        <w:rPr>
          <w:rFonts w:eastAsia="Times New Roman"/>
          <w:sz w:val="24"/>
          <w:szCs w:val="24"/>
        </w:rPr>
        <w:t xml:space="preserve">installed in accordance </w:t>
      </w:r>
      <w:r w:rsidR="00A55637" w:rsidRPr="00860A21">
        <w:rPr>
          <w:rFonts w:eastAsia="Times New Roman"/>
          <w:sz w:val="24"/>
          <w:szCs w:val="24"/>
        </w:rPr>
        <w:t xml:space="preserve">with manufacturer’s or fabricator’s specifications and </w:t>
      </w:r>
      <w:r w:rsidR="00747895" w:rsidRPr="00860A21">
        <w:rPr>
          <w:rFonts w:eastAsia="Times New Roman"/>
          <w:sz w:val="24"/>
          <w:szCs w:val="24"/>
        </w:rPr>
        <w:t xml:space="preserve">with applicable </w:t>
      </w:r>
      <w:r w:rsidR="00A55637" w:rsidRPr="00860A21">
        <w:rPr>
          <w:rFonts w:eastAsia="Times New Roman"/>
          <w:sz w:val="24"/>
          <w:szCs w:val="24"/>
        </w:rPr>
        <w:t>industry standards</w:t>
      </w:r>
      <w:r w:rsidR="00AD6871" w:rsidRPr="00860A21">
        <w:rPr>
          <w:rFonts w:eastAsia="Times New Roman"/>
          <w:sz w:val="24"/>
          <w:szCs w:val="24"/>
        </w:rPr>
        <w:t xml:space="preserve"> or codes of practice</w:t>
      </w:r>
      <w:r w:rsidR="00747895" w:rsidRPr="00860A21">
        <w:rPr>
          <w:rFonts w:eastAsia="Times New Roman"/>
          <w:sz w:val="24"/>
          <w:szCs w:val="24"/>
        </w:rPr>
        <w:t xml:space="preserve"> (relating to new aboveground tank installations and reconstructions) </w:t>
      </w:r>
      <w:r w:rsidR="00AD6871" w:rsidRPr="00860A21">
        <w:rPr>
          <w:rFonts w:eastAsia="Times New Roman"/>
          <w:sz w:val="24"/>
          <w:szCs w:val="24"/>
        </w:rPr>
        <w:t xml:space="preserve">and requirements </w:t>
      </w:r>
      <w:r w:rsidR="00747895" w:rsidRPr="00860A21">
        <w:rPr>
          <w:rFonts w:eastAsia="Times New Roman"/>
          <w:sz w:val="24"/>
          <w:szCs w:val="24"/>
        </w:rPr>
        <w:t xml:space="preserve">of this </w:t>
      </w:r>
      <w:r w:rsidR="00A44CC8" w:rsidRPr="00860A21">
        <w:rPr>
          <w:rFonts w:eastAsia="Times New Roman"/>
          <w:sz w:val="24"/>
          <w:szCs w:val="24"/>
        </w:rPr>
        <w:t>R</w:t>
      </w:r>
      <w:r w:rsidR="00747895" w:rsidRPr="00860A21">
        <w:rPr>
          <w:rFonts w:eastAsia="Times New Roman"/>
          <w:sz w:val="24"/>
          <w:szCs w:val="24"/>
        </w:rPr>
        <w:t xml:space="preserve">ule.  </w:t>
      </w:r>
    </w:p>
    <w:p w:rsidR="00F76E52" w:rsidRPr="00860A21" w:rsidRDefault="00F76E52" w:rsidP="00590376">
      <w:pPr>
        <w:tabs>
          <w:tab w:val="left" w:pos="360"/>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00ED3D68" w:rsidRPr="00860A21">
        <w:rPr>
          <w:rFonts w:eastAsia="Times New Roman"/>
          <w:sz w:val="24"/>
          <w:szCs w:val="24"/>
        </w:rPr>
        <w:tab/>
      </w:r>
      <w:r w:rsidR="00DA2BEB" w:rsidRPr="00860A21">
        <w:rPr>
          <w:rFonts w:eastAsia="Times New Roman"/>
          <w:sz w:val="24"/>
          <w:szCs w:val="24"/>
        </w:rPr>
        <w:t>8</w:t>
      </w:r>
      <w:r w:rsidRPr="00860A21">
        <w:rPr>
          <w:rFonts w:eastAsia="Times New Roman"/>
          <w:sz w:val="24"/>
          <w:szCs w:val="24"/>
        </w:rPr>
        <w:t>.1</w:t>
      </w:r>
      <w:proofErr w:type="gramStart"/>
      <w:r w:rsidRPr="00860A21">
        <w:rPr>
          <w:rFonts w:eastAsia="Times New Roman"/>
          <w:sz w:val="24"/>
          <w:szCs w:val="24"/>
        </w:rPr>
        <w:t>.b</w:t>
      </w:r>
      <w:proofErr w:type="gramEnd"/>
      <w:r w:rsidRPr="00860A21">
        <w:rPr>
          <w:rFonts w:eastAsia="Times New Roman"/>
          <w:sz w:val="24"/>
          <w:szCs w:val="24"/>
        </w:rPr>
        <w:t>.</w:t>
      </w:r>
      <w:r w:rsidR="007C1EE4" w:rsidRPr="00860A21">
        <w:rPr>
          <w:rFonts w:eastAsia="Times New Roman"/>
          <w:sz w:val="24"/>
          <w:szCs w:val="24"/>
        </w:rPr>
        <w:t xml:space="preserve">  </w:t>
      </w:r>
      <w:r w:rsidR="00CF2213">
        <w:rPr>
          <w:rFonts w:eastAsia="Times New Roman"/>
          <w:sz w:val="24"/>
          <w:szCs w:val="24"/>
        </w:rPr>
        <w:t>Regulated a</w:t>
      </w:r>
      <w:r w:rsidR="00A55637" w:rsidRPr="00860A21">
        <w:rPr>
          <w:rFonts w:eastAsia="Times New Roman"/>
          <w:sz w:val="24"/>
          <w:szCs w:val="24"/>
        </w:rPr>
        <w:t xml:space="preserve">boveground storage tank system </w:t>
      </w:r>
      <w:r w:rsidR="00747895" w:rsidRPr="00860A21">
        <w:rPr>
          <w:rFonts w:eastAsia="Times New Roman"/>
          <w:sz w:val="24"/>
          <w:szCs w:val="24"/>
        </w:rPr>
        <w:t>modifications</w:t>
      </w:r>
      <w:r w:rsidR="007C1EE4" w:rsidRPr="00860A21">
        <w:rPr>
          <w:rFonts w:eastAsia="Times New Roman"/>
          <w:sz w:val="24"/>
          <w:szCs w:val="24"/>
        </w:rPr>
        <w:t xml:space="preserve"> or </w:t>
      </w:r>
      <w:r w:rsidR="00A55637" w:rsidRPr="00860A21">
        <w:rPr>
          <w:rFonts w:eastAsia="Times New Roman"/>
          <w:sz w:val="24"/>
          <w:szCs w:val="24"/>
        </w:rPr>
        <w:t xml:space="preserve">upgrades shall be performed in accordance with manufacturer’s or fabricator’s specifications and with applicable industry standards </w:t>
      </w:r>
      <w:r w:rsidR="006E0947" w:rsidRPr="00860A21">
        <w:rPr>
          <w:rFonts w:eastAsia="Times New Roman"/>
          <w:sz w:val="24"/>
          <w:szCs w:val="24"/>
        </w:rPr>
        <w:t>or codes of practice</w:t>
      </w:r>
      <w:r w:rsidR="00747895" w:rsidRPr="00860A21">
        <w:rPr>
          <w:rFonts w:eastAsia="Times New Roman"/>
          <w:sz w:val="24"/>
          <w:szCs w:val="24"/>
        </w:rPr>
        <w:t xml:space="preserve"> </w:t>
      </w:r>
      <w:r w:rsidR="00540AAB" w:rsidRPr="00860A21">
        <w:rPr>
          <w:rFonts w:eastAsia="Times New Roman"/>
          <w:sz w:val="24"/>
          <w:szCs w:val="24"/>
        </w:rPr>
        <w:t xml:space="preserve">and requirements </w:t>
      </w:r>
      <w:r w:rsidR="00747895" w:rsidRPr="00860A21">
        <w:rPr>
          <w:rFonts w:eastAsia="Times New Roman"/>
          <w:sz w:val="24"/>
          <w:szCs w:val="24"/>
        </w:rPr>
        <w:t xml:space="preserve">of this </w:t>
      </w:r>
      <w:r w:rsidR="00540AAB" w:rsidRPr="00860A21">
        <w:rPr>
          <w:rFonts w:eastAsia="Times New Roman"/>
          <w:sz w:val="24"/>
          <w:szCs w:val="24"/>
        </w:rPr>
        <w:t>R</w:t>
      </w:r>
      <w:r w:rsidR="00747895" w:rsidRPr="00860A21">
        <w:rPr>
          <w:rFonts w:eastAsia="Times New Roman"/>
          <w:sz w:val="24"/>
          <w:szCs w:val="24"/>
        </w:rPr>
        <w:t xml:space="preserve">ule. </w:t>
      </w:r>
    </w:p>
    <w:p w:rsidR="00C47608" w:rsidRPr="00860A21" w:rsidRDefault="00ED3D68" w:rsidP="00590376">
      <w:pPr>
        <w:tabs>
          <w:tab w:val="left" w:pos="360"/>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00F76E52" w:rsidRPr="00860A21">
        <w:rPr>
          <w:rFonts w:eastAsia="Times New Roman"/>
          <w:sz w:val="24"/>
          <w:szCs w:val="24"/>
        </w:rPr>
        <w:tab/>
      </w:r>
      <w:r w:rsidR="00DA2BEB" w:rsidRPr="00860A21">
        <w:rPr>
          <w:rFonts w:eastAsia="Times New Roman"/>
          <w:sz w:val="24"/>
          <w:szCs w:val="24"/>
        </w:rPr>
        <w:t>8</w:t>
      </w:r>
      <w:r w:rsidR="00F76E52" w:rsidRPr="00860A21">
        <w:rPr>
          <w:rFonts w:eastAsia="Times New Roman"/>
          <w:sz w:val="24"/>
          <w:szCs w:val="24"/>
        </w:rPr>
        <w:t>.1</w:t>
      </w:r>
      <w:proofErr w:type="gramStart"/>
      <w:r w:rsidR="00F76E52" w:rsidRPr="00860A21">
        <w:rPr>
          <w:rFonts w:eastAsia="Times New Roman"/>
          <w:sz w:val="24"/>
          <w:szCs w:val="24"/>
        </w:rPr>
        <w:t>.c</w:t>
      </w:r>
      <w:proofErr w:type="gramEnd"/>
      <w:r w:rsidR="00F76E52" w:rsidRPr="00860A21">
        <w:rPr>
          <w:rFonts w:eastAsia="Times New Roman"/>
          <w:sz w:val="24"/>
          <w:szCs w:val="24"/>
        </w:rPr>
        <w:t>.</w:t>
      </w:r>
      <w:r w:rsidR="00F76E52" w:rsidRPr="00860A21">
        <w:rPr>
          <w:rFonts w:eastAsia="Times New Roman"/>
          <w:sz w:val="24"/>
          <w:szCs w:val="24"/>
        </w:rPr>
        <w:tab/>
      </w:r>
      <w:r w:rsidR="006E0947" w:rsidRPr="00860A21">
        <w:rPr>
          <w:rFonts w:eastAsia="Times New Roman"/>
          <w:sz w:val="24"/>
          <w:szCs w:val="24"/>
        </w:rPr>
        <w:t>In the absence of such standards or codes, construction, installation, modifications</w:t>
      </w:r>
      <w:r w:rsidR="007C1EE4" w:rsidRPr="00860A21">
        <w:rPr>
          <w:rFonts w:eastAsia="Times New Roman"/>
          <w:sz w:val="24"/>
          <w:szCs w:val="24"/>
        </w:rPr>
        <w:t xml:space="preserve"> or </w:t>
      </w:r>
      <w:r w:rsidR="006E0947" w:rsidRPr="00860A21">
        <w:rPr>
          <w:rFonts w:eastAsia="Times New Roman"/>
          <w:sz w:val="24"/>
          <w:szCs w:val="24"/>
        </w:rPr>
        <w:t xml:space="preserve">upgrades shall be performed in accordance with </w:t>
      </w:r>
      <w:r w:rsidR="007C1EE4" w:rsidRPr="00860A21">
        <w:rPr>
          <w:rFonts w:eastAsia="Times New Roman"/>
          <w:sz w:val="24"/>
          <w:szCs w:val="24"/>
        </w:rPr>
        <w:t xml:space="preserve">the </w:t>
      </w:r>
      <w:proofErr w:type="gramStart"/>
      <w:r w:rsidR="006E0947" w:rsidRPr="00860A21">
        <w:rPr>
          <w:rFonts w:eastAsia="Times New Roman"/>
          <w:sz w:val="24"/>
          <w:szCs w:val="24"/>
        </w:rPr>
        <w:t>manufacturer’s</w:t>
      </w:r>
      <w:proofErr w:type="gramEnd"/>
      <w:r w:rsidR="006E0947" w:rsidRPr="00860A21">
        <w:rPr>
          <w:rFonts w:eastAsia="Times New Roman"/>
          <w:sz w:val="24"/>
          <w:szCs w:val="24"/>
        </w:rPr>
        <w:t xml:space="preserve"> or fabricator’s recommendations and utilizing good engineering practices.</w:t>
      </w:r>
      <w:r w:rsidR="001D6219" w:rsidRPr="00860A21">
        <w:rPr>
          <w:rFonts w:eastAsia="Times New Roman"/>
          <w:sz w:val="24"/>
          <w:szCs w:val="24"/>
        </w:rPr>
        <w:tab/>
      </w:r>
      <w:r w:rsidR="001D6219" w:rsidRPr="00860A21">
        <w:rPr>
          <w:rFonts w:eastAsia="Times New Roman"/>
          <w:sz w:val="24"/>
          <w:szCs w:val="24"/>
        </w:rPr>
        <w:tab/>
      </w:r>
    </w:p>
    <w:p w:rsidR="001D6219" w:rsidRPr="00860A21" w:rsidRDefault="003002E4" w:rsidP="00590376">
      <w:pPr>
        <w:tabs>
          <w:tab w:val="left" w:pos="360"/>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Pr="00860A21">
        <w:rPr>
          <w:rFonts w:eastAsia="Times New Roman"/>
          <w:sz w:val="24"/>
          <w:szCs w:val="24"/>
        </w:rPr>
        <w:tab/>
      </w:r>
      <w:r w:rsidR="00DA2BEB" w:rsidRPr="00860A21">
        <w:rPr>
          <w:rFonts w:eastAsia="Times New Roman"/>
          <w:sz w:val="24"/>
          <w:szCs w:val="24"/>
        </w:rPr>
        <w:t>8</w:t>
      </w:r>
      <w:r w:rsidR="001D6219" w:rsidRPr="00860A21">
        <w:rPr>
          <w:rFonts w:eastAsia="Times New Roman"/>
          <w:sz w:val="24"/>
          <w:szCs w:val="24"/>
        </w:rPr>
        <w:t>.1</w:t>
      </w:r>
      <w:proofErr w:type="gramStart"/>
      <w:r w:rsidR="001D6219" w:rsidRPr="00860A21">
        <w:rPr>
          <w:rFonts w:eastAsia="Times New Roman"/>
          <w:sz w:val="24"/>
          <w:szCs w:val="24"/>
        </w:rPr>
        <w:t>.d</w:t>
      </w:r>
      <w:proofErr w:type="gramEnd"/>
      <w:r w:rsidR="001D6219" w:rsidRPr="00860A21">
        <w:rPr>
          <w:rFonts w:eastAsia="Times New Roman"/>
          <w:sz w:val="24"/>
          <w:szCs w:val="24"/>
        </w:rPr>
        <w:t>.</w:t>
      </w:r>
      <w:r w:rsidR="001D6219" w:rsidRPr="00860A21">
        <w:rPr>
          <w:rFonts w:eastAsia="Times New Roman"/>
          <w:sz w:val="24"/>
          <w:szCs w:val="24"/>
        </w:rPr>
        <w:tab/>
        <w:t xml:space="preserve">Underground storage tanks shall not be used as an AST unless the manufacturer has certified that the tank was </w:t>
      </w:r>
      <w:r w:rsidR="00880CD4" w:rsidRPr="00860A21">
        <w:rPr>
          <w:rFonts w:eastAsia="Times New Roman"/>
          <w:sz w:val="24"/>
          <w:szCs w:val="24"/>
        </w:rPr>
        <w:t xml:space="preserve">also </w:t>
      </w:r>
      <w:r w:rsidR="001D6219" w:rsidRPr="00860A21">
        <w:rPr>
          <w:rFonts w:eastAsia="Times New Roman"/>
          <w:sz w:val="24"/>
          <w:szCs w:val="24"/>
        </w:rPr>
        <w:t>designed for use as an AST.</w:t>
      </w:r>
    </w:p>
    <w:p w:rsidR="00E21DCA" w:rsidRPr="00860A21" w:rsidRDefault="00F76E52" w:rsidP="00590376">
      <w:pPr>
        <w:tabs>
          <w:tab w:val="left" w:pos="360"/>
          <w:tab w:val="left" w:pos="900"/>
          <w:tab w:val="left" w:pos="1080"/>
        </w:tabs>
        <w:spacing w:before="100" w:beforeAutospacing="1" w:after="100" w:afterAutospacing="1"/>
        <w:jc w:val="both"/>
        <w:outlineLvl w:val="3"/>
        <w:rPr>
          <w:rFonts w:eastAsia="Times New Roman"/>
          <w:bCs/>
          <w:sz w:val="24"/>
          <w:szCs w:val="24"/>
        </w:rPr>
      </w:pPr>
      <w:r w:rsidRPr="00860A21">
        <w:rPr>
          <w:rFonts w:eastAsia="Times New Roman"/>
          <w:sz w:val="24"/>
          <w:szCs w:val="24"/>
        </w:rPr>
        <w:tab/>
      </w:r>
      <w:r w:rsidR="00747895" w:rsidRPr="00860A21">
        <w:rPr>
          <w:rFonts w:eastAsia="Times New Roman"/>
          <w:sz w:val="24"/>
          <w:szCs w:val="24"/>
        </w:rPr>
        <w:t xml:space="preserve"> </w:t>
      </w:r>
      <w:bookmarkStart w:id="4" w:name="245.522."/>
      <w:bookmarkEnd w:id="3"/>
      <w:r w:rsidR="00DA2BEB" w:rsidRPr="00860A21">
        <w:rPr>
          <w:rFonts w:eastAsia="Times New Roman"/>
          <w:bCs/>
          <w:sz w:val="24"/>
          <w:szCs w:val="24"/>
        </w:rPr>
        <w:t>8</w:t>
      </w:r>
      <w:r w:rsidR="00747895" w:rsidRPr="00860A21">
        <w:rPr>
          <w:rFonts w:eastAsia="Times New Roman"/>
          <w:bCs/>
          <w:sz w:val="24"/>
          <w:szCs w:val="24"/>
        </w:rPr>
        <w:t>.2</w:t>
      </w:r>
      <w:r w:rsidR="00747895" w:rsidRPr="00860A21">
        <w:rPr>
          <w:rFonts w:eastAsia="Times New Roman"/>
          <w:bCs/>
          <w:sz w:val="24"/>
          <w:szCs w:val="24"/>
        </w:rPr>
        <w:tab/>
        <w:t xml:space="preserve">New </w:t>
      </w:r>
      <w:r w:rsidR="00160873">
        <w:rPr>
          <w:rFonts w:eastAsia="Times New Roman"/>
          <w:bCs/>
          <w:sz w:val="24"/>
          <w:szCs w:val="24"/>
          <w:u w:val="single"/>
        </w:rPr>
        <w:t xml:space="preserve">regulated AST </w:t>
      </w:r>
      <w:r w:rsidR="00747895" w:rsidRPr="00160873">
        <w:rPr>
          <w:rFonts w:eastAsia="Times New Roman"/>
          <w:bCs/>
          <w:strike/>
          <w:sz w:val="24"/>
          <w:szCs w:val="24"/>
        </w:rPr>
        <w:t>aboveground tank</w:t>
      </w:r>
      <w:r w:rsidR="00747895" w:rsidRPr="00860A21">
        <w:rPr>
          <w:rFonts w:eastAsia="Times New Roman"/>
          <w:bCs/>
          <w:sz w:val="24"/>
          <w:szCs w:val="24"/>
        </w:rPr>
        <w:t xml:space="preserve"> installations and reconstructions</w:t>
      </w:r>
      <w:r w:rsidR="00DA2BEB" w:rsidRPr="00860A21">
        <w:rPr>
          <w:rFonts w:eastAsia="Times New Roman"/>
          <w:bCs/>
          <w:sz w:val="24"/>
          <w:szCs w:val="24"/>
        </w:rPr>
        <w:t xml:space="preserve">. </w:t>
      </w:r>
    </w:p>
    <w:p w:rsidR="00747895" w:rsidRPr="00020F8B" w:rsidRDefault="00E21DCA" w:rsidP="00590376">
      <w:pPr>
        <w:tabs>
          <w:tab w:val="left" w:pos="360"/>
          <w:tab w:val="left" w:pos="720"/>
          <w:tab w:val="left" w:pos="1080"/>
        </w:tabs>
        <w:spacing w:before="100" w:beforeAutospacing="1" w:after="100" w:afterAutospacing="1"/>
        <w:jc w:val="both"/>
        <w:outlineLvl w:val="3"/>
        <w:rPr>
          <w:rFonts w:eastAsia="Times New Roman"/>
          <w:sz w:val="24"/>
          <w:szCs w:val="24"/>
          <w:u w:val="single"/>
        </w:rPr>
      </w:pPr>
      <w:r w:rsidRPr="00860A21">
        <w:rPr>
          <w:rFonts w:eastAsia="Times New Roman"/>
          <w:b/>
          <w:bCs/>
          <w:sz w:val="24"/>
          <w:szCs w:val="24"/>
        </w:rPr>
        <w:tab/>
      </w:r>
      <w:r w:rsidR="00ED3D68" w:rsidRPr="00860A21">
        <w:rPr>
          <w:rFonts w:eastAsia="Times New Roman"/>
          <w:b/>
          <w:bCs/>
          <w:sz w:val="24"/>
          <w:szCs w:val="24"/>
        </w:rPr>
        <w:tab/>
      </w:r>
      <w:r w:rsidR="00DA2BEB" w:rsidRPr="00860A21">
        <w:rPr>
          <w:rFonts w:eastAsia="Times New Roman"/>
          <w:bCs/>
          <w:sz w:val="24"/>
          <w:szCs w:val="24"/>
        </w:rPr>
        <w:t>8</w:t>
      </w:r>
      <w:r w:rsidRPr="00860A21">
        <w:rPr>
          <w:rFonts w:eastAsia="Times New Roman"/>
          <w:bCs/>
          <w:sz w:val="24"/>
          <w:szCs w:val="24"/>
        </w:rPr>
        <w:t>.2</w:t>
      </w:r>
      <w:proofErr w:type="gramStart"/>
      <w:r w:rsidRPr="00860A21">
        <w:rPr>
          <w:rFonts w:eastAsia="Times New Roman"/>
          <w:bCs/>
          <w:sz w:val="24"/>
          <w:szCs w:val="24"/>
        </w:rPr>
        <w:t>.a</w:t>
      </w:r>
      <w:proofErr w:type="gramEnd"/>
      <w:r w:rsidRPr="00860A21">
        <w:rPr>
          <w:rFonts w:eastAsia="Times New Roman"/>
          <w:bCs/>
          <w:sz w:val="24"/>
          <w:szCs w:val="24"/>
        </w:rPr>
        <w:t>.</w:t>
      </w:r>
      <w:r w:rsidR="007C1EE4" w:rsidRPr="00860A21">
        <w:rPr>
          <w:rFonts w:eastAsia="Times New Roman"/>
          <w:b/>
          <w:bCs/>
          <w:sz w:val="24"/>
          <w:szCs w:val="24"/>
        </w:rPr>
        <w:t xml:space="preserve">  </w:t>
      </w:r>
      <w:r w:rsidR="007C1EE4" w:rsidRPr="00860A21">
        <w:rPr>
          <w:rFonts w:eastAsia="Times New Roman"/>
          <w:bCs/>
          <w:sz w:val="24"/>
          <w:szCs w:val="24"/>
        </w:rPr>
        <w:t>The o</w:t>
      </w:r>
      <w:r w:rsidR="005F0E2B" w:rsidRPr="00860A21">
        <w:rPr>
          <w:rFonts w:eastAsia="Times New Roman"/>
          <w:bCs/>
          <w:sz w:val="24"/>
          <w:szCs w:val="24"/>
        </w:rPr>
        <w:t>wner or operator</w:t>
      </w:r>
      <w:r w:rsidR="00266876" w:rsidRPr="00860A21">
        <w:rPr>
          <w:rFonts w:eastAsia="Times New Roman"/>
          <w:bCs/>
          <w:sz w:val="24"/>
          <w:szCs w:val="24"/>
        </w:rPr>
        <w:t xml:space="preserve"> shall ensure that</w:t>
      </w:r>
      <w:r w:rsidR="00DD3BA9" w:rsidRPr="00860A21">
        <w:rPr>
          <w:rFonts w:eastAsia="Times New Roman"/>
          <w:bCs/>
          <w:sz w:val="24"/>
          <w:szCs w:val="24"/>
        </w:rPr>
        <w:t xml:space="preserve"> all</w:t>
      </w:r>
      <w:r w:rsidR="00266876" w:rsidRPr="00860A21">
        <w:rPr>
          <w:rFonts w:eastAsia="Times New Roman"/>
          <w:bCs/>
          <w:sz w:val="24"/>
          <w:szCs w:val="24"/>
        </w:rPr>
        <w:t xml:space="preserve"> </w:t>
      </w:r>
      <w:r w:rsidR="00CF2213">
        <w:rPr>
          <w:rFonts w:eastAsia="Times New Roman"/>
          <w:bCs/>
          <w:sz w:val="24"/>
          <w:szCs w:val="24"/>
        </w:rPr>
        <w:t xml:space="preserve">regulated </w:t>
      </w:r>
      <w:r w:rsidR="00266876" w:rsidRPr="00860A21">
        <w:rPr>
          <w:rFonts w:eastAsia="Times New Roman"/>
          <w:bCs/>
          <w:sz w:val="24"/>
          <w:szCs w:val="24"/>
        </w:rPr>
        <w:t xml:space="preserve">tanks installed at facilities </w:t>
      </w:r>
      <w:r w:rsidR="00266876" w:rsidRPr="00860A21">
        <w:rPr>
          <w:rFonts w:eastAsia="Times New Roman"/>
          <w:bCs/>
          <w:sz w:val="24"/>
          <w:szCs w:val="24"/>
        </w:rPr>
        <w:lastRenderedPageBreak/>
        <w:t xml:space="preserve">have been </w:t>
      </w:r>
      <w:r w:rsidR="00747895" w:rsidRPr="00860A21">
        <w:rPr>
          <w:rFonts w:eastAsia="Times New Roman"/>
          <w:sz w:val="24"/>
          <w:szCs w:val="24"/>
        </w:rPr>
        <w:t>designed</w:t>
      </w:r>
      <w:r w:rsidR="00266876" w:rsidRPr="00860A21">
        <w:rPr>
          <w:rFonts w:eastAsia="Times New Roman"/>
          <w:sz w:val="24"/>
          <w:szCs w:val="24"/>
        </w:rPr>
        <w:t>,</w:t>
      </w:r>
      <w:r w:rsidR="00747895" w:rsidRPr="00860A21">
        <w:rPr>
          <w:rFonts w:eastAsia="Times New Roman"/>
          <w:sz w:val="24"/>
          <w:szCs w:val="24"/>
        </w:rPr>
        <w:t xml:space="preserve"> constructed</w:t>
      </w:r>
      <w:r w:rsidR="00266876" w:rsidRPr="00860A21">
        <w:rPr>
          <w:rFonts w:eastAsia="Times New Roman"/>
          <w:sz w:val="24"/>
          <w:szCs w:val="24"/>
        </w:rPr>
        <w:t xml:space="preserve">, and installed according to </w:t>
      </w:r>
      <w:r w:rsidR="007C1EE4" w:rsidRPr="00860A21">
        <w:rPr>
          <w:rFonts w:eastAsia="Times New Roman"/>
          <w:sz w:val="24"/>
          <w:szCs w:val="24"/>
        </w:rPr>
        <w:t xml:space="preserve">the </w:t>
      </w:r>
      <w:r w:rsidR="00266876" w:rsidRPr="00860A21">
        <w:rPr>
          <w:rFonts w:eastAsia="Times New Roman"/>
          <w:sz w:val="24"/>
          <w:szCs w:val="24"/>
        </w:rPr>
        <w:t>manufacturer</w:t>
      </w:r>
      <w:r w:rsidR="00A44CC8" w:rsidRPr="00860A21">
        <w:rPr>
          <w:rFonts w:eastAsia="Times New Roman"/>
          <w:sz w:val="24"/>
          <w:szCs w:val="24"/>
        </w:rPr>
        <w:t>’s</w:t>
      </w:r>
      <w:r w:rsidR="00266876" w:rsidRPr="00860A21">
        <w:rPr>
          <w:rFonts w:eastAsia="Times New Roman"/>
          <w:sz w:val="24"/>
          <w:szCs w:val="24"/>
        </w:rPr>
        <w:t xml:space="preserve"> or fabricator’s instructions</w:t>
      </w:r>
      <w:r w:rsidR="00776D7A" w:rsidRPr="00860A21">
        <w:rPr>
          <w:rFonts w:eastAsia="Times New Roman"/>
          <w:sz w:val="24"/>
          <w:szCs w:val="24"/>
        </w:rPr>
        <w:t>, this Rule,</w:t>
      </w:r>
      <w:r w:rsidR="00266876" w:rsidRPr="00860A21">
        <w:rPr>
          <w:rFonts w:eastAsia="Times New Roman"/>
          <w:sz w:val="24"/>
          <w:szCs w:val="24"/>
        </w:rPr>
        <w:t xml:space="preserve"> </w:t>
      </w:r>
      <w:r w:rsidR="00465597" w:rsidRPr="00860A21">
        <w:rPr>
          <w:rFonts w:eastAsia="Times New Roman"/>
          <w:sz w:val="24"/>
          <w:szCs w:val="24"/>
        </w:rPr>
        <w:t>industry standards,</w:t>
      </w:r>
      <w:r w:rsidR="007C1EE4" w:rsidRPr="00860A21">
        <w:rPr>
          <w:rFonts w:eastAsia="Times New Roman"/>
          <w:sz w:val="24"/>
          <w:szCs w:val="24"/>
        </w:rPr>
        <w:t xml:space="preserve"> </w:t>
      </w:r>
      <w:r w:rsidR="00266876" w:rsidRPr="00860A21">
        <w:rPr>
          <w:rFonts w:eastAsia="Times New Roman"/>
          <w:sz w:val="24"/>
          <w:szCs w:val="24"/>
        </w:rPr>
        <w:t xml:space="preserve">and </w:t>
      </w:r>
      <w:r w:rsidR="00747895" w:rsidRPr="00860A21">
        <w:rPr>
          <w:rFonts w:eastAsia="Times New Roman"/>
          <w:sz w:val="24"/>
          <w:szCs w:val="24"/>
        </w:rPr>
        <w:t xml:space="preserve">in accordance with </w:t>
      </w:r>
      <w:r w:rsidR="00F053EB" w:rsidRPr="00860A21">
        <w:rPr>
          <w:rFonts w:eastAsia="Times New Roman"/>
          <w:sz w:val="24"/>
          <w:szCs w:val="24"/>
        </w:rPr>
        <w:t>the</w:t>
      </w:r>
      <w:r w:rsidR="00747895" w:rsidRPr="00860A21">
        <w:rPr>
          <w:rFonts w:eastAsia="Times New Roman"/>
          <w:sz w:val="24"/>
          <w:szCs w:val="24"/>
        </w:rPr>
        <w:t xml:space="preserve"> appropriate</w:t>
      </w:r>
      <w:r w:rsidR="00F053EB" w:rsidRPr="00860A21">
        <w:rPr>
          <w:rFonts w:eastAsia="Times New Roman"/>
          <w:sz w:val="24"/>
          <w:szCs w:val="24"/>
        </w:rPr>
        <w:t>, most</w:t>
      </w:r>
      <w:r w:rsidR="00747895" w:rsidRPr="00860A21">
        <w:rPr>
          <w:rFonts w:eastAsia="Times New Roman"/>
          <w:sz w:val="24"/>
          <w:szCs w:val="24"/>
        </w:rPr>
        <w:t xml:space="preserve"> current </w:t>
      </w:r>
      <w:r w:rsidR="00A44CC8" w:rsidRPr="00860A21">
        <w:rPr>
          <w:rFonts w:eastAsia="Times New Roman"/>
          <w:sz w:val="24"/>
          <w:szCs w:val="24"/>
        </w:rPr>
        <w:t>C</w:t>
      </w:r>
      <w:r w:rsidR="00747895" w:rsidRPr="00860A21">
        <w:rPr>
          <w:rFonts w:eastAsia="Times New Roman"/>
          <w:sz w:val="24"/>
          <w:szCs w:val="24"/>
        </w:rPr>
        <w:t xml:space="preserve">ode of </w:t>
      </w:r>
      <w:r w:rsidR="00A44CC8" w:rsidRPr="00860A21">
        <w:rPr>
          <w:rFonts w:eastAsia="Times New Roman"/>
          <w:sz w:val="24"/>
          <w:szCs w:val="24"/>
        </w:rPr>
        <w:t>P</w:t>
      </w:r>
      <w:r w:rsidR="00747895" w:rsidRPr="00860A21">
        <w:rPr>
          <w:rFonts w:eastAsia="Times New Roman"/>
          <w:sz w:val="24"/>
          <w:szCs w:val="24"/>
        </w:rPr>
        <w:t>ractice developed by nationally</w:t>
      </w:r>
      <w:r w:rsidR="007C1EE4" w:rsidRPr="00860A21">
        <w:rPr>
          <w:rFonts w:eastAsia="Times New Roman"/>
          <w:sz w:val="24"/>
          <w:szCs w:val="24"/>
        </w:rPr>
        <w:t xml:space="preserve"> </w:t>
      </w:r>
      <w:r w:rsidR="00747895" w:rsidRPr="00860A21">
        <w:rPr>
          <w:rFonts w:eastAsia="Times New Roman"/>
          <w:sz w:val="24"/>
          <w:szCs w:val="24"/>
        </w:rPr>
        <w:t>recognized associations such as API,</w:t>
      </w:r>
      <w:r w:rsidR="00776D7A" w:rsidRPr="00860A21">
        <w:rPr>
          <w:rFonts w:eastAsia="Times New Roman"/>
          <w:sz w:val="24"/>
          <w:szCs w:val="24"/>
        </w:rPr>
        <w:t xml:space="preserve"> </w:t>
      </w:r>
      <w:r w:rsidRPr="00860A21">
        <w:rPr>
          <w:rFonts w:eastAsia="Times New Roman"/>
          <w:sz w:val="24"/>
          <w:szCs w:val="24"/>
        </w:rPr>
        <w:t>ASME,</w:t>
      </w:r>
      <w:r w:rsidR="00747895" w:rsidRPr="00860A21">
        <w:rPr>
          <w:rFonts w:eastAsia="Times New Roman"/>
          <w:sz w:val="24"/>
          <w:szCs w:val="24"/>
        </w:rPr>
        <w:t xml:space="preserve"> NACE, NFPA, PEI, STI or UL follow</w:t>
      </w:r>
      <w:r w:rsidR="00266876" w:rsidRPr="00860A21">
        <w:rPr>
          <w:rFonts w:eastAsia="Times New Roman"/>
          <w:sz w:val="24"/>
          <w:szCs w:val="24"/>
        </w:rPr>
        <w:t>ing</w:t>
      </w:r>
      <w:r w:rsidR="00747895" w:rsidRPr="00860A21">
        <w:rPr>
          <w:rFonts w:eastAsia="Times New Roman"/>
          <w:sz w:val="24"/>
          <w:szCs w:val="24"/>
        </w:rPr>
        <w:t xml:space="preserve"> applicable engineering specifications. </w:t>
      </w:r>
      <w:r w:rsidR="00020F8B">
        <w:rPr>
          <w:rFonts w:eastAsia="Times New Roman"/>
          <w:sz w:val="24"/>
          <w:szCs w:val="24"/>
        </w:rPr>
        <w:t xml:space="preserve"> </w:t>
      </w:r>
      <w:r w:rsidR="00020F8B" w:rsidRPr="00020F8B">
        <w:rPr>
          <w:rFonts w:eastAsia="Times New Roman"/>
          <w:sz w:val="24"/>
          <w:szCs w:val="24"/>
          <w:u w:val="single"/>
        </w:rPr>
        <w:t>An owner or operator must keep documentation for new tanks in the form of a label on the tank, certificate from the manufacturer, documentation on or attached to an invoice describing the tank’s construction or any other method accepted by the Secretary.</w:t>
      </w:r>
    </w:p>
    <w:p w:rsidR="00747895" w:rsidRPr="00860A21" w:rsidRDefault="00E21DCA" w:rsidP="00590376">
      <w:pPr>
        <w:tabs>
          <w:tab w:val="left" w:pos="360"/>
          <w:tab w:val="left" w:pos="720"/>
          <w:tab w:val="left" w:pos="108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Pr="00860A21">
        <w:rPr>
          <w:rFonts w:eastAsia="Times New Roman"/>
          <w:sz w:val="24"/>
          <w:szCs w:val="24"/>
        </w:rPr>
        <w:tab/>
      </w:r>
      <w:r w:rsidR="00266876" w:rsidRPr="00860A21">
        <w:rPr>
          <w:rFonts w:eastAsia="Times New Roman"/>
          <w:sz w:val="24"/>
          <w:szCs w:val="24"/>
        </w:rPr>
        <w:t>8.2</w:t>
      </w:r>
      <w:proofErr w:type="gramStart"/>
      <w:r w:rsidR="00266876" w:rsidRPr="00860A21">
        <w:rPr>
          <w:rFonts w:eastAsia="Times New Roman"/>
          <w:sz w:val="24"/>
          <w:szCs w:val="24"/>
        </w:rPr>
        <w:t>.</w:t>
      </w:r>
      <w:r w:rsidR="00B06545" w:rsidRPr="00860A21">
        <w:rPr>
          <w:rFonts w:eastAsia="Times New Roman"/>
          <w:sz w:val="24"/>
          <w:szCs w:val="24"/>
        </w:rPr>
        <w:t>b</w:t>
      </w:r>
      <w:proofErr w:type="gramEnd"/>
      <w:r w:rsidR="00266876" w:rsidRPr="00860A21">
        <w:rPr>
          <w:rFonts w:eastAsia="Times New Roman"/>
          <w:sz w:val="24"/>
          <w:szCs w:val="24"/>
        </w:rPr>
        <w:t>.</w:t>
      </w:r>
      <w:r w:rsidR="00266876" w:rsidRPr="00860A21">
        <w:rPr>
          <w:rFonts w:eastAsia="Times New Roman"/>
          <w:sz w:val="24"/>
          <w:szCs w:val="24"/>
        </w:rPr>
        <w:tab/>
      </w:r>
      <w:r w:rsidR="00A55637" w:rsidRPr="00860A21">
        <w:rPr>
          <w:rFonts w:eastAsia="Times New Roman"/>
          <w:sz w:val="24"/>
          <w:szCs w:val="24"/>
        </w:rPr>
        <w:t>A</w:t>
      </w:r>
      <w:r w:rsidR="00CF2213">
        <w:rPr>
          <w:rFonts w:eastAsia="Times New Roman"/>
          <w:sz w:val="24"/>
          <w:szCs w:val="24"/>
        </w:rPr>
        <w:t xml:space="preserve"> regulated</w:t>
      </w:r>
      <w:r w:rsidR="007C1EE4" w:rsidRPr="00860A21">
        <w:rPr>
          <w:rFonts w:eastAsia="Times New Roman"/>
          <w:sz w:val="24"/>
          <w:szCs w:val="24"/>
        </w:rPr>
        <w:t xml:space="preserve"> AST</w:t>
      </w:r>
      <w:r w:rsidR="00747895" w:rsidRPr="00860A21">
        <w:rPr>
          <w:rFonts w:eastAsia="Times New Roman"/>
          <w:sz w:val="24"/>
          <w:szCs w:val="24"/>
        </w:rPr>
        <w:t xml:space="preserve"> must have a stable foundation, capable of supporting the total weight of the tank when full of product without movement, rolling or unacceptable settling</w:t>
      </w:r>
      <w:r w:rsidR="00A44CC8" w:rsidRPr="00860A21">
        <w:rPr>
          <w:rFonts w:eastAsia="Times New Roman"/>
          <w:sz w:val="24"/>
          <w:szCs w:val="24"/>
        </w:rPr>
        <w:t>:</w:t>
      </w:r>
      <w:r w:rsidR="00747895" w:rsidRPr="00860A21">
        <w:rPr>
          <w:rFonts w:eastAsia="Times New Roman"/>
          <w:sz w:val="24"/>
          <w:szCs w:val="24"/>
        </w:rPr>
        <w:t xml:space="preserve"> </w:t>
      </w:r>
    </w:p>
    <w:p w:rsidR="00266876" w:rsidRPr="00860A21" w:rsidRDefault="00266876" w:rsidP="00590376">
      <w:pPr>
        <w:tabs>
          <w:tab w:val="left" w:pos="1080"/>
          <w:tab w:val="left" w:pos="1800"/>
        </w:tabs>
        <w:jc w:val="both"/>
        <w:rPr>
          <w:rFonts w:eastAsia="Times New Roman"/>
          <w:sz w:val="24"/>
          <w:szCs w:val="24"/>
        </w:rPr>
      </w:pPr>
      <w:r w:rsidRPr="00860A21">
        <w:rPr>
          <w:rFonts w:eastAsia="Times New Roman"/>
          <w:sz w:val="24"/>
          <w:szCs w:val="24"/>
        </w:rPr>
        <w:tab/>
        <w:t>8.2</w:t>
      </w:r>
      <w:proofErr w:type="gramStart"/>
      <w:r w:rsidRPr="00860A21">
        <w:rPr>
          <w:rFonts w:eastAsia="Times New Roman"/>
          <w:sz w:val="24"/>
          <w:szCs w:val="24"/>
        </w:rPr>
        <w:t>.</w:t>
      </w:r>
      <w:r w:rsidR="00B06545" w:rsidRPr="00860A21">
        <w:rPr>
          <w:rFonts w:eastAsia="Times New Roman"/>
          <w:sz w:val="24"/>
          <w:szCs w:val="24"/>
        </w:rPr>
        <w:t>b</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The foundation design and construction must be based on sound engineering practices.</w:t>
      </w:r>
      <w:r w:rsidRPr="00860A21">
        <w:rPr>
          <w:rFonts w:eastAsia="Times New Roman"/>
          <w:sz w:val="24"/>
          <w:szCs w:val="24"/>
        </w:rPr>
        <w:t xml:space="preserve">  </w:t>
      </w:r>
    </w:p>
    <w:p w:rsidR="00286E71" w:rsidRPr="00860A21" w:rsidRDefault="00266876" w:rsidP="00590376">
      <w:pPr>
        <w:tabs>
          <w:tab w:val="left" w:pos="720"/>
          <w:tab w:val="left" w:pos="1800"/>
        </w:tabs>
        <w:jc w:val="both"/>
        <w:rPr>
          <w:rFonts w:eastAsia="Times New Roman"/>
          <w:sz w:val="24"/>
          <w:szCs w:val="24"/>
        </w:rPr>
      </w:pPr>
      <w:r w:rsidRPr="00860A21">
        <w:rPr>
          <w:rFonts w:eastAsia="Times New Roman"/>
          <w:sz w:val="24"/>
          <w:szCs w:val="24"/>
        </w:rPr>
        <w:tab/>
      </w:r>
    </w:p>
    <w:p w:rsidR="00266876" w:rsidRPr="00860A21" w:rsidRDefault="00286E71" w:rsidP="00590376">
      <w:pPr>
        <w:tabs>
          <w:tab w:val="left" w:pos="1080"/>
          <w:tab w:val="left" w:pos="1800"/>
        </w:tabs>
        <w:jc w:val="both"/>
        <w:rPr>
          <w:rFonts w:eastAsia="Times New Roman"/>
          <w:sz w:val="24"/>
          <w:szCs w:val="24"/>
        </w:rPr>
      </w:pPr>
      <w:r w:rsidRPr="00860A21">
        <w:rPr>
          <w:rFonts w:eastAsia="Times New Roman"/>
          <w:sz w:val="24"/>
          <w:szCs w:val="24"/>
        </w:rPr>
        <w:tab/>
      </w:r>
      <w:r w:rsidR="00266876" w:rsidRPr="00860A21">
        <w:rPr>
          <w:rFonts w:eastAsia="Times New Roman"/>
          <w:sz w:val="24"/>
          <w:szCs w:val="24"/>
        </w:rPr>
        <w:t>8.2</w:t>
      </w:r>
      <w:proofErr w:type="gramStart"/>
      <w:r w:rsidR="00266876" w:rsidRPr="00860A21">
        <w:rPr>
          <w:rFonts w:eastAsia="Times New Roman"/>
          <w:sz w:val="24"/>
          <w:szCs w:val="24"/>
        </w:rPr>
        <w:t>.</w:t>
      </w:r>
      <w:r w:rsidR="00B06545" w:rsidRPr="00860A21">
        <w:rPr>
          <w:rFonts w:eastAsia="Times New Roman"/>
          <w:sz w:val="24"/>
          <w:szCs w:val="24"/>
        </w:rPr>
        <w:t>b</w:t>
      </w:r>
      <w:r w:rsidR="00266876" w:rsidRPr="00860A21">
        <w:rPr>
          <w:rFonts w:eastAsia="Times New Roman"/>
          <w:sz w:val="24"/>
          <w:szCs w:val="24"/>
        </w:rPr>
        <w:t>.2</w:t>
      </w:r>
      <w:proofErr w:type="gramEnd"/>
      <w:r w:rsidR="00266876" w:rsidRPr="00860A21">
        <w:rPr>
          <w:rFonts w:eastAsia="Times New Roman"/>
          <w:sz w:val="24"/>
          <w:szCs w:val="24"/>
        </w:rPr>
        <w:t>.</w:t>
      </w:r>
      <w:r w:rsidR="00266876" w:rsidRPr="00860A21">
        <w:rPr>
          <w:rFonts w:eastAsia="Times New Roman"/>
          <w:sz w:val="24"/>
          <w:szCs w:val="24"/>
        </w:rPr>
        <w:tab/>
      </w:r>
      <w:r w:rsidR="00747895" w:rsidRPr="00860A21">
        <w:rPr>
          <w:rFonts w:eastAsia="Times New Roman"/>
          <w:sz w:val="24"/>
          <w:szCs w:val="24"/>
        </w:rPr>
        <w:t>The foundation must minimize corrosion of the tank bottom and meet or exceed the specifications of the tank manufacturer.</w:t>
      </w:r>
      <w:r w:rsidR="00266876" w:rsidRPr="00860A21">
        <w:rPr>
          <w:rFonts w:eastAsia="Times New Roman"/>
          <w:sz w:val="24"/>
          <w:szCs w:val="24"/>
        </w:rPr>
        <w:t xml:space="preserve"> </w:t>
      </w:r>
    </w:p>
    <w:p w:rsidR="00286E71" w:rsidRPr="00860A21" w:rsidRDefault="00266876" w:rsidP="00590376">
      <w:pPr>
        <w:tabs>
          <w:tab w:val="left" w:pos="720"/>
          <w:tab w:val="left" w:pos="1800"/>
        </w:tabs>
        <w:jc w:val="both"/>
        <w:rPr>
          <w:rFonts w:eastAsia="Times New Roman"/>
          <w:sz w:val="24"/>
          <w:szCs w:val="24"/>
        </w:rPr>
      </w:pPr>
      <w:r w:rsidRPr="00860A21">
        <w:rPr>
          <w:rFonts w:eastAsia="Times New Roman"/>
          <w:sz w:val="24"/>
          <w:szCs w:val="24"/>
        </w:rPr>
        <w:tab/>
      </w:r>
    </w:p>
    <w:p w:rsidR="00266876" w:rsidRPr="00860A21" w:rsidRDefault="00286E71" w:rsidP="00590376">
      <w:pPr>
        <w:tabs>
          <w:tab w:val="left" w:pos="720"/>
          <w:tab w:val="left" w:pos="1080"/>
          <w:tab w:val="left" w:pos="1800"/>
        </w:tabs>
        <w:jc w:val="both"/>
        <w:rPr>
          <w:rFonts w:eastAsia="Times New Roman"/>
          <w:sz w:val="24"/>
          <w:szCs w:val="24"/>
        </w:rPr>
      </w:pPr>
      <w:r w:rsidRPr="00860A21">
        <w:rPr>
          <w:rFonts w:eastAsia="Times New Roman"/>
          <w:sz w:val="24"/>
          <w:szCs w:val="24"/>
        </w:rPr>
        <w:tab/>
      </w:r>
      <w:r w:rsidR="000E64E6" w:rsidRPr="00860A21">
        <w:rPr>
          <w:rFonts w:eastAsia="Times New Roman"/>
          <w:sz w:val="24"/>
          <w:szCs w:val="24"/>
        </w:rPr>
        <w:tab/>
      </w:r>
      <w:r w:rsidR="00266876" w:rsidRPr="00860A21">
        <w:rPr>
          <w:rFonts w:eastAsia="Times New Roman"/>
          <w:sz w:val="24"/>
          <w:szCs w:val="24"/>
        </w:rPr>
        <w:t>8.2</w:t>
      </w:r>
      <w:proofErr w:type="gramStart"/>
      <w:r w:rsidR="00266876" w:rsidRPr="00860A21">
        <w:rPr>
          <w:rFonts w:eastAsia="Times New Roman"/>
          <w:sz w:val="24"/>
          <w:szCs w:val="24"/>
        </w:rPr>
        <w:t>.</w:t>
      </w:r>
      <w:r w:rsidR="00B06545" w:rsidRPr="00860A21">
        <w:rPr>
          <w:rFonts w:eastAsia="Times New Roman"/>
          <w:sz w:val="24"/>
          <w:szCs w:val="24"/>
        </w:rPr>
        <w:t>b</w:t>
      </w:r>
      <w:r w:rsidR="00266876" w:rsidRPr="00860A21">
        <w:rPr>
          <w:rFonts w:eastAsia="Times New Roman"/>
          <w:sz w:val="24"/>
          <w:szCs w:val="24"/>
        </w:rPr>
        <w:t>.3</w:t>
      </w:r>
      <w:proofErr w:type="gramEnd"/>
      <w:r w:rsidR="00266876" w:rsidRPr="00860A21">
        <w:rPr>
          <w:rFonts w:eastAsia="Times New Roman"/>
          <w:sz w:val="24"/>
          <w:szCs w:val="24"/>
        </w:rPr>
        <w:t>.</w:t>
      </w:r>
      <w:r w:rsidR="00266876" w:rsidRPr="00860A21">
        <w:rPr>
          <w:rFonts w:eastAsia="Times New Roman"/>
          <w:sz w:val="24"/>
          <w:szCs w:val="24"/>
        </w:rPr>
        <w:tab/>
      </w:r>
      <w:r w:rsidR="00747895" w:rsidRPr="00860A21">
        <w:rPr>
          <w:rFonts w:eastAsia="Times New Roman"/>
          <w:sz w:val="24"/>
          <w:szCs w:val="24"/>
        </w:rPr>
        <w:t>The foundation design shall provide positive drainage of water away from the base.</w:t>
      </w:r>
      <w:r w:rsidR="00266876" w:rsidRPr="00860A21">
        <w:rPr>
          <w:rFonts w:eastAsia="Times New Roman"/>
          <w:sz w:val="24"/>
          <w:szCs w:val="24"/>
        </w:rPr>
        <w:t xml:space="preserve">  </w:t>
      </w:r>
    </w:p>
    <w:p w:rsidR="00286E71" w:rsidRPr="00860A21" w:rsidRDefault="00266876" w:rsidP="00590376">
      <w:pPr>
        <w:tabs>
          <w:tab w:val="left" w:pos="720"/>
          <w:tab w:val="left" w:pos="1800"/>
        </w:tabs>
        <w:jc w:val="both"/>
        <w:rPr>
          <w:rFonts w:eastAsia="Times New Roman"/>
          <w:sz w:val="24"/>
          <w:szCs w:val="24"/>
        </w:rPr>
      </w:pPr>
      <w:r w:rsidRPr="00860A21">
        <w:rPr>
          <w:rFonts w:eastAsia="Times New Roman"/>
          <w:sz w:val="24"/>
          <w:szCs w:val="24"/>
        </w:rPr>
        <w:tab/>
      </w:r>
    </w:p>
    <w:p w:rsidR="00747895" w:rsidRPr="00860A21" w:rsidRDefault="00286E71" w:rsidP="00590376">
      <w:pPr>
        <w:tabs>
          <w:tab w:val="left" w:pos="1080"/>
          <w:tab w:val="left" w:pos="1800"/>
        </w:tabs>
        <w:jc w:val="both"/>
        <w:rPr>
          <w:rFonts w:eastAsia="Times New Roman"/>
          <w:sz w:val="24"/>
          <w:szCs w:val="24"/>
        </w:rPr>
      </w:pPr>
      <w:r w:rsidRPr="00860A21">
        <w:rPr>
          <w:rFonts w:eastAsia="Times New Roman"/>
          <w:sz w:val="24"/>
          <w:szCs w:val="24"/>
        </w:rPr>
        <w:tab/>
      </w:r>
      <w:r w:rsidR="00266876" w:rsidRPr="00860A21">
        <w:rPr>
          <w:rFonts w:eastAsia="Times New Roman"/>
          <w:sz w:val="24"/>
          <w:szCs w:val="24"/>
        </w:rPr>
        <w:t>8.2</w:t>
      </w:r>
      <w:proofErr w:type="gramStart"/>
      <w:r w:rsidR="00266876" w:rsidRPr="00860A21">
        <w:rPr>
          <w:rFonts w:eastAsia="Times New Roman"/>
          <w:sz w:val="24"/>
          <w:szCs w:val="24"/>
        </w:rPr>
        <w:t>.</w:t>
      </w:r>
      <w:r w:rsidR="00B06545" w:rsidRPr="00860A21">
        <w:rPr>
          <w:rFonts w:eastAsia="Times New Roman"/>
          <w:sz w:val="24"/>
          <w:szCs w:val="24"/>
        </w:rPr>
        <w:t>b</w:t>
      </w:r>
      <w:r w:rsidR="00266876" w:rsidRPr="00860A21">
        <w:rPr>
          <w:rFonts w:eastAsia="Times New Roman"/>
          <w:sz w:val="24"/>
          <w:szCs w:val="24"/>
        </w:rPr>
        <w:t>.4</w:t>
      </w:r>
      <w:proofErr w:type="gramEnd"/>
      <w:r w:rsidR="00266876" w:rsidRPr="00860A21">
        <w:rPr>
          <w:rFonts w:eastAsia="Times New Roman"/>
          <w:sz w:val="24"/>
          <w:szCs w:val="24"/>
        </w:rPr>
        <w:t>.</w:t>
      </w:r>
      <w:r w:rsidR="00266876" w:rsidRPr="00860A21">
        <w:rPr>
          <w:rFonts w:eastAsia="Times New Roman"/>
          <w:sz w:val="24"/>
          <w:szCs w:val="24"/>
        </w:rPr>
        <w:tab/>
      </w:r>
      <w:r w:rsidR="00A55637" w:rsidRPr="00860A21">
        <w:rPr>
          <w:rFonts w:eastAsia="Times New Roman"/>
          <w:sz w:val="24"/>
          <w:szCs w:val="24"/>
        </w:rPr>
        <w:t>Aboveground storage tanks</w:t>
      </w:r>
      <w:r w:rsidR="00747895" w:rsidRPr="00860A21">
        <w:rPr>
          <w:rFonts w:eastAsia="Times New Roman"/>
          <w:sz w:val="24"/>
          <w:szCs w:val="24"/>
        </w:rPr>
        <w:t xml:space="preserve"> located in areas subject to flooding must be protected from floatation.</w:t>
      </w:r>
    </w:p>
    <w:p w:rsidR="00747895" w:rsidRPr="00860A21" w:rsidRDefault="00747895" w:rsidP="00590376">
      <w:pPr>
        <w:pStyle w:val="ListParagraph"/>
        <w:spacing w:after="0" w:line="240" w:lineRule="auto"/>
        <w:jc w:val="both"/>
        <w:rPr>
          <w:rFonts w:ascii="Times New Roman" w:eastAsia="Times New Roman" w:hAnsi="Times New Roman" w:cs="Times New Roman"/>
          <w:sz w:val="24"/>
          <w:szCs w:val="24"/>
        </w:rPr>
      </w:pPr>
    </w:p>
    <w:p w:rsidR="00747895" w:rsidRPr="00020F8B" w:rsidRDefault="00266876" w:rsidP="00590376">
      <w:pPr>
        <w:pStyle w:val="ListParagraph"/>
        <w:tabs>
          <w:tab w:val="left" w:pos="720"/>
          <w:tab w:val="left" w:pos="1080"/>
        </w:tabs>
        <w:spacing w:before="100" w:beforeAutospacing="1" w:after="100" w:afterAutospacing="1" w:line="240" w:lineRule="auto"/>
        <w:ind w:left="0"/>
        <w:jc w:val="both"/>
        <w:rPr>
          <w:rFonts w:ascii="Times New Roman" w:eastAsia="Times New Roman" w:hAnsi="Times New Roman" w:cs="Times New Roman"/>
          <w:sz w:val="24"/>
          <w:szCs w:val="24"/>
          <w:u w:val="single"/>
        </w:rPr>
      </w:pPr>
      <w:r w:rsidRPr="00860A21">
        <w:rPr>
          <w:rFonts w:ascii="Times New Roman" w:eastAsia="Times New Roman" w:hAnsi="Times New Roman" w:cs="Times New Roman"/>
          <w:sz w:val="24"/>
          <w:szCs w:val="24"/>
        </w:rPr>
        <w:tab/>
        <w:t>8.2</w:t>
      </w:r>
      <w:proofErr w:type="gramStart"/>
      <w:r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c</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CF2213">
        <w:rPr>
          <w:rFonts w:ascii="Times New Roman" w:eastAsia="Times New Roman" w:hAnsi="Times New Roman" w:cs="Times New Roman"/>
          <w:sz w:val="24"/>
          <w:szCs w:val="24"/>
        </w:rPr>
        <w:t>Regulated a</w:t>
      </w:r>
      <w:r w:rsidR="00A55637" w:rsidRPr="00860A21">
        <w:rPr>
          <w:rFonts w:ascii="Times New Roman" w:eastAsia="Times New Roman" w:hAnsi="Times New Roman" w:cs="Times New Roman"/>
          <w:sz w:val="24"/>
          <w:szCs w:val="24"/>
        </w:rPr>
        <w:t>boveground storage tanks</w:t>
      </w:r>
      <w:r w:rsidR="00747895" w:rsidRPr="00860A21">
        <w:rPr>
          <w:rFonts w:ascii="Times New Roman" w:eastAsia="Times New Roman" w:hAnsi="Times New Roman" w:cs="Times New Roman"/>
          <w:sz w:val="24"/>
          <w:szCs w:val="24"/>
        </w:rPr>
        <w:t xml:space="preserve"> shall be tested for tightness </w:t>
      </w:r>
      <w:r w:rsidR="0085273B" w:rsidRPr="00860A21">
        <w:rPr>
          <w:rFonts w:ascii="Times New Roman" w:eastAsia="Times New Roman" w:hAnsi="Times New Roman" w:cs="Times New Roman"/>
          <w:sz w:val="24"/>
          <w:szCs w:val="24"/>
        </w:rPr>
        <w:t xml:space="preserve">at installation and reconstruction </w:t>
      </w:r>
      <w:r w:rsidR="00747895" w:rsidRPr="00860A21">
        <w:rPr>
          <w:rFonts w:ascii="Times New Roman" w:eastAsia="Times New Roman" w:hAnsi="Times New Roman" w:cs="Times New Roman"/>
          <w:sz w:val="24"/>
          <w:szCs w:val="24"/>
        </w:rPr>
        <w:t>in accordance with</w:t>
      </w:r>
      <w:r w:rsidR="007C1EE4" w:rsidRPr="00860A21">
        <w:rPr>
          <w:rFonts w:ascii="Times New Roman" w:eastAsia="Times New Roman" w:hAnsi="Times New Roman" w:cs="Times New Roman"/>
          <w:sz w:val="24"/>
          <w:szCs w:val="24"/>
        </w:rPr>
        <w:t xml:space="preserve"> </w:t>
      </w:r>
      <w:r w:rsidR="00AF2521" w:rsidRPr="00860A21">
        <w:rPr>
          <w:rFonts w:ascii="Times New Roman" w:eastAsia="Times New Roman" w:hAnsi="Times New Roman" w:cs="Times New Roman"/>
          <w:sz w:val="24"/>
          <w:szCs w:val="24"/>
        </w:rPr>
        <w:t>industry standards and</w:t>
      </w:r>
      <w:r w:rsidR="00747895" w:rsidRPr="00860A21">
        <w:rPr>
          <w:rFonts w:ascii="Times New Roman" w:eastAsia="Times New Roman" w:hAnsi="Times New Roman" w:cs="Times New Roman"/>
          <w:sz w:val="24"/>
          <w:szCs w:val="24"/>
        </w:rPr>
        <w:t xml:space="preserve"> current </w:t>
      </w:r>
      <w:r w:rsidR="00A44CC8" w:rsidRPr="00860A21">
        <w:rPr>
          <w:rFonts w:ascii="Times New Roman" w:eastAsia="Times New Roman" w:hAnsi="Times New Roman" w:cs="Times New Roman"/>
          <w:sz w:val="24"/>
          <w:szCs w:val="24"/>
        </w:rPr>
        <w:t>C</w:t>
      </w:r>
      <w:r w:rsidR="00747895" w:rsidRPr="00860A21">
        <w:rPr>
          <w:rFonts w:ascii="Times New Roman" w:eastAsia="Times New Roman" w:hAnsi="Times New Roman" w:cs="Times New Roman"/>
          <w:sz w:val="24"/>
          <w:szCs w:val="24"/>
        </w:rPr>
        <w:t xml:space="preserve">odes of </w:t>
      </w:r>
      <w:r w:rsidR="00A44CC8" w:rsidRPr="00860A21">
        <w:rPr>
          <w:rFonts w:ascii="Times New Roman" w:eastAsia="Times New Roman" w:hAnsi="Times New Roman" w:cs="Times New Roman"/>
          <w:sz w:val="24"/>
          <w:szCs w:val="24"/>
        </w:rPr>
        <w:t>P</w:t>
      </w:r>
      <w:r w:rsidR="00747895" w:rsidRPr="00860A21">
        <w:rPr>
          <w:rFonts w:ascii="Times New Roman" w:eastAsia="Times New Roman" w:hAnsi="Times New Roman" w:cs="Times New Roman"/>
          <w:sz w:val="24"/>
          <w:szCs w:val="24"/>
        </w:rPr>
        <w:t>ractice developed by nationally</w:t>
      </w:r>
      <w:r w:rsidR="007C1EE4" w:rsidRPr="00860A21">
        <w:rPr>
          <w:rFonts w:ascii="Times New Roman" w:eastAsia="Times New Roman" w:hAnsi="Times New Roman" w:cs="Times New Roman"/>
          <w:sz w:val="24"/>
          <w:szCs w:val="24"/>
        </w:rPr>
        <w:t xml:space="preserve"> </w:t>
      </w:r>
      <w:r w:rsidR="00747895" w:rsidRPr="00860A21">
        <w:rPr>
          <w:rFonts w:ascii="Times New Roman" w:eastAsia="Times New Roman" w:hAnsi="Times New Roman" w:cs="Times New Roman"/>
          <w:sz w:val="24"/>
          <w:szCs w:val="24"/>
        </w:rPr>
        <w:t>recognized associations and manufacturer’s specifications</w:t>
      </w:r>
      <w:r w:rsidR="00A44CC8"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w:t>
      </w:r>
    </w:p>
    <w:p w:rsidR="00747895" w:rsidRPr="00860A21" w:rsidRDefault="00747895" w:rsidP="00590376">
      <w:pPr>
        <w:pStyle w:val="ListParagraph"/>
        <w:spacing w:before="100" w:beforeAutospacing="1" w:after="100" w:afterAutospacing="1" w:line="240" w:lineRule="auto"/>
        <w:jc w:val="both"/>
        <w:rPr>
          <w:rFonts w:ascii="Times New Roman" w:eastAsia="Times New Roman" w:hAnsi="Times New Roman" w:cs="Times New Roman"/>
          <w:sz w:val="24"/>
          <w:szCs w:val="24"/>
        </w:rPr>
      </w:pPr>
    </w:p>
    <w:p w:rsidR="00266876" w:rsidRPr="00860A21" w:rsidRDefault="00266876" w:rsidP="00590376">
      <w:pPr>
        <w:pStyle w:val="ListParagraph"/>
        <w:tabs>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t>8.2</w:t>
      </w:r>
      <w:proofErr w:type="gramStart"/>
      <w:r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c</w:t>
      </w:r>
      <w:r w:rsidRPr="00860A21">
        <w:rPr>
          <w:rFonts w:ascii="Times New Roman" w:eastAsia="Times New Roman" w:hAnsi="Times New Roman" w:cs="Times New Roman"/>
          <w:sz w:val="24"/>
          <w:szCs w:val="24"/>
        </w:rPr>
        <w:t>.1</w:t>
      </w:r>
      <w:proofErr w:type="gramEnd"/>
      <w:r w:rsidRPr="00860A21">
        <w:rPr>
          <w:rFonts w:ascii="Times New Roman" w:eastAsia="Times New Roman" w:hAnsi="Times New Roman" w:cs="Times New Roman"/>
          <w:sz w:val="24"/>
          <w:szCs w:val="24"/>
        </w:rPr>
        <w:t>.</w:t>
      </w:r>
      <w:r w:rsidRPr="00860A21">
        <w:rPr>
          <w:rFonts w:ascii="Times New Roman" w:eastAsia="Times New Roman" w:hAnsi="Times New Roman" w:cs="Times New Roman"/>
          <w:sz w:val="24"/>
          <w:szCs w:val="24"/>
        </w:rPr>
        <w:tab/>
      </w:r>
      <w:r w:rsidR="00747895" w:rsidRPr="00860A21">
        <w:rPr>
          <w:rFonts w:ascii="Times New Roman" w:eastAsia="Times New Roman" w:hAnsi="Times New Roman" w:cs="Times New Roman"/>
          <w:sz w:val="24"/>
          <w:szCs w:val="24"/>
        </w:rPr>
        <w:t>If a pneumatic test is used for manufactured (shop fabricated) tanks, the fittings, welds, joints</w:t>
      </w:r>
      <w:r w:rsidR="007C1EE4"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and connections shall be coated with a soap solution and checked for leaks.</w:t>
      </w:r>
    </w:p>
    <w:p w:rsidR="00286E71" w:rsidRPr="00860A21" w:rsidRDefault="00266876" w:rsidP="00590376">
      <w:pPr>
        <w:pStyle w:val="ListParagraph"/>
        <w:tabs>
          <w:tab w:val="left" w:pos="-90"/>
          <w:tab w:val="left" w:pos="720"/>
          <w:tab w:val="left" w:pos="180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p>
    <w:p w:rsidR="00B14589" w:rsidRPr="00860A21" w:rsidRDefault="00286E71"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266876" w:rsidRPr="00860A21">
        <w:rPr>
          <w:rFonts w:ascii="Times New Roman" w:eastAsia="Times New Roman" w:hAnsi="Times New Roman" w:cs="Times New Roman"/>
          <w:sz w:val="24"/>
          <w:szCs w:val="24"/>
        </w:rPr>
        <w:t>8.2</w:t>
      </w:r>
      <w:proofErr w:type="gramStart"/>
      <w:r w:rsidR="00266876"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c</w:t>
      </w:r>
      <w:r w:rsidR="00266876" w:rsidRPr="00860A21">
        <w:rPr>
          <w:rFonts w:ascii="Times New Roman" w:eastAsia="Times New Roman" w:hAnsi="Times New Roman" w:cs="Times New Roman"/>
          <w:sz w:val="24"/>
          <w:szCs w:val="24"/>
        </w:rPr>
        <w:t>.2</w:t>
      </w:r>
      <w:proofErr w:type="gramEnd"/>
      <w:r w:rsidR="00266876" w:rsidRPr="00860A21">
        <w:rPr>
          <w:rFonts w:ascii="Times New Roman" w:eastAsia="Times New Roman" w:hAnsi="Times New Roman" w:cs="Times New Roman"/>
          <w:sz w:val="24"/>
          <w:szCs w:val="24"/>
        </w:rPr>
        <w:t>.</w:t>
      </w:r>
      <w:r w:rsidR="00266876" w:rsidRPr="00860A21">
        <w:rPr>
          <w:rFonts w:ascii="Times New Roman" w:eastAsia="Times New Roman" w:hAnsi="Times New Roman" w:cs="Times New Roman"/>
          <w:sz w:val="24"/>
          <w:szCs w:val="24"/>
        </w:rPr>
        <w:tab/>
        <w:t>A</w:t>
      </w:r>
      <w:r w:rsidR="00747895" w:rsidRPr="00860A21">
        <w:rPr>
          <w:rFonts w:ascii="Times New Roman" w:eastAsia="Times New Roman" w:hAnsi="Times New Roman" w:cs="Times New Roman"/>
          <w:sz w:val="24"/>
          <w:szCs w:val="24"/>
        </w:rPr>
        <w:t xml:space="preserve">boveground field-erected storage tanks shall be hydrostatically tested. </w:t>
      </w:r>
    </w:p>
    <w:p w:rsidR="00286E71" w:rsidRPr="00860A21" w:rsidRDefault="00B14589" w:rsidP="00590376">
      <w:pPr>
        <w:pStyle w:val="ListParagraph"/>
        <w:tabs>
          <w:tab w:val="left" w:pos="-90"/>
          <w:tab w:val="left" w:pos="720"/>
          <w:tab w:val="left" w:pos="180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p>
    <w:p w:rsidR="00B14589" w:rsidRPr="00860A21" w:rsidRDefault="00286E71" w:rsidP="00590376">
      <w:pPr>
        <w:pStyle w:val="ListParagraph"/>
        <w:tabs>
          <w:tab w:val="left" w:pos="-90"/>
          <w:tab w:val="left" w:pos="72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0E64E6" w:rsidRPr="00860A21">
        <w:rPr>
          <w:rFonts w:ascii="Times New Roman" w:eastAsia="Times New Roman" w:hAnsi="Times New Roman" w:cs="Times New Roman"/>
          <w:sz w:val="24"/>
          <w:szCs w:val="24"/>
        </w:rPr>
        <w:tab/>
      </w:r>
      <w:r w:rsidR="00B14589" w:rsidRPr="00860A21">
        <w:rPr>
          <w:rFonts w:ascii="Times New Roman" w:eastAsia="Times New Roman" w:hAnsi="Times New Roman" w:cs="Times New Roman"/>
          <w:sz w:val="24"/>
          <w:szCs w:val="24"/>
        </w:rPr>
        <w:t>8</w:t>
      </w:r>
      <w:r w:rsidR="00266876" w:rsidRPr="00860A21">
        <w:rPr>
          <w:rFonts w:ascii="Times New Roman" w:eastAsia="Times New Roman" w:hAnsi="Times New Roman" w:cs="Times New Roman"/>
          <w:sz w:val="24"/>
          <w:szCs w:val="24"/>
        </w:rPr>
        <w:t>.2</w:t>
      </w:r>
      <w:proofErr w:type="gramStart"/>
      <w:r w:rsidR="00266876"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c</w:t>
      </w:r>
      <w:r w:rsidR="00266876" w:rsidRPr="00860A21">
        <w:rPr>
          <w:rFonts w:ascii="Times New Roman" w:eastAsia="Times New Roman" w:hAnsi="Times New Roman" w:cs="Times New Roman"/>
          <w:sz w:val="24"/>
          <w:szCs w:val="24"/>
        </w:rPr>
        <w:t>.3</w:t>
      </w:r>
      <w:proofErr w:type="gramEnd"/>
      <w:r w:rsidR="00266876" w:rsidRPr="00860A21">
        <w:rPr>
          <w:rFonts w:ascii="Times New Roman" w:eastAsia="Times New Roman" w:hAnsi="Times New Roman" w:cs="Times New Roman"/>
          <w:sz w:val="24"/>
          <w:szCs w:val="24"/>
        </w:rPr>
        <w:t>.</w:t>
      </w:r>
      <w:r w:rsidR="00266876" w:rsidRPr="00860A21">
        <w:rPr>
          <w:rFonts w:ascii="Times New Roman" w:eastAsia="Times New Roman" w:hAnsi="Times New Roman" w:cs="Times New Roman"/>
          <w:sz w:val="24"/>
          <w:szCs w:val="24"/>
        </w:rPr>
        <w:tab/>
        <w:t>D</w:t>
      </w:r>
      <w:r w:rsidR="00747895" w:rsidRPr="00860A21">
        <w:rPr>
          <w:rFonts w:ascii="Times New Roman" w:eastAsia="Times New Roman" w:hAnsi="Times New Roman" w:cs="Times New Roman"/>
          <w:sz w:val="24"/>
          <w:szCs w:val="24"/>
        </w:rPr>
        <w:t>eficiencies shall be remedied prior to tanks being placed into service.</w:t>
      </w:r>
    </w:p>
    <w:p w:rsidR="00286E71" w:rsidRPr="00860A21" w:rsidRDefault="00B14589" w:rsidP="00590376">
      <w:pPr>
        <w:pStyle w:val="ListParagraph"/>
        <w:tabs>
          <w:tab w:val="left" w:pos="-90"/>
          <w:tab w:val="left" w:pos="720"/>
          <w:tab w:val="left" w:pos="180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p>
    <w:p w:rsidR="00747895" w:rsidRDefault="00286E71"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r w:rsidRPr="00860A21">
        <w:rPr>
          <w:rFonts w:ascii="Times New Roman" w:eastAsia="Times New Roman" w:hAnsi="Times New Roman" w:cs="Times New Roman"/>
          <w:sz w:val="24"/>
          <w:szCs w:val="24"/>
        </w:rPr>
        <w:tab/>
      </w:r>
      <w:r w:rsidR="00B14589" w:rsidRPr="00860A21">
        <w:rPr>
          <w:rFonts w:ascii="Times New Roman" w:eastAsia="Times New Roman" w:hAnsi="Times New Roman" w:cs="Times New Roman"/>
          <w:sz w:val="24"/>
          <w:szCs w:val="24"/>
        </w:rPr>
        <w:t>8.2</w:t>
      </w:r>
      <w:proofErr w:type="gramStart"/>
      <w:r w:rsidR="00B14589"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c</w:t>
      </w:r>
      <w:r w:rsidR="00B14589" w:rsidRPr="00860A21">
        <w:rPr>
          <w:rFonts w:ascii="Times New Roman" w:eastAsia="Times New Roman" w:hAnsi="Times New Roman" w:cs="Times New Roman"/>
          <w:sz w:val="24"/>
          <w:szCs w:val="24"/>
        </w:rPr>
        <w:t>.4</w:t>
      </w:r>
      <w:proofErr w:type="gramEnd"/>
      <w:r w:rsidR="00B14589" w:rsidRPr="00860A21">
        <w:rPr>
          <w:rFonts w:ascii="Times New Roman" w:eastAsia="Times New Roman" w:hAnsi="Times New Roman" w:cs="Times New Roman"/>
          <w:sz w:val="24"/>
          <w:szCs w:val="24"/>
        </w:rPr>
        <w:t>.</w:t>
      </w:r>
      <w:r w:rsidR="00B14589" w:rsidRPr="00860A21">
        <w:rPr>
          <w:rFonts w:ascii="Times New Roman" w:eastAsia="Times New Roman" w:hAnsi="Times New Roman" w:cs="Times New Roman"/>
          <w:sz w:val="24"/>
          <w:szCs w:val="24"/>
        </w:rPr>
        <w:tab/>
        <w:t>H</w:t>
      </w:r>
      <w:r w:rsidR="00747895" w:rsidRPr="00860A21">
        <w:rPr>
          <w:rFonts w:ascii="Times New Roman" w:eastAsia="Times New Roman" w:hAnsi="Times New Roman" w:cs="Times New Roman"/>
          <w:sz w:val="24"/>
          <w:szCs w:val="24"/>
        </w:rPr>
        <w:t xml:space="preserve">ydrostatic test fluids shall be discharged or disposed of in accordance with State and </w:t>
      </w:r>
      <w:r w:rsidR="007C1EE4" w:rsidRPr="00860A21">
        <w:rPr>
          <w:rFonts w:ascii="Times New Roman" w:eastAsia="Times New Roman" w:hAnsi="Times New Roman" w:cs="Times New Roman"/>
          <w:sz w:val="24"/>
          <w:szCs w:val="24"/>
        </w:rPr>
        <w:t>f</w:t>
      </w:r>
      <w:r w:rsidR="00747895" w:rsidRPr="00860A21">
        <w:rPr>
          <w:rFonts w:ascii="Times New Roman" w:eastAsia="Times New Roman" w:hAnsi="Times New Roman" w:cs="Times New Roman"/>
          <w:sz w:val="24"/>
          <w:szCs w:val="24"/>
        </w:rPr>
        <w:t xml:space="preserve">ederal requirements.  </w:t>
      </w:r>
    </w:p>
    <w:p w:rsidR="00306557" w:rsidRDefault="00306557"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p>
    <w:p w:rsidR="00306557" w:rsidRPr="00306557" w:rsidRDefault="00306557"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8.2</w:t>
      </w:r>
      <w:proofErr w:type="gramStart"/>
      <w:r>
        <w:rPr>
          <w:rFonts w:ascii="Times New Roman" w:eastAsia="Times New Roman" w:hAnsi="Times New Roman" w:cs="Times New Roman"/>
          <w:sz w:val="24"/>
          <w:szCs w:val="24"/>
          <w:u w:val="single"/>
        </w:rPr>
        <w:t>.c.5</w:t>
      </w:r>
      <w:proofErr w:type="gramEnd"/>
      <w:r>
        <w:rPr>
          <w:rFonts w:ascii="Times New Roman" w:eastAsia="Times New Roman" w:hAnsi="Times New Roman" w:cs="Times New Roman"/>
          <w:sz w:val="24"/>
          <w:szCs w:val="24"/>
          <w:u w:val="single"/>
        </w:rPr>
        <w:t>.</w:t>
      </w:r>
      <w:r>
        <w:rPr>
          <w:rFonts w:ascii="Times New Roman" w:eastAsia="Times New Roman" w:hAnsi="Times New Roman" w:cs="Times New Roman"/>
          <w:sz w:val="24"/>
          <w:szCs w:val="24"/>
          <w:u w:val="single"/>
        </w:rPr>
        <w:tab/>
      </w:r>
      <w:r w:rsidRPr="00306557">
        <w:rPr>
          <w:rFonts w:ascii="Times New Roman" w:eastAsia="Times New Roman" w:hAnsi="Times New Roman" w:cs="Times New Roman"/>
          <w:sz w:val="24"/>
          <w:szCs w:val="24"/>
          <w:u w:val="single"/>
        </w:rPr>
        <w:t>If testing is done with a vacuum on the interstice of a double wall or double bottom aboveground tank, the vacuum must remain on the tank until it is set in place where it is to be permanently installed. The vacuum must remain above the minimum level set by the tank manufacturer</w:t>
      </w:r>
    </w:p>
    <w:p w:rsidR="00020F8B" w:rsidRDefault="00020F8B"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rPr>
      </w:pPr>
    </w:p>
    <w:p w:rsidR="00020F8B" w:rsidRPr="00020F8B" w:rsidRDefault="00020F8B" w:rsidP="00590376">
      <w:pPr>
        <w:pStyle w:val="ListParagraph"/>
        <w:tabs>
          <w:tab w:val="left" w:pos="-90"/>
          <w:tab w:val="left" w:pos="1080"/>
          <w:tab w:val="left" w:pos="1980"/>
        </w:tabs>
        <w:spacing w:before="100" w:beforeAutospacing="1" w:after="100" w:afterAutospacing="1" w:line="240" w:lineRule="auto"/>
        <w:ind w:left="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8.2</w:t>
      </w:r>
      <w:proofErr w:type="gramStart"/>
      <w:r>
        <w:rPr>
          <w:rFonts w:ascii="Times New Roman" w:eastAsia="Times New Roman" w:hAnsi="Times New Roman" w:cs="Times New Roman"/>
          <w:sz w:val="24"/>
          <w:szCs w:val="24"/>
          <w:u w:val="single"/>
        </w:rPr>
        <w:t>.c.</w:t>
      </w:r>
      <w:r w:rsidR="00306557">
        <w:rPr>
          <w:rFonts w:ascii="Times New Roman" w:eastAsia="Times New Roman" w:hAnsi="Times New Roman" w:cs="Times New Roman"/>
          <w:sz w:val="24"/>
          <w:szCs w:val="24"/>
          <w:u w:val="single"/>
        </w:rPr>
        <w:t>6</w:t>
      </w:r>
      <w:proofErr w:type="gramEnd"/>
      <w:r>
        <w:rPr>
          <w:rFonts w:ascii="Times New Roman" w:eastAsia="Times New Roman" w:hAnsi="Times New Roman" w:cs="Times New Roman"/>
          <w:sz w:val="24"/>
          <w:szCs w:val="24"/>
          <w:u w:val="single"/>
        </w:rPr>
        <w:t>.</w:t>
      </w:r>
      <w:r>
        <w:rPr>
          <w:rFonts w:ascii="Times New Roman" w:eastAsia="Times New Roman" w:hAnsi="Times New Roman" w:cs="Times New Roman"/>
          <w:sz w:val="24"/>
          <w:szCs w:val="24"/>
          <w:u w:val="single"/>
        </w:rPr>
        <w:tab/>
        <w:t>Testing performed in accordance with Section 8.2.c.1 through 8.2.c.</w:t>
      </w:r>
      <w:r w:rsidR="00306557">
        <w:rPr>
          <w:rFonts w:ascii="Times New Roman" w:eastAsia="Times New Roman" w:hAnsi="Times New Roman" w:cs="Times New Roman"/>
          <w:sz w:val="24"/>
          <w:szCs w:val="24"/>
          <w:u w:val="single"/>
        </w:rPr>
        <w:t>5</w:t>
      </w:r>
      <w:r>
        <w:rPr>
          <w:rFonts w:ascii="Times New Roman" w:eastAsia="Times New Roman" w:hAnsi="Times New Roman" w:cs="Times New Roman"/>
          <w:sz w:val="24"/>
          <w:szCs w:val="24"/>
          <w:u w:val="single"/>
        </w:rPr>
        <w:t xml:space="preserve"> shall be documented by the tester and testing documents must be retained by the owner or operator.</w:t>
      </w:r>
    </w:p>
    <w:p w:rsidR="00747895" w:rsidRPr="00860A21" w:rsidRDefault="00B14589" w:rsidP="00590376">
      <w:pPr>
        <w:tabs>
          <w:tab w:val="left" w:pos="720"/>
        </w:tabs>
        <w:jc w:val="both"/>
        <w:rPr>
          <w:rFonts w:eastAsia="Times New Roman"/>
          <w:sz w:val="24"/>
          <w:szCs w:val="24"/>
        </w:rPr>
      </w:pPr>
      <w:r w:rsidRPr="00860A21">
        <w:rPr>
          <w:rFonts w:eastAsia="Times New Roman"/>
          <w:sz w:val="24"/>
          <w:szCs w:val="24"/>
        </w:rPr>
        <w:lastRenderedPageBreak/>
        <w:tab/>
        <w:t>8.2</w:t>
      </w:r>
      <w:proofErr w:type="gramStart"/>
      <w:r w:rsidRPr="00860A21">
        <w:rPr>
          <w:rFonts w:eastAsia="Times New Roman"/>
          <w:sz w:val="24"/>
          <w:szCs w:val="24"/>
        </w:rPr>
        <w:t>.</w:t>
      </w:r>
      <w:r w:rsidR="00B06545" w:rsidRPr="00860A21">
        <w:rPr>
          <w:rFonts w:eastAsia="Times New Roman"/>
          <w:sz w:val="24"/>
          <w:szCs w:val="24"/>
        </w:rPr>
        <w:t>d</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Reconstruction of </w:t>
      </w:r>
      <w:r w:rsidR="00CF2213">
        <w:rPr>
          <w:rFonts w:eastAsia="Times New Roman"/>
          <w:sz w:val="24"/>
          <w:szCs w:val="24"/>
        </w:rPr>
        <w:t xml:space="preserve">regulated </w:t>
      </w:r>
      <w:r w:rsidR="00A55637" w:rsidRPr="00860A21">
        <w:rPr>
          <w:rFonts w:eastAsia="Times New Roman"/>
          <w:sz w:val="24"/>
          <w:szCs w:val="24"/>
        </w:rPr>
        <w:t xml:space="preserve">aboveground storage </w:t>
      </w:r>
      <w:r w:rsidR="00747895" w:rsidRPr="00860A21">
        <w:rPr>
          <w:rFonts w:eastAsia="Times New Roman"/>
          <w:sz w:val="24"/>
          <w:szCs w:val="24"/>
        </w:rPr>
        <w:t xml:space="preserve">tanks must follow the current </w:t>
      </w:r>
      <w:r w:rsidR="00A44CC8" w:rsidRPr="00860A21">
        <w:rPr>
          <w:rFonts w:eastAsia="Times New Roman"/>
          <w:sz w:val="24"/>
          <w:szCs w:val="24"/>
        </w:rPr>
        <w:t>C</w:t>
      </w:r>
      <w:r w:rsidR="00747895" w:rsidRPr="00860A21">
        <w:rPr>
          <w:rFonts w:eastAsia="Times New Roman"/>
          <w:sz w:val="24"/>
          <w:szCs w:val="24"/>
        </w:rPr>
        <w:t xml:space="preserve">odes of </w:t>
      </w:r>
      <w:r w:rsidR="00A44CC8" w:rsidRPr="00860A21">
        <w:rPr>
          <w:rFonts w:eastAsia="Times New Roman"/>
          <w:sz w:val="24"/>
          <w:szCs w:val="24"/>
        </w:rPr>
        <w:t>P</w:t>
      </w:r>
      <w:r w:rsidR="00747895" w:rsidRPr="00860A21">
        <w:rPr>
          <w:rFonts w:eastAsia="Times New Roman"/>
          <w:sz w:val="24"/>
          <w:szCs w:val="24"/>
        </w:rPr>
        <w:t xml:space="preserve">ractice developed by </w:t>
      </w:r>
      <w:r w:rsidR="00F05FD1" w:rsidRPr="00860A21">
        <w:rPr>
          <w:rFonts w:eastAsia="Times New Roman"/>
          <w:sz w:val="24"/>
          <w:szCs w:val="24"/>
        </w:rPr>
        <w:t xml:space="preserve">a </w:t>
      </w:r>
      <w:r w:rsidR="00747895" w:rsidRPr="00860A21">
        <w:rPr>
          <w:rFonts w:eastAsia="Times New Roman"/>
          <w:sz w:val="24"/>
          <w:szCs w:val="24"/>
        </w:rPr>
        <w:t>nationally</w:t>
      </w:r>
      <w:r w:rsidR="007C1EE4" w:rsidRPr="00860A21">
        <w:rPr>
          <w:rFonts w:eastAsia="Times New Roman"/>
          <w:sz w:val="24"/>
          <w:szCs w:val="24"/>
        </w:rPr>
        <w:t xml:space="preserve"> </w:t>
      </w:r>
      <w:r w:rsidR="00747895" w:rsidRPr="00860A21">
        <w:rPr>
          <w:rFonts w:eastAsia="Times New Roman"/>
          <w:sz w:val="24"/>
          <w:szCs w:val="24"/>
        </w:rPr>
        <w:t xml:space="preserve">recognized association and be accomplished in accordance with sound engineering practices. </w:t>
      </w:r>
    </w:p>
    <w:p w:rsidR="00286E71" w:rsidRPr="00860A21" w:rsidRDefault="00B14589" w:rsidP="00590376">
      <w:pPr>
        <w:tabs>
          <w:tab w:val="left" w:pos="720"/>
          <w:tab w:val="left" w:pos="1800"/>
        </w:tabs>
        <w:jc w:val="both"/>
        <w:rPr>
          <w:rFonts w:eastAsia="Times New Roman"/>
          <w:sz w:val="24"/>
          <w:szCs w:val="24"/>
        </w:rPr>
      </w:pPr>
      <w:r w:rsidRPr="00860A21">
        <w:rPr>
          <w:rFonts w:eastAsia="Times New Roman"/>
          <w:sz w:val="24"/>
          <w:szCs w:val="24"/>
        </w:rPr>
        <w:tab/>
      </w:r>
    </w:p>
    <w:p w:rsidR="00B14589" w:rsidRPr="00306557" w:rsidRDefault="000E64E6" w:rsidP="00590376">
      <w:pPr>
        <w:tabs>
          <w:tab w:val="left" w:pos="720"/>
          <w:tab w:val="left" w:pos="1080"/>
          <w:tab w:val="left" w:pos="1980"/>
        </w:tabs>
        <w:jc w:val="both"/>
        <w:rPr>
          <w:rFonts w:eastAsia="Times New Roman"/>
          <w:sz w:val="24"/>
          <w:szCs w:val="24"/>
          <w:u w:val="single"/>
        </w:rPr>
      </w:pPr>
      <w:r w:rsidRPr="00860A21">
        <w:rPr>
          <w:rFonts w:eastAsia="Times New Roman"/>
          <w:sz w:val="24"/>
          <w:szCs w:val="24"/>
        </w:rPr>
        <w:tab/>
      </w:r>
      <w:r w:rsidR="00286E71" w:rsidRPr="00860A21">
        <w:rPr>
          <w:rFonts w:eastAsia="Times New Roman"/>
          <w:sz w:val="24"/>
          <w:szCs w:val="24"/>
        </w:rPr>
        <w:tab/>
      </w:r>
      <w:r w:rsidR="00B14589" w:rsidRPr="00860A21">
        <w:rPr>
          <w:rFonts w:eastAsia="Times New Roman"/>
          <w:sz w:val="24"/>
          <w:szCs w:val="24"/>
        </w:rPr>
        <w:t>8.2</w:t>
      </w:r>
      <w:proofErr w:type="gramStart"/>
      <w:r w:rsidR="00B14589" w:rsidRPr="00860A21">
        <w:rPr>
          <w:rFonts w:eastAsia="Times New Roman"/>
          <w:sz w:val="24"/>
          <w:szCs w:val="24"/>
        </w:rPr>
        <w:t>.</w:t>
      </w:r>
      <w:r w:rsidR="00B06545" w:rsidRPr="00860A21">
        <w:rPr>
          <w:rFonts w:eastAsia="Times New Roman"/>
          <w:sz w:val="24"/>
          <w:szCs w:val="24"/>
        </w:rPr>
        <w:t>d</w:t>
      </w:r>
      <w:r w:rsidR="00B14589" w:rsidRPr="00860A21">
        <w:rPr>
          <w:rFonts w:eastAsia="Times New Roman"/>
          <w:sz w:val="24"/>
          <w:szCs w:val="24"/>
        </w:rPr>
        <w:t>.1</w:t>
      </w:r>
      <w:proofErr w:type="gramEnd"/>
      <w:r w:rsidR="00B14589" w:rsidRPr="00860A21">
        <w:rPr>
          <w:rFonts w:eastAsia="Times New Roman"/>
          <w:sz w:val="24"/>
          <w:szCs w:val="24"/>
        </w:rPr>
        <w:tab/>
      </w:r>
      <w:r w:rsidR="00747895" w:rsidRPr="00860A21">
        <w:rPr>
          <w:rFonts w:eastAsia="Times New Roman"/>
          <w:sz w:val="24"/>
          <w:szCs w:val="24"/>
        </w:rPr>
        <w:t xml:space="preserve">Reconstructed </w:t>
      </w:r>
      <w:r w:rsidR="000C7B0F">
        <w:rPr>
          <w:rFonts w:eastAsia="Times New Roman"/>
          <w:sz w:val="24"/>
          <w:szCs w:val="24"/>
        </w:rPr>
        <w:t xml:space="preserve">regulated </w:t>
      </w:r>
      <w:r w:rsidR="00A55637" w:rsidRPr="00860A21">
        <w:rPr>
          <w:rFonts w:eastAsia="Times New Roman"/>
          <w:sz w:val="24"/>
          <w:szCs w:val="24"/>
        </w:rPr>
        <w:t xml:space="preserve">aboveground storage </w:t>
      </w:r>
      <w:r w:rsidR="00747895" w:rsidRPr="00860A21">
        <w:rPr>
          <w:rFonts w:eastAsia="Times New Roman"/>
          <w:sz w:val="24"/>
          <w:szCs w:val="24"/>
        </w:rPr>
        <w:t xml:space="preserve">tanks must be inspected and hydrostatically tested before being placed into service. </w:t>
      </w:r>
      <w:r w:rsidR="00306557">
        <w:rPr>
          <w:rFonts w:eastAsia="Times New Roman"/>
          <w:sz w:val="24"/>
          <w:szCs w:val="24"/>
        </w:rPr>
        <w:t xml:space="preserve"> </w:t>
      </w:r>
      <w:r w:rsidR="00306557" w:rsidRPr="00306557">
        <w:rPr>
          <w:rFonts w:eastAsia="Times New Roman"/>
          <w:sz w:val="24"/>
          <w:szCs w:val="24"/>
          <w:u w:val="single"/>
        </w:rPr>
        <w:t>Double wall and double bottom tanks may be tested using a vacuum method</w:t>
      </w:r>
      <w:r w:rsidR="00306557">
        <w:rPr>
          <w:rFonts w:eastAsia="Times New Roman"/>
          <w:sz w:val="24"/>
          <w:szCs w:val="24"/>
          <w:u w:val="single"/>
        </w:rPr>
        <w:t>.</w:t>
      </w:r>
    </w:p>
    <w:p w:rsidR="00286E71" w:rsidRPr="00860A21" w:rsidRDefault="00B14589" w:rsidP="00590376">
      <w:pPr>
        <w:tabs>
          <w:tab w:val="left" w:pos="720"/>
          <w:tab w:val="left" w:pos="1800"/>
        </w:tabs>
        <w:jc w:val="both"/>
        <w:rPr>
          <w:rFonts w:eastAsia="Times New Roman"/>
          <w:sz w:val="24"/>
          <w:szCs w:val="24"/>
        </w:rPr>
      </w:pPr>
      <w:r w:rsidRPr="00860A21">
        <w:rPr>
          <w:rFonts w:eastAsia="Times New Roman"/>
          <w:sz w:val="24"/>
          <w:szCs w:val="24"/>
        </w:rPr>
        <w:tab/>
      </w:r>
    </w:p>
    <w:p w:rsidR="00747895" w:rsidRPr="00860A21" w:rsidRDefault="00286E71" w:rsidP="00590376">
      <w:pPr>
        <w:tabs>
          <w:tab w:val="left" w:pos="720"/>
          <w:tab w:val="left" w:pos="1080"/>
          <w:tab w:val="left" w:pos="1980"/>
        </w:tabs>
        <w:jc w:val="both"/>
        <w:rPr>
          <w:rFonts w:eastAsia="Times New Roman"/>
          <w:sz w:val="24"/>
          <w:szCs w:val="24"/>
        </w:rPr>
      </w:pPr>
      <w:r w:rsidRPr="00860A21">
        <w:rPr>
          <w:rFonts w:eastAsia="Times New Roman"/>
          <w:sz w:val="24"/>
          <w:szCs w:val="24"/>
        </w:rPr>
        <w:tab/>
      </w:r>
      <w:r w:rsidR="000E64E6" w:rsidRPr="00860A21">
        <w:rPr>
          <w:rFonts w:eastAsia="Times New Roman"/>
          <w:sz w:val="24"/>
          <w:szCs w:val="24"/>
        </w:rPr>
        <w:tab/>
      </w:r>
      <w:r w:rsidR="00B14589" w:rsidRPr="00860A21">
        <w:rPr>
          <w:rFonts w:eastAsia="Times New Roman"/>
          <w:sz w:val="24"/>
          <w:szCs w:val="24"/>
        </w:rPr>
        <w:t>8.2</w:t>
      </w:r>
      <w:proofErr w:type="gramStart"/>
      <w:r w:rsidR="00B14589" w:rsidRPr="00860A21">
        <w:rPr>
          <w:rFonts w:eastAsia="Times New Roman"/>
          <w:sz w:val="24"/>
          <w:szCs w:val="24"/>
        </w:rPr>
        <w:t>.</w:t>
      </w:r>
      <w:r w:rsidR="00B06545" w:rsidRPr="00860A21">
        <w:rPr>
          <w:rFonts w:eastAsia="Times New Roman"/>
          <w:sz w:val="24"/>
          <w:szCs w:val="24"/>
        </w:rPr>
        <w:t>d</w:t>
      </w:r>
      <w:r w:rsidR="00B14589" w:rsidRPr="00860A21">
        <w:rPr>
          <w:rFonts w:eastAsia="Times New Roman"/>
          <w:sz w:val="24"/>
          <w:szCs w:val="24"/>
        </w:rPr>
        <w:t>.2</w:t>
      </w:r>
      <w:proofErr w:type="gramEnd"/>
      <w:r w:rsidR="00B14589" w:rsidRPr="00860A21">
        <w:rPr>
          <w:rFonts w:eastAsia="Times New Roman"/>
          <w:sz w:val="24"/>
          <w:szCs w:val="24"/>
        </w:rPr>
        <w:t>.</w:t>
      </w:r>
      <w:r w:rsidR="00B14589" w:rsidRPr="00860A21">
        <w:rPr>
          <w:rFonts w:eastAsia="Times New Roman"/>
          <w:sz w:val="24"/>
          <w:szCs w:val="24"/>
        </w:rPr>
        <w:tab/>
      </w:r>
      <w:r w:rsidR="00747895" w:rsidRPr="00860A21">
        <w:rPr>
          <w:rFonts w:eastAsia="Times New Roman"/>
          <w:sz w:val="24"/>
          <w:szCs w:val="24"/>
        </w:rPr>
        <w:t xml:space="preserve">Hydrostatic test fluids shall be discharged or disposed of in accordance with State and </w:t>
      </w:r>
      <w:r w:rsidR="007C1EE4" w:rsidRPr="00860A21">
        <w:rPr>
          <w:rFonts w:eastAsia="Times New Roman"/>
          <w:sz w:val="24"/>
          <w:szCs w:val="24"/>
        </w:rPr>
        <w:t>f</w:t>
      </w:r>
      <w:r w:rsidR="00747895" w:rsidRPr="00860A21">
        <w:rPr>
          <w:rFonts w:eastAsia="Times New Roman"/>
          <w:sz w:val="24"/>
          <w:szCs w:val="24"/>
        </w:rPr>
        <w:t xml:space="preserve">ederal requirements. </w:t>
      </w:r>
    </w:p>
    <w:p w:rsidR="00747895" w:rsidRPr="00860A21" w:rsidRDefault="006839CC" w:rsidP="00590376">
      <w:pPr>
        <w:pStyle w:val="ListParagraph"/>
        <w:tabs>
          <w:tab w:val="left" w:pos="720"/>
          <w:tab w:val="left" w:pos="1080"/>
        </w:tabs>
        <w:spacing w:before="100" w:beforeAutospacing="1" w:after="100" w:afterAutospacing="1" w:line="240" w:lineRule="auto"/>
        <w:ind w:left="0"/>
        <w:jc w:val="both"/>
        <w:rPr>
          <w:rFonts w:ascii="Times New Roman" w:eastAsia="Times New Roman" w:hAnsi="Times New Roman" w:cs="Times New Roman"/>
          <w:b/>
          <w:bCs/>
          <w:sz w:val="24"/>
          <w:szCs w:val="24"/>
        </w:rPr>
      </w:pPr>
      <w:r w:rsidRPr="00860A21">
        <w:rPr>
          <w:rFonts w:ascii="Times New Roman" w:eastAsia="Times New Roman" w:hAnsi="Times New Roman" w:cs="Times New Roman"/>
          <w:sz w:val="24"/>
          <w:szCs w:val="24"/>
        </w:rPr>
        <w:tab/>
      </w:r>
      <w:r w:rsidR="00B14589" w:rsidRPr="00860A21">
        <w:rPr>
          <w:rFonts w:ascii="Times New Roman" w:eastAsia="Times New Roman" w:hAnsi="Times New Roman" w:cs="Times New Roman"/>
          <w:sz w:val="24"/>
          <w:szCs w:val="24"/>
        </w:rPr>
        <w:t>8.2</w:t>
      </w:r>
      <w:proofErr w:type="gramStart"/>
      <w:r w:rsidR="00B14589" w:rsidRPr="00860A21">
        <w:rPr>
          <w:rFonts w:ascii="Times New Roman" w:eastAsia="Times New Roman" w:hAnsi="Times New Roman" w:cs="Times New Roman"/>
          <w:sz w:val="24"/>
          <w:szCs w:val="24"/>
        </w:rPr>
        <w:t>.</w:t>
      </w:r>
      <w:r w:rsidR="00B06545" w:rsidRPr="00860A21">
        <w:rPr>
          <w:rFonts w:ascii="Times New Roman" w:eastAsia="Times New Roman" w:hAnsi="Times New Roman" w:cs="Times New Roman"/>
          <w:sz w:val="24"/>
          <w:szCs w:val="24"/>
        </w:rPr>
        <w:t>e</w:t>
      </w:r>
      <w:proofErr w:type="gramEnd"/>
      <w:r w:rsidR="00B14589" w:rsidRPr="00860A21">
        <w:rPr>
          <w:rFonts w:ascii="Times New Roman" w:eastAsia="Times New Roman" w:hAnsi="Times New Roman" w:cs="Times New Roman"/>
          <w:sz w:val="24"/>
          <w:szCs w:val="24"/>
        </w:rPr>
        <w:t>.</w:t>
      </w:r>
      <w:r w:rsidR="00B14589" w:rsidRPr="00860A21">
        <w:rPr>
          <w:rFonts w:ascii="Times New Roman" w:eastAsia="Times New Roman" w:hAnsi="Times New Roman" w:cs="Times New Roman"/>
          <w:sz w:val="24"/>
          <w:szCs w:val="24"/>
        </w:rPr>
        <w:tab/>
      </w:r>
      <w:r w:rsidR="007C1EE4" w:rsidRPr="00860A21">
        <w:rPr>
          <w:rFonts w:ascii="Times New Roman" w:eastAsia="Times New Roman" w:hAnsi="Times New Roman" w:cs="Times New Roman"/>
          <w:sz w:val="24"/>
          <w:szCs w:val="24"/>
        </w:rPr>
        <w:t>The o</w:t>
      </w:r>
      <w:r w:rsidR="005F0E2B" w:rsidRPr="00860A21">
        <w:rPr>
          <w:rFonts w:ascii="Times New Roman" w:eastAsia="Times New Roman" w:hAnsi="Times New Roman" w:cs="Times New Roman"/>
          <w:sz w:val="24"/>
          <w:szCs w:val="24"/>
        </w:rPr>
        <w:t>wners or operator</w:t>
      </w:r>
      <w:r w:rsidRPr="00860A21">
        <w:rPr>
          <w:rFonts w:ascii="Times New Roman" w:eastAsia="Times New Roman" w:hAnsi="Times New Roman" w:cs="Times New Roman"/>
          <w:sz w:val="24"/>
          <w:szCs w:val="24"/>
        </w:rPr>
        <w:t xml:space="preserve"> shall ensure that </w:t>
      </w:r>
      <w:r w:rsidR="00804C44" w:rsidRPr="00860A21">
        <w:rPr>
          <w:rFonts w:ascii="Times New Roman" w:eastAsia="Times New Roman" w:hAnsi="Times New Roman" w:cs="Times New Roman"/>
          <w:sz w:val="24"/>
          <w:szCs w:val="24"/>
        </w:rPr>
        <w:t xml:space="preserve">regulated </w:t>
      </w:r>
      <w:r w:rsidRPr="00860A21">
        <w:rPr>
          <w:rFonts w:ascii="Times New Roman" w:eastAsia="Times New Roman" w:hAnsi="Times New Roman" w:cs="Times New Roman"/>
          <w:sz w:val="24"/>
          <w:szCs w:val="24"/>
        </w:rPr>
        <w:t>mobile a</w:t>
      </w:r>
      <w:r w:rsidR="00747895" w:rsidRPr="00860A21">
        <w:rPr>
          <w:rFonts w:ascii="Times New Roman" w:eastAsia="Times New Roman" w:hAnsi="Times New Roman" w:cs="Times New Roman"/>
          <w:sz w:val="24"/>
          <w:szCs w:val="24"/>
        </w:rPr>
        <w:t>boveground storage tanks that are relocat</w:t>
      </w:r>
      <w:r w:rsidRPr="00860A21">
        <w:rPr>
          <w:rFonts w:ascii="Times New Roman" w:eastAsia="Times New Roman" w:hAnsi="Times New Roman" w:cs="Times New Roman"/>
          <w:sz w:val="24"/>
          <w:szCs w:val="24"/>
        </w:rPr>
        <w:t xml:space="preserve">ed to another </w:t>
      </w:r>
      <w:r w:rsidR="00BB33CE" w:rsidRPr="00860A21">
        <w:rPr>
          <w:rFonts w:ascii="Times New Roman" w:eastAsia="Times New Roman" w:hAnsi="Times New Roman" w:cs="Times New Roman"/>
          <w:sz w:val="24"/>
          <w:szCs w:val="24"/>
        </w:rPr>
        <w:t>facility</w:t>
      </w:r>
      <w:r w:rsidRPr="00860A21">
        <w:rPr>
          <w:rFonts w:ascii="Times New Roman" w:eastAsia="Times New Roman" w:hAnsi="Times New Roman" w:cs="Times New Roman"/>
          <w:sz w:val="24"/>
          <w:szCs w:val="24"/>
        </w:rPr>
        <w:t xml:space="preserve"> are</w:t>
      </w:r>
      <w:r w:rsidR="00747895" w:rsidRPr="00860A21">
        <w:rPr>
          <w:rFonts w:ascii="Times New Roman" w:eastAsia="Times New Roman" w:hAnsi="Times New Roman" w:cs="Times New Roman"/>
          <w:sz w:val="24"/>
          <w:szCs w:val="24"/>
        </w:rPr>
        <w:t xml:space="preserve"> </w:t>
      </w:r>
      <w:r w:rsidRPr="00860A21">
        <w:rPr>
          <w:rFonts w:ascii="Times New Roman" w:eastAsia="Times New Roman" w:hAnsi="Times New Roman" w:cs="Times New Roman"/>
          <w:sz w:val="24"/>
          <w:szCs w:val="24"/>
        </w:rPr>
        <w:t>checked by a qualified person before being placed in</w:t>
      </w:r>
      <w:r w:rsidR="008114DE" w:rsidRPr="00860A21">
        <w:rPr>
          <w:rFonts w:ascii="Times New Roman" w:eastAsia="Times New Roman" w:hAnsi="Times New Roman" w:cs="Times New Roman"/>
          <w:sz w:val="24"/>
          <w:szCs w:val="24"/>
        </w:rPr>
        <w:t>to</w:t>
      </w:r>
      <w:r w:rsidRPr="00860A21">
        <w:rPr>
          <w:rFonts w:ascii="Times New Roman" w:eastAsia="Times New Roman" w:hAnsi="Times New Roman" w:cs="Times New Roman"/>
          <w:sz w:val="24"/>
          <w:szCs w:val="24"/>
        </w:rPr>
        <w:t xml:space="preserve"> service to ensure that no damage to the tank occurred during transportation or installation at </w:t>
      </w:r>
      <w:r w:rsidR="008114DE" w:rsidRPr="00860A21">
        <w:rPr>
          <w:rFonts w:ascii="Times New Roman" w:eastAsia="Times New Roman" w:hAnsi="Times New Roman" w:cs="Times New Roman"/>
          <w:sz w:val="24"/>
          <w:szCs w:val="24"/>
        </w:rPr>
        <w:t>the new</w:t>
      </w:r>
      <w:r w:rsidRPr="00860A21">
        <w:rPr>
          <w:rFonts w:ascii="Times New Roman" w:eastAsia="Times New Roman" w:hAnsi="Times New Roman" w:cs="Times New Roman"/>
          <w:sz w:val="24"/>
          <w:szCs w:val="24"/>
        </w:rPr>
        <w:t xml:space="preserve"> site.</w:t>
      </w:r>
      <w:r w:rsidR="00747895" w:rsidRPr="00860A21">
        <w:rPr>
          <w:rFonts w:ascii="Times New Roman" w:eastAsia="Times New Roman" w:hAnsi="Times New Roman" w:cs="Times New Roman"/>
          <w:sz w:val="24"/>
          <w:szCs w:val="24"/>
        </w:rPr>
        <w:t xml:space="preserve"> </w:t>
      </w:r>
      <w:r w:rsidR="00804C44" w:rsidRPr="00860A21">
        <w:rPr>
          <w:rFonts w:ascii="Times New Roman" w:eastAsia="Times New Roman" w:hAnsi="Times New Roman" w:cs="Times New Roman"/>
          <w:sz w:val="24"/>
          <w:szCs w:val="24"/>
        </w:rPr>
        <w:t xml:space="preserve"> </w:t>
      </w:r>
      <w:r w:rsidR="006C0CED" w:rsidRPr="00860A21">
        <w:rPr>
          <w:rFonts w:ascii="Times New Roman" w:eastAsia="Times New Roman" w:hAnsi="Times New Roman" w:cs="Times New Roman"/>
          <w:sz w:val="24"/>
          <w:szCs w:val="24"/>
        </w:rPr>
        <w:t>Documentation of the checks must be maintained for tw</w:t>
      </w:r>
      <w:r w:rsidR="00804C44" w:rsidRPr="00860A21">
        <w:rPr>
          <w:rFonts w:ascii="Times New Roman" w:eastAsia="Times New Roman" w:hAnsi="Times New Roman" w:cs="Times New Roman"/>
          <w:sz w:val="24"/>
          <w:szCs w:val="24"/>
        </w:rPr>
        <w:t>o</w:t>
      </w:r>
      <w:r w:rsidR="006C0CED" w:rsidRPr="00860A21">
        <w:rPr>
          <w:rFonts w:ascii="Times New Roman" w:eastAsia="Times New Roman" w:hAnsi="Times New Roman" w:cs="Times New Roman"/>
          <w:sz w:val="24"/>
          <w:szCs w:val="24"/>
        </w:rPr>
        <w:t xml:space="preserve"> (2) </w:t>
      </w:r>
      <w:r w:rsidR="00804C44" w:rsidRPr="00860A21">
        <w:rPr>
          <w:rFonts w:ascii="Times New Roman" w:eastAsia="Times New Roman" w:hAnsi="Times New Roman" w:cs="Times New Roman"/>
          <w:sz w:val="24"/>
          <w:szCs w:val="24"/>
        </w:rPr>
        <w:t>years</w:t>
      </w:r>
      <w:r w:rsidR="00F053EB" w:rsidRPr="00860A21">
        <w:rPr>
          <w:rFonts w:ascii="Times New Roman" w:eastAsia="Times New Roman" w:hAnsi="Times New Roman" w:cs="Times New Roman"/>
          <w:sz w:val="24"/>
          <w:szCs w:val="24"/>
        </w:rPr>
        <w:t xml:space="preserve"> and made available to the Secretary for inspection upon request</w:t>
      </w:r>
      <w:r w:rsidR="006C0CED" w:rsidRPr="00860A21">
        <w:rPr>
          <w:rFonts w:ascii="Times New Roman" w:eastAsia="Times New Roman" w:hAnsi="Times New Roman" w:cs="Times New Roman"/>
          <w:sz w:val="24"/>
          <w:szCs w:val="24"/>
        </w:rPr>
        <w:t>.</w:t>
      </w:r>
      <w:r w:rsidR="00747895" w:rsidRPr="00860A21">
        <w:rPr>
          <w:rFonts w:ascii="Times New Roman" w:eastAsia="Times New Roman" w:hAnsi="Times New Roman" w:cs="Times New Roman"/>
          <w:sz w:val="24"/>
          <w:szCs w:val="24"/>
        </w:rPr>
        <w:t xml:space="preserve">  </w:t>
      </w:r>
      <w:bookmarkStart w:id="5" w:name="245.523."/>
      <w:bookmarkEnd w:id="4"/>
    </w:p>
    <w:p w:rsidR="006839CC" w:rsidRPr="00860A21" w:rsidRDefault="00B14589" w:rsidP="00590376">
      <w:pPr>
        <w:tabs>
          <w:tab w:val="left" w:pos="1080"/>
          <w:tab w:val="left" w:pos="1980"/>
        </w:tabs>
        <w:spacing w:before="100" w:beforeAutospacing="1" w:after="100" w:afterAutospacing="1"/>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e</w:t>
      </w:r>
      <w:r w:rsidRPr="00860A21">
        <w:rPr>
          <w:sz w:val="24"/>
          <w:szCs w:val="24"/>
        </w:rPr>
        <w:t>.1</w:t>
      </w:r>
      <w:proofErr w:type="gramEnd"/>
      <w:r w:rsidRPr="00860A21">
        <w:rPr>
          <w:sz w:val="24"/>
          <w:szCs w:val="24"/>
        </w:rPr>
        <w:t>.</w:t>
      </w:r>
      <w:r w:rsidRPr="00860A21">
        <w:rPr>
          <w:sz w:val="24"/>
          <w:szCs w:val="24"/>
        </w:rPr>
        <w:tab/>
      </w:r>
      <w:r w:rsidR="008114DE" w:rsidRPr="00860A21">
        <w:rPr>
          <w:sz w:val="24"/>
          <w:szCs w:val="24"/>
        </w:rPr>
        <w:t>The o</w:t>
      </w:r>
      <w:r w:rsidR="005F0E2B" w:rsidRPr="00860A21">
        <w:rPr>
          <w:sz w:val="24"/>
          <w:szCs w:val="24"/>
        </w:rPr>
        <w:t>wner or operator</w:t>
      </w:r>
      <w:r w:rsidR="006839CC" w:rsidRPr="00860A21">
        <w:rPr>
          <w:sz w:val="24"/>
          <w:szCs w:val="24"/>
        </w:rPr>
        <w:t xml:space="preserve"> shall ensure that any </w:t>
      </w:r>
      <w:r w:rsidR="00804C44" w:rsidRPr="00860A21">
        <w:rPr>
          <w:sz w:val="24"/>
          <w:szCs w:val="24"/>
        </w:rPr>
        <w:t xml:space="preserve">regulated </w:t>
      </w:r>
      <w:r w:rsidR="006839CC" w:rsidRPr="00860A21">
        <w:rPr>
          <w:sz w:val="24"/>
          <w:szCs w:val="24"/>
        </w:rPr>
        <w:t>mobile aboveground storage tank that has been damaged in the transportation or installation is inspected for fitness for service prior to plac</w:t>
      </w:r>
      <w:r w:rsidR="00A44CC8" w:rsidRPr="00860A21">
        <w:rPr>
          <w:sz w:val="24"/>
          <w:szCs w:val="24"/>
        </w:rPr>
        <w:t>ing</w:t>
      </w:r>
      <w:r w:rsidR="006839CC" w:rsidRPr="00860A21">
        <w:rPr>
          <w:sz w:val="24"/>
          <w:szCs w:val="24"/>
        </w:rPr>
        <w:t xml:space="preserve"> the tank into service.</w:t>
      </w:r>
    </w:p>
    <w:p w:rsidR="00B14589" w:rsidRPr="00860A21" w:rsidRDefault="006839CC" w:rsidP="00590376">
      <w:pPr>
        <w:tabs>
          <w:tab w:val="left" w:pos="1080"/>
          <w:tab w:val="left" w:pos="1980"/>
        </w:tabs>
        <w:spacing w:before="100" w:beforeAutospacing="1" w:after="100" w:afterAutospacing="1"/>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e</w:t>
      </w:r>
      <w:r w:rsidRPr="00860A21">
        <w:rPr>
          <w:sz w:val="24"/>
          <w:szCs w:val="24"/>
        </w:rPr>
        <w:t>.2</w:t>
      </w:r>
      <w:proofErr w:type="gramEnd"/>
      <w:r w:rsidRPr="00860A21">
        <w:rPr>
          <w:sz w:val="24"/>
          <w:szCs w:val="24"/>
        </w:rPr>
        <w:t>.</w:t>
      </w:r>
      <w:r w:rsidRPr="00860A21">
        <w:rPr>
          <w:sz w:val="24"/>
          <w:szCs w:val="24"/>
        </w:rPr>
        <w:tab/>
        <w:t xml:space="preserve"> </w:t>
      </w:r>
      <w:r w:rsidR="00747895" w:rsidRPr="00860A21">
        <w:rPr>
          <w:sz w:val="24"/>
          <w:szCs w:val="24"/>
        </w:rPr>
        <w:t xml:space="preserve">The </w:t>
      </w:r>
      <w:r w:rsidR="00DE578E" w:rsidRPr="00860A21">
        <w:rPr>
          <w:sz w:val="24"/>
          <w:szCs w:val="24"/>
        </w:rPr>
        <w:t>owner or operator</w:t>
      </w:r>
      <w:r w:rsidR="00747895" w:rsidRPr="00860A21">
        <w:rPr>
          <w:sz w:val="24"/>
          <w:szCs w:val="24"/>
        </w:rPr>
        <w:t xml:space="preserve"> shall ensure that</w:t>
      </w:r>
      <w:r w:rsidR="00BF0BB4" w:rsidRPr="00860A21">
        <w:rPr>
          <w:sz w:val="24"/>
          <w:szCs w:val="24"/>
        </w:rPr>
        <w:t xml:space="preserve"> ASTs are empty</w:t>
      </w:r>
      <w:r w:rsidR="00747895" w:rsidRPr="00860A21">
        <w:rPr>
          <w:sz w:val="24"/>
          <w:szCs w:val="24"/>
        </w:rPr>
        <w:t xml:space="preserve"> pri</w:t>
      </w:r>
      <w:r w:rsidR="00B14589" w:rsidRPr="00860A21">
        <w:rPr>
          <w:sz w:val="24"/>
          <w:szCs w:val="24"/>
        </w:rPr>
        <w:t xml:space="preserve">or to relocation. </w:t>
      </w:r>
    </w:p>
    <w:p w:rsidR="006C0CED" w:rsidRPr="00860A21" w:rsidRDefault="00B14589" w:rsidP="00590376">
      <w:pPr>
        <w:tabs>
          <w:tab w:val="left" w:pos="1080"/>
          <w:tab w:val="left" w:pos="1980"/>
        </w:tabs>
        <w:spacing w:before="100" w:beforeAutospacing="1" w:after="100" w:afterAutospacing="1"/>
        <w:jc w:val="both"/>
        <w:rPr>
          <w:rFonts w:eastAsia="Times New Roman"/>
          <w:sz w:val="24"/>
          <w:szCs w:val="24"/>
        </w:rPr>
      </w:pPr>
      <w:r w:rsidRPr="00860A21">
        <w:rPr>
          <w:sz w:val="24"/>
          <w:szCs w:val="24"/>
        </w:rPr>
        <w:tab/>
      </w:r>
      <w:r w:rsidR="006839CC" w:rsidRPr="00860A21">
        <w:rPr>
          <w:rFonts w:eastAsia="Times New Roman"/>
          <w:sz w:val="24"/>
          <w:szCs w:val="24"/>
        </w:rPr>
        <w:t>8.2</w:t>
      </w:r>
      <w:proofErr w:type="gramStart"/>
      <w:r w:rsidR="006839CC" w:rsidRPr="00860A21">
        <w:rPr>
          <w:rFonts w:eastAsia="Times New Roman"/>
          <w:sz w:val="24"/>
          <w:szCs w:val="24"/>
        </w:rPr>
        <w:t>.</w:t>
      </w:r>
      <w:r w:rsidR="00B06545" w:rsidRPr="00860A21">
        <w:rPr>
          <w:rFonts w:eastAsia="Times New Roman"/>
          <w:sz w:val="24"/>
          <w:szCs w:val="24"/>
        </w:rPr>
        <w:t>e</w:t>
      </w:r>
      <w:r w:rsidR="006C0CED" w:rsidRPr="00860A21">
        <w:rPr>
          <w:rFonts w:eastAsia="Times New Roman"/>
          <w:sz w:val="24"/>
          <w:szCs w:val="24"/>
        </w:rPr>
        <w:t>.3</w:t>
      </w:r>
      <w:proofErr w:type="gramEnd"/>
      <w:r w:rsidR="006839CC" w:rsidRPr="00860A21">
        <w:rPr>
          <w:rFonts w:eastAsia="Times New Roman"/>
          <w:sz w:val="24"/>
          <w:szCs w:val="24"/>
        </w:rPr>
        <w:t>.</w:t>
      </w:r>
      <w:r w:rsidR="006839CC" w:rsidRPr="00860A21">
        <w:rPr>
          <w:rFonts w:eastAsia="Times New Roman"/>
          <w:sz w:val="24"/>
          <w:szCs w:val="24"/>
        </w:rPr>
        <w:tab/>
      </w:r>
      <w:r w:rsidR="00804C44" w:rsidRPr="00860A21">
        <w:rPr>
          <w:rFonts w:eastAsia="Times New Roman"/>
          <w:sz w:val="24"/>
          <w:szCs w:val="24"/>
        </w:rPr>
        <w:t>Regulated m</w:t>
      </w:r>
      <w:r w:rsidR="006839CC" w:rsidRPr="00860A21">
        <w:rPr>
          <w:rFonts w:eastAsia="Times New Roman"/>
          <w:sz w:val="24"/>
          <w:szCs w:val="24"/>
        </w:rPr>
        <w:t xml:space="preserve">obile tanks that are relocated from facility to facility are not subject to the installation </w:t>
      </w:r>
      <w:r w:rsidR="00010D71" w:rsidRPr="00860A21">
        <w:rPr>
          <w:rFonts w:eastAsia="Times New Roman"/>
          <w:sz w:val="24"/>
          <w:szCs w:val="24"/>
        </w:rPr>
        <w:t xml:space="preserve">documentation </w:t>
      </w:r>
      <w:r w:rsidR="006839CC" w:rsidRPr="00860A21">
        <w:rPr>
          <w:rFonts w:eastAsia="Times New Roman"/>
          <w:sz w:val="24"/>
          <w:szCs w:val="24"/>
        </w:rPr>
        <w:t>requirement</w:t>
      </w:r>
      <w:r w:rsidR="00010D71" w:rsidRPr="00860A21">
        <w:rPr>
          <w:rFonts w:eastAsia="Times New Roman"/>
          <w:sz w:val="24"/>
          <w:szCs w:val="24"/>
        </w:rPr>
        <w:t xml:space="preserve">s of </w:t>
      </w:r>
      <w:r w:rsidR="008114DE" w:rsidRPr="00860A21">
        <w:rPr>
          <w:rFonts w:eastAsia="Times New Roman"/>
          <w:sz w:val="24"/>
          <w:szCs w:val="24"/>
        </w:rPr>
        <w:t>subdivision</w:t>
      </w:r>
      <w:r w:rsidR="00010D71" w:rsidRPr="00860A21">
        <w:rPr>
          <w:rFonts w:eastAsia="Times New Roman"/>
          <w:sz w:val="24"/>
          <w:szCs w:val="24"/>
        </w:rPr>
        <w:t xml:space="preserve"> 8.2.</w:t>
      </w:r>
      <w:r w:rsidR="00B842D8" w:rsidRPr="00860A21">
        <w:rPr>
          <w:rFonts w:eastAsia="Times New Roman"/>
          <w:sz w:val="24"/>
          <w:szCs w:val="24"/>
        </w:rPr>
        <w:t>f</w:t>
      </w:r>
      <w:r w:rsidR="006839CC" w:rsidRPr="00860A21">
        <w:rPr>
          <w:rFonts w:eastAsia="Times New Roman"/>
          <w:sz w:val="24"/>
          <w:szCs w:val="24"/>
        </w:rPr>
        <w:t xml:space="preserve"> of this Rule, but remain subject to the registration amendment requirements of </w:t>
      </w:r>
      <w:r w:rsidR="008114DE" w:rsidRPr="00860A21">
        <w:rPr>
          <w:rFonts w:eastAsia="Times New Roman"/>
          <w:sz w:val="24"/>
          <w:szCs w:val="24"/>
        </w:rPr>
        <w:t>subdivision</w:t>
      </w:r>
      <w:r w:rsidR="006839CC" w:rsidRPr="00860A21">
        <w:rPr>
          <w:rFonts w:eastAsia="Times New Roman"/>
          <w:sz w:val="24"/>
          <w:szCs w:val="24"/>
        </w:rPr>
        <w:t xml:space="preserve"> 3.1.</w:t>
      </w:r>
      <w:r w:rsidR="008114DE" w:rsidRPr="00860A21">
        <w:rPr>
          <w:rFonts w:eastAsia="Times New Roman"/>
          <w:sz w:val="24"/>
          <w:szCs w:val="24"/>
        </w:rPr>
        <w:t>d</w:t>
      </w:r>
      <w:r w:rsidR="006839CC" w:rsidRPr="00860A21">
        <w:rPr>
          <w:rFonts w:eastAsia="Times New Roman"/>
          <w:sz w:val="24"/>
          <w:szCs w:val="24"/>
        </w:rPr>
        <w:t xml:space="preserve"> of this Rule.</w:t>
      </w:r>
      <w:r w:rsidR="006C0CED" w:rsidRPr="00860A21">
        <w:rPr>
          <w:rFonts w:eastAsia="Times New Roman"/>
          <w:sz w:val="24"/>
          <w:szCs w:val="24"/>
        </w:rPr>
        <w:t xml:space="preserve">  </w:t>
      </w:r>
    </w:p>
    <w:p w:rsidR="006C0CED" w:rsidRPr="00860A21" w:rsidRDefault="006C0CED"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8.2</w:t>
      </w:r>
      <w:proofErr w:type="gramStart"/>
      <w:r w:rsidRPr="00860A21">
        <w:rPr>
          <w:rFonts w:eastAsia="Times New Roman"/>
          <w:sz w:val="24"/>
          <w:szCs w:val="24"/>
        </w:rPr>
        <w:t>.</w:t>
      </w:r>
      <w:r w:rsidR="00B06545" w:rsidRPr="00860A21">
        <w:rPr>
          <w:rFonts w:eastAsia="Times New Roman"/>
          <w:sz w:val="24"/>
          <w:szCs w:val="24"/>
        </w:rPr>
        <w:t>e</w:t>
      </w:r>
      <w:r w:rsidRPr="00860A21">
        <w:rPr>
          <w:rFonts w:eastAsia="Times New Roman"/>
          <w:sz w:val="24"/>
          <w:szCs w:val="24"/>
        </w:rPr>
        <w:t>.4</w:t>
      </w:r>
      <w:proofErr w:type="gramEnd"/>
      <w:r w:rsidRPr="00860A21">
        <w:rPr>
          <w:rFonts w:eastAsia="Times New Roman"/>
          <w:sz w:val="24"/>
          <w:szCs w:val="24"/>
        </w:rPr>
        <w:t>.</w:t>
      </w:r>
      <w:r w:rsidRPr="00860A21">
        <w:rPr>
          <w:rFonts w:eastAsia="Times New Roman"/>
          <w:sz w:val="24"/>
          <w:szCs w:val="24"/>
        </w:rPr>
        <w:tab/>
      </w:r>
      <w:r w:rsidR="00804C44" w:rsidRPr="00860A21">
        <w:rPr>
          <w:rFonts w:eastAsia="Times New Roman"/>
          <w:sz w:val="24"/>
          <w:szCs w:val="24"/>
        </w:rPr>
        <w:t>Regulated m</w:t>
      </w:r>
      <w:r w:rsidRPr="00860A21">
        <w:rPr>
          <w:rFonts w:eastAsia="Times New Roman"/>
          <w:sz w:val="24"/>
          <w:szCs w:val="24"/>
        </w:rPr>
        <w:t xml:space="preserve">obile tanks that are made stationary tanks are subject to the installation documentation requirements of </w:t>
      </w:r>
      <w:r w:rsidR="008114DE" w:rsidRPr="00860A21">
        <w:rPr>
          <w:rFonts w:eastAsia="Times New Roman"/>
          <w:sz w:val="24"/>
          <w:szCs w:val="24"/>
        </w:rPr>
        <w:t>subdivision</w:t>
      </w:r>
      <w:r w:rsidRPr="00860A21">
        <w:rPr>
          <w:rFonts w:eastAsia="Times New Roman"/>
          <w:sz w:val="24"/>
          <w:szCs w:val="24"/>
        </w:rPr>
        <w:t xml:space="preserve"> 8.2.</w:t>
      </w:r>
      <w:r w:rsidR="00776D7A" w:rsidRPr="00860A21">
        <w:rPr>
          <w:rFonts w:eastAsia="Times New Roman"/>
          <w:sz w:val="24"/>
          <w:szCs w:val="24"/>
        </w:rPr>
        <w:t>f of this Rule.</w:t>
      </w:r>
    </w:p>
    <w:p w:rsidR="00747895" w:rsidRPr="00160873" w:rsidRDefault="006C0CED" w:rsidP="00590376">
      <w:pPr>
        <w:tabs>
          <w:tab w:val="left" w:pos="720"/>
          <w:tab w:val="left" w:pos="1080"/>
          <w:tab w:val="left" w:pos="1440"/>
          <w:tab w:val="left" w:pos="1980"/>
        </w:tabs>
        <w:spacing w:before="100" w:beforeAutospacing="1" w:after="100" w:afterAutospacing="1"/>
        <w:jc w:val="both"/>
        <w:rPr>
          <w:strike/>
          <w:sz w:val="24"/>
          <w:szCs w:val="24"/>
        </w:rPr>
      </w:pPr>
      <w:r w:rsidRPr="00860A21">
        <w:rPr>
          <w:rFonts w:eastAsia="Times New Roman"/>
          <w:sz w:val="24"/>
          <w:szCs w:val="24"/>
        </w:rPr>
        <w:tab/>
      </w:r>
      <w:r w:rsidR="00B14589" w:rsidRPr="00160873">
        <w:rPr>
          <w:rFonts w:eastAsia="Times New Roman"/>
          <w:strike/>
          <w:sz w:val="24"/>
          <w:szCs w:val="24"/>
        </w:rPr>
        <w:t>8.2</w:t>
      </w:r>
      <w:proofErr w:type="gramStart"/>
      <w:r w:rsidR="00B14589" w:rsidRPr="00160873">
        <w:rPr>
          <w:rFonts w:eastAsia="Times New Roman"/>
          <w:strike/>
          <w:sz w:val="24"/>
          <w:szCs w:val="24"/>
        </w:rPr>
        <w:t>.</w:t>
      </w:r>
      <w:r w:rsidR="00B06545" w:rsidRPr="00160873">
        <w:rPr>
          <w:rFonts w:eastAsia="Times New Roman"/>
          <w:strike/>
          <w:sz w:val="24"/>
          <w:szCs w:val="24"/>
        </w:rPr>
        <w:t>f</w:t>
      </w:r>
      <w:proofErr w:type="gramEnd"/>
      <w:r w:rsidR="00B14589" w:rsidRPr="00160873">
        <w:rPr>
          <w:rFonts w:eastAsia="Times New Roman"/>
          <w:strike/>
          <w:sz w:val="24"/>
          <w:szCs w:val="24"/>
        </w:rPr>
        <w:t>.</w:t>
      </w:r>
      <w:r w:rsidR="00B14589" w:rsidRPr="00160873">
        <w:rPr>
          <w:rFonts w:eastAsia="Times New Roman"/>
          <w:strike/>
          <w:sz w:val="24"/>
          <w:szCs w:val="24"/>
        </w:rPr>
        <w:tab/>
        <w:t>T</w:t>
      </w:r>
      <w:r w:rsidR="00747895" w:rsidRPr="00160873">
        <w:rPr>
          <w:rFonts w:eastAsia="Times New Roman"/>
          <w:strike/>
          <w:sz w:val="24"/>
          <w:szCs w:val="24"/>
        </w:rPr>
        <w:t xml:space="preserve">he tank </w:t>
      </w:r>
      <w:r w:rsidR="00DE578E" w:rsidRPr="00160873">
        <w:rPr>
          <w:rFonts w:eastAsia="Times New Roman"/>
          <w:strike/>
          <w:sz w:val="24"/>
          <w:szCs w:val="24"/>
        </w:rPr>
        <w:t>owner or operator</w:t>
      </w:r>
      <w:r w:rsidR="00747895" w:rsidRPr="00160873">
        <w:rPr>
          <w:rFonts w:eastAsia="Times New Roman"/>
          <w:strike/>
          <w:sz w:val="24"/>
          <w:szCs w:val="24"/>
        </w:rPr>
        <w:t xml:space="preserve"> must submit to the </w:t>
      </w:r>
      <w:r w:rsidR="0037270C" w:rsidRPr="00160873">
        <w:rPr>
          <w:rFonts w:eastAsia="Times New Roman"/>
          <w:strike/>
          <w:sz w:val="24"/>
          <w:szCs w:val="24"/>
        </w:rPr>
        <w:t>S</w:t>
      </w:r>
      <w:r w:rsidR="00747895" w:rsidRPr="00160873">
        <w:rPr>
          <w:rFonts w:eastAsia="Times New Roman"/>
          <w:strike/>
          <w:sz w:val="24"/>
          <w:szCs w:val="24"/>
        </w:rPr>
        <w:t>ecretary documentation of new construction design criteria and engineering specifications a</w:t>
      </w:r>
      <w:r w:rsidR="00747895" w:rsidRPr="00160873">
        <w:rPr>
          <w:strike/>
          <w:sz w:val="24"/>
          <w:szCs w:val="24"/>
        </w:rPr>
        <w:t xml:space="preserve">pproved by a professional engineer or by an individual certified by API or STI to perform installations or by a person holding certification under another program approved by the </w:t>
      </w:r>
      <w:r w:rsidR="0037270C" w:rsidRPr="00160873">
        <w:rPr>
          <w:strike/>
          <w:sz w:val="24"/>
          <w:szCs w:val="24"/>
        </w:rPr>
        <w:t>S</w:t>
      </w:r>
      <w:r w:rsidR="00747895" w:rsidRPr="00160873">
        <w:rPr>
          <w:strike/>
          <w:sz w:val="24"/>
          <w:szCs w:val="24"/>
        </w:rPr>
        <w:t>ecretary.</w:t>
      </w:r>
    </w:p>
    <w:p w:rsidR="00B14589" w:rsidRPr="00160873" w:rsidRDefault="00B14589" w:rsidP="00590376">
      <w:pPr>
        <w:tabs>
          <w:tab w:val="left" w:pos="720"/>
          <w:tab w:val="left" w:pos="1080"/>
          <w:tab w:val="left" w:pos="1800"/>
        </w:tabs>
        <w:spacing w:before="100" w:beforeAutospacing="1" w:after="100" w:afterAutospacing="1"/>
        <w:jc w:val="both"/>
        <w:rPr>
          <w:rFonts w:eastAsia="Times New Roman"/>
          <w:strike/>
          <w:sz w:val="24"/>
          <w:szCs w:val="24"/>
        </w:rPr>
      </w:pPr>
      <w:r w:rsidRPr="00160873">
        <w:rPr>
          <w:rFonts w:eastAsia="Times New Roman"/>
          <w:strike/>
          <w:sz w:val="24"/>
          <w:szCs w:val="24"/>
        </w:rPr>
        <w:tab/>
        <w:t>8.2</w:t>
      </w:r>
      <w:proofErr w:type="gramStart"/>
      <w:r w:rsidRPr="00160873">
        <w:rPr>
          <w:rFonts w:eastAsia="Times New Roman"/>
          <w:strike/>
          <w:sz w:val="24"/>
          <w:szCs w:val="24"/>
        </w:rPr>
        <w:t>.</w:t>
      </w:r>
      <w:r w:rsidR="00B06545" w:rsidRPr="00160873">
        <w:rPr>
          <w:rFonts w:eastAsia="Times New Roman"/>
          <w:strike/>
          <w:sz w:val="24"/>
          <w:szCs w:val="24"/>
        </w:rPr>
        <w:t>f</w:t>
      </w:r>
      <w:r w:rsidRPr="00160873">
        <w:rPr>
          <w:rFonts w:eastAsia="Times New Roman"/>
          <w:strike/>
          <w:sz w:val="24"/>
          <w:szCs w:val="24"/>
        </w:rPr>
        <w:t>.1</w:t>
      </w:r>
      <w:proofErr w:type="gramEnd"/>
      <w:r w:rsidRPr="00160873">
        <w:rPr>
          <w:rFonts w:eastAsia="Times New Roman"/>
          <w:strike/>
          <w:sz w:val="24"/>
          <w:szCs w:val="24"/>
        </w:rPr>
        <w:t>.</w:t>
      </w:r>
      <w:r w:rsidRPr="00160873">
        <w:rPr>
          <w:rFonts w:eastAsia="Times New Roman"/>
          <w:strike/>
          <w:sz w:val="24"/>
          <w:szCs w:val="24"/>
        </w:rPr>
        <w:tab/>
      </w:r>
      <w:r w:rsidR="00747895" w:rsidRPr="00160873">
        <w:rPr>
          <w:rFonts w:eastAsia="Times New Roman"/>
          <w:strike/>
          <w:sz w:val="24"/>
          <w:szCs w:val="24"/>
        </w:rPr>
        <w:t xml:space="preserve">The installation documentation must be submitted for review at least thirty (30) days prior to the new </w:t>
      </w:r>
      <w:r w:rsidR="00CF2213" w:rsidRPr="00160873">
        <w:rPr>
          <w:rFonts w:eastAsia="Times New Roman"/>
          <w:strike/>
          <w:sz w:val="24"/>
          <w:szCs w:val="24"/>
        </w:rPr>
        <w:t xml:space="preserve">regulated </w:t>
      </w:r>
      <w:r w:rsidR="00747895" w:rsidRPr="00160873">
        <w:rPr>
          <w:rFonts w:eastAsia="Times New Roman"/>
          <w:strike/>
          <w:sz w:val="24"/>
          <w:szCs w:val="24"/>
        </w:rPr>
        <w:t xml:space="preserve">AST system construction or relocation of a stationary AST system.  </w:t>
      </w:r>
    </w:p>
    <w:p w:rsidR="00B14589" w:rsidRPr="00160873" w:rsidRDefault="00E5320D" w:rsidP="00590376">
      <w:pPr>
        <w:tabs>
          <w:tab w:val="left" w:pos="720"/>
          <w:tab w:val="left" w:pos="1080"/>
          <w:tab w:val="left" w:pos="1800"/>
          <w:tab w:val="left" w:pos="2340"/>
        </w:tabs>
        <w:spacing w:before="100" w:beforeAutospacing="1" w:after="100" w:afterAutospacing="1"/>
        <w:jc w:val="both"/>
        <w:rPr>
          <w:strike/>
          <w:sz w:val="24"/>
          <w:szCs w:val="24"/>
        </w:rPr>
      </w:pPr>
      <w:r w:rsidRPr="00160873">
        <w:rPr>
          <w:rFonts w:eastAsia="Times New Roman"/>
          <w:strike/>
          <w:sz w:val="24"/>
          <w:szCs w:val="24"/>
        </w:rPr>
        <w:tab/>
      </w:r>
      <w:r w:rsidR="000B5533" w:rsidRPr="00160873">
        <w:rPr>
          <w:strike/>
          <w:sz w:val="24"/>
          <w:szCs w:val="24"/>
        </w:rPr>
        <w:t>8.2</w:t>
      </w:r>
      <w:proofErr w:type="gramStart"/>
      <w:r w:rsidR="000B5533" w:rsidRPr="00160873">
        <w:rPr>
          <w:strike/>
          <w:sz w:val="24"/>
          <w:szCs w:val="24"/>
        </w:rPr>
        <w:t>.f.2</w:t>
      </w:r>
      <w:proofErr w:type="gramEnd"/>
      <w:r w:rsidR="000B5533" w:rsidRPr="00160873">
        <w:rPr>
          <w:strike/>
          <w:sz w:val="24"/>
          <w:szCs w:val="24"/>
        </w:rPr>
        <w:t>.</w:t>
      </w:r>
      <w:r w:rsidR="000B5533" w:rsidRPr="00160873">
        <w:rPr>
          <w:strike/>
          <w:sz w:val="24"/>
          <w:szCs w:val="24"/>
        </w:rPr>
        <w:tab/>
        <w:t xml:space="preserve">A review of the installation paperwork will be performed by the Secretary to ensure compliance with the </w:t>
      </w:r>
      <w:r w:rsidR="0022144F" w:rsidRPr="00160873">
        <w:rPr>
          <w:strike/>
          <w:sz w:val="24"/>
          <w:szCs w:val="24"/>
        </w:rPr>
        <w:t xml:space="preserve">regulatory </w:t>
      </w:r>
      <w:r w:rsidR="000B5533" w:rsidRPr="00160873">
        <w:rPr>
          <w:strike/>
          <w:sz w:val="24"/>
          <w:szCs w:val="24"/>
        </w:rPr>
        <w:t xml:space="preserve">requirements for </w:t>
      </w:r>
      <w:r w:rsidR="00032572" w:rsidRPr="00160873">
        <w:rPr>
          <w:strike/>
          <w:sz w:val="24"/>
          <w:szCs w:val="24"/>
        </w:rPr>
        <w:t xml:space="preserve">regulated </w:t>
      </w:r>
      <w:r w:rsidR="000B5533" w:rsidRPr="00160873">
        <w:rPr>
          <w:strike/>
          <w:sz w:val="24"/>
          <w:szCs w:val="24"/>
        </w:rPr>
        <w:t xml:space="preserve">AST system installations and relocations.   </w:t>
      </w:r>
    </w:p>
    <w:p w:rsidR="00514554" w:rsidRPr="00160873" w:rsidRDefault="00B14589" w:rsidP="00590376">
      <w:pPr>
        <w:tabs>
          <w:tab w:val="left" w:pos="720"/>
          <w:tab w:val="left" w:pos="1800"/>
        </w:tabs>
        <w:spacing w:before="100" w:beforeAutospacing="1" w:after="100" w:afterAutospacing="1"/>
        <w:jc w:val="both"/>
        <w:rPr>
          <w:strike/>
          <w:sz w:val="24"/>
          <w:szCs w:val="24"/>
        </w:rPr>
      </w:pPr>
      <w:r w:rsidRPr="00160873">
        <w:rPr>
          <w:strike/>
          <w:sz w:val="24"/>
          <w:szCs w:val="24"/>
        </w:rPr>
        <w:tab/>
      </w:r>
      <w:r w:rsidR="0031479A" w:rsidRPr="00160873">
        <w:rPr>
          <w:strike/>
          <w:sz w:val="24"/>
          <w:szCs w:val="24"/>
        </w:rPr>
        <w:t>8.2</w:t>
      </w:r>
      <w:proofErr w:type="gramStart"/>
      <w:r w:rsidR="0031479A" w:rsidRPr="00160873">
        <w:rPr>
          <w:strike/>
          <w:sz w:val="24"/>
          <w:szCs w:val="24"/>
        </w:rPr>
        <w:t>.f.3</w:t>
      </w:r>
      <w:proofErr w:type="gramEnd"/>
      <w:r w:rsidR="0031479A" w:rsidRPr="00160873">
        <w:rPr>
          <w:strike/>
          <w:sz w:val="24"/>
          <w:szCs w:val="24"/>
        </w:rPr>
        <w:t>.</w:t>
      </w:r>
      <w:r w:rsidR="0031479A" w:rsidRPr="00160873">
        <w:rPr>
          <w:strike/>
          <w:sz w:val="24"/>
          <w:szCs w:val="24"/>
        </w:rPr>
        <w:tab/>
      </w:r>
      <w:r w:rsidR="00514554" w:rsidRPr="00160873">
        <w:rPr>
          <w:strike/>
          <w:sz w:val="24"/>
          <w:szCs w:val="24"/>
        </w:rPr>
        <w:t>If deficiencies are noted in the installation paperwork, the owner or operator will need to address the deficiencies noted by the Secretary prior to performing installation of a</w:t>
      </w:r>
      <w:r w:rsidR="00032572" w:rsidRPr="00160873">
        <w:rPr>
          <w:strike/>
          <w:sz w:val="24"/>
          <w:szCs w:val="24"/>
        </w:rPr>
        <w:t xml:space="preserve"> regulated</w:t>
      </w:r>
      <w:r w:rsidR="00514554" w:rsidRPr="00160873">
        <w:rPr>
          <w:strike/>
          <w:sz w:val="24"/>
          <w:szCs w:val="24"/>
        </w:rPr>
        <w:t xml:space="preserve"> AST system.  </w:t>
      </w:r>
    </w:p>
    <w:p w:rsidR="00747895" w:rsidRPr="00860A21" w:rsidRDefault="003025F7" w:rsidP="00590376">
      <w:pPr>
        <w:tabs>
          <w:tab w:val="left" w:pos="360"/>
          <w:tab w:val="left" w:pos="720"/>
          <w:tab w:val="left" w:pos="1080"/>
          <w:tab w:val="left" w:pos="1800"/>
        </w:tabs>
        <w:jc w:val="both"/>
        <w:rPr>
          <w:sz w:val="24"/>
          <w:szCs w:val="24"/>
        </w:rPr>
      </w:pPr>
      <w:r w:rsidRPr="00860A21">
        <w:rPr>
          <w:sz w:val="24"/>
          <w:szCs w:val="24"/>
        </w:rPr>
        <w:lastRenderedPageBreak/>
        <w:tab/>
        <w:t>8.2</w:t>
      </w:r>
      <w:proofErr w:type="gramStart"/>
      <w:r w:rsidRPr="00860A21">
        <w:rPr>
          <w:sz w:val="24"/>
          <w:szCs w:val="24"/>
        </w:rPr>
        <w:t>.</w:t>
      </w:r>
      <w:r w:rsidR="00B06545" w:rsidRPr="00860A21">
        <w:rPr>
          <w:sz w:val="24"/>
          <w:szCs w:val="24"/>
        </w:rPr>
        <w:t>g</w:t>
      </w:r>
      <w:proofErr w:type="gramEnd"/>
      <w:r w:rsidRPr="00860A21">
        <w:rPr>
          <w:sz w:val="24"/>
          <w:szCs w:val="24"/>
        </w:rPr>
        <w:t>.</w:t>
      </w:r>
      <w:r w:rsidRPr="00860A21">
        <w:rPr>
          <w:sz w:val="24"/>
          <w:szCs w:val="24"/>
        </w:rPr>
        <w:tab/>
      </w:r>
      <w:r w:rsidR="00747895" w:rsidRPr="00860A21">
        <w:rPr>
          <w:sz w:val="24"/>
          <w:szCs w:val="24"/>
        </w:rPr>
        <w:t xml:space="preserve">All </w:t>
      </w:r>
      <w:r w:rsidR="00032572">
        <w:rPr>
          <w:sz w:val="24"/>
          <w:szCs w:val="24"/>
        </w:rPr>
        <w:t xml:space="preserve">regulated </w:t>
      </w:r>
      <w:r w:rsidR="00747895" w:rsidRPr="00860A21">
        <w:rPr>
          <w:sz w:val="24"/>
          <w:szCs w:val="24"/>
        </w:rPr>
        <w:t>AST system</w:t>
      </w:r>
      <w:r w:rsidR="00ED6644" w:rsidRPr="00860A21">
        <w:rPr>
          <w:sz w:val="24"/>
          <w:szCs w:val="24"/>
        </w:rPr>
        <w:t xml:space="preserve"> components,</w:t>
      </w:r>
      <w:r w:rsidR="00747895" w:rsidRPr="00860A21">
        <w:rPr>
          <w:sz w:val="24"/>
          <w:szCs w:val="24"/>
        </w:rPr>
        <w:t xml:space="preserve"> including piping and ancillary equipment </w:t>
      </w:r>
      <w:r w:rsidR="00804C44" w:rsidRPr="00860A21">
        <w:rPr>
          <w:sz w:val="24"/>
          <w:szCs w:val="24"/>
        </w:rPr>
        <w:t>up to the first point of isolation</w:t>
      </w:r>
      <w:r w:rsidR="006D763F" w:rsidRPr="00860A21">
        <w:rPr>
          <w:sz w:val="24"/>
          <w:szCs w:val="24"/>
        </w:rPr>
        <w:t>,</w:t>
      </w:r>
      <w:r w:rsidR="00804C44" w:rsidRPr="00860A21">
        <w:rPr>
          <w:sz w:val="24"/>
          <w:szCs w:val="24"/>
        </w:rPr>
        <w:t xml:space="preserve"> </w:t>
      </w:r>
      <w:r w:rsidR="00747895" w:rsidRPr="00860A21">
        <w:rPr>
          <w:sz w:val="24"/>
          <w:szCs w:val="24"/>
        </w:rPr>
        <w:t xml:space="preserve">installed after the effective date of this </w:t>
      </w:r>
      <w:r w:rsidR="00A44CC8" w:rsidRPr="00860A21">
        <w:rPr>
          <w:sz w:val="24"/>
          <w:szCs w:val="24"/>
        </w:rPr>
        <w:t>R</w:t>
      </w:r>
      <w:r w:rsidR="00747895" w:rsidRPr="00860A21">
        <w:rPr>
          <w:sz w:val="24"/>
          <w:szCs w:val="24"/>
        </w:rPr>
        <w:t>ule shall have baseline data including:</w:t>
      </w:r>
    </w:p>
    <w:p w:rsidR="00747895" w:rsidRPr="00860A21" w:rsidRDefault="00747895" w:rsidP="00590376">
      <w:pPr>
        <w:pStyle w:val="ListParagraph"/>
        <w:autoSpaceDE w:val="0"/>
        <w:autoSpaceDN w:val="0"/>
        <w:adjustRightInd w:val="0"/>
        <w:spacing w:after="0" w:line="240" w:lineRule="auto"/>
        <w:jc w:val="both"/>
        <w:rPr>
          <w:rFonts w:ascii="Times New Roman" w:hAnsi="Times New Roman" w:cs="Times New Roman"/>
          <w:sz w:val="24"/>
          <w:szCs w:val="24"/>
        </w:rPr>
      </w:pPr>
    </w:p>
    <w:p w:rsidR="0031479A" w:rsidRPr="00860A21" w:rsidRDefault="003025F7" w:rsidP="00590376">
      <w:pPr>
        <w:tabs>
          <w:tab w:val="left" w:pos="720"/>
          <w:tab w:val="left" w:pos="1080"/>
          <w:tab w:val="left" w:pos="1620"/>
          <w:tab w:val="left" w:pos="2340"/>
        </w:tabs>
        <w:jc w:val="both"/>
        <w:rPr>
          <w:sz w:val="24"/>
          <w:szCs w:val="24"/>
        </w:rPr>
      </w:pPr>
      <w:r w:rsidRPr="00860A21">
        <w:rPr>
          <w:sz w:val="24"/>
          <w:szCs w:val="24"/>
        </w:rPr>
        <w:tab/>
      </w:r>
      <w:r w:rsidR="0031479A" w:rsidRPr="00860A21">
        <w:rPr>
          <w:sz w:val="24"/>
          <w:szCs w:val="24"/>
        </w:rPr>
        <w:t>8.2</w:t>
      </w:r>
      <w:proofErr w:type="gramStart"/>
      <w:r w:rsidR="0031479A" w:rsidRPr="00860A21">
        <w:rPr>
          <w:sz w:val="24"/>
          <w:szCs w:val="24"/>
        </w:rPr>
        <w:t>.g.1</w:t>
      </w:r>
      <w:proofErr w:type="gramEnd"/>
      <w:r w:rsidR="0031479A" w:rsidRPr="00860A21">
        <w:rPr>
          <w:sz w:val="24"/>
          <w:szCs w:val="24"/>
        </w:rPr>
        <w:t>.</w:t>
      </w:r>
      <w:r w:rsidR="0031479A" w:rsidRPr="00860A21">
        <w:rPr>
          <w:sz w:val="24"/>
          <w:szCs w:val="24"/>
        </w:rPr>
        <w:tab/>
        <w:t>Floor and wall</w:t>
      </w:r>
      <w:r w:rsidR="006D763F" w:rsidRPr="00860A21">
        <w:rPr>
          <w:sz w:val="24"/>
          <w:szCs w:val="24"/>
        </w:rPr>
        <w:t xml:space="preserve"> or </w:t>
      </w:r>
      <w:r w:rsidR="0031479A" w:rsidRPr="00860A21">
        <w:rPr>
          <w:sz w:val="24"/>
          <w:szCs w:val="24"/>
        </w:rPr>
        <w:t xml:space="preserve">shell thickness measurements for </w:t>
      </w:r>
      <w:r w:rsidR="00032572">
        <w:rPr>
          <w:sz w:val="24"/>
          <w:szCs w:val="24"/>
        </w:rPr>
        <w:t xml:space="preserve">regulated </w:t>
      </w:r>
      <w:r w:rsidR="0031479A" w:rsidRPr="00860A21">
        <w:rPr>
          <w:sz w:val="24"/>
          <w:szCs w:val="24"/>
        </w:rPr>
        <w:t xml:space="preserve">metallic ASTs shall be kept on file by the owner or operator for the life of the AST and shall be made available to the Secretary upon request.  </w:t>
      </w:r>
    </w:p>
    <w:p w:rsidR="003025F7" w:rsidRPr="00860A21" w:rsidRDefault="003025F7" w:rsidP="00590376">
      <w:pPr>
        <w:tabs>
          <w:tab w:val="left" w:pos="720"/>
          <w:tab w:val="left" w:pos="1080"/>
          <w:tab w:val="left" w:pos="1620"/>
          <w:tab w:val="left" w:pos="2340"/>
        </w:tabs>
        <w:jc w:val="both"/>
        <w:rPr>
          <w:sz w:val="24"/>
          <w:szCs w:val="24"/>
        </w:rPr>
      </w:pPr>
    </w:p>
    <w:p w:rsidR="003025F7" w:rsidRPr="00860A21" w:rsidRDefault="003025F7" w:rsidP="00590376">
      <w:pPr>
        <w:tabs>
          <w:tab w:val="left" w:pos="720"/>
          <w:tab w:val="left" w:pos="1080"/>
          <w:tab w:val="left" w:pos="1620"/>
          <w:tab w:val="left" w:pos="234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g</w:t>
      </w:r>
      <w:r w:rsidRPr="00860A21">
        <w:rPr>
          <w:sz w:val="24"/>
          <w:szCs w:val="24"/>
        </w:rPr>
        <w:t>.2</w:t>
      </w:r>
      <w:proofErr w:type="gramEnd"/>
      <w:r w:rsidRPr="00860A21">
        <w:rPr>
          <w:sz w:val="24"/>
          <w:szCs w:val="24"/>
        </w:rPr>
        <w:t>.</w:t>
      </w:r>
      <w:r w:rsidRPr="00860A21">
        <w:rPr>
          <w:sz w:val="24"/>
          <w:szCs w:val="24"/>
        </w:rPr>
        <w:tab/>
      </w:r>
      <w:r w:rsidR="00747895" w:rsidRPr="00860A21">
        <w:rPr>
          <w:sz w:val="24"/>
          <w:szCs w:val="24"/>
        </w:rPr>
        <w:t xml:space="preserve">Material certifications shall be kept on file by the </w:t>
      </w:r>
      <w:r w:rsidR="00DE578E" w:rsidRPr="00860A21">
        <w:rPr>
          <w:sz w:val="24"/>
          <w:szCs w:val="24"/>
        </w:rPr>
        <w:t>owner or operator</w:t>
      </w:r>
      <w:r w:rsidR="00747895" w:rsidRPr="00860A21">
        <w:rPr>
          <w:sz w:val="24"/>
          <w:szCs w:val="24"/>
        </w:rPr>
        <w:t xml:space="preserve"> for the life of the AST and shall be made available to the Secretary upon request.  </w:t>
      </w:r>
    </w:p>
    <w:p w:rsidR="003025F7" w:rsidRPr="00860A21" w:rsidRDefault="003025F7" w:rsidP="00590376">
      <w:pPr>
        <w:tabs>
          <w:tab w:val="left" w:pos="720"/>
          <w:tab w:val="left" w:pos="1080"/>
          <w:tab w:val="left" w:pos="1620"/>
          <w:tab w:val="left" w:pos="2340"/>
        </w:tabs>
        <w:jc w:val="both"/>
        <w:rPr>
          <w:sz w:val="24"/>
          <w:szCs w:val="24"/>
        </w:rPr>
      </w:pPr>
    </w:p>
    <w:p w:rsidR="0031479A" w:rsidRPr="00860A21" w:rsidRDefault="00C13183" w:rsidP="00590376">
      <w:pPr>
        <w:tabs>
          <w:tab w:val="left" w:pos="360"/>
          <w:tab w:val="left" w:pos="720"/>
          <w:tab w:val="left" w:pos="1080"/>
          <w:tab w:val="left" w:pos="1620"/>
          <w:tab w:val="left" w:pos="2340"/>
        </w:tabs>
        <w:jc w:val="both"/>
        <w:rPr>
          <w:rFonts w:eastAsia="Times New Roman"/>
          <w:sz w:val="24"/>
          <w:szCs w:val="24"/>
        </w:rPr>
      </w:pPr>
      <w:r w:rsidRPr="00860A21">
        <w:rPr>
          <w:sz w:val="24"/>
          <w:szCs w:val="24"/>
        </w:rPr>
        <w:tab/>
      </w:r>
      <w:r w:rsidR="003025F7" w:rsidRPr="00860A21">
        <w:rPr>
          <w:sz w:val="24"/>
          <w:szCs w:val="24"/>
        </w:rPr>
        <w:tab/>
      </w:r>
      <w:r w:rsidR="0031479A" w:rsidRPr="00860A21">
        <w:rPr>
          <w:sz w:val="24"/>
          <w:szCs w:val="24"/>
        </w:rPr>
        <w:t>8.2</w:t>
      </w:r>
      <w:proofErr w:type="gramStart"/>
      <w:r w:rsidR="0031479A" w:rsidRPr="00860A21">
        <w:rPr>
          <w:sz w:val="24"/>
          <w:szCs w:val="24"/>
        </w:rPr>
        <w:t>.g.3</w:t>
      </w:r>
      <w:proofErr w:type="gramEnd"/>
      <w:r w:rsidR="0031479A" w:rsidRPr="00860A21">
        <w:rPr>
          <w:sz w:val="24"/>
          <w:szCs w:val="24"/>
        </w:rPr>
        <w:t>.</w:t>
      </w:r>
      <w:r w:rsidR="0031479A" w:rsidRPr="00860A21">
        <w:rPr>
          <w:sz w:val="24"/>
          <w:szCs w:val="24"/>
        </w:rPr>
        <w:tab/>
        <w:t xml:space="preserve">All manufacturer’s instructions and performance claims and their manner of determination described in writing by the equipment manufacturer or installer shall be retained by the owner or operator for the life of the </w:t>
      </w:r>
      <w:r w:rsidR="000C7B0F">
        <w:rPr>
          <w:sz w:val="24"/>
          <w:szCs w:val="24"/>
        </w:rPr>
        <w:t xml:space="preserve">regulated </w:t>
      </w:r>
      <w:r w:rsidR="0031479A" w:rsidRPr="00860A21">
        <w:rPr>
          <w:sz w:val="24"/>
          <w:szCs w:val="24"/>
        </w:rPr>
        <w:t>AST and made available to the Secretary upon request.</w:t>
      </w:r>
    </w:p>
    <w:p w:rsidR="003025F7" w:rsidRPr="00860A21" w:rsidRDefault="003025F7" w:rsidP="00590376">
      <w:pPr>
        <w:jc w:val="both"/>
        <w:rPr>
          <w:sz w:val="24"/>
          <w:szCs w:val="24"/>
        </w:rPr>
      </w:pPr>
    </w:p>
    <w:p w:rsidR="00747895" w:rsidRPr="00860A21" w:rsidRDefault="003025F7" w:rsidP="00590376">
      <w:pPr>
        <w:tabs>
          <w:tab w:val="left" w:pos="360"/>
          <w:tab w:val="left" w:pos="108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h</w:t>
      </w:r>
      <w:proofErr w:type="gramEnd"/>
      <w:r w:rsidRPr="00860A21">
        <w:rPr>
          <w:sz w:val="24"/>
          <w:szCs w:val="24"/>
        </w:rPr>
        <w:t>.</w:t>
      </w:r>
      <w:r w:rsidRPr="00860A21">
        <w:rPr>
          <w:sz w:val="24"/>
          <w:szCs w:val="24"/>
        </w:rPr>
        <w:tab/>
      </w:r>
      <w:r w:rsidR="00747895" w:rsidRPr="00860A21">
        <w:rPr>
          <w:sz w:val="24"/>
          <w:szCs w:val="24"/>
        </w:rPr>
        <w:t xml:space="preserve">All </w:t>
      </w:r>
      <w:r w:rsidR="00032572">
        <w:rPr>
          <w:sz w:val="24"/>
          <w:szCs w:val="24"/>
        </w:rPr>
        <w:t xml:space="preserve">regulated </w:t>
      </w:r>
      <w:r w:rsidR="00747895" w:rsidRPr="00860A21">
        <w:rPr>
          <w:sz w:val="24"/>
          <w:szCs w:val="24"/>
        </w:rPr>
        <w:t xml:space="preserve">metallic ASTs installed after the effective date of this Rule </w:t>
      </w:r>
      <w:r w:rsidR="006D763F" w:rsidRPr="00860A21">
        <w:rPr>
          <w:sz w:val="24"/>
          <w:szCs w:val="24"/>
        </w:rPr>
        <w:t>that have</w:t>
      </w:r>
      <w:r w:rsidR="00747895" w:rsidRPr="00860A21">
        <w:rPr>
          <w:sz w:val="24"/>
          <w:szCs w:val="24"/>
        </w:rPr>
        <w:t xml:space="preserve"> tank bottoms in contact with soil or an electrolyte </w:t>
      </w:r>
      <w:r w:rsidR="00422340" w:rsidRPr="00860A21">
        <w:rPr>
          <w:sz w:val="24"/>
          <w:szCs w:val="24"/>
        </w:rPr>
        <w:t>including, but not limited to</w:t>
      </w:r>
      <w:r w:rsidR="006D763F" w:rsidRPr="00860A21">
        <w:rPr>
          <w:sz w:val="24"/>
          <w:szCs w:val="24"/>
        </w:rPr>
        <w:t>,</w:t>
      </w:r>
      <w:r w:rsidR="00422340" w:rsidRPr="00860A21">
        <w:rPr>
          <w:sz w:val="24"/>
          <w:szCs w:val="24"/>
        </w:rPr>
        <w:t xml:space="preserve"> </w:t>
      </w:r>
      <w:r w:rsidR="00747895" w:rsidRPr="00860A21">
        <w:rPr>
          <w:sz w:val="24"/>
          <w:szCs w:val="24"/>
        </w:rPr>
        <w:t>water</w:t>
      </w:r>
      <w:r w:rsidR="00A44CC8" w:rsidRPr="00860A21">
        <w:rPr>
          <w:sz w:val="24"/>
          <w:szCs w:val="24"/>
        </w:rPr>
        <w:t>,</w:t>
      </w:r>
      <w:r w:rsidR="00747895" w:rsidRPr="00860A21">
        <w:rPr>
          <w:sz w:val="24"/>
          <w:szCs w:val="24"/>
        </w:rPr>
        <w:t xml:space="preserve"> shall be protected from corrosion in accordance with </w:t>
      </w:r>
      <w:r w:rsidR="006D763F" w:rsidRPr="00860A21">
        <w:rPr>
          <w:sz w:val="24"/>
          <w:szCs w:val="24"/>
        </w:rPr>
        <w:t>s</w:t>
      </w:r>
      <w:r w:rsidR="00747895" w:rsidRPr="00860A21">
        <w:rPr>
          <w:sz w:val="24"/>
          <w:szCs w:val="24"/>
        </w:rPr>
        <w:t>ection 9 of this Rule.</w:t>
      </w:r>
    </w:p>
    <w:p w:rsidR="00747895" w:rsidRPr="00860A21" w:rsidRDefault="00747895" w:rsidP="00590376">
      <w:pPr>
        <w:jc w:val="both"/>
        <w:rPr>
          <w:sz w:val="24"/>
          <w:szCs w:val="24"/>
        </w:rPr>
      </w:pPr>
    </w:p>
    <w:p w:rsidR="00747895" w:rsidRPr="00860A21" w:rsidRDefault="003025F7" w:rsidP="00590376">
      <w:pPr>
        <w:tabs>
          <w:tab w:val="left" w:pos="360"/>
          <w:tab w:val="left" w:pos="108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i</w:t>
      </w:r>
      <w:proofErr w:type="gramEnd"/>
      <w:r w:rsidRPr="00860A21">
        <w:rPr>
          <w:sz w:val="24"/>
          <w:szCs w:val="24"/>
        </w:rPr>
        <w:t>.</w:t>
      </w:r>
      <w:r w:rsidRPr="00860A21">
        <w:rPr>
          <w:sz w:val="24"/>
          <w:szCs w:val="24"/>
        </w:rPr>
        <w:tab/>
      </w:r>
      <w:r w:rsidR="00747895" w:rsidRPr="00860A21">
        <w:rPr>
          <w:sz w:val="24"/>
          <w:szCs w:val="24"/>
        </w:rPr>
        <w:t xml:space="preserve">All </w:t>
      </w:r>
      <w:r w:rsidR="003236E1" w:rsidRPr="00860A21">
        <w:rPr>
          <w:sz w:val="24"/>
          <w:szCs w:val="24"/>
        </w:rPr>
        <w:t xml:space="preserve">new </w:t>
      </w:r>
      <w:r w:rsidR="00290D4F" w:rsidRPr="00860A21">
        <w:rPr>
          <w:sz w:val="24"/>
          <w:szCs w:val="24"/>
        </w:rPr>
        <w:t xml:space="preserve">Level 1 </w:t>
      </w:r>
      <w:r w:rsidR="00747895" w:rsidRPr="00860A21">
        <w:rPr>
          <w:sz w:val="24"/>
          <w:szCs w:val="24"/>
        </w:rPr>
        <w:t xml:space="preserve">ASTs installed after the effective date of this Rule shall be </w:t>
      </w:r>
      <w:r w:rsidR="00252EF6" w:rsidRPr="00860A21">
        <w:rPr>
          <w:sz w:val="24"/>
          <w:szCs w:val="24"/>
        </w:rPr>
        <w:t xml:space="preserve">double walled, double bottomed or </w:t>
      </w:r>
      <w:r w:rsidR="00747895" w:rsidRPr="00860A21">
        <w:rPr>
          <w:sz w:val="24"/>
          <w:szCs w:val="24"/>
        </w:rPr>
        <w:t xml:space="preserve">placed on a Release Prevention Barrier. The integrity of the </w:t>
      </w:r>
      <w:r w:rsidR="00252EF6" w:rsidRPr="00860A21">
        <w:rPr>
          <w:sz w:val="24"/>
          <w:szCs w:val="24"/>
        </w:rPr>
        <w:t xml:space="preserve">release prevention </w:t>
      </w:r>
      <w:r w:rsidR="00747895" w:rsidRPr="00860A21">
        <w:rPr>
          <w:sz w:val="24"/>
          <w:szCs w:val="24"/>
        </w:rPr>
        <w:t>barrier shall not deteriorate due to exposure to the elements or soil in the presence of a released substance.  The following are acceptable Release Prevention Barriers:</w:t>
      </w:r>
    </w:p>
    <w:p w:rsidR="00C13183" w:rsidRPr="00860A21" w:rsidRDefault="00C13183" w:rsidP="00590376">
      <w:pPr>
        <w:ind w:left="720"/>
        <w:jc w:val="both"/>
        <w:rPr>
          <w:sz w:val="24"/>
          <w:szCs w:val="24"/>
        </w:rPr>
      </w:pPr>
    </w:p>
    <w:p w:rsidR="003025F7" w:rsidRPr="00860A21" w:rsidRDefault="003025F7" w:rsidP="00590376">
      <w:pPr>
        <w:tabs>
          <w:tab w:val="left" w:pos="720"/>
          <w:tab w:val="left" w:pos="162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i</w:t>
      </w:r>
      <w:r w:rsidRPr="00860A21">
        <w:rPr>
          <w:sz w:val="24"/>
          <w:szCs w:val="24"/>
        </w:rPr>
        <w:t>.1</w:t>
      </w:r>
      <w:proofErr w:type="gramEnd"/>
      <w:r w:rsidRPr="00860A21">
        <w:rPr>
          <w:sz w:val="24"/>
          <w:szCs w:val="24"/>
        </w:rPr>
        <w:t>.</w:t>
      </w:r>
      <w:r w:rsidRPr="00860A21">
        <w:rPr>
          <w:sz w:val="24"/>
          <w:szCs w:val="24"/>
        </w:rPr>
        <w:tab/>
      </w:r>
      <w:r w:rsidR="006C0CED" w:rsidRPr="00860A21">
        <w:rPr>
          <w:sz w:val="24"/>
          <w:szCs w:val="24"/>
        </w:rPr>
        <w:t>An i</w:t>
      </w:r>
      <w:r w:rsidR="00747895" w:rsidRPr="00860A21">
        <w:rPr>
          <w:sz w:val="24"/>
          <w:szCs w:val="24"/>
        </w:rPr>
        <w:t>mpervious soil layer or geosynthetic clay liner with a permeability of 10</w:t>
      </w:r>
      <w:r w:rsidR="00747895" w:rsidRPr="00860A21">
        <w:rPr>
          <w:sz w:val="24"/>
          <w:szCs w:val="24"/>
          <w:vertAlign w:val="superscript"/>
        </w:rPr>
        <w:t>-7</w:t>
      </w:r>
      <w:r w:rsidR="00747895" w:rsidRPr="00860A21">
        <w:rPr>
          <w:sz w:val="24"/>
          <w:szCs w:val="24"/>
        </w:rPr>
        <w:t xml:space="preserve"> cm/sec or less; or  </w:t>
      </w:r>
    </w:p>
    <w:p w:rsidR="003025F7" w:rsidRPr="00860A21" w:rsidRDefault="003025F7" w:rsidP="00590376">
      <w:pPr>
        <w:tabs>
          <w:tab w:val="left" w:pos="720"/>
          <w:tab w:val="left" w:pos="1800"/>
        </w:tabs>
        <w:jc w:val="both"/>
        <w:rPr>
          <w:sz w:val="24"/>
          <w:szCs w:val="24"/>
        </w:rPr>
      </w:pPr>
    </w:p>
    <w:p w:rsidR="003025F7" w:rsidRPr="00860A21" w:rsidRDefault="003025F7" w:rsidP="00590376">
      <w:pPr>
        <w:tabs>
          <w:tab w:val="left" w:pos="720"/>
          <w:tab w:val="left" w:pos="180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i</w:t>
      </w:r>
      <w:r w:rsidRPr="00860A21">
        <w:rPr>
          <w:sz w:val="24"/>
          <w:szCs w:val="24"/>
        </w:rPr>
        <w:t>.2</w:t>
      </w:r>
      <w:proofErr w:type="gramEnd"/>
      <w:r w:rsidRPr="00860A21">
        <w:rPr>
          <w:sz w:val="24"/>
          <w:szCs w:val="24"/>
        </w:rPr>
        <w:t>.</w:t>
      </w:r>
      <w:r w:rsidRPr="00860A21">
        <w:rPr>
          <w:sz w:val="24"/>
          <w:szCs w:val="24"/>
        </w:rPr>
        <w:tab/>
      </w:r>
      <w:r w:rsidR="006C0CED" w:rsidRPr="00860A21">
        <w:rPr>
          <w:sz w:val="24"/>
          <w:szCs w:val="24"/>
        </w:rPr>
        <w:t>An i</w:t>
      </w:r>
      <w:r w:rsidR="00747895" w:rsidRPr="00860A21">
        <w:rPr>
          <w:sz w:val="24"/>
          <w:szCs w:val="24"/>
        </w:rPr>
        <w:t xml:space="preserve">mpervious geosynthetic liner </w:t>
      </w:r>
      <w:r w:rsidR="00654654" w:rsidRPr="00860A21">
        <w:rPr>
          <w:sz w:val="24"/>
          <w:szCs w:val="24"/>
        </w:rPr>
        <w:t>with a permeability of 10</w:t>
      </w:r>
      <w:r w:rsidR="00654654" w:rsidRPr="00860A21">
        <w:rPr>
          <w:sz w:val="24"/>
          <w:szCs w:val="24"/>
          <w:vertAlign w:val="superscript"/>
        </w:rPr>
        <w:t>-7</w:t>
      </w:r>
      <w:r w:rsidR="00654654" w:rsidRPr="00860A21">
        <w:rPr>
          <w:sz w:val="24"/>
          <w:szCs w:val="24"/>
        </w:rPr>
        <w:t xml:space="preserve"> cm/sec or less </w:t>
      </w:r>
      <w:r w:rsidR="00747895" w:rsidRPr="00860A21">
        <w:rPr>
          <w:sz w:val="24"/>
          <w:szCs w:val="24"/>
        </w:rPr>
        <w:t xml:space="preserve">installed in accordance with </w:t>
      </w:r>
      <w:r w:rsidR="006D763F" w:rsidRPr="00860A21">
        <w:rPr>
          <w:sz w:val="24"/>
          <w:szCs w:val="24"/>
        </w:rPr>
        <w:t xml:space="preserve">the </w:t>
      </w:r>
      <w:r w:rsidR="00747895" w:rsidRPr="00860A21">
        <w:rPr>
          <w:sz w:val="24"/>
          <w:szCs w:val="24"/>
        </w:rPr>
        <w:t>manufacturer's recommendations</w:t>
      </w:r>
      <w:r w:rsidR="00A44CC8" w:rsidRPr="00860A21">
        <w:rPr>
          <w:sz w:val="24"/>
          <w:szCs w:val="24"/>
        </w:rPr>
        <w:t>,</w:t>
      </w:r>
      <w:r w:rsidR="00747895" w:rsidRPr="00860A21">
        <w:rPr>
          <w:sz w:val="24"/>
          <w:szCs w:val="24"/>
        </w:rPr>
        <w:t xml:space="preserve"> such as a 60 mil</w:t>
      </w:r>
      <w:r w:rsidR="007C1036" w:rsidRPr="00860A21">
        <w:rPr>
          <w:sz w:val="24"/>
          <w:szCs w:val="24"/>
        </w:rPr>
        <w:t>limeter</w:t>
      </w:r>
      <w:r w:rsidR="00747895" w:rsidRPr="00860A21">
        <w:rPr>
          <w:sz w:val="24"/>
          <w:szCs w:val="24"/>
        </w:rPr>
        <w:t xml:space="preserve"> unreinforced liner, </w:t>
      </w:r>
      <w:r w:rsidR="006D763F" w:rsidRPr="00860A21">
        <w:rPr>
          <w:sz w:val="24"/>
          <w:szCs w:val="24"/>
        </w:rPr>
        <w:t xml:space="preserve">a </w:t>
      </w:r>
      <w:r w:rsidR="00747895" w:rsidRPr="00860A21">
        <w:rPr>
          <w:sz w:val="24"/>
          <w:szCs w:val="24"/>
        </w:rPr>
        <w:t>40 mil</w:t>
      </w:r>
      <w:r w:rsidR="007C1036" w:rsidRPr="00860A21">
        <w:rPr>
          <w:sz w:val="24"/>
          <w:szCs w:val="24"/>
        </w:rPr>
        <w:t>limeter</w:t>
      </w:r>
      <w:r w:rsidR="00747895" w:rsidRPr="00860A21">
        <w:rPr>
          <w:sz w:val="24"/>
          <w:szCs w:val="24"/>
        </w:rPr>
        <w:t xml:space="preserve"> reinforced liner or a material of similar or more stringent specifications and that is compatible with the substances being stored; or</w:t>
      </w:r>
    </w:p>
    <w:p w:rsidR="003025F7" w:rsidRPr="00860A21" w:rsidRDefault="003025F7" w:rsidP="00590376">
      <w:pPr>
        <w:tabs>
          <w:tab w:val="left" w:pos="720"/>
          <w:tab w:val="left" w:pos="1800"/>
        </w:tabs>
        <w:jc w:val="both"/>
        <w:rPr>
          <w:sz w:val="24"/>
          <w:szCs w:val="24"/>
        </w:rPr>
      </w:pPr>
    </w:p>
    <w:p w:rsidR="003025F7" w:rsidRPr="00860A21" w:rsidRDefault="003025F7" w:rsidP="00590376">
      <w:pPr>
        <w:tabs>
          <w:tab w:val="left" w:pos="720"/>
          <w:tab w:val="left" w:pos="162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i</w:t>
      </w:r>
      <w:r w:rsidRPr="00860A21">
        <w:rPr>
          <w:sz w:val="24"/>
          <w:szCs w:val="24"/>
        </w:rPr>
        <w:t>.3</w:t>
      </w:r>
      <w:proofErr w:type="gramEnd"/>
      <w:r w:rsidRPr="00860A21">
        <w:rPr>
          <w:sz w:val="24"/>
          <w:szCs w:val="24"/>
        </w:rPr>
        <w:t>.</w:t>
      </w:r>
      <w:r w:rsidRPr="00860A21">
        <w:rPr>
          <w:sz w:val="24"/>
          <w:szCs w:val="24"/>
        </w:rPr>
        <w:tab/>
      </w:r>
      <w:r w:rsidR="00747895" w:rsidRPr="00860A21">
        <w:rPr>
          <w:sz w:val="24"/>
          <w:szCs w:val="24"/>
        </w:rPr>
        <w:t>A double bottom</w:t>
      </w:r>
      <w:r w:rsidR="0009658B" w:rsidRPr="00860A21">
        <w:rPr>
          <w:sz w:val="24"/>
          <w:szCs w:val="24"/>
        </w:rPr>
        <w:t xml:space="preserve"> or double walled tank</w:t>
      </w:r>
      <w:r w:rsidR="00747895" w:rsidRPr="00860A21">
        <w:rPr>
          <w:sz w:val="24"/>
          <w:szCs w:val="24"/>
        </w:rPr>
        <w:t xml:space="preserve"> with </w:t>
      </w:r>
      <w:r w:rsidR="006D763F" w:rsidRPr="00860A21">
        <w:rPr>
          <w:sz w:val="24"/>
          <w:szCs w:val="24"/>
        </w:rPr>
        <w:t>a l</w:t>
      </w:r>
      <w:r w:rsidR="00747895" w:rsidRPr="00860A21">
        <w:rPr>
          <w:sz w:val="24"/>
          <w:szCs w:val="24"/>
        </w:rPr>
        <w:t xml:space="preserve">eak </w:t>
      </w:r>
      <w:r w:rsidR="006D763F" w:rsidRPr="00860A21">
        <w:rPr>
          <w:sz w:val="24"/>
          <w:szCs w:val="24"/>
        </w:rPr>
        <w:t>d</w:t>
      </w:r>
      <w:r w:rsidR="00747895" w:rsidRPr="00860A21">
        <w:rPr>
          <w:sz w:val="24"/>
          <w:szCs w:val="24"/>
        </w:rPr>
        <w:t xml:space="preserve">etection </w:t>
      </w:r>
      <w:r w:rsidR="006D763F" w:rsidRPr="00860A21">
        <w:rPr>
          <w:sz w:val="24"/>
          <w:szCs w:val="24"/>
        </w:rPr>
        <w:t>system</w:t>
      </w:r>
      <w:r w:rsidR="00747895" w:rsidRPr="00860A21">
        <w:rPr>
          <w:sz w:val="24"/>
          <w:szCs w:val="24"/>
        </w:rPr>
        <w:t xml:space="preserve">; or </w:t>
      </w:r>
    </w:p>
    <w:p w:rsidR="003025F7" w:rsidRPr="00860A21" w:rsidRDefault="003025F7" w:rsidP="00590376">
      <w:pPr>
        <w:tabs>
          <w:tab w:val="left" w:pos="720"/>
          <w:tab w:val="left" w:pos="1800"/>
        </w:tabs>
        <w:jc w:val="both"/>
        <w:rPr>
          <w:sz w:val="24"/>
          <w:szCs w:val="24"/>
        </w:rPr>
      </w:pPr>
    </w:p>
    <w:p w:rsidR="003025F7" w:rsidRPr="00860A21" w:rsidRDefault="003025F7" w:rsidP="00590376">
      <w:pPr>
        <w:tabs>
          <w:tab w:val="left" w:pos="720"/>
          <w:tab w:val="left" w:pos="1620"/>
        </w:tabs>
        <w:jc w:val="both"/>
        <w:rPr>
          <w:sz w:val="24"/>
          <w:szCs w:val="24"/>
        </w:rPr>
      </w:pPr>
      <w:r w:rsidRPr="00860A21">
        <w:rPr>
          <w:sz w:val="24"/>
          <w:szCs w:val="24"/>
        </w:rPr>
        <w:tab/>
        <w:t>8.2</w:t>
      </w:r>
      <w:proofErr w:type="gramStart"/>
      <w:r w:rsidRPr="00860A21">
        <w:rPr>
          <w:sz w:val="24"/>
          <w:szCs w:val="24"/>
        </w:rPr>
        <w:t>.</w:t>
      </w:r>
      <w:r w:rsidR="00B06545" w:rsidRPr="00860A21">
        <w:rPr>
          <w:sz w:val="24"/>
          <w:szCs w:val="24"/>
        </w:rPr>
        <w:t>i</w:t>
      </w:r>
      <w:r w:rsidRPr="00860A21">
        <w:rPr>
          <w:sz w:val="24"/>
          <w:szCs w:val="24"/>
        </w:rPr>
        <w:t>.4</w:t>
      </w:r>
      <w:proofErr w:type="gramEnd"/>
      <w:r w:rsidRPr="00860A21">
        <w:rPr>
          <w:sz w:val="24"/>
          <w:szCs w:val="24"/>
        </w:rPr>
        <w:t>.</w:t>
      </w:r>
      <w:r w:rsidRPr="00860A21">
        <w:rPr>
          <w:sz w:val="24"/>
          <w:szCs w:val="24"/>
        </w:rPr>
        <w:tab/>
      </w:r>
      <w:proofErr w:type="gramStart"/>
      <w:r w:rsidR="006C0CED" w:rsidRPr="00860A21">
        <w:rPr>
          <w:sz w:val="24"/>
          <w:szCs w:val="24"/>
        </w:rPr>
        <w:t>An i</w:t>
      </w:r>
      <w:r w:rsidR="00747895" w:rsidRPr="00860A21">
        <w:rPr>
          <w:sz w:val="24"/>
          <w:szCs w:val="24"/>
        </w:rPr>
        <w:t>mpervious concrete slab foundation</w:t>
      </w:r>
      <w:r w:rsidR="00D11F5A" w:rsidRPr="00860A21">
        <w:rPr>
          <w:sz w:val="24"/>
          <w:szCs w:val="24"/>
        </w:rPr>
        <w:t xml:space="preserve"> with a permeability of 10</w:t>
      </w:r>
      <w:r w:rsidR="00D11F5A" w:rsidRPr="00860A21">
        <w:rPr>
          <w:sz w:val="24"/>
          <w:szCs w:val="24"/>
          <w:vertAlign w:val="superscript"/>
        </w:rPr>
        <w:t>-7</w:t>
      </w:r>
      <w:r w:rsidR="00D11F5A" w:rsidRPr="00860A21">
        <w:rPr>
          <w:sz w:val="24"/>
          <w:szCs w:val="24"/>
        </w:rPr>
        <w:t xml:space="preserve"> cm/sec or less</w:t>
      </w:r>
      <w:r w:rsidR="00654654" w:rsidRPr="00860A21">
        <w:rPr>
          <w:sz w:val="24"/>
          <w:szCs w:val="24"/>
        </w:rPr>
        <w:t>.</w:t>
      </w:r>
      <w:proofErr w:type="gramEnd"/>
    </w:p>
    <w:p w:rsidR="0047054F" w:rsidRPr="00860A21" w:rsidRDefault="0047054F" w:rsidP="00590376">
      <w:pPr>
        <w:tabs>
          <w:tab w:val="left" w:pos="720"/>
          <w:tab w:val="left" w:pos="1800"/>
        </w:tabs>
        <w:jc w:val="both"/>
        <w:rPr>
          <w:sz w:val="24"/>
          <w:szCs w:val="24"/>
        </w:rPr>
      </w:pPr>
    </w:p>
    <w:p w:rsidR="00747895" w:rsidRPr="00860A21" w:rsidRDefault="006D763F" w:rsidP="00590376">
      <w:pPr>
        <w:tabs>
          <w:tab w:val="left" w:pos="720"/>
          <w:tab w:val="left" w:pos="1260"/>
          <w:tab w:val="left" w:pos="1440"/>
        </w:tabs>
        <w:ind w:right="77"/>
        <w:jc w:val="both"/>
        <w:rPr>
          <w:bCs/>
          <w:sz w:val="24"/>
          <w:szCs w:val="24"/>
        </w:rPr>
      </w:pPr>
      <w:r w:rsidRPr="00860A21">
        <w:rPr>
          <w:b/>
          <w:bCs/>
          <w:sz w:val="24"/>
          <w:szCs w:val="24"/>
        </w:rPr>
        <w:tab/>
      </w:r>
      <w:proofErr w:type="gramStart"/>
      <w:r w:rsidR="00437E44" w:rsidRPr="00860A21">
        <w:rPr>
          <w:bCs/>
          <w:sz w:val="24"/>
          <w:szCs w:val="24"/>
        </w:rPr>
        <w:t>8.3</w:t>
      </w:r>
      <w:r w:rsidR="00437E44" w:rsidRPr="00860A21">
        <w:rPr>
          <w:bCs/>
          <w:sz w:val="24"/>
          <w:szCs w:val="24"/>
        </w:rPr>
        <w:tab/>
      </w:r>
      <w:r w:rsidR="00747895" w:rsidRPr="00860A21">
        <w:rPr>
          <w:bCs/>
          <w:sz w:val="24"/>
          <w:szCs w:val="24"/>
        </w:rPr>
        <w:t>General Upgrade Requirements for Existing AST Systems</w:t>
      </w:r>
      <w:r w:rsidRPr="00860A21">
        <w:rPr>
          <w:b/>
          <w:bCs/>
          <w:sz w:val="24"/>
          <w:szCs w:val="24"/>
        </w:rPr>
        <w:t>.</w:t>
      </w:r>
      <w:proofErr w:type="gramEnd"/>
      <w:r w:rsidRPr="00860A21">
        <w:rPr>
          <w:b/>
          <w:bCs/>
          <w:sz w:val="24"/>
          <w:szCs w:val="24"/>
        </w:rPr>
        <w:t xml:space="preserve"> – </w:t>
      </w:r>
      <w:r w:rsidRPr="00860A21">
        <w:rPr>
          <w:bCs/>
          <w:sz w:val="24"/>
          <w:szCs w:val="24"/>
        </w:rPr>
        <w:t>The owner</w:t>
      </w:r>
      <w:r w:rsidR="003025F7" w:rsidRPr="00860A21">
        <w:rPr>
          <w:bCs/>
          <w:sz w:val="24"/>
          <w:szCs w:val="24"/>
        </w:rPr>
        <w:t xml:space="preserve"> </w:t>
      </w:r>
      <w:r w:rsidR="005F0E2B" w:rsidRPr="00860A21">
        <w:rPr>
          <w:bCs/>
          <w:sz w:val="24"/>
          <w:szCs w:val="24"/>
        </w:rPr>
        <w:t>or operator</w:t>
      </w:r>
      <w:r w:rsidR="003025F7" w:rsidRPr="00860A21">
        <w:rPr>
          <w:bCs/>
          <w:sz w:val="24"/>
          <w:szCs w:val="24"/>
        </w:rPr>
        <w:t xml:space="preserve"> shall ensure that upgrade</w:t>
      </w:r>
      <w:r w:rsidRPr="00860A21">
        <w:rPr>
          <w:bCs/>
          <w:sz w:val="24"/>
          <w:szCs w:val="24"/>
        </w:rPr>
        <w:t>s</w:t>
      </w:r>
      <w:r w:rsidR="003025F7" w:rsidRPr="00860A21">
        <w:rPr>
          <w:bCs/>
          <w:sz w:val="24"/>
          <w:szCs w:val="24"/>
        </w:rPr>
        <w:t xml:space="preserve"> to </w:t>
      </w:r>
      <w:r w:rsidR="00DD3BA9" w:rsidRPr="00860A21">
        <w:rPr>
          <w:bCs/>
          <w:sz w:val="24"/>
          <w:szCs w:val="24"/>
        </w:rPr>
        <w:t xml:space="preserve">all </w:t>
      </w:r>
      <w:r w:rsidR="003025F7" w:rsidRPr="00860A21">
        <w:rPr>
          <w:bCs/>
          <w:sz w:val="24"/>
          <w:szCs w:val="24"/>
        </w:rPr>
        <w:t xml:space="preserve">existing </w:t>
      </w:r>
      <w:r w:rsidR="00032572">
        <w:rPr>
          <w:bCs/>
          <w:sz w:val="24"/>
          <w:szCs w:val="24"/>
        </w:rPr>
        <w:t xml:space="preserve">regulated </w:t>
      </w:r>
      <w:r w:rsidR="003025F7" w:rsidRPr="00860A21">
        <w:rPr>
          <w:bCs/>
          <w:sz w:val="24"/>
          <w:szCs w:val="24"/>
        </w:rPr>
        <w:t xml:space="preserve">AST systems </w:t>
      </w:r>
      <w:r w:rsidRPr="00860A21">
        <w:rPr>
          <w:bCs/>
          <w:sz w:val="24"/>
          <w:szCs w:val="24"/>
        </w:rPr>
        <w:t>are</w:t>
      </w:r>
      <w:r w:rsidR="003025F7" w:rsidRPr="00860A21">
        <w:rPr>
          <w:bCs/>
          <w:sz w:val="24"/>
          <w:szCs w:val="24"/>
        </w:rPr>
        <w:t xml:space="preserve"> performed in accordance with </w:t>
      </w:r>
      <w:r w:rsidRPr="00860A21">
        <w:rPr>
          <w:bCs/>
          <w:sz w:val="24"/>
          <w:szCs w:val="24"/>
        </w:rPr>
        <w:t xml:space="preserve">the </w:t>
      </w:r>
      <w:proofErr w:type="gramStart"/>
      <w:r w:rsidR="003025F7" w:rsidRPr="00860A21">
        <w:rPr>
          <w:bCs/>
          <w:sz w:val="24"/>
          <w:szCs w:val="24"/>
        </w:rPr>
        <w:t>manufacturer’s</w:t>
      </w:r>
      <w:proofErr w:type="gramEnd"/>
      <w:r w:rsidR="003025F7" w:rsidRPr="00860A21">
        <w:rPr>
          <w:bCs/>
          <w:sz w:val="24"/>
          <w:szCs w:val="24"/>
        </w:rPr>
        <w:t xml:space="preserve"> </w:t>
      </w:r>
      <w:r w:rsidR="00613CD4" w:rsidRPr="00860A21">
        <w:rPr>
          <w:bCs/>
          <w:sz w:val="24"/>
          <w:szCs w:val="24"/>
        </w:rPr>
        <w:t>or fabricator’s instructions and appropriate industry standards.</w:t>
      </w:r>
    </w:p>
    <w:p w:rsidR="003025F7" w:rsidRPr="00860A21" w:rsidRDefault="003025F7" w:rsidP="00590376">
      <w:pPr>
        <w:tabs>
          <w:tab w:val="left" w:pos="720"/>
          <w:tab w:val="left" w:pos="1080"/>
        </w:tabs>
        <w:spacing w:before="100" w:beforeAutospacing="1" w:after="100" w:afterAutospacing="1"/>
        <w:jc w:val="both"/>
        <w:outlineLvl w:val="3"/>
        <w:rPr>
          <w:sz w:val="24"/>
          <w:szCs w:val="24"/>
        </w:rPr>
      </w:pPr>
      <w:r w:rsidRPr="00860A21">
        <w:rPr>
          <w:sz w:val="24"/>
          <w:szCs w:val="24"/>
        </w:rPr>
        <w:tab/>
        <w:t>8.</w:t>
      </w:r>
      <w:r w:rsidR="00437E44" w:rsidRPr="00860A21">
        <w:rPr>
          <w:sz w:val="24"/>
          <w:szCs w:val="24"/>
        </w:rPr>
        <w:t>3</w:t>
      </w:r>
      <w:proofErr w:type="gramStart"/>
      <w:r w:rsidRPr="00860A21">
        <w:rPr>
          <w:sz w:val="24"/>
          <w:szCs w:val="24"/>
        </w:rPr>
        <w:t>.a</w:t>
      </w:r>
      <w:proofErr w:type="gramEnd"/>
      <w:r w:rsidRPr="00860A21">
        <w:rPr>
          <w:sz w:val="24"/>
          <w:szCs w:val="24"/>
        </w:rPr>
        <w:t>.</w:t>
      </w:r>
      <w:r w:rsidRPr="00860A21">
        <w:rPr>
          <w:sz w:val="24"/>
          <w:szCs w:val="24"/>
        </w:rPr>
        <w:tab/>
      </w:r>
      <w:r w:rsidR="00747895" w:rsidRPr="00860A21">
        <w:rPr>
          <w:sz w:val="24"/>
          <w:szCs w:val="24"/>
        </w:rPr>
        <w:t xml:space="preserve">All existing </w:t>
      </w:r>
      <w:r w:rsidR="00032572">
        <w:rPr>
          <w:sz w:val="24"/>
          <w:szCs w:val="24"/>
        </w:rPr>
        <w:t xml:space="preserve">regulated </w:t>
      </w:r>
      <w:r w:rsidR="00747895" w:rsidRPr="00860A21">
        <w:rPr>
          <w:sz w:val="24"/>
          <w:szCs w:val="24"/>
        </w:rPr>
        <w:t xml:space="preserve">ASTs storing flammable or combustible liquids shall be upgraded with normal and emergency venting to meet the requirements of </w:t>
      </w:r>
      <w:r w:rsidR="00D60B2A" w:rsidRPr="00860A21">
        <w:rPr>
          <w:sz w:val="24"/>
          <w:szCs w:val="24"/>
        </w:rPr>
        <w:t>subs</w:t>
      </w:r>
      <w:r w:rsidR="00747895" w:rsidRPr="00860A21">
        <w:rPr>
          <w:sz w:val="24"/>
          <w:szCs w:val="24"/>
        </w:rPr>
        <w:t>ection 8.</w:t>
      </w:r>
      <w:r w:rsidR="00437E44" w:rsidRPr="00860A21">
        <w:rPr>
          <w:sz w:val="24"/>
          <w:szCs w:val="24"/>
        </w:rPr>
        <w:t>6</w:t>
      </w:r>
      <w:r w:rsidR="00747895" w:rsidRPr="00860A21">
        <w:rPr>
          <w:sz w:val="24"/>
          <w:szCs w:val="24"/>
        </w:rPr>
        <w:t xml:space="preserve"> of this Rule</w:t>
      </w:r>
      <w:r w:rsidR="000B5533" w:rsidRPr="00860A21">
        <w:rPr>
          <w:sz w:val="24"/>
          <w:szCs w:val="24"/>
        </w:rPr>
        <w:t xml:space="preserve"> and any standards mandated by the West Virginia Fire Marshal.</w:t>
      </w:r>
      <w:r w:rsidR="00747895" w:rsidRPr="00860A21">
        <w:rPr>
          <w:sz w:val="24"/>
          <w:szCs w:val="24"/>
        </w:rPr>
        <w:t xml:space="preserve">   All existing </w:t>
      </w:r>
      <w:r w:rsidR="00032572">
        <w:rPr>
          <w:sz w:val="24"/>
          <w:szCs w:val="24"/>
        </w:rPr>
        <w:t xml:space="preserve">regulated </w:t>
      </w:r>
      <w:r w:rsidR="00747895" w:rsidRPr="00860A21">
        <w:rPr>
          <w:sz w:val="24"/>
          <w:szCs w:val="24"/>
        </w:rPr>
        <w:lastRenderedPageBreak/>
        <w:t xml:space="preserve">ASTs storing other liquids required by the </w:t>
      </w:r>
      <w:r w:rsidR="00D60B2A" w:rsidRPr="00860A21">
        <w:rPr>
          <w:sz w:val="24"/>
          <w:szCs w:val="24"/>
        </w:rPr>
        <w:t>applicable i</w:t>
      </w:r>
      <w:r w:rsidR="00747895" w:rsidRPr="00860A21">
        <w:rPr>
          <w:sz w:val="24"/>
          <w:szCs w:val="24"/>
        </w:rPr>
        <w:t xml:space="preserve">ndustry </w:t>
      </w:r>
      <w:r w:rsidR="00D60B2A" w:rsidRPr="00860A21">
        <w:rPr>
          <w:sz w:val="24"/>
          <w:szCs w:val="24"/>
        </w:rPr>
        <w:t>s</w:t>
      </w:r>
      <w:r w:rsidR="00747895" w:rsidRPr="00860A21">
        <w:rPr>
          <w:sz w:val="24"/>
          <w:szCs w:val="24"/>
        </w:rPr>
        <w:t xml:space="preserve">tandard to have normal </w:t>
      </w:r>
      <w:r w:rsidR="00D60B2A" w:rsidRPr="00860A21">
        <w:rPr>
          <w:sz w:val="24"/>
          <w:szCs w:val="24"/>
        </w:rPr>
        <w:t>and</w:t>
      </w:r>
      <w:r w:rsidR="00747895" w:rsidRPr="00860A21">
        <w:rPr>
          <w:sz w:val="24"/>
          <w:szCs w:val="24"/>
        </w:rPr>
        <w:t xml:space="preserve"> emergency venting shall be upgraded to meet the requirements of </w:t>
      </w:r>
      <w:r w:rsidR="00D60B2A" w:rsidRPr="00860A21">
        <w:rPr>
          <w:sz w:val="24"/>
          <w:szCs w:val="24"/>
        </w:rPr>
        <w:t>subs</w:t>
      </w:r>
      <w:r w:rsidR="00747895" w:rsidRPr="00860A21">
        <w:rPr>
          <w:sz w:val="24"/>
          <w:szCs w:val="24"/>
        </w:rPr>
        <w:t>ection 8.</w:t>
      </w:r>
      <w:r w:rsidR="00437E44" w:rsidRPr="00860A21">
        <w:rPr>
          <w:sz w:val="24"/>
          <w:szCs w:val="24"/>
        </w:rPr>
        <w:t>6</w:t>
      </w:r>
      <w:r w:rsidR="00747895" w:rsidRPr="00860A21">
        <w:rPr>
          <w:sz w:val="24"/>
          <w:szCs w:val="24"/>
        </w:rPr>
        <w:t xml:space="preserve"> of this Rule.</w:t>
      </w:r>
      <w:r w:rsidRPr="00860A21">
        <w:rPr>
          <w:sz w:val="24"/>
          <w:szCs w:val="24"/>
        </w:rPr>
        <w:t xml:space="preserve">  </w:t>
      </w:r>
    </w:p>
    <w:p w:rsidR="003025F7" w:rsidRPr="00860A21" w:rsidRDefault="003025F7" w:rsidP="00590376">
      <w:pPr>
        <w:tabs>
          <w:tab w:val="left" w:pos="720"/>
          <w:tab w:val="left" w:pos="1080"/>
        </w:tabs>
        <w:spacing w:before="100" w:beforeAutospacing="1" w:after="100" w:afterAutospacing="1"/>
        <w:jc w:val="both"/>
        <w:outlineLvl w:val="3"/>
        <w:rPr>
          <w:sz w:val="24"/>
          <w:szCs w:val="24"/>
        </w:rPr>
      </w:pPr>
      <w:r w:rsidRPr="00860A21">
        <w:rPr>
          <w:sz w:val="24"/>
          <w:szCs w:val="24"/>
        </w:rPr>
        <w:tab/>
        <w:t>8.</w:t>
      </w:r>
      <w:r w:rsidR="00437E44" w:rsidRPr="00860A21">
        <w:rPr>
          <w:sz w:val="24"/>
          <w:szCs w:val="24"/>
        </w:rPr>
        <w:t>3</w:t>
      </w:r>
      <w:proofErr w:type="gramStart"/>
      <w:r w:rsidRPr="00860A21">
        <w:rPr>
          <w:sz w:val="24"/>
          <w:szCs w:val="24"/>
        </w:rPr>
        <w:t>.b</w:t>
      </w:r>
      <w:proofErr w:type="gramEnd"/>
      <w:r w:rsidRPr="00860A21">
        <w:rPr>
          <w:sz w:val="24"/>
          <w:szCs w:val="24"/>
        </w:rPr>
        <w:t>.</w:t>
      </w:r>
      <w:r w:rsidRPr="00860A21">
        <w:rPr>
          <w:sz w:val="24"/>
          <w:szCs w:val="24"/>
        </w:rPr>
        <w:tab/>
      </w:r>
      <w:r w:rsidR="00DD3BA9" w:rsidRPr="00860A21">
        <w:rPr>
          <w:sz w:val="24"/>
          <w:szCs w:val="24"/>
        </w:rPr>
        <w:t>All e</w:t>
      </w:r>
      <w:r w:rsidR="00747895" w:rsidRPr="00860A21">
        <w:rPr>
          <w:rFonts w:eastAsia="Times New Roman"/>
          <w:sz w:val="24"/>
          <w:szCs w:val="24"/>
        </w:rPr>
        <w:t xml:space="preserve">xisting </w:t>
      </w:r>
      <w:r w:rsidR="00032572">
        <w:rPr>
          <w:rFonts w:eastAsia="Times New Roman"/>
          <w:sz w:val="24"/>
          <w:szCs w:val="24"/>
        </w:rPr>
        <w:t xml:space="preserve">regulated </w:t>
      </w:r>
      <w:r w:rsidR="00747895" w:rsidRPr="00860A21">
        <w:rPr>
          <w:rFonts w:eastAsia="Times New Roman"/>
          <w:sz w:val="24"/>
          <w:szCs w:val="24"/>
        </w:rPr>
        <w:t xml:space="preserve">metallic ASTs </w:t>
      </w:r>
      <w:r w:rsidR="00747895" w:rsidRPr="00A517A7">
        <w:rPr>
          <w:rFonts w:eastAsia="Times New Roman"/>
          <w:strike/>
          <w:sz w:val="24"/>
          <w:szCs w:val="24"/>
        </w:rPr>
        <w:t>and piping</w:t>
      </w:r>
      <w:r w:rsidR="00747895" w:rsidRPr="00860A21">
        <w:rPr>
          <w:sz w:val="24"/>
          <w:szCs w:val="24"/>
        </w:rPr>
        <w:t xml:space="preserve"> in direct contact with soil </w:t>
      </w:r>
      <w:r w:rsidR="00747895" w:rsidRPr="00860A21">
        <w:rPr>
          <w:rFonts w:eastAsia="Times New Roman"/>
          <w:sz w:val="24"/>
          <w:szCs w:val="24"/>
        </w:rPr>
        <w:t>or other electrolytes</w:t>
      </w:r>
      <w:r w:rsidR="00747895" w:rsidRPr="00860A21">
        <w:rPr>
          <w:sz w:val="24"/>
          <w:szCs w:val="24"/>
        </w:rPr>
        <w:t xml:space="preserve"> which are not equipped with cathodic protection shall be upgraded to meet the requirements of Section </w:t>
      </w:r>
      <w:r w:rsidR="00B4482A" w:rsidRPr="00860A21">
        <w:rPr>
          <w:sz w:val="24"/>
          <w:szCs w:val="24"/>
        </w:rPr>
        <w:t xml:space="preserve">9 of this </w:t>
      </w:r>
      <w:r w:rsidR="00B067AC" w:rsidRPr="00860A21">
        <w:rPr>
          <w:sz w:val="24"/>
          <w:szCs w:val="24"/>
        </w:rPr>
        <w:t>R</w:t>
      </w:r>
      <w:r w:rsidR="00B4482A" w:rsidRPr="00860A21">
        <w:rPr>
          <w:sz w:val="24"/>
          <w:szCs w:val="24"/>
        </w:rPr>
        <w:t>ule</w:t>
      </w:r>
      <w:r w:rsidR="00747895" w:rsidRPr="00860A21">
        <w:rPr>
          <w:sz w:val="24"/>
          <w:szCs w:val="24"/>
        </w:rPr>
        <w:t xml:space="preserve">.  </w:t>
      </w:r>
    </w:p>
    <w:p w:rsidR="003025F7" w:rsidRPr="00860A21" w:rsidRDefault="003025F7" w:rsidP="00590376">
      <w:pPr>
        <w:tabs>
          <w:tab w:val="left" w:pos="720"/>
          <w:tab w:val="left" w:pos="1080"/>
        </w:tabs>
        <w:spacing w:before="100" w:beforeAutospacing="1" w:after="100" w:afterAutospacing="1"/>
        <w:jc w:val="both"/>
        <w:outlineLvl w:val="3"/>
        <w:rPr>
          <w:sz w:val="24"/>
          <w:szCs w:val="24"/>
        </w:rPr>
      </w:pPr>
      <w:r w:rsidRPr="00860A21">
        <w:rPr>
          <w:sz w:val="24"/>
          <w:szCs w:val="24"/>
        </w:rPr>
        <w:tab/>
        <w:t>8.</w:t>
      </w:r>
      <w:r w:rsidR="00437E44" w:rsidRPr="00860A21">
        <w:rPr>
          <w:sz w:val="24"/>
          <w:szCs w:val="24"/>
        </w:rPr>
        <w:t>3</w:t>
      </w:r>
      <w:proofErr w:type="gramStart"/>
      <w:r w:rsidRPr="00860A21">
        <w:rPr>
          <w:sz w:val="24"/>
          <w:szCs w:val="24"/>
        </w:rPr>
        <w:t>.c</w:t>
      </w:r>
      <w:proofErr w:type="gramEnd"/>
      <w:r w:rsidRPr="00860A21">
        <w:rPr>
          <w:sz w:val="24"/>
          <w:szCs w:val="24"/>
        </w:rPr>
        <w:t>.</w:t>
      </w:r>
      <w:r w:rsidRPr="00860A21">
        <w:rPr>
          <w:sz w:val="24"/>
          <w:szCs w:val="24"/>
        </w:rPr>
        <w:tab/>
      </w:r>
      <w:r w:rsidR="00DD3BA9" w:rsidRPr="00860A21">
        <w:rPr>
          <w:sz w:val="24"/>
          <w:szCs w:val="24"/>
        </w:rPr>
        <w:t>All e</w:t>
      </w:r>
      <w:r w:rsidR="00747895" w:rsidRPr="00860A21">
        <w:rPr>
          <w:rFonts w:eastAsia="Times New Roman"/>
          <w:bCs/>
          <w:sz w:val="24"/>
          <w:szCs w:val="24"/>
        </w:rPr>
        <w:t xml:space="preserve">xisting </w:t>
      </w:r>
      <w:r w:rsidR="00032572">
        <w:rPr>
          <w:rFonts w:eastAsia="Times New Roman"/>
          <w:bCs/>
          <w:sz w:val="24"/>
          <w:szCs w:val="24"/>
        </w:rPr>
        <w:t xml:space="preserve">regulated </w:t>
      </w:r>
      <w:r w:rsidR="00747895" w:rsidRPr="00860A21">
        <w:rPr>
          <w:rFonts w:eastAsia="Times New Roman"/>
          <w:bCs/>
          <w:sz w:val="24"/>
          <w:szCs w:val="24"/>
        </w:rPr>
        <w:t>metallic ASTs</w:t>
      </w:r>
      <w:r w:rsidR="00747895" w:rsidRPr="00860A21">
        <w:rPr>
          <w:sz w:val="24"/>
          <w:szCs w:val="24"/>
        </w:rPr>
        <w:t xml:space="preserve"> </w:t>
      </w:r>
      <w:r w:rsidR="00747895" w:rsidRPr="00A517A7">
        <w:rPr>
          <w:strike/>
          <w:sz w:val="24"/>
          <w:szCs w:val="24"/>
        </w:rPr>
        <w:t>and piping</w:t>
      </w:r>
      <w:r w:rsidR="00556EC9">
        <w:rPr>
          <w:sz w:val="24"/>
          <w:szCs w:val="24"/>
        </w:rPr>
        <w:t xml:space="preserve"> </w:t>
      </w:r>
      <w:r w:rsidR="00747895" w:rsidRPr="00860A21">
        <w:rPr>
          <w:sz w:val="24"/>
          <w:szCs w:val="24"/>
        </w:rPr>
        <w:t>not in direct contact with soil that</w:t>
      </w:r>
      <w:r w:rsidR="00FD1105" w:rsidRPr="00860A21">
        <w:rPr>
          <w:sz w:val="24"/>
          <w:szCs w:val="24"/>
        </w:rPr>
        <w:t xml:space="preserve"> are</w:t>
      </w:r>
      <w:r w:rsidR="00747895" w:rsidRPr="00860A21">
        <w:rPr>
          <w:sz w:val="24"/>
          <w:szCs w:val="24"/>
        </w:rPr>
        <w:t xml:space="preserve"> utilizing exterior coatings as a means of corrosion protection shall have an appropriate external coating to meet the requirements of </w:t>
      </w:r>
      <w:r w:rsidR="00D60B2A" w:rsidRPr="00860A21">
        <w:rPr>
          <w:sz w:val="24"/>
          <w:szCs w:val="24"/>
        </w:rPr>
        <w:t>subs</w:t>
      </w:r>
      <w:r w:rsidR="00747895" w:rsidRPr="00860A21">
        <w:rPr>
          <w:sz w:val="24"/>
          <w:szCs w:val="24"/>
        </w:rPr>
        <w:t xml:space="preserve">ection 9.4.  </w:t>
      </w:r>
    </w:p>
    <w:p w:rsidR="003025F7" w:rsidRPr="00860A21" w:rsidRDefault="003025F7" w:rsidP="00590376">
      <w:pPr>
        <w:tabs>
          <w:tab w:val="left" w:pos="360"/>
          <w:tab w:val="left" w:pos="720"/>
          <w:tab w:val="left" w:pos="1080"/>
        </w:tabs>
        <w:spacing w:before="100" w:beforeAutospacing="1" w:after="100" w:afterAutospacing="1"/>
        <w:jc w:val="both"/>
        <w:outlineLvl w:val="3"/>
        <w:rPr>
          <w:sz w:val="24"/>
          <w:szCs w:val="24"/>
        </w:rPr>
      </w:pPr>
      <w:r w:rsidRPr="00860A21">
        <w:rPr>
          <w:sz w:val="24"/>
          <w:szCs w:val="24"/>
        </w:rPr>
        <w:tab/>
      </w:r>
      <w:r w:rsidR="00152A80" w:rsidRPr="00860A21">
        <w:rPr>
          <w:sz w:val="24"/>
          <w:szCs w:val="24"/>
        </w:rPr>
        <w:tab/>
      </w:r>
      <w:r w:rsidRPr="00860A21">
        <w:rPr>
          <w:sz w:val="24"/>
          <w:szCs w:val="24"/>
        </w:rPr>
        <w:t>8.</w:t>
      </w:r>
      <w:r w:rsidR="00437E44" w:rsidRPr="00860A21">
        <w:rPr>
          <w:sz w:val="24"/>
          <w:szCs w:val="24"/>
        </w:rPr>
        <w:t>3</w:t>
      </w:r>
      <w:proofErr w:type="gramStart"/>
      <w:r w:rsidRPr="00860A21">
        <w:rPr>
          <w:sz w:val="24"/>
          <w:szCs w:val="24"/>
        </w:rPr>
        <w:t>.d</w:t>
      </w:r>
      <w:proofErr w:type="gramEnd"/>
      <w:r w:rsidRPr="00860A21">
        <w:rPr>
          <w:sz w:val="24"/>
          <w:szCs w:val="24"/>
        </w:rPr>
        <w:t>.</w:t>
      </w:r>
      <w:r w:rsidRPr="00860A21">
        <w:rPr>
          <w:sz w:val="24"/>
          <w:szCs w:val="24"/>
        </w:rPr>
        <w:tab/>
      </w:r>
      <w:r w:rsidR="00747895" w:rsidRPr="00860A21">
        <w:rPr>
          <w:sz w:val="24"/>
          <w:szCs w:val="24"/>
        </w:rPr>
        <w:t xml:space="preserve">All existing </w:t>
      </w:r>
      <w:r w:rsidR="00032572">
        <w:rPr>
          <w:sz w:val="24"/>
          <w:szCs w:val="24"/>
        </w:rPr>
        <w:t xml:space="preserve">regulated </w:t>
      </w:r>
      <w:r w:rsidR="00747895" w:rsidRPr="00860A21">
        <w:rPr>
          <w:sz w:val="24"/>
          <w:szCs w:val="24"/>
        </w:rPr>
        <w:t xml:space="preserve">ASTs shall be upgraded with a gauge or other measuring device </w:t>
      </w:r>
      <w:r w:rsidR="0059078F">
        <w:rPr>
          <w:sz w:val="24"/>
          <w:szCs w:val="24"/>
          <w:u w:val="single"/>
        </w:rPr>
        <w:t xml:space="preserve">used </w:t>
      </w:r>
      <w:r w:rsidR="00747895" w:rsidRPr="00860A21">
        <w:rPr>
          <w:sz w:val="24"/>
          <w:szCs w:val="24"/>
        </w:rPr>
        <w:t xml:space="preserve">that accurately shows the </w:t>
      </w:r>
      <w:r w:rsidR="006D2B63" w:rsidRPr="00860A21">
        <w:rPr>
          <w:sz w:val="24"/>
          <w:szCs w:val="24"/>
        </w:rPr>
        <w:t>volume of material being stored</w:t>
      </w:r>
      <w:r w:rsidR="00747895" w:rsidRPr="00860A21">
        <w:rPr>
          <w:sz w:val="24"/>
          <w:szCs w:val="24"/>
        </w:rPr>
        <w:t xml:space="preserve"> in the AST to meet</w:t>
      </w:r>
      <w:r w:rsidR="003302C7" w:rsidRPr="00860A21">
        <w:rPr>
          <w:sz w:val="24"/>
          <w:szCs w:val="24"/>
        </w:rPr>
        <w:t xml:space="preserve"> the</w:t>
      </w:r>
      <w:r w:rsidR="00747895" w:rsidRPr="00860A21">
        <w:rPr>
          <w:sz w:val="24"/>
          <w:szCs w:val="24"/>
        </w:rPr>
        <w:t xml:space="preserve"> requirements of </w:t>
      </w:r>
      <w:r w:rsidR="00D60B2A" w:rsidRPr="00860A21">
        <w:rPr>
          <w:sz w:val="24"/>
          <w:szCs w:val="24"/>
        </w:rPr>
        <w:t>subs</w:t>
      </w:r>
      <w:r w:rsidR="00747895" w:rsidRPr="00860A21">
        <w:rPr>
          <w:sz w:val="24"/>
          <w:szCs w:val="24"/>
        </w:rPr>
        <w:t>ec</w:t>
      </w:r>
      <w:r w:rsidR="00B4482A" w:rsidRPr="00860A21">
        <w:rPr>
          <w:sz w:val="24"/>
          <w:szCs w:val="24"/>
        </w:rPr>
        <w:t>tion 10.1</w:t>
      </w:r>
      <w:r w:rsidR="00747895" w:rsidRPr="00860A21">
        <w:rPr>
          <w:sz w:val="24"/>
          <w:szCs w:val="24"/>
        </w:rPr>
        <w:t xml:space="preserve">.  </w:t>
      </w:r>
    </w:p>
    <w:p w:rsidR="003025F7" w:rsidRPr="00860A21" w:rsidRDefault="003025F7" w:rsidP="00590376">
      <w:pPr>
        <w:tabs>
          <w:tab w:val="left" w:pos="720"/>
          <w:tab w:val="left" w:pos="1080"/>
        </w:tabs>
        <w:spacing w:before="100" w:beforeAutospacing="1" w:after="100" w:afterAutospacing="1"/>
        <w:jc w:val="both"/>
        <w:outlineLvl w:val="3"/>
        <w:rPr>
          <w:sz w:val="24"/>
          <w:szCs w:val="24"/>
        </w:rPr>
      </w:pPr>
      <w:r w:rsidRPr="00860A21">
        <w:rPr>
          <w:sz w:val="24"/>
          <w:szCs w:val="24"/>
        </w:rPr>
        <w:tab/>
        <w:t>8.</w:t>
      </w:r>
      <w:r w:rsidR="00437E44" w:rsidRPr="00860A21">
        <w:rPr>
          <w:sz w:val="24"/>
          <w:szCs w:val="24"/>
        </w:rPr>
        <w:t>3</w:t>
      </w:r>
      <w:proofErr w:type="gramStart"/>
      <w:r w:rsidRPr="00860A21">
        <w:rPr>
          <w:sz w:val="24"/>
          <w:szCs w:val="24"/>
        </w:rPr>
        <w:t>.e</w:t>
      </w:r>
      <w:proofErr w:type="gramEnd"/>
      <w:r w:rsidRPr="00860A21">
        <w:rPr>
          <w:sz w:val="24"/>
          <w:szCs w:val="24"/>
        </w:rPr>
        <w:t>.</w:t>
      </w:r>
      <w:r w:rsidRPr="00860A21">
        <w:rPr>
          <w:sz w:val="24"/>
          <w:szCs w:val="24"/>
        </w:rPr>
        <w:tab/>
      </w:r>
      <w:r w:rsidR="00747895" w:rsidRPr="00860A21">
        <w:rPr>
          <w:sz w:val="24"/>
          <w:szCs w:val="24"/>
        </w:rPr>
        <w:t xml:space="preserve">All existing </w:t>
      </w:r>
      <w:r w:rsidR="00032572">
        <w:rPr>
          <w:sz w:val="24"/>
          <w:szCs w:val="24"/>
        </w:rPr>
        <w:t xml:space="preserve">regulated </w:t>
      </w:r>
      <w:r w:rsidR="00747895" w:rsidRPr="00860A21">
        <w:rPr>
          <w:sz w:val="24"/>
          <w:szCs w:val="24"/>
        </w:rPr>
        <w:t xml:space="preserve">ASTs shall be upgraded with overfill prevention protection to meet the requirements of </w:t>
      </w:r>
      <w:r w:rsidR="00D60B2A" w:rsidRPr="00860A21">
        <w:rPr>
          <w:sz w:val="24"/>
          <w:szCs w:val="24"/>
        </w:rPr>
        <w:t>subs</w:t>
      </w:r>
      <w:r w:rsidR="00747895" w:rsidRPr="00860A21">
        <w:rPr>
          <w:sz w:val="24"/>
          <w:szCs w:val="24"/>
        </w:rPr>
        <w:t xml:space="preserve">ection 10.1.  </w:t>
      </w:r>
    </w:p>
    <w:p w:rsidR="00613CD4" w:rsidRPr="00860A21" w:rsidRDefault="00D11F5A" w:rsidP="00590376">
      <w:pPr>
        <w:tabs>
          <w:tab w:val="left" w:pos="360"/>
          <w:tab w:val="left" w:pos="900"/>
        </w:tabs>
        <w:spacing w:before="100" w:beforeAutospacing="1" w:after="100" w:afterAutospacing="1"/>
        <w:jc w:val="both"/>
        <w:outlineLvl w:val="3"/>
        <w:rPr>
          <w:bCs/>
          <w:sz w:val="24"/>
          <w:szCs w:val="24"/>
        </w:rPr>
      </w:pPr>
      <w:r w:rsidRPr="00860A21">
        <w:rPr>
          <w:sz w:val="24"/>
          <w:szCs w:val="24"/>
        </w:rPr>
        <w:tab/>
      </w:r>
      <w:r w:rsidR="00747895" w:rsidRPr="00860A21">
        <w:rPr>
          <w:rFonts w:eastAsia="Times New Roman"/>
          <w:bCs/>
          <w:sz w:val="24"/>
          <w:szCs w:val="24"/>
        </w:rPr>
        <w:t>8.</w:t>
      </w:r>
      <w:r w:rsidR="00437E44" w:rsidRPr="00860A21">
        <w:rPr>
          <w:rFonts w:eastAsia="Times New Roman"/>
          <w:bCs/>
          <w:sz w:val="24"/>
          <w:szCs w:val="24"/>
        </w:rPr>
        <w:t>4</w:t>
      </w:r>
      <w:r w:rsidR="00747895" w:rsidRPr="00860A21">
        <w:rPr>
          <w:rFonts w:eastAsia="Times New Roman"/>
          <w:bCs/>
          <w:sz w:val="24"/>
          <w:szCs w:val="24"/>
        </w:rPr>
        <w:tab/>
        <w:t>Aboveground tank modifications</w:t>
      </w:r>
      <w:r w:rsidR="00D60B2A" w:rsidRPr="00860A21">
        <w:rPr>
          <w:rFonts w:eastAsia="Times New Roman"/>
          <w:bCs/>
          <w:sz w:val="24"/>
          <w:szCs w:val="24"/>
        </w:rPr>
        <w:t xml:space="preserve">. – The owner </w:t>
      </w:r>
      <w:r w:rsidR="005F0E2B" w:rsidRPr="00860A21">
        <w:rPr>
          <w:bCs/>
          <w:sz w:val="24"/>
          <w:szCs w:val="24"/>
        </w:rPr>
        <w:t>or operator</w:t>
      </w:r>
      <w:r w:rsidR="00613CD4" w:rsidRPr="00860A21">
        <w:rPr>
          <w:bCs/>
          <w:sz w:val="24"/>
          <w:szCs w:val="24"/>
        </w:rPr>
        <w:t xml:space="preserve"> shall ensure that </w:t>
      </w:r>
      <w:r w:rsidR="00504B45" w:rsidRPr="00860A21">
        <w:rPr>
          <w:bCs/>
          <w:sz w:val="24"/>
          <w:szCs w:val="24"/>
        </w:rPr>
        <w:t xml:space="preserve">modifications to </w:t>
      </w:r>
      <w:r w:rsidR="00DD3BA9" w:rsidRPr="00860A21">
        <w:rPr>
          <w:bCs/>
          <w:sz w:val="24"/>
          <w:szCs w:val="24"/>
        </w:rPr>
        <w:t xml:space="preserve">all </w:t>
      </w:r>
      <w:r w:rsidR="00032572">
        <w:rPr>
          <w:bCs/>
          <w:sz w:val="24"/>
          <w:szCs w:val="24"/>
        </w:rPr>
        <w:t xml:space="preserve">regulated </w:t>
      </w:r>
      <w:r w:rsidR="00504B45" w:rsidRPr="00860A21">
        <w:rPr>
          <w:bCs/>
          <w:sz w:val="24"/>
          <w:szCs w:val="24"/>
        </w:rPr>
        <w:t>AST systems are</w:t>
      </w:r>
      <w:r w:rsidR="00613CD4" w:rsidRPr="00860A21">
        <w:rPr>
          <w:bCs/>
          <w:sz w:val="24"/>
          <w:szCs w:val="24"/>
        </w:rPr>
        <w:t xml:space="preserve"> performed in accordance with </w:t>
      </w:r>
      <w:r w:rsidR="00D60B2A" w:rsidRPr="00860A21">
        <w:rPr>
          <w:bCs/>
          <w:sz w:val="24"/>
          <w:szCs w:val="24"/>
        </w:rPr>
        <w:t xml:space="preserve">the </w:t>
      </w:r>
      <w:r w:rsidR="00613CD4" w:rsidRPr="00860A21">
        <w:rPr>
          <w:bCs/>
          <w:sz w:val="24"/>
          <w:szCs w:val="24"/>
        </w:rPr>
        <w:t>manufacturer’s or fabricator’s instructions</w:t>
      </w:r>
      <w:r w:rsidR="00C701E9" w:rsidRPr="00860A21">
        <w:rPr>
          <w:bCs/>
          <w:sz w:val="24"/>
          <w:szCs w:val="24"/>
        </w:rPr>
        <w:t>,</w:t>
      </w:r>
      <w:r w:rsidR="00613CD4" w:rsidRPr="00860A21">
        <w:rPr>
          <w:bCs/>
          <w:sz w:val="24"/>
          <w:szCs w:val="24"/>
        </w:rPr>
        <w:t xml:space="preserve"> appropriate industry standards</w:t>
      </w:r>
      <w:r w:rsidR="00C701E9" w:rsidRPr="00860A21">
        <w:rPr>
          <w:bCs/>
          <w:sz w:val="24"/>
          <w:szCs w:val="24"/>
        </w:rPr>
        <w:t>, and this Rule</w:t>
      </w:r>
      <w:r w:rsidR="00613CD4" w:rsidRPr="00860A21">
        <w:rPr>
          <w:bCs/>
          <w:sz w:val="24"/>
          <w:szCs w:val="24"/>
        </w:rPr>
        <w:t>.</w:t>
      </w:r>
      <w:r w:rsidR="00E11F59" w:rsidRPr="00860A21">
        <w:rPr>
          <w:bCs/>
          <w:sz w:val="24"/>
          <w:szCs w:val="24"/>
        </w:rPr>
        <w:t xml:space="preserve"> </w:t>
      </w:r>
    </w:p>
    <w:p w:rsidR="00613CD4"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4</w:t>
      </w:r>
      <w:r w:rsidRPr="00860A21">
        <w:rPr>
          <w:rFonts w:eastAsia="Times New Roman"/>
          <w:sz w:val="24"/>
          <w:szCs w:val="24"/>
        </w:rPr>
        <w:t>.</w:t>
      </w:r>
      <w:r w:rsidR="00D11F5A" w:rsidRPr="00860A21">
        <w:rPr>
          <w:rFonts w:eastAsia="Times New Roman"/>
          <w:sz w:val="24"/>
          <w:szCs w:val="24"/>
        </w:rPr>
        <w:t>a</w:t>
      </w:r>
      <w:r w:rsidRPr="00860A21">
        <w:rPr>
          <w:rFonts w:eastAsia="Times New Roman"/>
          <w:sz w:val="24"/>
          <w:szCs w:val="24"/>
        </w:rPr>
        <w:t>.</w:t>
      </w:r>
      <w:r w:rsidRPr="00860A21">
        <w:rPr>
          <w:rFonts w:eastAsia="Times New Roman"/>
          <w:sz w:val="24"/>
          <w:szCs w:val="24"/>
        </w:rPr>
        <w:tab/>
      </w:r>
      <w:r w:rsidR="00032572">
        <w:rPr>
          <w:rFonts w:eastAsia="Times New Roman"/>
          <w:sz w:val="24"/>
          <w:szCs w:val="24"/>
        </w:rPr>
        <w:t xml:space="preserve">Regulated </w:t>
      </w:r>
      <w:r w:rsidR="00747895" w:rsidRPr="00860A21">
        <w:rPr>
          <w:rFonts w:eastAsia="Times New Roman"/>
          <w:sz w:val="24"/>
          <w:szCs w:val="24"/>
        </w:rPr>
        <w:t xml:space="preserve">Aboveground tanks </w:t>
      </w:r>
      <w:r w:rsidR="00D60B2A" w:rsidRPr="00860A21">
        <w:rPr>
          <w:rFonts w:eastAsia="Times New Roman"/>
          <w:sz w:val="24"/>
          <w:szCs w:val="24"/>
        </w:rPr>
        <w:t>that</w:t>
      </w:r>
      <w:r w:rsidR="00747895" w:rsidRPr="00860A21">
        <w:rPr>
          <w:rFonts w:eastAsia="Times New Roman"/>
          <w:sz w:val="24"/>
          <w:szCs w:val="24"/>
        </w:rPr>
        <w:t xml:space="preserve"> are modified shall be inspected and tested according to industry standards before being put in</w:t>
      </w:r>
      <w:r w:rsidR="00D60B2A" w:rsidRPr="00860A21">
        <w:rPr>
          <w:rFonts w:eastAsia="Times New Roman"/>
          <w:sz w:val="24"/>
          <w:szCs w:val="24"/>
        </w:rPr>
        <w:t>to</w:t>
      </w:r>
      <w:r w:rsidR="00747895" w:rsidRPr="00860A21">
        <w:rPr>
          <w:rFonts w:eastAsia="Times New Roman"/>
          <w:sz w:val="24"/>
          <w:szCs w:val="24"/>
        </w:rPr>
        <w:t xml:space="preserve"> service when a </w:t>
      </w:r>
      <w:r w:rsidR="006D2B63" w:rsidRPr="00860A21">
        <w:rPr>
          <w:rFonts w:eastAsia="Times New Roman"/>
          <w:sz w:val="24"/>
          <w:szCs w:val="24"/>
        </w:rPr>
        <w:t xml:space="preserve">major modification </w:t>
      </w:r>
      <w:r w:rsidR="00747895" w:rsidRPr="00860A21">
        <w:rPr>
          <w:rFonts w:eastAsia="Times New Roman"/>
          <w:sz w:val="24"/>
          <w:szCs w:val="24"/>
        </w:rPr>
        <w:t xml:space="preserve">has been performed on the tank shell, tank roof or tank bottom.  Deficiencies shall be remedied before returning the AST system to service. </w:t>
      </w:r>
      <w:r w:rsidRPr="00860A21">
        <w:rPr>
          <w:rFonts w:eastAsia="Times New Roman"/>
          <w:sz w:val="24"/>
          <w:szCs w:val="24"/>
        </w:rPr>
        <w:t xml:space="preserve"> </w:t>
      </w:r>
    </w:p>
    <w:p w:rsidR="00747895" w:rsidRPr="00860A21" w:rsidRDefault="00E11F59" w:rsidP="00590376">
      <w:pPr>
        <w:tabs>
          <w:tab w:val="left" w:pos="720"/>
          <w:tab w:val="left" w:pos="1080"/>
        </w:tabs>
        <w:spacing w:before="100" w:beforeAutospacing="1" w:after="100" w:afterAutospacing="1"/>
        <w:jc w:val="both"/>
        <w:rPr>
          <w:rFonts w:eastAsia="Times New Roman"/>
          <w:b/>
          <w:bCs/>
          <w:sz w:val="24"/>
          <w:szCs w:val="24"/>
        </w:rPr>
      </w:pPr>
      <w:r w:rsidRPr="00860A21">
        <w:rPr>
          <w:rFonts w:eastAsia="Times New Roman"/>
          <w:sz w:val="24"/>
          <w:szCs w:val="24"/>
        </w:rPr>
        <w:tab/>
        <w:t>8.4</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r>
      <w:r w:rsidR="00D60B2A" w:rsidRPr="00860A21">
        <w:rPr>
          <w:rFonts w:eastAsia="Times New Roman"/>
          <w:sz w:val="24"/>
          <w:szCs w:val="24"/>
        </w:rPr>
        <w:t>The o</w:t>
      </w:r>
      <w:r w:rsidRPr="00860A21">
        <w:rPr>
          <w:rFonts w:eastAsia="Times New Roman"/>
          <w:sz w:val="24"/>
          <w:szCs w:val="24"/>
        </w:rPr>
        <w:t xml:space="preserve">wners or operator shall maintain records of major modifications to the </w:t>
      </w:r>
      <w:r w:rsidR="00032572">
        <w:rPr>
          <w:rFonts w:eastAsia="Times New Roman"/>
          <w:sz w:val="24"/>
          <w:szCs w:val="24"/>
        </w:rPr>
        <w:t xml:space="preserve">regulated </w:t>
      </w:r>
      <w:r w:rsidRPr="00860A21">
        <w:rPr>
          <w:rFonts w:eastAsia="Times New Roman"/>
          <w:sz w:val="24"/>
          <w:szCs w:val="24"/>
        </w:rPr>
        <w:t xml:space="preserve">AST for the life of the AST and make those documents available to the Secretary upon request. </w:t>
      </w:r>
      <w:r w:rsidR="00613CD4" w:rsidRPr="00860A21">
        <w:rPr>
          <w:rFonts w:eastAsia="Times New Roman"/>
          <w:sz w:val="24"/>
          <w:szCs w:val="24"/>
        </w:rPr>
        <w:tab/>
      </w:r>
      <w:r w:rsidR="00747895" w:rsidRPr="00860A21">
        <w:rPr>
          <w:sz w:val="24"/>
          <w:szCs w:val="24"/>
        </w:rPr>
        <w:t xml:space="preserve"> </w:t>
      </w:r>
    </w:p>
    <w:p w:rsidR="00747895" w:rsidRPr="00860A21" w:rsidRDefault="00C13183" w:rsidP="00590376">
      <w:pPr>
        <w:tabs>
          <w:tab w:val="left" w:pos="360"/>
          <w:tab w:val="left" w:pos="900"/>
        </w:tabs>
        <w:spacing w:before="100" w:beforeAutospacing="1" w:after="100" w:afterAutospacing="1"/>
        <w:jc w:val="both"/>
        <w:outlineLvl w:val="3"/>
        <w:rPr>
          <w:rFonts w:eastAsia="Times New Roman"/>
          <w:sz w:val="24"/>
          <w:szCs w:val="24"/>
        </w:rPr>
      </w:pPr>
      <w:r w:rsidRPr="00860A21">
        <w:rPr>
          <w:rFonts w:eastAsia="Times New Roman"/>
          <w:b/>
          <w:bCs/>
          <w:sz w:val="24"/>
          <w:szCs w:val="24"/>
        </w:rPr>
        <w:tab/>
      </w:r>
      <w:r w:rsidR="00747895" w:rsidRPr="00860A21">
        <w:rPr>
          <w:rFonts w:eastAsia="Times New Roman"/>
          <w:bCs/>
          <w:sz w:val="24"/>
          <w:szCs w:val="24"/>
        </w:rPr>
        <w:t>8.5</w:t>
      </w:r>
      <w:r w:rsidR="00747895" w:rsidRPr="00860A21">
        <w:rPr>
          <w:rFonts w:eastAsia="Times New Roman"/>
          <w:bCs/>
          <w:sz w:val="24"/>
          <w:szCs w:val="24"/>
        </w:rPr>
        <w:tab/>
      </w:r>
      <w:r w:rsidR="00FD1105" w:rsidRPr="00860A21">
        <w:rPr>
          <w:rFonts w:eastAsia="Times New Roman"/>
          <w:bCs/>
          <w:sz w:val="24"/>
          <w:szCs w:val="24"/>
        </w:rPr>
        <w:t xml:space="preserve">New </w:t>
      </w:r>
      <w:r w:rsidR="006D2B63" w:rsidRPr="00860A21">
        <w:rPr>
          <w:rFonts w:eastAsia="Times New Roman"/>
          <w:bCs/>
          <w:sz w:val="24"/>
          <w:szCs w:val="24"/>
        </w:rPr>
        <w:t>Aboveground storage tanks in underground vaults</w:t>
      </w:r>
      <w:r w:rsidR="00D60B2A" w:rsidRPr="00860A21">
        <w:rPr>
          <w:rFonts w:eastAsia="Times New Roman"/>
          <w:bCs/>
          <w:sz w:val="24"/>
          <w:szCs w:val="24"/>
        </w:rPr>
        <w:t xml:space="preserve">. – The </w:t>
      </w:r>
      <w:r w:rsidR="00DE578E" w:rsidRPr="00860A21">
        <w:rPr>
          <w:rFonts w:eastAsia="Times New Roman"/>
          <w:sz w:val="24"/>
          <w:szCs w:val="24"/>
        </w:rPr>
        <w:t>owner or operator</w:t>
      </w:r>
      <w:r w:rsidR="00613CD4" w:rsidRPr="00860A21">
        <w:rPr>
          <w:rFonts w:eastAsia="Times New Roman"/>
          <w:sz w:val="24"/>
          <w:szCs w:val="24"/>
        </w:rPr>
        <w:t xml:space="preserve"> shall ensure that the </w:t>
      </w:r>
      <w:r w:rsidR="00747895" w:rsidRPr="00860A21">
        <w:rPr>
          <w:rFonts w:eastAsia="Times New Roman"/>
          <w:sz w:val="24"/>
          <w:szCs w:val="24"/>
        </w:rPr>
        <w:t xml:space="preserve">following requirements </w:t>
      </w:r>
      <w:r w:rsidR="00613CD4" w:rsidRPr="00860A21">
        <w:rPr>
          <w:rFonts w:eastAsia="Times New Roman"/>
          <w:sz w:val="24"/>
          <w:szCs w:val="24"/>
        </w:rPr>
        <w:t xml:space="preserve">are met </w:t>
      </w:r>
      <w:r w:rsidR="00DD3BA9" w:rsidRPr="00860A21">
        <w:rPr>
          <w:rFonts w:eastAsia="Times New Roman"/>
          <w:sz w:val="24"/>
          <w:szCs w:val="24"/>
        </w:rPr>
        <w:t xml:space="preserve">for all </w:t>
      </w:r>
      <w:r w:rsidR="00FD1105" w:rsidRPr="00860A21">
        <w:rPr>
          <w:rFonts w:eastAsia="Times New Roman"/>
          <w:sz w:val="24"/>
          <w:szCs w:val="24"/>
        </w:rPr>
        <w:t xml:space="preserve">new </w:t>
      </w:r>
      <w:r w:rsidR="00032572">
        <w:rPr>
          <w:rFonts w:eastAsia="Times New Roman"/>
          <w:sz w:val="24"/>
          <w:szCs w:val="24"/>
        </w:rPr>
        <w:t xml:space="preserve">regulated </w:t>
      </w:r>
      <w:r w:rsidR="00DD3BA9" w:rsidRPr="00860A21">
        <w:rPr>
          <w:rFonts w:eastAsia="Times New Roman"/>
          <w:sz w:val="24"/>
          <w:szCs w:val="24"/>
        </w:rPr>
        <w:t>ASTs</w:t>
      </w:r>
      <w:r w:rsidR="00613CD4" w:rsidRPr="00860A21">
        <w:rPr>
          <w:rFonts w:eastAsia="Times New Roman"/>
          <w:sz w:val="24"/>
          <w:szCs w:val="24"/>
        </w:rPr>
        <w:t xml:space="preserve"> </w:t>
      </w:r>
      <w:r w:rsidR="00747895" w:rsidRPr="00860A21">
        <w:rPr>
          <w:rFonts w:eastAsia="Times New Roman"/>
          <w:sz w:val="24"/>
          <w:szCs w:val="24"/>
        </w:rPr>
        <w:t>install</w:t>
      </w:r>
      <w:r w:rsidR="00613CD4" w:rsidRPr="00860A21">
        <w:rPr>
          <w:rFonts w:eastAsia="Times New Roman"/>
          <w:sz w:val="24"/>
          <w:szCs w:val="24"/>
        </w:rPr>
        <w:t>ed</w:t>
      </w:r>
      <w:r w:rsidR="00747895" w:rsidRPr="00860A21">
        <w:rPr>
          <w:rFonts w:eastAsia="Times New Roman"/>
          <w:sz w:val="24"/>
          <w:szCs w:val="24"/>
        </w:rPr>
        <w:t xml:space="preserve"> in an underground vault: </w:t>
      </w:r>
    </w:p>
    <w:p w:rsidR="00613CD4"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The vault shall completely enclose the tank and must be constructed of materials compatible with the substance to be stored in the AST.</w:t>
      </w:r>
      <w:r w:rsidRPr="00860A21">
        <w:rPr>
          <w:rFonts w:eastAsia="Times New Roman"/>
          <w:sz w:val="24"/>
          <w:szCs w:val="24"/>
        </w:rPr>
        <w:t xml:space="preserve">  </w:t>
      </w:r>
    </w:p>
    <w:p w:rsidR="00613CD4"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 tank must be in its own vault. Adjacent vaults may share a common wall.  </w:t>
      </w:r>
    </w:p>
    <w:p w:rsidR="00747895"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00747895" w:rsidRPr="00860A21">
        <w:rPr>
          <w:sz w:val="24"/>
          <w:szCs w:val="24"/>
        </w:rPr>
        <w:t>Vaults shall be designed according to sound engineering practices</w:t>
      </w:r>
      <w:r w:rsidR="003B18BD" w:rsidRPr="00860A21">
        <w:rPr>
          <w:sz w:val="24"/>
          <w:szCs w:val="24"/>
        </w:rPr>
        <w:t>.</w:t>
      </w:r>
      <w:r w:rsidR="00747895" w:rsidRPr="00860A21">
        <w:rPr>
          <w:sz w:val="24"/>
          <w:szCs w:val="24"/>
        </w:rPr>
        <w:t xml:space="preserve"> </w:t>
      </w:r>
    </w:p>
    <w:p w:rsidR="00613CD4"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.d</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There may be no backfill around the tank</w:t>
      </w:r>
      <w:r w:rsidR="005F76AE" w:rsidRPr="00860A21">
        <w:rPr>
          <w:rFonts w:eastAsia="Times New Roman"/>
          <w:sz w:val="24"/>
          <w:szCs w:val="24"/>
        </w:rPr>
        <w:t>,</w:t>
      </w:r>
      <w:r w:rsidR="00747895" w:rsidRPr="00860A21">
        <w:rPr>
          <w:rFonts w:eastAsia="Times New Roman"/>
          <w:sz w:val="24"/>
          <w:szCs w:val="24"/>
        </w:rPr>
        <w:t xml:space="preserve"> and there shall be sufficient space between the tank and the vault to allow inspection of the tank and ancillary equipment. </w:t>
      </w:r>
      <w:r w:rsidRPr="00860A21">
        <w:rPr>
          <w:rFonts w:eastAsia="Times New Roman"/>
          <w:sz w:val="24"/>
          <w:szCs w:val="24"/>
        </w:rPr>
        <w:t xml:space="preserve"> </w:t>
      </w:r>
    </w:p>
    <w:p w:rsidR="00C33AA6" w:rsidRPr="00860A21" w:rsidRDefault="00C33AA6"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w:t>
      </w:r>
      <w:r w:rsidR="005D0D01" w:rsidRPr="00860A21">
        <w:rPr>
          <w:rFonts w:eastAsia="Times New Roman"/>
          <w:sz w:val="24"/>
          <w:szCs w:val="24"/>
        </w:rPr>
        <w:t>e</w:t>
      </w:r>
      <w:proofErr w:type="gramEnd"/>
      <w:r w:rsidRPr="00860A21">
        <w:rPr>
          <w:rFonts w:eastAsia="Times New Roman"/>
          <w:sz w:val="24"/>
          <w:szCs w:val="24"/>
        </w:rPr>
        <w:t xml:space="preserve">.  Tanks installed in vaults shall be </w:t>
      </w:r>
      <w:r w:rsidR="00600FFF" w:rsidRPr="00860A21">
        <w:rPr>
          <w:rFonts w:eastAsia="Times New Roman"/>
          <w:sz w:val="24"/>
          <w:szCs w:val="24"/>
        </w:rPr>
        <w:t>designed</w:t>
      </w:r>
      <w:r w:rsidRPr="00860A21">
        <w:rPr>
          <w:rFonts w:eastAsia="Times New Roman"/>
          <w:sz w:val="24"/>
          <w:szCs w:val="24"/>
        </w:rPr>
        <w:t xml:space="preserve"> for aboveground use.</w:t>
      </w:r>
    </w:p>
    <w:p w:rsidR="00747895" w:rsidRPr="00860A21" w:rsidRDefault="00613CD4"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lastRenderedPageBreak/>
        <w:tab/>
        <w:t>8.</w:t>
      </w:r>
      <w:r w:rsidR="00437E44" w:rsidRPr="00860A21">
        <w:rPr>
          <w:rFonts w:eastAsia="Times New Roman"/>
          <w:sz w:val="24"/>
          <w:szCs w:val="24"/>
        </w:rPr>
        <w:t>5</w:t>
      </w:r>
      <w:proofErr w:type="gramStart"/>
      <w:r w:rsidRPr="00860A21">
        <w:rPr>
          <w:rFonts w:eastAsia="Times New Roman"/>
          <w:sz w:val="24"/>
          <w:szCs w:val="24"/>
        </w:rPr>
        <w:t>.</w:t>
      </w:r>
      <w:r w:rsidR="005D0D01" w:rsidRPr="00860A21">
        <w:rPr>
          <w:rFonts w:eastAsia="Times New Roman"/>
          <w:sz w:val="24"/>
          <w:szCs w:val="24"/>
        </w:rPr>
        <w:t>f</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 vault and its tank must be suitably anchored to withstand uplifting by either water or released substance, including when the tank is empty. </w:t>
      </w:r>
    </w:p>
    <w:p w:rsidR="00504B45" w:rsidRPr="00860A21" w:rsidRDefault="00504B45" w:rsidP="00590376">
      <w:pPr>
        <w:tabs>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t>8.</w:t>
      </w:r>
      <w:r w:rsidR="00437E44" w:rsidRPr="00860A21">
        <w:rPr>
          <w:rFonts w:eastAsia="Times New Roman"/>
          <w:sz w:val="24"/>
          <w:szCs w:val="24"/>
        </w:rPr>
        <w:t>5</w:t>
      </w:r>
      <w:proofErr w:type="gramStart"/>
      <w:r w:rsidRPr="00860A21">
        <w:rPr>
          <w:rFonts w:eastAsia="Times New Roman"/>
          <w:sz w:val="24"/>
          <w:szCs w:val="24"/>
        </w:rPr>
        <w:t>.</w:t>
      </w:r>
      <w:r w:rsidR="00635515" w:rsidRPr="00860A21">
        <w:rPr>
          <w:rFonts w:eastAsia="Times New Roman"/>
          <w:sz w:val="24"/>
          <w:szCs w:val="24"/>
        </w:rPr>
        <w:t>g</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 suitable means to admit a fire suppression agent shall be provided for each vault that contains a flammable or combustible substance.   </w:t>
      </w:r>
    </w:p>
    <w:p w:rsidR="00F7164F" w:rsidRPr="00860A21" w:rsidRDefault="00504B45" w:rsidP="00590376">
      <w:pPr>
        <w:tabs>
          <w:tab w:val="left" w:pos="360"/>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005D0D01" w:rsidRPr="00860A21">
        <w:rPr>
          <w:rFonts w:eastAsia="Times New Roman"/>
          <w:sz w:val="24"/>
          <w:szCs w:val="24"/>
        </w:rPr>
        <w:tab/>
      </w:r>
      <w:r w:rsidR="00F7164F" w:rsidRPr="00860A21">
        <w:rPr>
          <w:rFonts w:eastAsia="Times New Roman"/>
          <w:sz w:val="24"/>
          <w:szCs w:val="24"/>
        </w:rPr>
        <w:t>8.</w:t>
      </w:r>
      <w:r w:rsidR="00437E44" w:rsidRPr="00860A21">
        <w:rPr>
          <w:rFonts w:eastAsia="Times New Roman"/>
          <w:sz w:val="24"/>
          <w:szCs w:val="24"/>
        </w:rPr>
        <w:t>5</w:t>
      </w:r>
      <w:proofErr w:type="gramStart"/>
      <w:r w:rsidR="00F7164F" w:rsidRPr="00860A21">
        <w:rPr>
          <w:rFonts w:eastAsia="Times New Roman"/>
          <w:sz w:val="24"/>
          <w:szCs w:val="24"/>
        </w:rPr>
        <w:t>.</w:t>
      </w:r>
      <w:r w:rsidR="00635515" w:rsidRPr="00860A21">
        <w:rPr>
          <w:rFonts w:eastAsia="Times New Roman"/>
          <w:sz w:val="24"/>
          <w:szCs w:val="24"/>
        </w:rPr>
        <w:t>h</w:t>
      </w:r>
      <w:proofErr w:type="gramEnd"/>
      <w:r w:rsidR="00F7164F" w:rsidRPr="00860A21">
        <w:rPr>
          <w:rFonts w:eastAsia="Times New Roman"/>
          <w:sz w:val="24"/>
          <w:szCs w:val="24"/>
        </w:rPr>
        <w:t>.</w:t>
      </w:r>
      <w:r w:rsidR="00F7164F" w:rsidRPr="00860A21">
        <w:rPr>
          <w:rFonts w:eastAsia="Times New Roman"/>
          <w:sz w:val="24"/>
          <w:szCs w:val="24"/>
        </w:rPr>
        <w:tab/>
        <w:t xml:space="preserve">When a vault is used as the form of secondary containment for an AST system, </w:t>
      </w:r>
      <w:r w:rsidR="005F76AE" w:rsidRPr="00860A21">
        <w:rPr>
          <w:rFonts w:eastAsia="Times New Roman"/>
          <w:sz w:val="24"/>
          <w:szCs w:val="24"/>
        </w:rPr>
        <w:t xml:space="preserve">the </w:t>
      </w:r>
      <w:r w:rsidR="005F0E2B" w:rsidRPr="00860A21">
        <w:rPr>
          <w:rFonts w:eastAsia="Times New Roman"/>
          <w:sz w:val="24"/>
          <w:szCs w:val="24"/>
        </w:rPr>
        <w:t>owner or operator</w:t>
      </w:r>
      <w:r w:rsidR="00F7164F" w:rsidRPr="00860A21">
        <w:rPr>
          <w:rFonts w:eastAsia="Times New Roman"/>
          <w:sz w:val="24"/>
          <w:szCs w:val="24"/>
        </w:rPr>
        <w:t xml:space="preserve"> shall ensure that the vault is</w:t>
      </w:r>
      <w:r w:rsidR="00F7164F" w:rsidRPr="00860A21">
        <w:rPr>
          <w:sz w:val="24"/>
          <w:szCs w:val="24"/>
        </w:rPr>
        <w:t xml:space="preserve"> adequately designed</w:t>
      </w:r>
      <w:r w:rsidR="00600FFF" w:rsidRPr="00860A21">
        <w:rPr>
          <w:sz w:val="24"/>
          <w:szCs w:val="24"/>
        </w:rPr>
        <w:t>, constructed</w:t>
      </w:r>
      <w:r w:rsidR="00270DDB" w:rsidRPr="00860A21">
        <w:rPr>
          <w:sz w:val="24"/>
          <w:szCs w:val="24"/>
        </w:rPr>
        <w:t>, and maintained</w:t>
      </w:r>
      <w:r w:rsidR="00F7164F" w:rsidRPr="00860A21">
        <w:rPr>
          <w:sz w:val="24"/>
          <w:szCs w:val="24"/>
        </w:rPr>
        <w:t xml:space="preserve"> </w:t>
      </w:r>
      <w:r w:rsidR="00F7164F" w:rsidRPr="00860A21">
        <w:rPr>
          <w:rFonts w:eastAsia="Times New Roman"/>
          <w:sz w:val="24"/>
          <w:szCs w:val="24"/>
        </w:rPr>
        <w:t xml:space="preserve">to be </w:t>
      </w:r>
      <w:r w:rsidR="00F7164F" w:rsidRPr="00860A21">
        <w:rPr>
          <w:sz w:val="24"/>
          <w:szCs w:val="24"/>
        </w:rPr>
        <w:t xml:space="preserve">sufficiently impervious </w:t>
      </w:r>
      <w:r w:rsidR="00F7164F" w:rsidRPr="00860A21">
        <w:rPr>
          <w:rFonts w:eastAsia="Times New Roman"/>
          <w:sz w:val="24"/>
          <w:szCs w:val="24"/>
        </w:rPr>
        <w:t>to prevent a released substance from penetrating the vault until the release can be detected and recovered, but in no case will that time be less than seventy-two (72) hours.</w:t>
      </w:r>
    </w:p>
    <w:p w:rsidR="000B5533" w:rsidRPr="00860A21" w:rsidRDefault="00F7164F" w:rsidP="00590376">
      <w:pPr>
        <w:tabs>
          <w:tab w:val="left" w:pos="360"/>
          <w:tab w:val="left" w:pos="720"/>
          <w:tab w:val="left" w:pos="1080"/>
        </w:tabs>
        <w:spacing w:before="100" w:beforeAutospacing="1" w:after="100" w:afterAutospacing="1"/>
        <w:jc w:val="both"/>
        <w:outlineLvl w:val="3"/>
        <w:rPr>
          <w:sz w:val="24"/>
          <w:szCs w:val="24"/>
        </w:rPr>
      </w:pPr>
      <w:r w:rsidRPr="00860A21">
        <w:rPr>
          <w:rFonts w:eastAsia="Times New Roman"/>
          <w:sz w:val="24"/>
          <w:szCs w:val="24"/>
        </w:rPr>
        <w:tab/>
      </w:r>
      <w:r w:rsidR="005D0D01" w:rsidRPr="00860A21">
        <w:rPr>
          <w:rFonts w:eastAsia="Times New Roman"/>
          <w:sz w:val="24"/>
          <w:szCs w:val="24"/>
        </w:rPr>
        <w:tab/>
      </w:r>
      <w:r w:rsidR="000B5533" w:rsidRPr="00860A21">
        <w:rPr>
          <w:sz w:val="24"/>
          <w:szCs w:val="24"/>
        </w:rPr>
        <w:t>8.5</w:t>
      </w:r>
      <w:proofErr w:type="gramStart"/>
      <w:r w:rsidR="000B5533" w:rsidRPr="00860A21">
        <w:rPr>
          <w:sz w:val="24"/>
          <w:szCs w:val="24"/>
        </w:rPr>
        <w:t>.</w:t>
      </w:r>
      <w:r w:rsidR="00635515" w:rsidRPr="00860A21">
        <w:rPr>
          <w:sz w:val="24"/>
          <w:szCs w:val="24"/>
        </w:rPr>
        <w:t>i</w:t>
      </w:r>
      <w:proofErr w:type="gramEnd"/>
      <w:r w:rsidR="000B5533" w:rsidRPr="00860A21">
        <w:rPr>
          <w:sz w:val="24"/>
          <w:szCs w:val="24"/>
        </w:rPr>
        <w:t>.</w:t>
      </w:r>
      <w:r w:rsidR="000B5533" w:rsidRPr="00860A21">
        <w:rPr>
          <w:sz w:val="24"/>
          <w:szCs w:val="24"/>
        </w:rPr>
        <w:tab/>
      </w:r>
      <w:r w:rsidR="005D0D01" w:rsidRPr="00860A21">
        <w:rPr>
          <w:sz w:val="24"/>
          <w:szCs w:val="24"/>
        </w:rPr>
        <w:t>A</w:t>
      </w:r>
      <w:r w:rsidR="000B5533" w:rsidRPr="00860A21">
        <w:rPr>
          <w:sz w:val="24"/>
          <w:szCs w:val="24"/>
        </w:rPr>
        <w:t>t installation</w:t>
      </w:r>
      <w:r w:rsidR="005D0D01" w:rsidRPr="00860A21">
        <w:rPr>
          <w:sz w:val="24"/>
          <w:szCs w:val="24"/>
        </w:rPr>
        <w:t xml:space="preserve"> of a new tank or</w:t>
      </w:r>
      <w:r w:rsidR="000B5533" w:rsidRPr="00860A21">
        <w:rPr>
          <w:sz w:val="24"/>
          <w:szCs w:val="24"/>
        </w:rPr>
        <w:t xml:space="preserve"> reconstruction or relocation of an existing </w:t>
      </w:r>
      <w:r w:rsidR="000C7B0F">
        <w:rPr>
          <w:sz w:val="24"/>
          <w:szCs w:val="24"/>
        </w:rPr>
        <w:t xml:space="preserve">regulated </w:t>
      </w:r>
      <w:r w:rsidR="000B5533" w:rsidRPr="00860A21">
        <w:rPr>
          <w:sz w:val="24"/>
          <w:szCs w:val="24"/>
        </w:rPr>
        <w:t>tank</w:t>
      </w:r>
      <w:r w:rsidR="005D0D01" w:rsidRPr="00860A21">
        <w:rPr>
          <w:sz w:val="24"/>
          <w:szCs w:val="24"/>
        </w:rPr>
        <w:t xml:space="preserve"> in a vault</w:t>
      </w:r>
      <w:r w:rsidR="000B5533" w:rsidRPr="00860A21">
        <w:rPr>
          <w:sz w:val="24"/>
          <w:szCs w:val="24"/>
        </w:rPr>
        <w:t xml:space="preserve">, the requirements of this </w:t>
      </w:r>
      <w:r w:rsidR="005F76AE" w:rsidRPr="00860A21">
        <w:rPr>
          <w:sz w:val="24"/>
          <w:szCs w:val="24"/>
        </w:rPr>
        <w:t>sub</w:t>
      </w:r>
      <w:r w:rsidR="000B5533" w:rsidRPr="00860A21">
        <w:rPr>
          <w:sz w:val="24"/>
          <w:szCs w:val="24"/>
        </w:rPr>
        <w:t xml:space="preserve">section shall be met before placing the AST in service.   </w:t>
      </w:r>
    </w:p>
    <w:p w:rsidR="00504B45" w:rsidRPr="00860A21" w:rsidRDefault="005D0D01" w:rsidP="00590376">
      <w:pPr>
        <w:tabs>
          <w:tab w:val="left" w:pos="360"/>
          <w:tab w:val="left" w:pos="720"/>
          <w:tab w:val="left" w:pos="900"/>
          <w:tab w:val="left" w:pos="1080"/>
        </w:tabs>
        <w:spacing w:before="100" w:beforeAutospacing="1" w:after="100" w:afterAutospacing="1"/>
        <w:jc w:val="both"/>
        <w:rPr>
          <w:bCs/>
          <w:sz w:val="24"/>
          <w:szCs w:val="24"/>
        </w:rPr>
      </w:pPr>
      <w:bookmarkStart w:id="6" w:name="245.525."/>
      <w:bookmarkEnd w:id="5"/>
      <w:r w:rsidRPr="00860A21">
        <w:rPr>
          <w:rFonts w:eastAsia="Times New Roman"/>
          <w:b/>
          <w:bCs/>
          <w:sz w:val="24"/>
          <w:szCs w:val="24"/>
        </w:rPr>
        <w:tab/>
      </w:r>
      <w:r w:rsidR="00747895" w:rsidRPr="00860A21">
        <w:rPr>
          <w:rFonts w:eastAsia="Times New Roman"/>
          <w:bCs/>
          <w:sz w:val="24"/>
          <w:szCs w:val="24"/>
        </w:rPr>
        <w:t>8.</w:t>
      </w:r>
      <w:r w:rsidR="00437E44" w:rsidRPr="00860A21">
        <w:rPr>
          <w:rFonts w:eastAsia="Times New Roman"/>
          <w:bCs/>
          <w:sz w:val="24"/>
          <w:szCs w:val="24"/>
        </w:rPr>
        <w:t>6</w:t>
      </w:r>
      <w:r w:rsidR="00504B45" w:rsidRPr="00860A21">
        <w:rPr>
          <w:rFonts w:eastAsia="Times New Roman"/>
          <w:bCs/>
          <w:sz w:val="24"/>
          <w:szCs w:val="24"/>
        </w:rPr>
        <w:tab/>
      </w:r>
      <w:r w:rsidRPr="00860A21">
        <w:rPr>
          <w:rFonts w:eastAsia="Times New Roman"/>
          <w:bCs/>
          <w:sz w:val="24"/>
          <w:szCs w:val="24"/>
        </w:rPr>
        <w:tab/>
      </w:r>
      <w:r w:rsidR="00747895" w:rsidRPr="00860A21">
        <w:rPr>
          <w:rFonts w:eastAsia="Times New Roman"/>
          <w:bCs/>
          <w:sz w:val="24"/>
          <w:szCs w:val="24"/>
        </w:rPr>
        <w:t xml:space="preserve">Ancillary Equipment </w:t>
      </w:r>
      <w:proofErr w:type="gramStart"/>
      <w:r w:rsidR="00747895" w:rsidRPr="00860A21">
        <w:rPr>
          <w:rFonts w:eastAsia="Times New Roman"/>
          <w:bCs/>
          <w:sz w:val="24"/>
          <w:szCs w:val="24"/>
        </w:rPr>
        <w:t>For</w:t>
      </w:r>
      <w:proofErr w:type="gramEnd"/>
      <w:r w:rsidR="00747895" w:rsidRPr="00860A21">
        <w:rPr>
          <w:rFonts w:eastAsia="Times New Roman"/>
          <w:bCs/>
          <w:sz w:val="24"/>
          <w:szCs w:val="24"/>
        </w:rPr>
        <w:t xml:space="preserve"> ASTs</w:t>
      </w:r>
      <w:r w:rsidR="005F76AE" w:rsidRPr="00860A21">
        <w:rPr>
          <w:rFonts w:eastAsia="Times New Roman"/>
          <w:bCs/>
          <w:sz w:val="24"/>
          <w:szCs w:val="24"/>
        </w:rPr>
        <w:t>.</w:t>
      </w:r>
      <w:r w:rsidR="005F76AE" w:rsidRPr="00860A21">
        <w:rPr>
          <w:rFonts w:eastAsia="Times New Roman"/>
          <w:b/>
          <w:bCs/>
          <w:sz w:val="24"/>
          <w:szCs w:val="24"/>
        </w:rPr>
        <w:t xml:space="preserve"> – </w:t>
      </w:r>
      <w:r w:rsidR="005F76AE" w:rsidRPr="00860A21">
        <w:rPr>
          <w:rFonts w:eastAsia="Times New Roman"/>
          <w:bCs/>
          <w:sz w:val="24"/>
          <w:szCs w:val="24"/>
        </w:rPr>
        <w:t>The o</w:t>
      </w:r>
      <w:r w:rsidR="005F0E2B" w:rsidRPr="00860A21">
        <w:rPr>
          <w:bCs/>
          <w:sz w:val="24"/>
          <w:szCs w:val="24"/>
        </w:rPr>
        <w:t>wner or operator</w:t>
      </w:r>
      <w:r w:rsidR="00504B45" w:rsidRPr="00860A21">
        <w:rPr>
          <w:bCs/>
          <w:sz w:val="24"/>
          <w:szCs w:val="24"/>
        </w:rPr>
        <w:t xml:space="preserve"> shall ensure that ancillary equipment</w:t>
      </w:r>
      <w:r w:rsidR="00E11F59" w:rsidRPr="00860A21">
        <w:rPr>
          <w:bCs/>
          <w:sz w:val="24"/>
          <w:szCs w:val="24"/>
        </w:rPr>
        <w:t xml:space="preserve"> up to the first point of isolation</w:t>
      </w:r>
      <w:r w:rsidR="00504B45" w:rsidRPr="00860A21">
        <w:rPr>
          <w:bCs/>
          <w:sz w:val="24"/>
          <w:szCs w:val="24"/>
        </w:rPr>
        <w:t xml:space="preserve"> utilized in </w:t>
      </w:r>
      <w:r w:rsidR="00DD3BA9" w:rsidRPr="00860A21">
        <w:rPr>
          <w:bCs/>
          <w:sz w:val="24"/>
          <w:szCs w:val="24"/>
        </w:rPr>
        <w:t>all</w:t>
      </w:r>
      <w:r w:rsidR="00504B45" w:rsidRPr="00860A21">
        <w:rPr>
          <w:bCs/>
          <w:sz w:val="24"/>
          <w:szCs w:val="24"/>
        </w:rPr>
        <w:t xml:space="preserve"> </w:t>
      </w:r>
      <w:r w:rsidR="00032572">
        <w:rPr>
          <w:bCs/>
          <w:sz w:val="24"/>
          <w:szCs w:val="24"/>
        </w:rPr>
        <w:t xml:space="preserve">regulated </w:t>
      </w:r>
      <w:r w:rsidR="00504B45" w:rsidRPr="00860A21">
        <w:rPr>
          <w:bCs/>
          <w:sz w:val="24"/>
          <w:szCs w:val="24"/>
        </w:rPr>
        <w:t>AST system</w:t>
      </w:r>
      <w:r w:rsidR="00DD3BA9" w:rsidRPr="00860A21">
        <w:rPr>
          <w:bCs/>
          <w:sz w:val="24"/>
          <w:szCs w:val="24"/>
        </w:rPr>
        <w:t xml:space="preserve">s </w:t>
      </w:r>
      <w:r w:rsidR="005F76AE" w:rsidRPr="00860A21">
        <w:rPr>
          <w:bCs/>
          <w:sz w:val="24"/>
          <w:szCs w:val="24"/>
        </w:rPr>
        <w:t>is</w:t>
      </w:r>
      <w:r w:rsidR="00504B45" w:rsidRPr="00860A21">
        <w:rPr>
          <w:bCs/>
          <w:sz w:val="24"/>
          <w:szCs w:val="24"/>
        </w:rPr>
        <w:t xml:space="preserve"> constructed, designed, installed</w:t>
      </w:r>
      <w:r w:rsidR="00B43C24" w:rsidRPr="00860A21">
        <w:rPr>
          <w:bCs/>
          <w:sz w:val="24"/>
          <w:szCs w:val="24"/>
        </w:rPr>
        <w:t>, and operated</w:t>
      </w:r>
      <w:r w:rsidR="00504B45" w:rsidRPr="00860A21">
        <w:rPr>
          <w:bCs/>
          <w:sz w:val="24"/>
          <w:szCs w:val="24"/>
        </w:rPr>
        <w:t xml:space="preserve"> in accordance with </w:t>
      </w:r>
      <w:r w:rsidR="005F76AE" w:rsidRPr="00860A21">
        <w:rPr>
          <w:bCs/>
          <w:sz w:val="24"/>
          <w:szCs w:val="24"/>
        </w:rPr>
        <w:t xml:space="preserve">the </w:t>
      </w:r>
      <w:r w:rsidR="00504B45" w:rsidRPr="00860A21">
        <w:rPr>
          <w:bCs/>
          <w:sz w:val="24"/>
          <w:szCs w:val="24"/>
        </w:rPr>
        <w:t>manufacturer’s or fabricator’s instructions</w:t>
      </w:r>
      <w:r w:rsidR="00306557">
        <w:rPr>
          <w:bCs/>
          <w:sz w:val="24"/>
          <w:szCs w:val="24"/>
          <w:u w:val="single"/>
        </w:rPr>
        <w:t>, fire codes,</w:t>
      </w:r>
      <w:r w:rsidR="00504B45" w:rsidRPr="00860A21">
        <w:rPr>
          <w:bCs/>
          <w:sz w:val="24"/>
          <w:szCs w:val="24"/>
        </w:rPr>
        <w:t xml:space="preserve"> and appropriate industry standards.</w:t>
      </w:r>
    </w:p>
    <w:p w:rsidR="00AC583A" w:rsidRPr="00860A21" w:rsidRDefault="00504B45" w:rsidP="00590376">
      <w:pPr>
        <w:tabs>
          <w:tab w:val="left" w:pos="720"/>
          <w:tab w:val="left" w:pos="144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.a</w:t>
      </w:r>
      <w:proofErr w:type="gramEnd"/>
      <w:r w:rsidRPr="00860A21">
        <w:rPr>
          <w:rFonts w:eastAsia="Times New Roman"/>
          <w:sz w:val="24"/>
          <w:szCs w:val="24"/>
        </w:rPr>
        <w:t>.</w:t>
      </w:r>
      <w:r w:rsidR="005D0D01" w:rsidRPr="00860A21">
        <w:rPr>
          <w:rFonts w:eastAsia="Times New Roman"/>
          <w:sz w:val="24"/>
          <w:szCs w:val="24"/>
        </w:rPr>
        <w:tab/>
      </w:r>
      <w:r w:rsidR="00AC583A" w:rsidRPr="00860A21">
        <w:rPr>
          <w:rFonts w:eastAsia="Times New Roman"/>
          <w:sz w:val="24"/>
          <w:szCs w:val="24"/>
        </w:rPr>
        <w:t xml:space="preserve">Ancillary equipment </w:t>
      </w:r>
      <w:r w:rsidR="00635515" w:rsidRPr="00860A21">
        <w:rPr>
          <w:rFonts w:eastAsia="Times New Roman"/>
          <w:sz w:val="24"/>
          <w:szCs w:val="24"/>
        </w:rPr>
        <w:t xml:space="preserve">up to the first point of isolation is regulated and may </w:t>
      </w:r>
      <w:r w:rsidR="00AC583A" w:rsidRPr="00860A21">
        <w:rPr>
          <w:rFonts w:eastAsia="Times New Roman"/>
          <w:sz w:val="24"/>
          <w:szCs w:val="24"/>
        </w:rPr>
        <w:t>include, but is not limited to, the following:</w:t>
      </w:r>
    </w:p>
    <w:p w:rsidR="00AC583A" w:rsidRPr="00860A21" w:rsidRDefault="00AC583A"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.a.1</w:t>
      </w:r>
      <w:proofErr w:type="gramEnd"/>
      <w:r w:rsidRPr="00860A21">
        <w:rPr>
          <w:rFonts w:eastAsia="Times New Roman"/>
          <w:sz w:val="24"/>
          <w:szCs w:val="24"/>
        </w:rPr>
        <w:t>.</w:t>
      </w:r>
      <w:r w:rsidRPr="00860A21">
        <w:rPr>
          <w:rFonts w:eastAsia="Times New Roman"/>
          <w:sz w:val="24"/>
          <w:szCs w:val="24"/>
        </w:rPr>
        <w:tab/>
        <w:t>Normal and emergency vents</w:t>
      </w:r>
      <w:r w:rsidR="00EF16B0" w:rsidRPr="00860A21">
        <w:rPr>
          <w:rFonts w:eastAsia="Times New Roman"/>
          <w:sz w:val="24"/>
          <w:szCs w:val="24"/>
        </w:rPr>
        <w:t>;</w:t>
      </w:r>
    </w:p>
    <w:p w:rsidR="00AC583A" w:rsidRPr="00860A21" w:rsidRDefault="00AC583A"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.a.2</w:t>
      </w:r>
      <w:proofErr w:type="gramEnd"/>
      <w:r w:rsidRPr="00860A21">
        <w:rPr>
          <w:rFonts w:eastAsia="Times New Roman"/>
          <w:sz w:val="24"/>
          <w:szCs w:val="24"/>
        </w:rPr>
        <w:t>.</w:t>
      </w:r>
      <w:r w:rsidRPr="00860A21">
        <w:rPr>
          <w:rFonts w:eastAsia="Times New Roman"/>
          <w:sz w:val="24"/>
          <w:szCs w:val="24"/>
        </w:rPr>
        <w:tab/>
        <w:t>Sumps, spill buckets, and overfill equipment</w:t>
      </w:r>
      <w:r w:rsidR="00445DDA" w:rsidRPr="00860A21">
        <w:rPr>
          <w:rFonts w:eastAsia="Times New Roman"/>
          <w:sz w:val="24"/>
          <w:szCs w:val="24"/>
        </w:rPr>
        <w:t>;</w:t>
      </w:r>
    </w:p>
    <w:p w:rsidR="00AC583A" w:rsidRPr="00860A21" w:rsidRDefault="00AC583A"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.a.3</w:t>
      </w:r>
      <w:proofErr w:type="gramEnd"/>
      <w:r w:rsidRPr="00860A21">
        <w:rPr>
          <w:rFonts w:eastAsia="Times New Roman"/>
          <w:sz w:val="24"/>
          <w:szCs w:val="24"/>
        </w:rPr>
        <w:t>.</w:t>
      </w:r>
      <w:r w:rsidRPr="00860A21">
        <w:rPr>
          <w:rFonts w:eastAsia="Times New Roman"/>
          <w:sz w:val="24"/>
          <w:szCs w:val="24"/>
        </w:rPr>
        <w:tab/>
        <w:t>Dispensers, dispenser hoses, and filters</w:t>
      </w:r>
      <w:r w:rsidR="00EF16B0" w:rsidRPr="00860A21">
        <w:rPr>
          <w:rFonts w:eastAsia="Times New Roman"/>
          <w:sz w:val="24"/>
          <w:szCs w:val="24"/>
        </w:rPr>
        <w:t>;</w:t>
      </w:r>
    </w:p>
    <w:p w:rsidR="00AC583A" w:rsidRPr="00860A21" w:rsidRDefault="00AC583A"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.a.4</w:t>
      </w:r>
      <w:proofErr w:type="gramEnd"/>
      <w:r w:rsidRPr="00860A21">
        <w:rPr>
          <w:rFonts w:eastAsia="Times New Roman"/>
          <w:sz w:val="24"/>
          <w:szCs w:val="24"/>
        </w:rPr>
        <w:t>.</w:t>
      </w:r>
      <w:r w:rsidRPr="00860A21">
        <w:rPr>
          <w:rFonts w:eastAsia="Times New Roman"/>
          <w:sz w:val="24"/>
          <w:szCs w:val="24"/>
        </w:rPr>
        <w:tab/>
        <w:t xml:space="preserve">Connectors, valves, flanges, vent lines, swing lines, </w:t>
      </w:r>
      <w:r w:rsidR="00F05EB2" w:rsidRPr="00860A21">
        <w:rPr>
          <w:rFonts w:eastAsia="Times New Roman"/>
          <w:sz w:val="24"/>
          <w:szCs w:val="24"/>
        </w:rPr>
        <w:t xml:space="preserve">piping, </w:t>
      </w:r>
      <w:r w:rsidRPr="00860A21">
        <w:rPr>
          <w:rFonts w:eastAsia="Times New Roman"/>
          <w:sz w:val="24"/>
          <w:szCs w:val="24"/>
        </w:rPr>
        <w:t>and gauges</w:t>
      </w:r>
      <w:r w:rsidR="00EF16B0" w:rsidRPr="00860A21">
        <w:rPr>
          <w:rFonts w:eastAsia="Times New Roman"/>
          <w:sz w:val="24"/>
          <w:szCs w:val="24"/>
        </w:rPr>
        <w:t>;</w:t>
      </w:r>
    </w:p>
    <w:p w:rsidR="00AC583A" w:rsidRPr="00860A21" w:rsidRDefault="00AC583A" w:rsidP="00590376">
      <w:pPr>
        <w:tabs>
          <w:tab w:val="left" w:pos="360"/>
          <w:tab w:val="left" w:pos="72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B45C4F" w:rsidRPr="00860A21">
        <w:rPr>
          <w:rFonts w:eastAsia="Times New Roman"/>
          <w:sz w:val="24"/>
          <w:szCs w:val="24"/>
        </w:rPr>
        <w:tab/>
      </w:r>
      <w:r w:rsidRPr="00860A21">
        <w:rPr>
          <w:rFonts w:eastAsia="Times New Roman"/>
          <w:sz w:val="24"/>
          <w:szCs w:val="24"/>
        </w:rPr>
        <w:t>8.</w:t>
      </w:r>
      <w:r w:rsidR="00437E44" w:rsidRPr="00860A21">
        <w:rPr>
          <w:rFonts w:eastAsia="Times New Roman"/>
          <w:sz w:val="24"/>
          <w:szCs w:val="24"/>
        </w:rPr>
        <w:t>6</w:t>
      </w:r>
      <w:proofErr w:type="gramStart"/>
      <w:r w:rsidRPr="00860A21">
        <w:rPr>
          <w:rFonts w:eastAsia="Times New Roman"/>
          <w:sz w:val="24"/>
          <w:szCs w:val="24"/>
        </w:rPr>
        <w:t>.a.5</w:t>
      </w:r>
      <w:proofErr w:type="gramEnd"/>
      <w:r w:rsidRPr="00860A21">
        <w:rPr>
          <w:rFonts w:eastAsia="Times New Roman"/>
          <w:sz w:val="24"/>
          <w:szCs w:val="24"/>
        </w:rPr>
        <w:t>.</w:t>
      </w:r>
      <w:r w:rsidRPr="00860A21">
        <w:rPr>
          <w:rFonts w:eastAsia="Times New Roman"/>
          <w:sz w:val="24"/>
          <w:szCs w:val="24"/>
        </w:rPr>
        <w:tab/>
        <w:t>Roofs, hatches, and manways</w:t>
      </w:r>
      <w:r w:rsidR="00B45C4F" w:rsidRPr="00860A21">
        <w:rPr>
          <w:rFonts w:eastAsia="Times New Roman"/>
          <w:sz w:val="24"/>
          <w:szCs w:val="24"/>
        </w:rPr>
        <w:t>;</w:t>
      </w:r>
    </w:p>
    <w:p w:rsidR="00B45C4F" w:rsidRPr="00860A21" w:rsidRDefault="00B45C4F"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8.</w:t>
      </w:r>
      <w:r w:rsidR="00437E44" w:rsidRPr="00860A21">
        <w:rPr>
          <w:rFonts w:eastAsia="Times New Roman"/>
          <w:sz w:val="24"/>
          <w:szCs w:val="24"/>
        </w:rPr>
        <w:t>6</w:t>
      </w:r>
      <w:proofErr w:type="gramStart"/>
      <w:r w:rsidR="007C1036" w:rsidRPr="00860A21">
        <w:rPr>
          <w:rFonts w:eastAsia="Times New Roman"/>
          <w:sz w:val="24"/>
          <w:szCs w:val="24"/>
        </w:rPr>
        <w:t>.a.6</w:t>
      </w:r>
      <w:proofErr w:type="gramEnd"/>
      <w:r w:rsidR="007C1036" w:rsidRPr="00860A21">
        <w:rPr>
          <w:rFonts w:eastAsia="Times New Roman"/>
          <w:sz w:val="24"/>
          <w:szCs w:val="24"/>
        </w:rPr>
        <w:t>.</w:t>
      </w:r>
      <w:r w:rsidR="007C1036" w:rsidRPr="00860A21">
        <w:rPr>
          <w:rFonts w:eastAsia="Times New Roman"/>
          <w:sz w:val="24"/>
          <w:szCs w:val="24"/>
        </w:rPr>
        <w:tab/>
        <w:t>Submersible turbine pump;</w:t>
      </w:r>
    </w:p>
    <w:p w:rsidR="00215594" w:rsidRPr="00860A21" w:rsidRDefault="00215594" w:rsidP="00590376">
      <w:pPr>
        <w:tabs>
          <w:tab w:val="left" w:pos="360"/>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B43C24" w:rsidRPr="00860A21">
        <w:rPr>
          <w:rFonts w:eastAsia="Times New Roman"/>
          <w:sz w:val="24"/>
          <w:szCs w:val="24"/>
        </w:rPr>
        <w:t>8.</w:t>
      </w:r>
      <w:r w:rsidR="00DC61FF" w:rsidRPr="00860A21">
        <w:rPr>
          <w:rFonts w:eastAsia="Times New Roman"/>
          <w:sz w:val="24"/>
          <w:szCs w:val="24"/>
        </w:rPr>
        <w:t>6</w:t>
      </w:r>
      <w:proofErr w:type="gramStart"/>
      <w:r w:rsidRPr="00860A21">
        <w:rPr>
          <w:rFonts w:eastAsia="Times New Roman"/>
          <w:sz w:val="24"/>
          <w:szCs w:val="24"/>
        </w:rPr>
        <w:t>.a.7</w:t>
      </w:r>
      <w:proofErr w:type="gramEnd"/>
      <w:r w:rsidRPr="00860A21">
        <w:rPr>
          <w:rFonts w:eastAsia="Times New Roman"/>
          <w:sz w:val="24"/>
          <w:szCs w:val="24"/>
        </w:rPr>
        <w:t>.</w:t>
      </w:r>
      <w:r w:rsidRPr="00860A21">
        <w:rPr>
          <w:rFonts w:eastAsia="Times New Roman"/>
          <w:sz w:val="24"/>
          <w:szCs w:val="24"/>
        </w:rPr>
        <w:tab/>
      </w:r>
      <w:r w:rsidR="00B43C24" w:rsidRPr="00860A21">
        <w:rPr>
          <w:rFonts w:eastAsia="Times New Roman"/>
          <w:sz w:val="24"/>
          <w:szCs w:val="24"/>
        </w:rPr>
        <w:t>Grounding and bonding for AST systems containing flammable and combustible liquids.</w:t>
      </w:r>
    </w:p>
    <w:p w:rsidR="00504B45" w:rsidRPr="00860A21" w:rsidRDefault="00AC583A"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ancillary equipment is compatible with the stored substance(s). </w:t>
      </w:r>
      <w:r w:rsidR="00B45C4F" w:rsidRPr="00860A21">
        <w:rPr>
          <w:rFonts w:eastAsia="Times New Roman"/>
          <w:sz w:val="24"/>
          <w:szCs w:val="24"/>
        </w:rPr>
        <w:t xml:space="preserve"> </w:t>
      </w:r>
      <w:r w:rsidR="00747895" w:rsidRPr="00860A21">
        <w:rPr>
          <w:rFonts w:eastAsia="Times New Roman"/>
          <w:sz w:val="24"/>
          <w:szCs w:val="24"/>
        </w:rPr>
        <w:t xml:space="preserve">No </w:t>
      </w:r>
      <w:r w:rsidR="00DE578E" w:rsidRPr="00860A21">
        <w:rPr>
          <w:rFonts w:eastAsia="Times New Roman"/>
          <w:sz w:val="24"/>
          <w:szCs w:val="24"/>
        </w:rPr>
        <w:t>owner or operator</w:t>
      </w:r>
      <w:r w:rsidR="00747895" w:rsidRPr="00860A21">
        <w:rPr>
          <w:rFonts w:eastAsia="Times New Roman"/>
          <w:sz w:val="24"/>
          <w:szCs w:val="24"/>
        </w:rPr>
        <w:t xml:space="preserve"> shall allow storage of any liquid that is not compatible with the AST system.</w:t>
      </w:r>
      <w:r w:rsidR="00504B45" w:rsidRPr="00860A21">
        <w:rPr>
          <w:rFonts w:eastAsia="Times New Roman"/>
          <w:sz w:val="24"/>
          <w:szCs w:val="24"/>
        </w:rPr>
        <w:t xml:space="preserve">  </w:t>
      </w:r>
    </w:p>
    <w:p w:rsidR="002955FE" w:rsidRPr="00860A21" w:rsidRDefault="00504B45"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00635515" w:rsidRPr="00860A21">
        <w:rPr>
          <w:rFonts w:eastAsia="Times New Roman"/>
          <w:sz w:val="24"/>
          <w:szCs w:val="24"/>
        </w:rPr>
        <w:t>A</w:t>
      </w:r>
      <w:r w:rsidR="00747895" w:rsidRPr="00860A21">
        <w:rPr>
          <w:rFonts w:eastAsia="Times New Roman"/>
          <w:sz w:val="24"/>
          <w:szCs w:val="24"/>
        </w:rPr>
        <w:t xml:space="preserve">ncillary equipment shall be in good working order and maintained according to </w:t>
      </w:r>
      <w:r w:rsidR="005F76AE" w:rsidRPr="00860A21">
        <w:rPr>
          <w:rFonts w:eastAsia="Times New Roman"/>
          <w:sz w:val="24"/>
          <w:szCs w:val="24"/>
        </w:rPr>
        <w:t xml:space="preserve">the </w:t>
      </w:r>
      <w:r w:rsidR="00747895" w:rsidRPr="00860A21">
        <w:rPr>
          <w:rFonts w:eastAsia="Times New Roman"/>
          <w:sz w:val="24"/>
          <w:szCs w:val="24"/>
        </w:rPr>
        <w:t xml:space="preserve">manufacturer’s specifications and accepted industry practices.  </w:t>
      </w:r>
      <w:r w:rsidR="002955FE" w:rsidRPr="00860A21">
        <w:rPr>
          <w:rFonts w:eastAsia="Times New Roman"/>
          <w:sz w:val="24"/>
          <w:szCs w:val="24"/>
        </w:rPr>
        <w:tab/>
      </w:r>
    </w:p>
    <w:p w:rsidR="002955FE" w:rsidRPr="00860A21" w:rsidRDefault="002955FE"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lastRenderedPageBreak/>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d</w:t>
      </w:r>
      <w:proofErr w:type="gramEnd"/>
      <w:r w:rsidRPr="00860A21">
        <w:rPr>
          <w:rFonts w:eastAsia="Times New Roman"/>
          <w:sz w:val="24"/>
          <w:szCs w:val="24"/>
        </w:rPr>
        <w:t>.</w:t>
      </w:r>
      <w:r w:rsidRPr="00860A21">
        <w:rPr>
          <w:rFonts w:eastAsia="Times New Roman"/>
          <w:sz w:val="24"/>
          <w:szCs w:val="24"/>
        </w:rPr>
        <w:tab/>
        <w:t xml:space="preserve">Tank connections through which fluids can flow shall be equipped with an operating valve adjacent to the tank to control flow of substance.  </w:t>
      </w:r>
    </w:p>
    <w:p w:rsidR="00747895" w:rsidRPr="00860A21" w:rsidRDefault="00504B45"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r w:rsidRPr="00860A21">
        <w:rPr>
          <w:rFonts w:eastAsia="Times New Roman"/>
          <w:sz w:val="24"/>
          <w:szCs w:val="24"/>
        </w:rPr>
        <w:t>.</w:t>
      </w:r>
      <w:r w:rsidR="00AC583A" w:rsidRPr="00860A21">
        <w:rPr>
          <w:rFonts w:eastAsia="Times New Roman"/>
          <w:sz w:val="24"/>
          <w:szCs w:val="24"/>
        </w:rPr>
        <w:t>e</w:t>
      </w:r>
      <w:r w:rsidRPr="00860A21">
        <w:rPr>
          <w:rFonts w:eastAsia="Times New Roman"/>
          <w:sz w:val="24"/>
          <w:szCs w:val="24"/>
        </w:rPr>
        <w:t>.</w:t>
      </w:r>
      <w:r w:rsidRPr="00860A21">
        <w:rPr>
          <w:rFonts w:eastAsia="Times New Roman"/>
          <w:sz w:val="24"/>
          <w:szCs w:val="24"/>
        </w:rPr>
        <w:tab/>
      </w:r>
      <w:r w:rsidR="00032572">
        <w:rPr>
          <w:rFonts w:eastAsia="Times New Roman"/>
          <w:sz w:val="24"/>
          <w:szCs w:val="24"/>
        </w:rPr>
        <w:t xml:space="preserve">Regulated </w:t>
      </w:r>
      <w:r w:rsidR="00747895" w:rsidRPr="00860A21">
        <w:rPr>
          <w:rFonts w:eastAsia="Times New Roman"/>
          <w:sz w:val="24"/>
          <w:szCs w:val="24"/>
        </w:rPr>
        <w:t xml:space="preserve">ASTs </w:t>
      </w:r>
      <w:r w:rsidR="00747895" w:rsidRPr="00860A21">
        <w:rPr>
          <w:sz w:val="24"/>
          <w:szCs w:val="24"/>
        </w:rPr>
        <w:t xml:space="preserve">storing flammable liquids, combustible liquids or other liquids required by </w:t>
      </w:r>
      <w:r w:rsidR="005F76AE" w:rsidRPr="00860A21">
        <w:rPr>
          <w:sz w:val="24"/>
          <w:szCs w:val="24"/>
        </w:rPr>
        <w:t>i</w:t>
      </w:r>
      <w:r w:rsidR="00747895" w:rsidRPr="00860A21">
        <w:rPr>
          <w:sz w:val="24"/>
          <w:szCs w:val="24"/>
        </w:rPr>
        <w:t xml:space="preserve">ndustry </w:t>
      </w:r>
      <w:r w:rsidR="005F76AE" w:rsidRPr="00860A21">
        <w:rPr>
          <w:sz w:val="24"/>
          <w:szCs w:val="24"/>
        </w:rPr>
        <w:t>s</w:t>
      </w:r>
      <w:r w:rsidR="00747895" w:rsidRPr="00860A21">
        <w:rPr>
          <w:sz w:val="24"/>
          <w:szCs w:val="24"/>
        </w:rPr>
        <w:t>tandards or the</w:t>
      </w:r>
      <w:r w:rsidR="005F76AE" w:rsidRPr="00860A21">
        <w:rPr>
          <w:sz w:val="24"/>
          <w:szCs w:val="24"/>
        </w:rPr>
        <w:t xml:space="preserve"> manufacturer to have normal or</w:t>
      </w:r>
      <w:r w:rsidR="00747895" w:rsidRPr="00860A21">
        <w:rPr>
          <w:sz w:val="24"/>
          <w:szCs w:val="24"/>
        </w:rPr>
        <w:t xml:space="preserve"> emergency vents shall be so equipped </w:t>
      </w:r>
      <w:r w:rsidR="00747895" w:rsidRPr="00860A21">
        <w:rPr>
          <w:rFonts w:eastAsia="Times New Roman"/>
          <w:sz w:val="24"/>
          <w:szCs w:val="24"/>
        </w:rPr>
        <w:t>to protect the tank from over</w:t>
      </w:r>
      <w:r w:rsidR="005F76AE" w:rsidRPr="00860A21">
        <w:rPr>
          <w:rFonts w:eastAsia="Times New Roman"/>
          <w:sz w:val="24"/>
          <w:szCs w:val="24"/>
        </w:rPr>
        <w:t>-</w:t>
      </w:r>
      <w:r w:rsidR="00747895" w:rsidRPr="00860A21">
        <w:rPr>
          <w:rFonts w:eastAsia="Times New Roman"/>
          <w:sz w:val="24"/>
          <w:szCs w:val="24"/>
        </w:rPr>
        <w:t>pressurization</w:t>
      </w:r>
      <w:r w:rsidR="005F76AE" w:rsidRPr="00860A21">
        <w:rPr>
          <w:rFonts w:eastAsia="Times New Roman"/>
          <w:sz w:val="24"/>
          <w:szCs w:val="24"/>
        </w:rPr>
        <w:t xml:space="preserve"> and</w:t>
      </w:r>
      <w:r w:rsidR="00747895" w:rsidRPr="00860A21">
        <w:rPr>
          <w:rFonts w:eastAsia="Times New Roman"/>
          <w:sz w:val="24"/>
          <w:szCs w:val="24"/>
        </w:rPr>
        <w:t xml:space="preserve"> excessive vacuums and provide relief from excessive internal pressure caused by exposure to fire.  All </w:t>
      </w:r>
      <w:r w:rsidR="00032572">
        <w:rPr>
          <w:rFonts w:eastAsia="Times New Roman"/>
          <w:sz w:val="24"/>
          <w:szCs w:val="24"/>
        </w:rPr>
        <w:t xml:space="preserve">regulated </w:t>
      </w:r>
      <w:r w:rsidR="00747895" w:rsidRPr="00860A21">
        <w:rPr>
          <w:rFonts w:eastAsia="Times New Roman"/>
          <w:sz w:val="24"/>
          <w:szCs w:val="24"/>
        </w:rPr>
        <w:t>ASTs, as applicable, shall be equipped with normal and emergency vents in accordance with API 2000, NFPA 30,</w:t>
      </w:r>
      <w:r w:rsidR="00747895" w:rsidRPr="00860A21">
        <w:rPr>
          <w:sz w:val="24"/>
          <w:szCs w:val="24"/>
        </w:rPr>
        <w:t xml:space="preserve"> UL 142</w:t>
      </w:r>
      <w:r w:rsidR="00E42282" w:rsidRPr="00860A21">
        <w:rPr>
          <w:sz w:val="24"/>
          <w:szCs w:val="24"/>
          <w:u w:val="single"/>
        </w:rPr>
        <w:t xml:space="preserve">, </w:t>
      </w:r>
      <w:r w:rsidR="00E42282" w:rsidRPr="00860A21">
        <w:rPr>
          <w:sz w:val="24"/>
          <w:szCs w:val="24"/>
        </w:rPr>
        <w:t>UL2583,</w:t>
      </w:r>
      <w:r w:rsidR="00747895" w:rsidRPr="00860A21">
        <w:rPr>
          <w:sz w:val="24"/>
          <w:szCs w:val="24"/>
        </w:rPr>
        <w:t xml:space="preserve"> or UL 2085</w:t>
      </w:r>
      <w:r w:rsidR="00747895" w:rsidRPr="00860A21">
        <w:rPr>
          <w:rFonts w:eastAsia="Times New Roman"/>
          <w:sz w:val="24"/>
          <w:szCs w:val="24"/>
        </w:rPr>
        <w:t xml:space="preserve">.   </w:t>
      </w:r>
      <w:r w:rsidR="000B5533" w:rsidRPr="00860A21">
        <w:rPr>
          <w:sz w:val="24"/>
          <w:szCs w:val="24"/>
        </w:rPr>
        <w:t xml:space="preserve">Nothing in this </w:t>
      </w:r>
      <w:r w:rsidR="005F76AE" w:rsidRPr="00860A21">
        <w:rPr>
          <w:sz w:val="24"/>
          <w:szCs w:val="24"/>
        </w:rPr>
        <w:t>s</w:t>
      </w:r>
      <w:r w:rsidR="000B5533" w:rsidRPr="00860A21">
        <w:rPr>
          <w:sz w:val="24"/>
          <w:szCs w:val="24"/>
        </w:rPr>
        <w:t xml:space="preserve">ubdivision supersedes any requirements placed on these types of tanks by the West Virginia Fire Marshal.  </w:t>
      </w:r>
    </w:p>
    <w:p w:rsidR="00504B45" w:rsidRPr="00860A21" w:rsidRDefault="00504B45"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e</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r>
      <w:r w:rsidR="00032572">
        <w:rPr>
          <w:rFonts w:eastAsia="Times New Roman"/>
          <w:sz w:val="24"/>
          <w:szCs w:val="24"/>
        </w:rPr>
        <w:t xml:space="preserve">Regulated </w:t>
      </w:r>
      <w:r w:rsidR="00747895" w:rsidRPr="00860A21">
        <w:rPr>
          <w:rFonts w:eastAsia="Times New Roman"/>
          <w:sz w:val="24"/>
          <w:szCs w:val="24"/>
        </w:rPr>
        <w:t>ASTs shall be equipped with normal vents in order to allow the tank to breath</w:t>
      </w:r>
      <w:r w:rsidR="00EE6CCD" w:rsidRPr="00860A21">
        <w:rPr>
          <w:rFonts w:eastAsia="Times New Roman"/>
          <w:sz w:val="24"/>
          <w:szCs w:val="24"/>
        </w:rPr>
        <w:t>e</w:t>
      </w:r>
      <w:r w:rsidR="00747895" w:rsidRPr="00860A21">
        <w:rPr>
          <w:rFonts w:eastAsia="Times New Roman"/>
          <w:sz w:val="24"/>
          <w:szCs w:val="24"/>
        </w:rPr>
        <w:t xml:space="preserve"> when transferring product.  </w:t>
      </w:r>
      <w:r w:rsidRPr="00860A21">
        <w:rPr>
          <w:rFonts w:eastAsia="Times New Roman"/>
          <w:sz w:val="24"/>
          <w:szCs w:val="24"/>
        </w:rPr>
        <w:t xml:space="preserve"> </w:t>
      </w:r>
    </w:p>
    <w:p w:rsidR="00504B45" w:rsidRPr="00860A21" w:rsidRDefault="00504B45"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e</w:t>
      </w:r>
      <w:r w:rsidRPr="00860A21">
        <w:rPr>
          <w:rFonts w:eastAsia="Times New Roman"/>
          <w:sz w:val="24"/>
          <w:szCs w:val="24"/>
        </w:rPr>
        <w:t>.2</w:t>
      </w:r>
      <w:proofErr w:type="gramEnd"/>
      <w:r w:rsidRPr="00860A21">
        <w:rPr>
          <w:rFonts w:eastAsia="Times New Roman"/>
          <w:sz w:val="24"/>
          <w:szCs w:val="24"/>
        </w:rPr>
        <w:t>.</w:t>
      </w:r>
      <w:r w:rsidRPr="00860A21">
        <w:rPr>
          <w:rFonts w:eastAsia="Times New Roman"/>
          <w:sz w:val="24"/>
          <w:szCs w:val="24"/>
        </w:rPr>
        <w:tab/>
      </w:r>
      <w:r w:rsidR="00032572">
        <w:rPr>
          <w:rFonts w:eastAsia="Times New Roman"/>
          <w:sz w:val="24"/>
          <w:szCs w:val="24"/>
        </w:rPr>
        <w:t xml:space="preserve">Regulated </w:t>
      </w:r>
      <w:r w:rsidR="00747895" w:rsidRPr="00860A21">
        <w:rPr>
          <w:rFonts w:eastAsia="Times New Roman"/>
          <w:sz w:val="24"/>
          <w:szCs w:val="24"/>
        </w:rPr>
        <w:t xml:space="preserve">ASTs shall be equipped with emergency vents to ensure that the safe pressure for the tank is not exceeded. </w:t>
      </w:r>
    </w:p>
    <w:p w:rsidR="00504B45" w:rsidRPr="00860A21" w:rsidRDefault="00504B45" w:rsidP="00590376">
      <w:pPr>
        <w:tabs>
          <w:tab w:val="left" w:pos="1080"/>
          <w:tab w:val="left" w:pos="1620"/>
          <w:tab w:val="left" w:pos="1980"/>
        </w:tabs>
        <w:spacing w:before="100" w:beforeAutospacing="1" w:after="100" w:afterAutospacing="1"/>
        <w:jc w:val="both"/>
        <w:rPr>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e</w:t>
      </w:r>
      <w:r w:rsidRPr="00860A21">
        <w:rPr>
          <w:rFonts w:eastAsia="Times New Roman"/>
          <w:sz w:val="24"/>
          <w:szCs w:val="24"/>
        </w:rPr>
        <w:t>.3</w:t>
      </w:r>
      <w:proofErr w:type="gramEnd"/>
      <w:r w:rsidRPr="00860A21">
        <w:rPr>
          <w:rFonts w:eastAsia="Times New Roman"/>
          <w:sz w:val="24"/>
          <w:szCs w:val="24"/>
        </w:rPr>
        <w:tab/>
      </w:r>
      <w:r w:rsidR="00747895" w:rsidRPr="00860A21">
        <w:rPr>
          <w:sz w:val="24"/>
          <w:szCs w:val="24"/>
        </w:rPr>
        <w:t xml:space="preserve">Normal and emergency vents must be of adequate size and capacity </w:t>
      </w:r>
      <w:r w:rsidR="005F76AE" w:rsidRPr="00860A21">
        <w:rPr>
          <w:sz w:val="24"/>
          <w:szCs w:val="24"/>
        </w:rPr>
        <w:t xml:space="preserve">in accordance with </w:t>
      </w:r>
      <w:r w:rsidR="00747895" w:rsidRPr="00860A21">
        <w:rPr>
          <w:sz w:val="24"/>
          <w:szCs w:val="24"/>
        </w:rPr>
        <w:t>the manufacturer’s requirements and industry standards</w:t>
      </w:r>
      <w:r w:rsidR="005F76AE" w:rsidRPr="00860A21">
        <w:rPr>
          <w:sz w:val="24"/>
          <w:szCs w:val="24"/>
        </w:rPr>
        <w:t>,</w:t>
      </w:r>
      <w:r w:rsidR="00747895" w:rsidRPr="00860A21">
        <w:rPr>
          <w:sz w:val="24"/>
          <w:szCs w:val="24"/>
        </w:rPr>
        <w:t xml:space="preserve"> such as API 2000, NFPA 30, UL 142</w:t>
      </w:r>
      <w:r w:rsidR="005F76AE" w:rsidRPr="00860A21">
        <w:rPr>
          <w:sz w:val="24"/>
          <w:szCs w:val="24"/>
        </w:rPr>
        <w:t>,</w:t>
      </w:r>
      <w:r w:rsidR="00747895" w:rsidRPr="00860A21">
        <w:rPr>
          <w:sz w:val="24"/>
          <w:szCs w:val="24"/>
        </w:rPr>
        <w:t xml:space="preserve"> </w:t>
      </w:r>
      <w:r w:rsidR="005F76AE" w:rsidRPr="00860A21">
        <w:rPr>
          <w:sz w:val="24"/>
          <w:szCs w:val="24"/>
        </w:rPr>
        <w:t>or</w:t>
      </w:r>
      <w:r w:rsidR="00747895" w:rsidRPr="00860A21">
        <w:rPr>
          <w:sz w:val="24"/>
          <w:szCs w:val="24"/>
        </w:rPr>
        <w:t xml:space="preserve"> UL 2085, as applicable.</w:t>
      </w:r>
      <w:r w:rsidRPr="00860A21">
        <w:rPr>
          <w:sz w:val="24"/>
          <w:szCs w:val="24"/>
        </w:rPr>
        <w:t xml:space="preserve">  </w:t>
      </w:r>
    </w:p>
    <w:p w:rsidR="00504B45" w:rsidRPr="00860A21" w:rsidRDefault="00504B45" w:rsidP="00590376">
      <w:pPr>
        <w:tabs>
          <w:tab w:val="left" w:pos="1080"/>
          <w:tab w:val="left" w:pos="1620"/>
          <w:tab w:val="left" w:pos="1980"/>
        </w:tabs>
        <w:spacing w:before="100" w:beforeAutospacing="1" w:after="100" w:afterAutospacing="1"/>
        <w:jc w:val="both"/>
        <w:rPr>
          <w:sz w:val="24"/>
          <w:szCs w:val="24"/>
        </w:rPr>
      </w:pPr>
      <w:r w:rsidRPr="00860A21">
        <w:rPr>
          <w:sz w:val="24"/>
          <w:szCs w:val="24"/>
        </w:rPr>
        <w:tab/>
        <w:t>8.</w:t>
      </w:r>
      <w:r w:rsidR="00437E44" w:rsidRPr="00860A21">
        <w:rPr>
          <w:sz w:val="24"/>
          <w:szCs w:val="24"/>
        </w:rPr>
        <w:t>6</w:t>
      </w:r>
      <w:proofErr w:type="gramStart"/>
      <w:r w:rsidRPr="00860A21">
        <w:rPr>
          <w:sz w:val="24"/>
          <w:szCs w:val="24"/>
        </w:rPr>
        <w:t>.</w:t>
      </w:r>
      <w:r w:rsidR="00AC583A" w:rsidRPr="00860A21">
        <w:rPr>
          <w:sz w:val="24"/>
          <w:szCs w:val="24"/>
        </w:rPr>
        <w:t>e</w:t>
      </w:r>
      <w:r w:rsidRPr="00860A21">
        <w:rPr>
          <w:sz w:val="24"/>
          <w:szCs w:val="24"/>
        </w:rPr>
        <w:t>.4</w:t>
      </w:r>
      <w:proofErr w:type="gramEnd"/>
      <w:r w:rsidRPr="00860A21">
        <w:rPr>
          <w:sz w:val="24"/>
          <w:szCs w:val="24"/>
        </w:rPr>
        <w:t>.</w:t>
      </w:r>
      <w:r w:rsidRPr="00860A21">
        <w:rPr>
          <w:sz w:val="24"/>
          <w:szCs w:val="24"/>
        </w:rPr>
        <w:tab/>
      </w:r>
      <w:r w:rsidR="00747895" w:rsidRPr="00860A21">
        <w:rPr>
          <w:sz w:val="24"/>
          <w:szCs w:val="24"/>
        </w:rPr>
        <w:t xml:space="preserve">The requirement for venting shall apply to each compartment of a compartmented tank and the interstitial space (annulus) of a secondary containment-type </w:t>
      </w:r>
      <w:r w:rsidR="00AE22EC" w:rsidRPr="00860A21">
        <w:rPr>
          <w:sz w:val="24"/>
          <w:szCs w:val="24"/>
        </w:rPr>
        <w:t xml:space="preserve">double walled </w:t>
      </w:r>
      <w:r w:rsidR="00747895" w:rsidRPr="00860A21">
        <w:rPr>
          <w:sz w:val="24"/>
          <w:szCs w:val="24"/>
        </w:rPr>
        <w:t>tank.</w:t>
      </w:r>
      <w:r w:rsidRPr="00860A21">
        <w:rPr>
          <w:sz w:val="24"/>
          <w:szCs w:val="24"/>
        </w:rPr>
        <w:t xml:space="preserve">  </w:t>
      </w:r>
    </w:p>
    <w:p w:rsidR="00504B45" w:rsidRPr="00860A21" w:rsidRDefault="00504B45" w:rsidP="00590376">
      <w:pPr>
        <w:tabs>
          <w:tab w:val="left" w:pos="1080"/>
          <w:tab w:val="left" w:pos="1620"/>
          <w:tab w:val="left" w:pos="1980"/>
        </w:tabs>
        <w:spacing w:before="100" w:beforeAutospacing="1" w:after="100" w:afterAutospacing="1"/>
        <w:jc w:val="both"/>
        <w:rPr>
          <w:sz w:val="24"/>
          <w:szCs w:val="24"/>
        </w:rPr>
      </w:pPr>
      <w:r w:rsidRPr="00860A21">
        <w:rPr>
          <w:sz w:val="24"/>
          <w:szCs w:val="24"/>
        </w:rPr>
        <w:tab/>
        <w:t>8.</w:t>
      </w:r>
      <w:r w:rsidR="00437E44" w:rsidRPr="00860A21">
        <w:rPr>
          <w:sz w:val="24"/>
          <w:szCs w:val="24"/>
        </w:rPr>
        <w:t>6</w:t>
      </w:r>
      <w:proofErr w:type="gramStart"/>
      <w:r w:rsidRPr="00860A21">
        <w:rPr>
          <w:sz w:val="24"/>
          <w:szCs w:val="24"/>
        </w:rPr>
        <w:t>.</w:t>
      </w:r>
      <w:r w:rsidR="00AC583A" w:rsidRPr="00860A21">
        <w:rPr>
          <w:sz w:val="24"/>
          <w:szCs w:val="24"/>
        </w:rPr>
        <w:t>e</w:t>
      </w:r>
      <w:r w:rsidRPr="00860A21">
        <w:rPr>
          <w:sz w:val="24"/>
          <w:szCs w:val="24"/>
        </w:rPr>
        <w:t>.5</w:t>
      </w:r>
      <w:proofErr w:type="gramEnd"/>
      <w:r w:rsidRPr="00860A21">
        <w:rPr>
          <w:sz w:val="24"/>
          <w:szCs w:val="24"/>
        </w:rPr>
        <w:t>.</w:t>
      </w:r>
      <w:r w:rsidRPr="00860A21">
        <w:rPr>
          <w:sz w:val="24"/>
          <w:szCs w:val="24"/>
        </w:rPr>
        <w:tab/>
      </w:r>
      <w:r w:rsidR="00747895" w:rsidRPr="00860A21">
        <w:rPr>
          <w:sz w:val="24"/>
          <w:szCs w:val="24"/>
        </w:rPr>
        <w:t xml:space="preserve">For vertical tanks, the emergency relief venting construction shall be permitted to be a floating roof, a lifter roof, a weak roof-to-shell seam, or another approved pressure-relieving construction in accordance </w:t>
      </w:r>
      <w:r w:rsidR="007808BA" w:rsidRPr="00860A21">
        <w:rPr>
          <w:sz w:val="24"/>
          <w:szCs w:val="24"/>
        </w:rPr>
        <w:t xml:space="preserve">with </w:t>
      </w:r>
      <w:r w:rsidR="00747895" w:rsidRPr="00860A21">
        <w:rPr>
          <w:sz w:val="24"/>
          <w:szCs w:val="24"/>
        </w:rPr>
        <w:t>NFPA guidance</w:t>
      </w:r>
      <w:r w:rsidR="003C0F64" w:rsidRPr="00860A21">
        <w:rPr>
          <w:sz w:val="24"/>
          <w:szCs w:val="24"/>
        </w:rPr>
        <w:t xml:space="preserve">.  </w:t>
      </w:r>
      <w:r w:rsidR="003C0F64" w:rsidRPr="0059078F">
        <w:rPr>
          <w:strike/>
          <w:sz w:val="24"/>
          <w:szCs w:val="24"/>
        </w:rPr>
        <w:t>W</w:t>
      </w:r>
      <w:r w:rsidR="00D8510D" w:rsidRPr="0059078F">
        <w:rPr>
          <w:strike/>
          <w:sz w:val="24"/>
          <w:szCs w:val="24"/>
        </w:rPr>
        <w:t>eak roof-to-shell tank designs are not allowed for new ASTs</w:t>
      </w:r>
      <w:r w:rsidR="003C0F64" w:rsidRPr="0059078F">
        <w:rPr>
          <w:strike/>
          <w:sz w:val="24"/>
          <w:szCs w:val="24"/>
        </w:rPr>
        <w:t>,</w:t>
      </w:r>
      <w:r w:rsidR="00D8510D" w:rsidRPr="0059078F">
        <w:rPr>
          <w:strike/>
          <w:sz w:val="24"/>
          <w:szCs w:val="24"/>
        </w:rPr>
        <w:t xml:space="preserve"> because they are prohibited under UL 142</w:t>
      </w:r>
      <w:r w:rsidR="00747895" w:rsidRPr="0059078F">
        <w:rPr>
          <w:strike/>
          <w:sz w:val="24"/>
          <w:szCs w:val="24"/>
        </w:rPr>
        <w:t>.</w:t>
      </w:r>
      <w:r w:rsidRPr="00860A21">
        <w:rPr>
          <w:sz w:val="24"/>
          <w:szCs w:val="24"/>
        </w:rPr>
        <w:t xml:space="preserve">  </w:t>
      </w:r>
    </w:p>
    <w:p w:rsidR="00504B45" w:rsidRPr="00860A21" w:rsidRDefault="00504B45" w:rsidP="00590376">
      <w:pPr>
        <w:tabs>
          <w:tab w:val="left" w:pos="1080"/>
          <w:tab w:val="left" w:pos="1620"/>
          <w:tab w:val="left" w:pos="1980"/>
        </w:tabs>
        <w:spacing w:before="100" w:beforeAutospacing="1" w:after="100" w:afterAutospacing="1"/>
        <w:jc w:val="both"/>
        <w:rPr>
          <w:sz w:val="24"/>
          <w:szCs w:val="24"/>
        </w:rPr>
      </w:pPr>
      <w:r w:rsidRPr="00860A21">
        <w:rPr>
          <w:sz w:val="24"/>
          <w:szCs w:val="24"/>
        </w:rPr>
        <w:tab/>
        <w:t>8.</w:t>
      </w:r>
      <w:r w:rsidR="00437E44" w:rsidRPr="00860A21">
        <w:rPr>
          <w:sz w:val="24"/>
          <w:szCs w:val="24"/>
        </w:rPr>
        <w:t>6</w:t>
      </w:r>
      <w:proofErr w:type="gramStart"/>
      <w:r w:rsidRPr="00860A21">
        <w:rPr>
          <w:sz w:val="24"/>
          <w:szCs w:val="24"/>
        </w:rPr>
        <w:t>.</w:t>
      </w:r>
      <w:r w:rsidR="00AC583A" w:rsidRPr="00860A21">
        <w:rPr>
          <w:sz w:val="24"/>
          <w:szCs w:val="24"/>
        </w:rPr>
        <w:t>e</w:t>
      </w:r>
      <w:r w:rsidRPr="00860A21">
        <w:rPr>
          <w:sz w:val="24"/>
          <w:szCs w:val="24"/>
        </w:rPr>
        <w:t>.6</w:t>
      </w:r>
      <w:proofErr w:type="gramEnd"/>
      <w:r w:rsidRPr="00860A21">
        <w:rPr>
          <w:sz w:val="24"/>
          <w:szCs w:val="24"/>
        </w:rPr>
        <w:t>.</w:t>
      </w:r>
      <w:r w:rsidRPr="00860A21">
        <w:rPr>
          <w:sz w:val="24"/>
          <w:szCs w:val="24"/>
        </w:rPr>
        <w:tab/>
      </w:r>
      <w:r w:rsidR="00747895" w:rsidRPr="00860A21">
        <w:rPr>
          <w:sz w:val="24"/>
          <w:szCs w:val="24"/>
        </w:rPr>
        <w:t>The normal and emergency vents must be operable and in good condition</w:t>
      </w:r>
      <w:r w:rsidR="003C0F64" w:rsidRPr="00860A21">
        <w:rPr>
          <w:sz w:val="24"/>
          <w:szCs w:val="24"/>
        </w:rPr>
        <w:t>,</w:t>
      </w:r>
      <w:r w:rsidR="00747895" w:rsidRPr="00860A21">
        <w:rPr>
          <w:sz w:val="24"/>
          <w:szCs w:val="24"/>
        </w:rPr>
        <w:t xml:space="preserve"> with all components moving freely and vent passageways kept unobstructed.  </w:t>
      </w:r>
    </w:p>
    <w:p w:rsidR="00747895" w:rsidRPr="00860A21" w:rsidRDefault="00504B45"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sz w:val="24"/>
          <w:szCs w:val="24"/>
        </w:rPr>
        <w:tab/>
      </w:r>
      <w:r w:rsidR="002955FE" w:rsidRPr="00860A21">
        <w:rPr>
          <w:sz w:val="24"/>
          <w:szCs w:val="24"/>
        </w:rPr>
        <w:t>8.</w:t>
      </w:r>
      <w:r w:rsidR="00437E44" w:rsidRPr="00860A21">
        <w:rPr>
          <w:sz w:val="24"/>
          <w:szCs w:val="24"/>
        </w:rPr>
        <w:t>6</w:t>
      </w:r>
      <w:proofErr w:type="gramStart"/>
      <w:r w:rsidR="002955FE" w:rsidRPr="00860A21">
        <w:rPr>
          <w:sz w:val="24"/>
          <w:szCs w:val="24"/>
        </w:rPr>
        <w:t>.</w:t>
      </w:r>
      <w:r w:rsidR="00AC583A" w:rsidRPr="00860A21">
        <w:rPr>
          <w:sz w:val="24"/>
          <w:szCs w:val="24"/>
        </w:rPr>
        <w:t>e</w:t>
      </w:r>
      <w:r w:rsidRPr="00860A21">
        <w:rPr>
          <w:sz w:val="24"/>
          <w:szCs w:val="24"/>
        </w:rPr>
        <w:t>.7</w:t>
      </w:r>
      <w:proofErr w:type="gramEnd"/>
      <w:r w:rsidRPr="00860A21">
        <w:rPr>
          <w:sz w:val="24"/>
          <w:szCs w:val="24"/>
        </w:rPr>
        <w:t>.</w:t>
      </w:r>
      <w:r w:rsidRPr="00860A21">
        <w:rPr>
          <w:sz w:val="24"/>
          <w:szCs w:val="24"/>
        </w:rPr>
        <w:tab/>
      </w:r>
      <w:r w:rsidR="00747895" w:rsidRPr="00860A21">
        <w:rPr>
          <w:sz w:val="24"/>
          <w:szCs w:val="24"/>
        </w:rPr>
        <w:t>Normal and/or emergency vents shall not be disabled for any reason.</w:t>
      </w:r>
    </w:p>
    <w:p w:rsidR="006C0CED" w:rsidRPr="00860A21" w:rsidRDefault="00504B45"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AC583A" w:rsidRPr="00860A21">
        <w:rPr>
          <w:rFonts w:eastAsia="Times New Roman"/>
          <w:sz w:val="24"/>
          <w:szCs w:val="24"/>
        </w:rPr>
        <w:t>f</w:t>
      </w:r>
      <w:proofErr w:type="gramEnd"/>
      <w:r w:rsidRPr="00860A21">
        <w:rPr>
          <w:rFonts w:eastAsia="Times New Roman"/>
          <w:sz w:val="24"/>
          <w:szCs w:val="24"/>
        </w:rPr>
        <w:t>.</w:t>
      </w:r>
      <w:r w:rsidRPr="00860A21">
        <w:rPr>
          <w:rFonts w:eastAsia="Times New Roman"/>
          <w:sz w:val="24"/>
          <w:szCs w:val="24"/>
        </w:rPr>
        <w:tab/>
      </w:r>
      <w:r w:rsidR="006C0CED" w:rsidRPr="00860A21">
        <w:rPr>
          <w:rFonts w:eastAsia="Times New Roman"/>
          <w:sz w:val="24"/>
          <w:szCs w:val="24"/>
        </w:rPr>
        <w:t xml:space="preserve">For </w:t>
      </w:r>
      <w:r w:rsidR="00906254" w:rsidRPr="00860A21">
        <w:rPr>
          <w:rFonts w:eastAsia="Times New Roman"/>
          <w:sz w:val="24"/>
          <w:szCs w:val="24"/>
        </w:rPr>
        <w:t xml:space="preserve">existing </w:t>
      </w:r>
      <w:r w:rsidR="00032572">
        <w:rPr>
          <w:rFonts w:eastAsia="Times New Roman"/>
          <w:sz w:val="24"/>
          <w:szCs w:val="24"/>
        </w:rPr>
        <w:t xml:space="preserve">regulated </w:t>
      </w:r>
      <w:r w:rsidR="006C0CED" w:rsidRPr="00860A21">
        <w:rPr>
          <w:rFonts w:eastAsia="Times New Roman"/>
          <w:sz w:val="24"/>
          <w:szCs w:val="24"/>
        </w:rPr>
        <w:t xml:space="preserve">AST systems certified </w:t>
      </w:r>
      <w:r w:rsidR="006C0CED" w:rsidRPr="00860A21">
        <w:rPr>
          <w:sz w:val="24"/>
          <w:szCs w:val="24"/>
        </w:rPr>
        <w:t xml:space="preserve">as Fit for Service but having normal or emergency vent deficiencies, the vents shall be upgraded to meet minimum requirements of this Rule and industry standards on the schedule provided by the </w:t>
      </w:r>
      <w:r w:rsidR="00D21254" w:rsidRPr="00860A21">
        <w:rPr>
          <w:sz w:val="24"/>
          <w:szCs w:val="24"/>
        </w:rPr>
        <w:t>certifying person</w:t>
      </w:r>
      <w:r w:rsidR="003C0F64" w:rsidRPr="00860A21">
        <w:rPr>
          <w:sz w:val="24"/>
          <w:szCs w:val="24"/>
        </w:rPr>
        <w:t>,</w:t>
      </w:r>
      <w:r w:rsidR="006C0CED" w:rsidRPr="00860A21">
        <w:rPr>
          <w:sz w:val="24"/>
          <w:szCs w:val="24"/>
        </w:rPr>
        <w:t xml:space="preserve"> but in no case later than the following:</w:t>
      </w:r>
    </w:p>
    <w:p w:rsidR="00504B45" w:rsidRPr="00860A21" w:rsidRDefault="00504B45" w:rsidP="00590376">
      <w:pPr>
        <w:tabs>
          <w:tab w:val="left" w:pos="720"/>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B45C4F" w:rsidRPr="00860A21">
        <w:rPr>
          <w:rFonts w:eastAsia="Times New Roman"/>
          <w:sz w:val="24"/>
          <w:szCs w:val="24"/>
        </w:rPr>
        <w:tab/>
      </w:r>
      <w:r w:rsidRPr="00860A21">
        <w:rPr>
          <w:rFonts w:eastAsia="Times New Roman"/>
          <w:sz w:val="24"/>
          <w:szCs w:val="24"/>
        </w:rPr>
        <w:t>8.</w:t>
      </w:r>
      <w:r w:rsidR="00437E44" w:rsidRPr="00860A21">
        <w:rPr>
          <w:rFonts w:eastAsia="Times New Roman"/>
          <w:sz w:val="24"/>
          <w:szCs w:val="24"/>
        </w:rPr>
        <w:t>6</w:t>
      </w:r>
      <w:proofErr w:type="gramStart"/>
      <w:r w:rsidRPr="00860A21">
        <w:rPr>
          <w:rFonts w:eastAsia="Times New Roman"/>
          <w:sz w:val="24"/>
          <w:szCs w:val="24"/>
        </w:rPr>
        <w:t>.</w:t>
      </w:r>
      <w:r w:rsidR="00B45C4F" w:rsidRPr="00860A21">
        <w:rPr>
          <w:rFonts w:eastAsia="Times New Roman"/>
          <w:sz w:val="24"/>
          <w:szCs w:val="24"/>
        </w:rPr>
        <w:t>f</w:t>
      </w:r>
      <w:r w:rsidRPr="00860A21">
        <w:rPr>
          <w:rFonts w:eastAsia="Times New Roman"/>
          <w:sz w:val="24"/>
          <w:szCs w:val="24"/>
        </w:rPr>
        <w:t>.1</w:t>
      </w:r>
      <w:proofErr w:type="gramEnd"/>
      <w:r w:rsidR="00C5046F"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For existing </w:t>
      </w:r>
      <w:r w:rsidR="000C301A" w:rsidRPr="00860A21">
        <w:rPr>
          <w:rFonts w:eastAsia="Times New Roman"/>
          <w:sz w:val="24"/>
          <w:szCs w:val="24"/>
        </w:rPr>
        <w:t xml:space="preserve">Level 1 </w:t>
      </w:r>
      <w:r w:rsidR="00747895" w:rsidRPr="00860A21">
        <w:rPr>
          <w:rFonts w:eastAsia="Times New Roman"/>
          <w:sz w:val="24"/>
          <w:szCs w:val="24"/>
        </w:rPr>
        <w:t xml:space="preserve">ASTs, normal and emergency vents shall be installed </w:t>
      </w:r>
      <w:r w:rsidR="00906254" w:rsidRPr="00860A21">
        <w:rPr>
          <w:rFonts w:eastAsia="Times New Roman"/>
          <w:sz w:val="24"/>
          <w:szCs w:val="24"/>
        </w:rPr>
        <w:t>by December 31, 201</w:t>
      </w:r>
      <w:r w:rsidR="00E11F59" w:rsidRPr="00860A21">
        <w:rPr>
          <w:rFonts w:eastAsia="Times New Roman"/>
          <w:sz w:val="24"/>
          <w:szCs w:val="24"/>
        </w:rPr>
        <w:t>6</w:t>
      </w:r>
      <w:r w:rsidR="00747895" w:rsidRPr="00860A21">
        <w:rPr>
          <w:rFonts w:eastAsia="Times New Roman"/>
          <w:sz w:val="24"/>
          <w:szCs w:val="24"/>
        </w:rPr>
        <w:t xml:space="preserve">.   </w:t>
      </w:r>
    </w:p>
    <w:p w:rsidR="002955FE" w:rsidRPr="00860A21" w:rsidRDefault="00504B45"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6</w:t>
      </w:r>
      <w:proofErr w:type="gramStart"/>
      <w:r w:rsidRPr="00860A21">
        <w:rPr>
          <w:rFonts w:eastAsia="Times New Roman"/>
          <w:sz w:val="24"/>
          <w:szCs w:val="24"/>
        </w:rPr>
        <w:t>.</w:t>
      </w:r>
      <w:r w:rsidR="00B45C4F" w:rsidRPr="00860A21">
        <w:rPr>
          <w:rFonts w:eastAsia="Times New Roman"/>
          <w:sz w:val="24"/>
          <w:szCs w:val="24"/>
        </w:rPr>
        <w:t>f.</w:t>
      </w:r>
      <w:r w:rsidRPr="00860A21">
        <w:rPr>
          <w:rFonts w:eastAsia="Times New Roman"/>
          <w:sz w:val="24"/>
          <w:szCs w:val="24"/>
        </w:rPr>
        <w:t>2</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For existing </w:t>
      </w:r>
      <w:r w:rsidR="000C301A" w:rsidRPr="00860A21">
        <w:rPr>
          <w:rFonts w:eastAsia="Times New Roman"/>
          <w:sz w:val="24"/>
          <w:szCs w:val="24"/>
        </w:rPr>
        <w:t>Level 2</w:t>
      </w:r>
      <w:r w:rsidR="00747895" w:rsidRPr="00860A21">
        <w:rPr>
          <w:rFonts w:eastAsia="Times New Roman"/>
          <w:sz w:val="24"/>
          <w:szCs w:val="24"/>
        </w:rPr>
        <w:t>AST</w:t>
      </w:r>
      <w:r w:rsidR="007808BA" w:rsidRPr="00860A21">
        <w:rPr>
          <w:rFonts w:eastAsia="Times New Roman"/>
          <w:sz w:val="24"/>
          <w:szCs w:val="24"/>
        </w:rPr>
        <w:t>s</w:t>
      </w:r>
      <w:r w:rsidR="00747895" w:rsidRPr="00860A21">
        <w:rPr>
          <w:rFonts w:eastAsia="Times New Roman"/>
          <w:sz w:val="24"/>
          <w:szCs w:val="24"/>
        </w:rPr>
        <w:t xml:space="preserve"> normal and emergency vents shall be installed </w:t>
      </w:r>
      <w:r w:rsidR="00906254" w:rsidRPr="00860A21">
        <w:rPr>
          <w:rFonts w:eastAsia="Times New Roman"/>
          <w:sz w:val="24"/>
          <w:szCs w:val="24"/>
        </w:rPr>
        <w:t>by June 30, 201</w:t>
      </w:r>
      <w:r w:rsidR="00E11F59" w:rsidRPr="00860A21">
        <w:rPr>
          <w:rFonts w:eastAsia="Times New Roman"/>
          <w:sz w:val="24"/>
          <w:szCs w:val="24"/>
        </w:rPr>
        <w:t>7</w:t>
      </w:r>
      <w:r w:rsidR="00906254" w:rsidRPr="00860A21">
        <w:rPr>
          <w:rFonts w:eastAsia="Times New Roman"/>
          <w:sz w:val="24"/>
          <w:szCs w:val="24"/>
        </w:rPr>
        <w:t>.</w:t>
      </w:r>
    </w:p>
    <w:p w:rsidR="00504B45" w:rsidRPr="00860A21" w:rsidRDefault="00504B45" w:rsidP="00590376">
      <w:pPr>
        <w:tabs>
          <w:tab w:val="left" w:pos="720"/>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lastRenderedPageBreak/>
        <w:tab/>
      </w:r>
      <w:r w:rsidR="00B45C4F" w:rsidRPr="00860A21">
        <w:rPr>
          <w:rFonts w:eastAsia="Times New Roman"/>
          <w:sz w:val="24"/>
          <w:szCs w:val="24"/>
        </w:rPr>
        <w:tab/>
      </w:r>
      <w:r w:rsidR="002955FE" w:rsidRPr="00860A21">
        <w:rPr>
          <w:rFonts w:eastAsia="Times New Roman"/>
          <w:sz w:val="24"/>
          <w:szCs w:val="24"/>
        </w:rPr>
        <w:t>8.</w:t>
      </w:r>
      <w:r w:rsidR="00437E44" w:rsidRPr="00860A21">
        <w:rPr>
          <w:rFonts w:eastAsia="Times New Roman"/>
          <w:sz w:val="24"/>
          <w:szCs w:val="24"/>
        </w:rPr>
        <w:t>6</w:t>
      </w:r>
      <w:proofErr w:type="gramStart"/>
      <w:r w:rsidR="002955FE" w:rsidRPr="00860A21">
        <w:rPr>
          <w:rFonts w:eastAsia="Times New Roman"/>
          <w:sz w:val="24"/>
          <w:szCs w:val="24"/>
        </w:rPr>
        <w:t>.</w:t>
      </w:r>
      <w:r w:rsidR="00B45C4F" w:rsidRPr="00860A21">
        <w:rPr>
          <w:rFonts w:eastAsia="Times New Roman"/>
          <w:sz w:val="24"/>
          <w:szCs w:val="24"/>
        </w:rPr>
        <w:t>f</w:t>
      </w:r>
      <w:r w:rsidR="002955FE" w:rsidRPr="00860A21">
        <w:rPr>
          <w:rFonts w:eastAsia="Times New Roman"/>
          <w:sz w:val="24"/>
          <w:szCs w:val="24"/>
        </w:rPr>
        <w:t>.</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An existing </w:t>
      </w:r>
      <w:r w:rsidR="00032572">
        <w:rPr>
          <w:rFonts w:eastAsia="Times New Roman"/>
          <w:sz w:val="24"/>
          <w:szCs w:val="24"/>
        </w:rPr>
        <w:t xml:space="preserve">regulated </w:t>
      </w:r>
      <w:r w:rsidR="00747895" w:rsidRPr="00860A21">
        <w:rPr>
          <w:rFonts w:eastAsia="Times New Roman"/>
          <w:sz w:val="24"/>
          <w:szCs w:val="24"/>
        </w:rPr>
        <w:t xml:space="preserve">tank system </w:t>
      </w:r>
      <w:r w:rsidR="003C0F64" w:rsidRPr="00860A21">
        <w:rPr>
          <w:rFonts w:eastAsia="Times New Roman"/>
          <w:sz w:val="24"/>
          <w:szCs w:val="24"/>
        </w:rPr>
        <w:t>that</w:t>
      </w:r>
      <w:r w:rsidR="00747895" w:rsidRPr="00860A21">
        <w:rPr>
          <w:rFonts w:eastAsia="Times New Roman"/>
          <w:sz w:val="24"/>
          <w:szCs w:val="24"/>
        </w:rPr>
        <w:t xml:space="preserve"> is taken out of service for internal inspection</w:t>
      </w:r>
      <w:r w:rsidR="003C0F64" w:rsidRPr="00860A21">
        <w:rPr>
          <w:rFonts w:eastAsia="Times New Roman"/>
          <w:sz w:val="24"/>
          <w:szCs w:val="24"/>
        </w:rPr>
        <w:t xml:space="preserve"> or</w:t>
      </w:r>
      <w:r w:rsidR="00747895" w:rsidRPr="00860A21">
        <w:rPr>
          <w:rFonts w:eastAsia="Times New Roman"/>
          <w:sz w:val="24"/>
          <w:szCs w:val="24"/>
        </w:rPr>
        <w:t xml:space="preserve"> </w:t>
      </w:r>
      <w:r w:rsidR="00AE22EC" w:rsidRPr="00860A21">
        <w:rPr>
          <w:rFonts w:eastAsia="Times New Roman"/>
          <w:sz w:val="24"/>
          <w:szCs w:val="24"/>
        </w:rPr>
        <w:t xml:space="preserve">major modification </w:t>
      </w:r>
      <w:r w:rsidR="00747895" w:rsidRPr="00860A21">
        <w:rPr>
          <w:rFonts w:eastAsia="Times New Roman"/>
          <w:sz w:val="24"/>
          <w:szCs w:val="24"/>
        </w:rPr>
        <w:t xml:space="preserve">or </w:t>
      </w:r>
      <w:r w:rsidR="003C0F64" w:rsidRPr="00860A21">
        <w:rPr>
          <w:rFonts w:eastAsia="Times New Roman"/>
          <w:sz w:val="24"/>
          <w:szCs w:val="24"/>
        </w:rPr>
        <w:t>that</w:t>
      </w:r>
      <w:r w:rsidR="00747895" w:rsidRPr="00860A21">
        <w:rPr>
          <w:rFonts w:eastAsia="Times New Roman"/>
          <w:sz w:val="24"/>
          <w:szCs w:val="24"/>
        </w:rPr>
        <w:t xml:space="preserve"> has been temporarily out of service and being returned to service</w:t>
      </w:r>
      <w:r w:rsidR="003C0F64" w:rsidRPr="00860A21">
        <w:rPr>
          <w:rFonts w:eastAsia="Times New Roman"/>
          <w:sz w:val="24"/>
          <w:szCs w:val="24"/>
        </w:rPr>
        <w:t xml:space="preserve"> s</w:t>
      </w:r>
      <w:r w:rsidR="00747895" w:rsidRPr="00860A21">
        <w:rPr>
          <w:rFonts w:eastAsia="Times New Roman"/>
          <w:sz w:val="24"/>
          <w:szCs w:val="24"/>
        </w:rPr>
        <w:t>hall be upgraded with normal and emergency vents</w:t>
      </w:r>
      <w:r w:rsidR="000C301A" w:rsidRPr="00860A21">
        <w:rPr>
          <w:rFonts w:eastAsia="Times New Roman"/>
          <w:sz w:val="24"/>
          <w:szCs w:val="24"/>
        </w:rPr>
        <w:t>, as applicable,</w:t>
      </w:r>
      <w:r w:rsidR="00747895" w:rsidRPr="00860A21">
        <w:rPr>
          <w:rFonts w:eastAsia="Times New Roman"/>
          <w:sz w:val="24"/>
          <w:szCs w:val="24"/>
        </w:rPr>
        <w:t xml:space="preserve"> prior to being put back in service.  </w:t>
      </w:r>
    </w:p>
    <w:p w:rsidR="00747895" w:rsidRPr="00860A21" w:rsidRDefault="00B45C4F" w:rsidP="00590376">
      <w:pPr>
        <w:tabs>
          <w:tab w:val="left" w:pos="360"/>
          <w:tab w:val="left" w:pos="900"/>
          <w:tab w:val="left" w:pos="1620"/>
        </w:tabs>
        <w:spacing w:before="100" w:beforeAutospacing="1" w:after="100" w:afterAutospacing="1"/>
        <w:jc w:val="both"/>
        <w:rPr>
          <w:rFonts w:eastAsia="Times New Roman"/>
          <w:sz w:val="24"/>
          <w:szCs w:val="24"/>
        </w:rPr>
      </w:pPr>
      <w:bookmarkStart w:id="7" w:name="245.526."/>
      <w:bookmarkEnd w:id="6"/>
      <w:r w:rsidRPr="00860A21">
        <w:rPr>
          <w:rFonts w:eastAsia="Times New Roman"/>
          <w:b/>
          <w:bCs/>
          <w:sz w:val="24"/>
          <w:szCs w:val="24"/>
        </w:rPr>
        <w:tab/>
      </w:r>
      <w:r w:rsidR="00747895" w:rsidRPr="00860A21">
        <w:rPr>
          <w:rFonts w:eastAsia="Times New Roman"/>
          <w:bCs/>
          <w:sz w:val="24"/>
          <w:szCs w:val="24"/>
        </w:rPr>
        <w:t>8.</w:t>
      </w:r>
      <w:r w:rsidR="00437E44" w:rsidRPr="00860A21">
        <w:rPr>
          <w:rFonts w:eastAsia="Times New Roman"/>
          <w:bCs/>
          <w:sz w:val="24"/>
          <w:szCs w:val="24"/>
        </w:rPr>
        <w:t>7</w:t>
      </w:r>
      <w:r w:rsidR="000930BB" w:rsidRPr="00860A21">
        <w:rPr>
          <w:rFonts w:eastAsia="Times New Roman"/>
          <w:bCs/>
          <w:sz w:val="24"/>
          <w:szCs w:val="24"/>
        </w:rPr>
        <w:tab/>
      </w:r>
      <w:r w:rsidR="00747895" w:rsidRPr="00860A21">
        <w:rPr>
          <w:rFonts w:eastAsia="Times New Roman"/>
          <w:bCs/>
          <w:sz w:val="24"/>
          <w:szCs w:val="24"/>
        </w:rPr>
        <w:t xml:space="preserve">Piping for </w:t>
      </w:r>
      <w:r w:rsidR="004B1A50">
        <w:rPr>
          <w:rFonts w:eastAsia="Times New Roman"/>
          <w:bCs/>
          <w:sz w:val="24"/>
          <w:szCs w:val="24"/>
        </w:rPr>
        <w:t xml:space="preserve">regulated </w:t>
      </w:r>
      <w:r w:rsidR="00747895" w:rsidRPr="00860A21">
        <w:rPr>
          <w:rFonts w:eastAsia="Times New Roman"/>
          <w:bCs/>
          <w:sz w:val="24"/>
          <w:szCs w:val="24"/>
        </w:rPr>
        <w:t>aboveground storage tanks</w:t>
      </w:r>
      <w:r w:rsidR="003C0F64" w:rsidRPr="00860A21">
        <w:rPr>
          <w:rFonts w:eastAsia="Times New Roman"/>
          <w:bCs/>
          <w:sz w:val="24"/>
          <w:szCs w:val="24"/>
        </w:rPr>
        <w:t xml:space="preserve">. </w:t>
      </w:r>
      <w:r w:rsidR="000930BB" w:rsidRPr="00860A21">
        <w:rPr>
          <w:rFonts w:eastAsia="Times New Roman"/>
          <w:b/>
          <w:bCs/>
          <w:sz w:val="24"/>
          <w:szCs w:val="24"/>
        </w:rPr>
        <w:t>—</w:t>
      </w:r>
      <w:r w:rsidR="003C0F64" w:rsidRPr="00860A21">
        <w:rPr>
          <w:rFonts w:eastAsia="Times New Roman"/>
          <w:b/>
          <w:bCs/>
          <w:sz w:val="24"/>
          <w:szCs w:val="24"/>
        </w:rPr>
        <w:t xml:space="preserve"> </w:t>
      </w:r>
      <w:r w:rsidR="003C0F64" w:rsidRPr="00860A21">
        <w:rPr>
          <w:rFonts w:eastAsia="Times New Roman"/>
          <w:bCs/>
          <w:sz w:val="24"/>
          <w:szCs w:val="24"/>
        </w:rPr>
        <w:t>The o</w:t>
      </w:r>
      <w:r w:rsidR="005F0E2B" w:rsidRPr="00860A21">
        <w:rPr>
          <w:rFonts w:eastAsia="Times New Roman"/>
          <w:bCs/>
          <w:sz w:val="24"/>
          <w:szCs w:val="24"/>
        </w:rPr>
        <w:t>wner or operator</w:t>
      </w:r>
      <w:r w:rsidR="000930BB" w:rsidRPr="00860A21">
        <w:rPr>
          <w:rFonts w:eastAsia="Times New Roman"/>
          <w:bCs/>
          <w:sz w:val="24"/>
          <w:szCs w:val="24"/>
        </w:rPr>
        <w:t xml:space="preserve"> shall ensure that </w:t>
      </w:r>
      <w:r w:rsidR="00A91455" w:rsidRPr="00860A21">
        <w:rPr>
          <w:rFonts w:eastAsia="Times New Roman"/>
          <w:bCs/>
          <w:sz w:val="24"/>
          <w:szCs w:val="24"/>
        </w:rPr>
        <w:t xml:space="preserve">regulated </w:t>
      </w:r>
      <w:r w:rsidR="000930BB" w:rsidRPr="00860A21">
        <w:rPr>
          <w:rFonts w:eastAsia="Times New Roman"/>
          <w:bCs/>
          <w:sz w:val="24"/>
          <w:szCs w:val="24"/>
        </w:rPr>
        <w:t>p</w:t>
      </w:r>
      <w:r w:rsidR="00747895" w:rsidRPr="00860A21">
        <w:rPr>
          <w:rFonts w:eastAsia="Times New Roman"/>
          <w:sz w:val="24"/>
          <w:szCs w:val="24"/>
        </w:rPr>
        <w:t>iping</w:t>
      </w:r>
      <w:r w:rsidR="00A91455" w:rsidRPr="00860A21">
        <w:rPr>
          <w:rFonts w:eastAsia="Times New Roman"/>
          <w:sz w:val="24"/>
          <w:szCs w:val="24"/>
        </w:rPr>
        <w:t xml:space="preserve"> (piping</w:t>
      </w:r>
      <w:r w:rsidR="000930BB" w:rsidRPr="00860A21">
        <w:rPr>
          <w:rFonts w:eastAsia="Times New Roman"/>
          <w:sz w:val="24"/>
          <w:szCs w:val="24"/>
        </w:rPr>
        <w:t xml:space="preserve"> </w:t>
      </w:r>
      <w:r w:rsidR="00E11F59" w:rsidRPr="00860A21">
        <w:rPr>
          <w:rFonts w:eastAsia="Times New Roman"/>
          <w:sz w:val="24"/>
          <w:szCs w:val="24"/>
        </w:rPr>
        <w:t>up to the fi</w:t>
      </w:r>
      <w:r w:rsidR="00A91455" w:rsidRPr="00860A21">
        <w:rPr>
          <w:rFonts w:eastAsia="Times New Roman"/>
          <w:sz w:val="24"/>
          <w:szCs w:val="24"/>
        </w:rPr>
        <w:t>rst point of isolation)</w:t>
      </w:r>
      <w:r w:rsidR="00E11F59" w:rsidRPr="00860A21">
        <w:rPr>
          <w:rFonts w:eastAsia="Times New Roman"/>
          <w:sz w:val="24"/>
          <w:szCs w:val="24"/>
        </w:rPr>
        <w:t xml:space="preserve"> that is </w:t>
      </w:r>
      <w:r w:rsidR="000930BB" w:rsidRPr="00860A21">
        <w:rPr>
          <w:rFonts w:eastAsia="Times New Roman"/>
          <w:sz w:val="24"/>
          <w:szCs w:val="24"/>
        </w:rPr>
        <w:t xml:space="preserve">installed </w:t>
      </w:r>
      <w:r w:rsidR="00DD3BA9" w:rsidRPr="00860A21">
        <w:rPr>
          <w:rFonts w:eastAsia="Times New Roman"/>
          <w:sz w:val="24"/>
          <w:szCs w:val="24"/>
        </w:rPr>
        <w:t xml:space="preserve">in </w:t>
      </w:r>
      <w:r w:rsidR="00E11F59" w:rsidRPr="00860A21">
        <w:rPr>
          <w:rFonts w:eastAsia="Times New Roman"/>
          <w:sz w:val="24"/>
          <w:szCs w:val="24"/>
        </w:rPr>
        <w:t>the</w:t>
      </w:r>
      <w:r w:rsidR="00DD3BA9" w:rsidRPr="00860A21">
        <w:rPr>
          <w:rFonts w:eastAsia="Times New Roman"/>
          <w:sz w:val="24"/>
          <w:szCs w:val="24"/>
        </w:rPr>
        <w:t xml:space="preserve"> </w:t>
      </w:r>
      <w:r w:rsidR="00032572">
        <w:rPr>
          <w:rFonts w:eastAsia="Times New Roman"/>
          <w:sz w:val="24"/>
          <w:szCs w:val="24"/>
        </w:rPr>
        <w:t xml:space="preserve">regulated </w:t>
      </w:r>
      <w:r w:rsidR="00DD3BA9" w:rsidRPr="00860A21">
        <w:rPr>
          <w:rFonts w:eastAsia="Times New Roman"/>
          <w:sz w:val="24"/>
          <w:szCs w:val="24"/>
        </w:rPr>
        <w:t xml:space="preserve">AST </w:t>
      </w:r>
      <w:r w:rsidR="00A91455" w:rsidRPr="00860A21">
        <w:rPr>
          <w:rFonts w:eastAsia="Times New Roman"/>
          <w:sz w:val="24"/>
          <w:szCs w:val="24"/>
        </w:rPr>
        <w:t>system</w:t>
      </w:r>
      <w:r w:rsidR="00DD3BA9" w:rsidRPr="00860A21">
        <w:rPr>
          <w:rFonts w:eastAsia="Times New Roman"/>
          <w:sz w:val="24"/>
          <w:szCs w:val="24"/>
        </w:rPr>
        <w:t xml:space="preserve"> </w:t>
      </w:r>
      <w:r w:rsidR="000930BB" w:rsidRPr="00860A21">
        <w:rPr>
          <w:rFonts w:eastAsia="Times New Roman"/>
          <w:sz w:val="24"/>
          <w:szCs w:val="24"/>
        </w:rPr>
        <w:t>is</w:t>
      </w:r>
      <w:r w:rsidR="00747895" w:rsidRPr="00860A21">
        <w:rPr>
          <w:rFonts w:eastAsia="Times New Roman"/>
          <w:sz w:val="24"/>
          <w:szCs w:val="24"/>
        </w:rPr>
        <w:t xml:space="preserve"> compatible with the substance stored and properly designed to protect against </w:t>
      </w:r>
      <w:r w:rsidR="00290E41" w:rsidRPr="00860A21">
        <w:rPr>
          <w:rFonts w:eastAsia="Times New Roman"/>
          <w:sz w:val="24"/>
          <w:szCs w:val="24"/>
        </w:rPr>
        <w:t>corrosion</w:t>
      </w:r>
      <w:r w:rsidR="003C0F64" w:rsidRPr="00860A21">
        <w:rPr>
          <w:rFonts w:eastAsia="Times New Roman"/>
          <w:sz w:val="24"/>
          <w:szCs w:val="24"/>
        </w:rPr>
        <w:t xml:space="preserve"> and</w:t>
      </w:r>
      <w:r w:rsidR="00290E41" w:rsidRPr="00860A21">
        <w:rPr>
          <w:rFonts w:eastAsia="Times New Roman"/>
          <w:sz w:val="24"/>
          <w:szCs w:val="24"/>
        </w:rPr>
        <w:t xml:space="preserve"> </w:t>
      </w:r>
      <w:r w:rsidR="00747895" w:rsidRPr="00860A21">
        <w:rPr>
          <w:rFonts w:eastAsia="Times New Roman"/>
          <w:sz w:val="24"/>
          <w:szCs w:val="24"/>
        </w:rPr>
        <w:t>physical damage</w:t>
      </w:r>
      <w:r w:rsidR="003C0F64" w:rsidRPr="00860A21">
        <w:rPr>
          <w:rFonts w:eastAsia="Times New Roman"/>
          <w:sz w:val="24"/>
          <w:szCs w:val="24"/>
        </w:rPr>
        <w:t xml:space="preserve">, </w:t>
      </w:r>
      <w:r w:rsidR="00747895" w:rsidRPr="00860A21">
        <w:rPr>
          <w:rFonts w:eastAsia="Times New Roman"/>
          <w:sz w:val="24"/>
          <w:szCs w:val="24"/>
        </w:rPr>
        <w:t>including damage from stresses arising from settlement, expansion, contraction, vibration</w:t>
      </w:r>
      <w:r w:rsidR="003C0F64" w:rsidRPr="00860A21">
        <w:rPr>
          <w:rFonts w:eastAsia="Times New Roman"/>
          <w:sz w:val="24"/>
          <w:szCs w:val="24"/>
        </w:rPr>
        <w:t>,</w:t>
      </w:r>
      <w:r w:rsidR="00747895" w:rsidRPr="00860A21">
        <w:rPr>
          <w:rFonts w:eastAsia="Times New Roman"/>
          <w:sz w:val="24"/>
          <w:szCs w:val="24"/>
        </w:rPr>
        <w:t xml:space="preserve"> and shock. </w:t>
      </w:r>
    </w:p>
    <w:p w:rsidR="00747895" w:rsidRPr="00860A21" w:rsidRDefault="000930BB" w:rsidP="00590376">
      <w:pPr>
        <w:tabs>
          <w:tab w:val="left" w:pos="720"/>
          <w:tab w:val="left" w:pos="1440"/>
          <w:tab w:val="left" w:pos="162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7</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New and replacement piping shall be designed, fabricated</w:t>
      </w:r>
      <w:r w:rsidR="003C0F64" w:rsidRPr="00860A21">
        <w:rPr>
          <w:rFonts w:eastAsia="Times New Roman"/>
          <w:sz w:val="24"/>
          <w:szCs w:val="24"/>
        </w:rPr>
        <w:t>,</w:t>
      </w:r>
      <w:r w:rsidR="00747895" w:rsidRPr="00860A21">
        <w:rPr>
          <w:rFonts w:eastAsia="Times New Roman"/>
          <w:sz w:val="24"/>
          <w:szCs w:val="24"/>
        </w:rPr>
        <w:t xml:space="preserve"> and tested in accordance with current codes of practice developed by nationally recognized associations such as API, </w:t>
      </w:r>
      <w:r w:rsidR="000328C7" w:rsidRPr="00860A21">
        <w:rPr>
          <w:rFonts w:eastAsia="Times New Roman"/>
          <w:sz w:val="24"/>
          <w:szCs w:val="24"/>
        </w:rPr>
        <w:t xml:space="preserve">ASME, </w:t>
      </w:r>
      <w:r w:rsidR="00747895" w:rsidRPr="00860A21">
        <w:rPr>
          <w:rFonts w:eastAsia="Times New Roman"/>
          <w:sz w:val="24"/>
          <w:szCs w:val="24"/>
        </w:rPr>
        <w:t>NACE, NFPA, PEI, STI or UL</w:t>
      </w:r>
      <w:r w:rsidRPr="00860A21">
        <w:rPr>
          <w:rFonts w:eastAsia="Times New Roman"/>
          <w:sz w:val="24"/>
          <w:szCs w:val="24"/>
        </w:rPr>
        <w:t xml:space="preserve">. </w:t>
      </w:r>
    </w:p>
    <w:p w:rsidR="00C701E9" w:rsidRPr="00860A21" w:rsidRDefault="000930BB"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7</w:t>
      </w:r>
      <w:proofErr w:type="gramStart"/>
      <w:r w:rsidRPr="00860A21">
        <w:rPr>
          <w:rFonts w:eastAsia="Times New Roman"/>
          <w:sz w:val="24"/>
          <w:szCs w:val="24"/>
        </w:rPr>
        <w:t>.a.1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Installation of piping shall meet or exceed current codes of practice and be in strict accordance with </w:t>
      </w:r>
      <w:r w:rsidR="003C0F64" w:rsidRPr="00860A21">
        <w:rPr>
          <w:rFonts w:eastAsia="Times New Roman"/>
          <w:sz w:val="24"/>
          <w:szCs w:val="24"/>
        </w:rPr>
        <w:t xml:space="preserve">the </w:t>
      </w:r>
      <w:r w:rsidR="00747895" w:rsidRPr="00860A21">
        <w:rPr>
          <w:rFonts w:eastAsia="Times New Roman"/>
          <w:sz w:val="24"/>
          <w:szCs w:val="24"/>
        </w:rPr>
        <w:t xml:space="preserve">manufacturer’s specifications. </w:t>
      </w:r>
      <w:r w:rsidR="00D21254" w:rsidRPr="00860A21">
        <w:rPr>
          <w:rFonts w:eastAsia="Times New Roman"/>
          <w:sz w:val="24"/>
          <w:szCs w:val="24"/>
        </w:rPr>
        <w:tab/>
      </w:r>
      <w:r w:rsidR="00D21254" w:rsidRPr="00860A21">
        <w:rPr>
          <w:rFonts w:eastAsia="Times New Roman"/>
          <w:sz w:val="24"/>
          <w:szCs w:val="24"/>
        </w:rPr>
        <w:tab/>
      </w:r>
      <w:r w:rsidRPr="00860A21">
        <w:rPr>
          <w:rFonts w:eastAsia="Times New Roman"/>
          <w:sz w:val="24"/>
          <w:szCs w:val="24"/>
        </w:rPr>
        <w:tab/>
      </w:r>
    </w:p>
    <w:p w:rsidR="000930BB" w:rsidRPr="00860A21" w:rsidRDefault="00C701E9"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0930BB" w:rsidRPr="00860A21">
        <w:rPr>
          <w:rFonts w:eastAsia="Times New Roman"/>
          <w:sz w:val="24"/>
          <w:szCs w:val="24"/>
        </w:rPr>
        <w:t>8.</w:t>
      </w:r>
      <w:r w:rsidR="00437E44" w:rsidRPr="00860A21">
        <w:rPr>
          <w:rFonts w:eastAsia="Times New Roman"/>
          <w:sz w:val="24"/>
          <w:szCs w:val="24"/>
        </w:rPr>
        <w:t>7</w:t>
      </w:r>
      <w:proofErr w:type="gramStart"/>
      <w:r w:rsidR="000930BB" w:rsidRPr="00860A21">
        <w:rPr>
          <w:rFonts w:eastAsia="Times New Roman"/>
          <w:sz w:val="24"/>
          <w:szCs w:val="24"/>
        </w:rPr>
        <w:t>.a.2</w:t>
      </w:r>
      <w:proofErr w:type="gramEnd"/>
      <w:r w:rsidR="000930BB" w:rsidRPr="00860A21">
        <w:rPr>
          <w:rFonts w:eastAsia="Times New Roman"/>
          <w:sz w:val="24"/>
          <w:szCs w:val="24"/>
        </w:rPr>
        <w:t>.</w:t>
      </w:r>
      <w:r w:rsidR="000930BB" w:rsidRPr="00860A21">
        <w:rPr>
          <w:rFonts w:eastAsia="Times New Roman"/>
          <w:sz w:val="24"/>
          <w:szCs w:val="24"/>
        </w:rPr>
        <w:tab/>
      </w:r>
      <w:r w:rsidR="00747895" w:rsidRPr="00860A21">
        <w:rPr>
          <w:rFonts w:eastAsia="Times New Roman"/>
          <w:sz w:val="24"/>
          <w:szCs w:val="24"/>
        </w:rPr>
        <w:t>Piping shall be tested for tightness</w:t>
      </w:r>
      <w:r w:rsidR="002A0B96" w:rsidRPr="00860A21">
        <w:rPr>
          <w:rFonts w:eastAsia="Times New Roman"/>
          <w:sz w:val="24"/>
          <w:szCs w:val="24"/>
        </w:rPr>
        <w:t xml:space="preserve"> at installation and after repairs.  Any deficiencies found must be remedied prior to placing the piping into service.</w:t>
      </w:r>
      <w:r w:rsidR="00747895" w:rsidRPr="00860A21">
        <w:rPr>
          <w:rFonts w:eastAsia="Times New Roman"/>
          <w:sz w:val="24"/>
          <w:szCs w:val="24"/>
        </w:rPr>
        <w:t xml:space="preserve">  </w:t>
      </w:r>
    </w:p>
    <w:p w:rsidR="00290E41" w:rsidRPr="00860A21" w:rsidRDefault="000930BB" w:rsidP="00590376">
      <w:pPr>
        <w:tabs>
          <w:tab w:val="left" w:pos="720"/>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65241E" w:rsidRPr="00860A21">
        <w:rPr>
          <w:rFonts w:eastAsia="Times New Roman"/>
          <w:sz w:val="24"/>
          <w:szCs w:val="24"/>
        </w:rPr>
        <w:t>8.7</w:t>
      </w:r>
      <w:proofErr w:type="gramStart"/>
      <w:r w:rsidR="0065241E" w:rsidRPr="00860A21">
        <w:rPr>
          <w:rFonts w:eastAsia="Times New Roman"/>
          <w:sz w:val="24"/>
          <w:szCs w:val="24"/>
        </w:rPr>
        <w:t>.b</w:t>
      </w:r>
      <w:proofErr w:type="gramEnd"/>
      <w:r w:rsidR="0065241E" w:rsidRPr="00860A21">
        <w:rPr>
          <w:rFonts w:eastAsia="Times New Roman"/>
          <w:sz w:val="24"/>
          <w:szCs w:val="24"/>
        </w:rPr>
        <w:t>.</w:t>
      </w:r>
      <w:r w:rsidR="0065241E" w:rsidRPr="00860A21">
        <w:rPr>
          <w:rFonts w:eastAsia="Times New Roman"/>
          <w:sz w:val="24"/>
          <w:szCs w:val="24"/>
        </w:rPr>
        <w:tab/>
      </w:r>
      <w:r w:rsidR="00290E41" w:rsidRPr="00860A21">
        <w:rPr>
          <w:rFonts w:eastAsia="Times New Roman"/>
          <w:sz w:val="24"/>
          <w:szCs w:val="24"/>
        </w:rPr>
        <w:t xml:space="preserve">All </w:t>
      </w:r>
      <w:r w:rsidR="004B1A50">
        <w:rPr>
          <w:rFonts w:eastAsia="Times New Roman"/>
          <w:sz w:val="24"/>
          <w:szCs w:val="24"/>
        </w:rPr>
        <w:t xml:space="preserve">regulated </w:t>
      </w:r>
      <w:r w:rsidR="00290E41" w:rsidRPr="00860A21">
        <w:rPr>
          <w:rFonts w:eastAsia="Times New Roman"/>
          <w:sz w:val="24"/>
          <w:szCs w:val="24"/>
        </w:rPr>
        <w:t>m</w:t>
      </w:r>
      <w:r w:rsidR="00747895" w:rsidRPr="00860A21">
        <w:rPr>
          <w:rFonts w:eastAsia="Times New Roman"/>
          <w:sz w:val="24"/>
          <w:szCs w:val="24"/>
        </w:rPr>
        <w:t xml:space="preserve">etal piping </w:t>
      </w:r>
      <w:r w:rsidR="00290E41" w:rsidRPr="00860A21">
        <w:rPr>
          <w:rFonts w:eastAsia="Times New Roman"/>
          <w:sz w:val="24"/>
          <w:szCs w:val="24"/>
        </w:rPr>
        <w:t xml:space="preserve">conveying fluids shall be </w:t>
      </w:r>
      <w:r w:rsidR="00747895" w:rsidRPr="00860A21">
        <w:rPr>
          <w:rFonts w:eastAsia="Times New Roman"/>
          <w:sz w:val="24"/>
          <w:szCs w:val="24"/>
        </w:rPr>
        <w:t>protected</w:t>
      </w:r>
      <w:r w:rsidR="00290E41" w:rsidRPr="00860A21">
        <w:rPr>
          <w:rFonts w:eastAsia="Times New Roman"/>
          <w:sz w:val="24"/>
          <w:szCs w:val="24"/>
        </w:rPr>
        <w:t xml:space="preserve"> from corrosion and deterioration in accordance with </w:t>
      </w:r>
      <w:r w:rsidR="003C0F64" w:rsidRPr="00860A21">
        <w:rPr>
          <w:rFonts w:eastAsia="Times New Roman"/>
          <w:sz w:val="24"/>
          <w:szCs w:val="24"/>
        </w:rPr>
        <w:t>s</w:t>
      </w:r>
      <w:r w:rsidR="00290E41" w:rsidRPr="00860A21">
        <w:rPr>
          <w:rFonts w:eastAsia="Times New Roman"/>
          <w:sz w:val="24"/>
          <w:szCs w:val="24"/>
        </w:rPr>
        <w:t xml:space="preserve">ection 9 of this Rule.  </w:t>
      </w:r>
    </w:p>
    <w:p w:rsidR="000930BB" w:rsidRPr="00860A21" w:rsidRDefault="00290E41" w:rsidP="00590376">
      <w:pPr>
        <w:tabs>
          <w:tab w:val="left" w:pos="720"/>
          <w:tab w:val="left" w:pos="1080"/>
          <w:tab w:val="left" w:pos="1440"/>
          <w:tab w:val="left" w:pos="1620"/>
          <w:tab w:val="left" w:pos="2160"/>
        </w:tabs>
        <w:spacing w:before="100" w:beforeAutospacing="1" w:after="100" w:afterAutospacing="1"/>
        <w:jc w:val="both"/>
        <w:rPr>
          <w:rFonts w:eastAsia="Times New Roman"/>
          <w:sz w:val="24"/>
          <w:szCs w:val="24"/>
        </w:rPr>
      </w:pPr>
      <w:r w:rsidRPr="00860A21">
        <w:rPr>
          <w:rFonts w:eastAsia="Times New Roman"/>
          <w:sz w:val="24"/>
          <w:szCs w:val="24"/>
        </w:rPr>
        <w:tab/>
      </w:r>
      <w:r w:rsidR="0065241E" w:rsidRPr="00860A21">
        <w:rPr>
          <w:rFonts w:eastAsia="Times New Roman"/>
          <w:sz w:val="24"/>
          <w:szCs w:val="24"/>
        </w:rPr>
        <w:t>8.7</w:t>
      </w:r>
      <w:proofErr w:type="gramStart"/>
      <w:r w:rsidR="0065241E" w:rsidRPr="00860A21">
        <w:rPr>
          <w:rFonts w:eastAsia="Times New Roman"/>
          <w:sz w:val="24"/>
          <w:szCs w:val="24"/>
        </w:rPr>
        <w:t>.c</w:t>
      </w:r>
      <w:proofErr w:type="gramEnd"/>
      <w:r w:rsidR="000930BB" w:rsidRPr="00860A21">
        <w:rPr>
          <w:rFonts w:eastAsia="Times New Roman"/>
          <w:sz w:val="24"/>
          <w:szCs w:val="24"/>
        </w:rPr>
        <w:tab/>
      </w:r>
      <w:r w:rsidR="00747895" w:rsidRPr="00860A21">
        <w:rPr>
          <w:rFonts w:eastAsia="Times New Roman"/>
          <w:sz w:val="24"/>
          <w:szCs w:val="24"/>
        </w:rPr>
        <w:t>Aboveground piping shall be adequately supported and be protected from physical damage caused by freezing, frost heaving</w:t>
      </w:r>
      <w:r w:rsidR="00846520" w:rsidRPr="00860A21">
        <w:rPr>
          <w:rFonts w:eastAsia="Times New Roman"/>
          <w:sz w:val="24"/>
          <w:szCs w:val="24"/>
        </w:rPr>
        <w:t>,</w:t>
      </w:r>
      <w:r w:rsidR="00747895" w:rsidRPr="00860A21">
        <w:rPr>
          <w:rFonts w:eastAsia="Times New Roman"/>
          <w:sz w:val="24"/>
          <w:szCs w:val="24"/>
        </w:rPr>
        <w:t xml:space="preserve"> and vehicular traffic. </w:t>
      </w:r>
    </w:p>
    <w:p w:rsidR="000930BB" w:rsidRPr="00860A21" w:rsidRDefault="000930BB" w:rsidP="00590376">
      <w:pPr>
        <w:tabs>
          <w:tab w:val="left" w:pos="720"/>
          <w:tab w:val="left" w:pos="144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65241E" w:rsidRPr="00860A21">
        <w:rPr>
          <w:rFonts w:eastAsia="Times New Roman"/>
          <w:sz w:val="24"/>
          <w:szCs w:val="24"/>
        </w:rPr>
        <w:t>8.7</w:t>
      </w:r>
      <w:proofErr w:type="gramStart"/>
      <w:r w:rsidR="0065241E" w:rsidRPr="00860A21">
        <w:rPr>
          <w:rFonts w:eastAsia="Times New Roman"/>
          <w:sz w:val="24"/>
          <w:szCs w:val="24"/>
        </w:rPr>
        <w:t>.d</w:t>
      </w:r>
      <w:proofErr w:type="gramEnd"/>
      <w:r w:rsidR="0065241E"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Piping that passes through or pierces a dike wall or the wall of a structure shall be designed to prevent damaging stresses and leakage due to settlement or fire exposure.</w:t>
      </w:r>
      <w:r w:rsidRPr="00860A21">
        <w:rPr>
          <w:rFonts w:eastAsia="Times New Roman"/>
          <w:sz w:val="24"/>
          <w:szCs w:val="24"/>
        </w:rPr>
        <w:t xml:space="preserve">  </w:t>
      </w:r>
    </w:p>
    <w:p w:rsidR="00747895" w:rsidRPr="00860A21" w:rsidRDefault="000930BB" w:rsidP="00590376">
      <w:pPr>
        <w:tabs>
          <w:tab w:val="left" w:pos="720"/>
          <w:tab w:val="left" w:pos="1080"/>
          <w:tab w:val="left" w:pos="1440"/>
        </w:tabs>
        <w:spacing w:before="100" w:beforeAutospacing="1" w:after="100" w:afterAutospacing="1"/>
        <w:jc w:val="both"/>
        <w:rPr>
          <w:rFonts w:eastAsia="Times New Roman"/>
          <w:sz w:val="24"/>
          <w:szCs w:val="24"/>
        </w:rPr>
      </w:pPr>
      <w:r w:rsidRPr="00860A21">
        <w:rPr>
          <w:rFonts w:eastAsia="Times New Roman"/>
          <w:sz w:val="24"/>
          <w:szCs w:val="24"/>
        </w:rPr>
        <w:tab/>
        <w:t>8.</w:t>
      </w:r>
      <w:r w:rsidR="00437E44" w:rsidRPr="00860A21">
        <w:rPr>
          <w:rFonts w:eastAsia="Times New Roman"/>
          <w:sz w:val="24"/>
          <w:szCs w:val="24"/>
        </w:rPr>
        <w:t>7</w:t>
      </w:r>
      <w:proofErr w:type="gramStart"/>
      <w:r w:rsidRPr="00860A21">
        <w:rPr>
          <w:rFonts w:eastAsia="Times New Roman"/>
          <w:sz w:val="24"/>
          <w:szCs w:val="24"/>
        </w:rPr>
        <w:t>.</w:t>
      </w:r>
      <w:r w:rsidR="0065241E" w:rsidRPr="00860A21">
        <w:rPr>
          <w:rFonts w:eastAsia="Times New Roman"/>
          <w:sz w:val="24"/>
          <w:szCs w:val="24"/>
        </w:rPr>
        <w:t>e</w:t>
      </w:r>
      <w:proofErr w:type="gramEnd"/>
      <w:r w:rsidR="0065241E" w:rsidRPr="00860A21">
        <w:rPr>
          <w:rFonts w:eastAsia="Times New Roman"/>
          <w:sz w:val="24"/>
          <w:szCs w:val="24"/>
        </w:rPr>
        <w:t>.</w:t>
      </w:r>
      <w:r w:rsidR="00C5046F" w:rsidRPr="00860A21">
        <w:rPr>
          <w:rFonts w:eastAsia="Times New Roman"/>
          <w:sz w:val="24"/>
          <w:szCs w:val="24"/>
        </w:rPr>
        <w:tab/>
      </w:r>
      <w:r w:rsidR="004B1A50">
        <w:rPr>
          <w:rFonts w:eastAsia="Times New Roman"/>
          <w:sz w:val="24"/>
          <w:szCs w:val="24"/>
        </w:rPr>
        <w:t>Regulated u</w:t>
      </w:r>
      <w:r w:rsidR="00747895" w:rsidRPr="00860A21">
        <w:rPr>
          <w:rFonts w:eastAsia="Times New Roman"/>
          <w:sz w:val="24"/>
          <w:szCs w:val="24"/>
        </w:rPr>
        <w:t>nderground piping shall have an annual tightness test</w:t>
      </w:r>
      <w:r w:rsidR="00AA0D87" w:rsidRPr="00860A21">
        <w:rPr>
          <w:rFonts w:eastAsia="Times New Roman"/>
          <w:sz w:val="24"/>
          <w:szCs w:val="24"/>
        </w:rPr>
        <w:t xml:space="preserve">, unless the piping is double walled and interstitial monitoring </w:t>
      </w:r>
      <w:r w:rsidR="00ED3766" w:rsidRPr="00860A21">
        <w:rPr>
          <w:rFonts w:eastAsia="Times New Roman"/>
          <w:sz w:val="24"/>
          <w:szCs w:val="24"/>
        </w:rPr>
        <w:t>reveals no releases found during monthly monitoring checks</w:t>
      </w:r>
      <w:r w:rsidR="00747895" w:rsidRPr="00860A21">
        <w:rPr>
          <w:rFonts w:eastAsia="Times New Roman"/>
          <w:sz w:val="24"/>
          <w:szCs w:val="24"/>
        </w:rPr>
        <w:t xml:space="preserve">.  If the underground piping conveys a substance under pressure, the piping </w:t>
      </w:r>
      <w:r w:rsidR="00747895" w:rsidRPr="00860A21">
        <w:rPr>
          <w:sz w:val="24"/>
          <w:szCs w:val="24"/>
        </w:rPr>
        <w:t>must be equipped with automatic line leak detectors</w:t>
      </w:r>
      <w:r w:rsidR="001B0D18" w:rsidRPr="00860A21">
        <w:rPr>
          <w:sz w:val="24"/>
          <w:szCs w:val="24"/>
        </w:rPr>
        <w:t xml:space="preserve"> or other equipment </w:t>
      </w:r>
      <w:r w:rsidR="003C0F64" w:rsidRPr="00860A21">
        <w:rPr>
          <w:sz w:val="24"/>
          <w:szCs w:val="24"/>
        </w:rPr>
        <w:t>that will</w:t>
      </w:r>
      <w:r w:rsidR="00747895" w:rsidRPr="00860A21">
        <w:rPr>
          <w:sz w:val="24"/>
          <w:szCs w:val="24"/>
        </w:rPr>
        <w:t xml:space="preserve"> alert the operator to the presence of a leak by restricting or shutting off the flow of substances.</w:t>
      </w:r>
    </w:p>
    <w:p w:rsidR="000930BB" w:rsidRPr="00860A21" w:rsidRDefault="000930BB" w:rsidP="00590376">
      <w:pPr>
        <w:tabs>
          <w:tab w:val="left" w:pos="1080"/>
          <w:tab w:val="left" w:pos="1980"/>
          <w:tab w:val="left" w:pos="2160"/>
        </w:tabs>
        <w:jc w:val="both"/>
        <w:rPr>
          <w:rFonts w:eastAsiaTheme="minorHAnsi"/>
          <w:sz w:val="24"/>
          <w:szCs w:val="24"/>
        </w:rPr>
      </w:pPr>
      <w:r w:rsidRPr="00860A21">
        <w:rPr>
          <w:sz w:val="24"/>
          <w:szCs w:val="24"/>
        </w:rPr>
        <w:tab/>
        <w:t>8.</w:t>
      </w:r>
      <w:r w:rsidR="00437E44" w:rsidRPr="00860A21">
        <w:rPr>
          <w:sz w:val="24"/>
          <w:szCs w:val="24"/>
        </w:rPr>
        <w:t>7</w:t>
      </w:r>
      <w:proofErr w:type="gramStart"/>
      <w:r w:rsidRPr="00860A21">
        <w:rPr>
          <w:sz w:val="24"/>
          <w:szCs w:val="24"/>
        </w:rPr>
        <w:t>.</w:t>
      </w:r>
      <w:r w:rsidR="0065241E" w:rsidRPr="00860A21">
        <w:rPr>
          <w:sz w:val="24"/>
          <w:szCs w:val="24"/>
        </w:rPr>
        <w:t>e.1</w:t>
      </w:r>
      <w:proofErr w:type="gramEnd"/>
      <w:r w:rsidR="0065241E" w:rsidRPr="00860A21">
        <w:rPr>
          <w:sz w:val="24"/>
          <w:szCs w:val="24"/>
        </w:rPr>
        <w:t>.</w:t>
      </w:r>
      <w:r w:rsidR="000F2C5E" w:rsidRPr="00860A21">
        <w:rPr>
          <w:sz w:val="24"/>
          <w:szCs w:val="24"/>
        </w:rPr>
        <w:tab/>
      </w:r>
      <w:r w:rsidR="001B0D18" w:rsidRPr="00860A21">
        <w:rPr>
          <w:sz w:val="24"/>
          <w:szCs w:val="24"/>
        </w:rPr>
        <w:t>The tank owner</w:t>
      </w:r>
      <w:r w:rsidR="003C0F64" w:rsidRPr="00860A21">
        <w:rPr>
          <w:sz w:val="24"/>
          <w:szCs w:val="24"/>
        </w:rPr>
        <w:t xml:space="preserve"> or </w:t>
      </w:r>
      <w:r w:rsidR="001B0D18" w:rsidRPr="00860A21">
        <w:rPr>
          <w:sz w:val="24"/>
          <w:szCs w:val="24"/>
        </w:rPr>
        <w:t xml:space="preserve">operator </w:t>
      </w:r>
      <w:r w:rsidR="002118EF" w:rsidRPr="00860A21">
        <w:rPr>
          <w:rFonts w:eastAsiaTheme="minorHAnsi"/>
          <w:sz w:val="24"/>
          <w:szCs w:val="24"/>
        </w:rPr>
        <w:t xml:space="preserve">shall establish leak detection performance rates for </w:t>
      </w:r>
      <w:r w:rsidR="001B0D18" w:rsidRPr="00860A21">
        <w:rPr>
          <w:rFonts w:eastAsiaTheme="minorHAnsi"/>
          <w:sz w:val="24"/>
          <w:szCs w:val="24"/>
        </w:rPr>
        <w:t xml:space="preserve">the annual piping tightness test and automatic line leak detector test. </w:t>
      </w:r>
      <w:r w:rsidR="002118EF" w:rsidRPr="00860A21">
        <w:rPr>
          <w:rFonts w:eastAsiaTheme="minorHAnsi"/>
          <w:sz w:val="24"/>
          <w:szCs w:val="24"/>
        </w:rPr>
        <w:t xml:space="preserve"> </w:t>
      </w:r>
    </w:p>
    <w:p w:rsidR="00C47608" w:rsidRPr="00860A21" w:rsidRDefault="00C47608" w:rsidP="00590376">
      <w:pPr>
        <w:tabs>
          <w:tab w:val="left" w:pos="1080"/>
          <w:tab w:val="left" w:pos="1980"/>
          <w:tab w:val="left" w:pos="2160"/>
        </w:tabs>
        <w:jc w:val="both"/>
        <w:rPr>
          <w:strike/>
          <w:sz w:val="24"/>
          <w:szCs w:val="24"/>
        </w:rPr>
      </w:pPr>
    </w:p>
    <w:p w:rsidR="001B0D18" w:rsidRPr="00860A21" w:rsidRDefault="00C47608" w:rsidP="00590376">
      <w:pPr>
        <w:widowControl/>
        <w:tabs>
          <w:tab w:val="left" w:pos="1080"/>
          <w:tab w:val="left" w:pos="2160"/>
        </w:tabs>
        <w:jc w:val="both"/>
        <w:rPr>
          <w:rFonts w:eastAsiaTheme="minorHAnsi"/>
          <w:sz w:val="24"/>
          <w:szCs w:val="24"/>
        </w:rPr>
      </w:pPr>
      <w:r w:rsidRPr="00860A21">
        <w:rPr>
          <w:sz w:val="24"/>
          <w:szCs w:val="24"/>
        </w:rPr>
        <w:tab/>
      </w:r>
      <w:r w:rsidR="000930BB" w:rsidRPr="00860A21">
        <w:rPr>
          <w:sz w:val="24"/>
          <w:szCs w:val="24"/>
        </w:rPr>
        <w:t>8.</w:t>
      </w:r>
      <w:r w:rsidR="00437E44" w:rsidRPr="00860A21">
        <w:rPr>
          <w:sz w:val="24"/>
          <w:szCs w:val="24"/>
        </w:rPr>
        <w:t>7</w:t>
      </w:r>
      <w:proofErr w:type="gramStart"/>
      <w:r w:rsidR="000930BB" w:rsidRPr="00860A21">
        <w:rPr>
          <w:sz w:val="24"/>
          <w:szCs w:val="24"/>
        </w:rPr>
        <w:t>.</w:t>
      </w:r>
      <w:r w:rsidR="0065241E" w:rsidRPr="00860A21">
        <w:rPr>
          <w:sz w:val="24"/>
          <w:szCs w:val="24"/>
        </w:rPr>
        <w:t>e.2</w:t>
      </w:r>
      <w:proofErr w:type="gramEnd"/>
      <w:r w:rsidR="0065241E" w:rsidRPr="00860A21">
        <w:rPr>
          <w:sz w:val="24"/>
          <w:szCs w:val="24"/>
        </w:rPr>
        <w:t>.</w:t>
      </w:r>
      <w:r w:rsidR="000F2C5E" w:rsidRPr="00860A21">
        <w:rPr>
          <w:sz w:val="24"/>
          <w:szCs w:val="24"/>
        </w:rPr>
        <w:tab/>
      </w:r>
      <w:r w:rsidR="001B0D18" w:rsidRPr="00860A21">
        <w:rPr>
          <w:rFonts w:eastAsiaTheme="minorHAnsi"/>
          <w:sz w:val="24"/>
          <w:szCs w:val="24"/>
        </w:rPr>
        <w:t xml:space="preserve">Leak detection performance rates </w:t>
      </w:r>
      <w:r w:rsidR="001B0D18" w:rsidRPr="00860A21">
        <w:rPr>
          <w:sz w:val="24"/>
          <w:szCs w:val="24"/>
        </w:rPr>
        <w:t xml:space="preserve">shall be retained for the life of the </w:t>
      </w:r>
      <w:r w:rsidR="00032572">
        <w:rPr>
          <w:sz w:val="24"/>
          <w:szCs w:val="24"/>
        </w:rPr>
        <w:t xml:space="preserve">regulated </w:t>
      </w:r>
      <w:r w:rsidR="001B0D18" w:rsidRPr="00860A21">
        <w:rPr>
          <w:sz w:val="24"/>
          <w:szCs w:val="24"/>
        </w:rPr>
        <w:t xml:space="preserve">AST and made available to the Secretary upon request.  Leak detection performance rates shall be established utilizing best available technology </w:t>
      </w:r>
      <w:r w:rsidR="008176DF" w:rsidRPr="00860A21">
        <w:rPr>
          <w:sz w:val="24"/>
          <w:szCs w:val="24"/>
        </w:rPr>
        <w:t>or</w:t>
      </w:r>
      <w:r w:rsidR="001B0D18" w:rsidRPr="00860A21">
        <w:rPr>
          <w:sz w:val="24"/>
          <w:szCs w:val="24"/>
        </w:rPr>
        <w:t xml:space="preserve"> best engineering practices.</w:t>
      </w:r>
    </w:p>
    <w:p w:rsidR="00747895" w:rsidRPr="00860A21" w:rsidRDefault="00747895" w:rsidP="00590376">
      <w:pPr>
        <w:pStyle w:val="ListParagraph"/>
        <w:autoSpaceDE w:val="0"/>
        <w:autoSpaceDN w:val="0"/>
        <w:adjustRightInd w:val="0"/>
        <w:spacing w:after="0" w:line="240" w:lineRule="auto"/>
        <w:ind w:left="1260"/>
        <w:jc w:val="both"/>
        <w:rPr>
          <w:rFonts w:ascii="Times New Roman" w:hAnsi="Times New Roman" w:cs="Times New Roman"/>
          <w:sz w:val="24"/>
          <w:szCs w:val="24"/>
        </w:rPr>
      </w:pPr>
    </w:p>
    <w:p w:rsidR="0065241E" w:rsidRPr="00860A21" w:rsidRDefault="0065241E" w:rsidP="00590376">
      <w:pPr>
        <w:widowControl/>
        <w:tabs>
          <w:tab w:val="left" w:pos="1080"/>
          <w:tab w:val="left" w:pos="1980"/>
        </w:tabs>
        <w:jc w:val="both"/>
        <w:rPr>
          <w:rFonts w:eastAsiaTheme="minorHAnsi"/>
          <w:sz w:val="24"/>
          <w:szCs w:val="24"/>
        </w:rPr>
      </w:pPr>
      <w:r w:rsidRPr="00860A21">
        <w:rPr>
          <w:sz w:val="24"/>
          <w:szCs w:val="24"/>
        </w:rPr>
        <w:tab/>
        <w:t>8.7</w:t>
      </w:r>
      <w:proofErr w:type="gramStart"/>
      <w:r w:rsidRPr="00860A21">
        <w:rPr>
          <w:sz w:val="24"/>
          <w:szCs w:val="24"/>
        </w:rPr>
        <w:t>.e.3</w:t>
      </w:r>
      <w:proofErr w:type="gramEnd"/>
      <w:r w:rsidRPr="00860A21">
        <w:rPr>
          <w:sz w:val="24"/>
          <w:szCs w:val="24"/>
        </w:rPr>
        <w:t>.</w:t>
      </w:r>
      <w:r w:rsidRPr="00860A21">
        <w:rPr>
          <w:sz w:val="24"/>
          <w:szCs w:val="24"/>
        </w:rPr>
        <w:tab/>
        <w:t xml:space="preserve">Alternatively, nondestructive examination in accordance with API 570 may </w:t>
      </w:r>
      <w:r w:rsidRPr="00860A21">
        <w:rPr>
          <w:rFonts w:eastAsiaTheme="minorHAnsi"/>
          <w:sz w:val="24"/>
          <w:szCs w:val="24"/>
        </w:rPr>
        <w:t>be utilized in lieu of a pressure test</w:t>
      </w:r>
      <w:r w:rsidR="00A973C9" w:rsidRPr="00860A21">
        <w:rPr>
          <w:rFonts w:eastAsiaTheme="minorHAnsi"/>
          <w:sz w:val="24"/>
          <w:szCs w:val="24"/>
        </w:rPr>
        <w:t>,</w:t>
      </w:r>
      <w:r w:rsidRPr="00860A21">
        <w:rPr>
          <w:rFonts w:eastAsiaTheme="minorHAnsi"/>
          <w:sz w:val="24"/>
          <w:szCs w:val="24"/>
        </w:rPr>
        <w:t xml:space="preserve"> where appropriate.  The tank owner or operator must be able </w:t>
      </w:r>
      <w:r w:rsidRPr="00860A21">
        <w:rPr>
          <w:rFonts w:eastAsiaTheme="minorHAnsi"/>
          <w:sz w:val="24"/>
          <w:szCs w:val="24"/>
        </w:rPr>
        <w:lastRenderedPageBreak/>
        <w:t>to demonstrate the capability of the nondestructive examination method to identify potential damage to the piping</w:t>
      </w:r>
      <w:r w:rsidR="00A973C9" w:rsidRPr="00860A21">
        <w:rPr>
          <w:rFonts w:eastAsiaTheme="minorHAnsi"/>
          <w:sz w:val="24"/>
          <w:szCs w:val="24"/>
        </w:rPr>
        <w:t xml:space="preserve"> or release from the piping</w:t>
      </w:r>
      <w:r w:rsidRPr="00860A21">
        <w:rPr>
          <w:rFonts w:eastAsiaTheme="minorHAnsi"/>
          <w:sz w:val="24"/>
          <w:szCs w:val="24"/>
        </w:rPr>
        <w:t xml:space="preserve">. </w:t>
      </w:r>
    </w:p>
    <w:p w:rsidR="0065241E" w:rsidRPr="00860A21" w:rsidRDefault="0065241E" w:rsidP="00590376">
      <w:pPr>
        <w:tabs>
          <w:tab w:val="left" w:pos="1080"/>
          <w:tab w:val="left" w:pos="1620"/>
          <w:tab w:val="left" w:pos="1980"/>
        </w:tabs>
        <w:jc w:val="both"/>
        <w:rPr>
          <w:sz w:val="24"/>
          <w:szCs w:val="24"/>
        </w:rPr>
      </w:pPr>
    </w:p>
    <w:p w:rsidR="00DA2BEB" w:rsidRPr="00860A21" w:rsidRDefault="0065241E" w:rsidP="00590376">
      <w:pPr>
        <w:widowControl/>
        <w:tabs>
          <w:tab w:val="left" w:pos="1080"/>
          <w:tab w:val="left" w:pos="1980"/>
        </w:tabs>
        <w:jc w:val="both"/>
        <w:rPr>
          <w:sz w:val="24"/>
          <w:szCs w:val="24"/>
        </w:rPr>
      </w:pPr>
      <w:r w:rsidRPr="00860A21">
        <w:rPr>
          <w:sz w:val="24"/>
          <w:szCs w:val="24"/>
        </w:rPr>
        <w:tab/>
        <w:t>8.7</w:t>
      </w:r>
      <w:proofErr w:type="gramStart"/>
      <w:r w:rsidRPr="00860A21">
        <w:rPr>
          <w:sz w:val="24"/>
          <w:szCs w:val="24"/>
        </w:rPr>
        <w:t>.e.4</w:t>
      </w:r>
      <w:proofErr w:type="gramEnd"/>
      <w:r w:rsidRPr="00860A21">
        <w:rPr>
          <w:sz w:val="24"/>
          <w:szCs w:val="24"/>
        </w:rPr>
        <w:t>.</w:t>
      </w:r>
      <w:r w:rsidRPr="00860A21">
        <w:rPr>
          <w:sz w:val="24"/>
          <w:szCs w:val="24"/>
        </w:rPr>
        <w:tab/>
        <w:t>A tank owner or operator may provid</w:t>
      </w:r>
      <w:r w:rsidR="001B0D18" w:rsidRPr="00860A21">
        <w:rPr>
          <w:sz w:val="24"/>
          <w:szCs w:val="24"/>
        </w:rPr>
        <w:t>e</w:t>
      </w:r>
      <w:r w:rsidRPr="00860A21">
        <w:rPr>
          <w:sz w:val="24"/>
          <w:szCs w:val="24"/>
        </w:rPr>
        <w:t xml:space="preserve"> </w:t>
      </w:r>
      <w:r w:rsidR="003C0F64" w:rsidRPr="00860A21">
        <w:rPr>
          <w:sz w:val="24"/>
          <w:szCs w:val="24"/>
        </w:rPr>
        <w:t xml:space="preserve">the </w:t>
      </w:r>
      <w:r w:rsidRPr="00860A21">
        <w:rPr>
          <w:sz w:val="24"/>
          <w:szCs w:val="24"/>
        </w:rPr>
        <w:t>manufacturer</w:t>
      </w:r>
      <w:r w:rsidR="003C0F64" w:rsidRPr="00860A21">
        <w:rPr>
          <w:sz w:val="24"/>
          <w:szCs w:val="24"/>
        </w:rPr>
        <w:t>’s</w:t>
      </w:r>
      <w:r w:rsidRPr="00860A21">
        <w:rPr>
          <w:sz w:val="24"/>
          <w:szCs w:val="24"/>
        </w:rPr>
        <w:t xml:space="preserve"> leak detection rate performance claims and their manner of determination </w:t>
      </w:r>
      <w:r w:rsidR="003C0F64" w:rsidRPr="00860A21">
        <w:rPr>
          <w:sz w:val="24"/>
          <w:szCs w:val="24"/>
        </w:rPr>
        <w:t xml:space="preserve">as </w:t>
      </w:r>
      <w:r w:rsidRPr="00860A21">
        <w:rPr>
          <w:sz w:val="24"/>
          <w:szCs w:val="24"/>
        </w:rPr>
        <w:t>described in writing by the equipment manufacturer.  Alternatively, leak and performance rates determined for leak detection equipment evaluated by the third party, National Work Group on Leak Detection Evaluations (NWGLDE), are acceptable provided th</w:t>
      </w:r>
      <w:r w:rsidR="008B4630" w:rsidRPr="00860A21">
        <w:rPr>
          <w:sz w:val="24"/>
          <w:szCs w:val="24"/>
        </w:rPr>
        <w:t>eir</w:t>
      </w:r>
      <w:r w:rsidRPr="00860A21">
        <w:rPr>
          <w:sz w:val="24"/>
          <w:szCs w:val="24"/>
        </w:rPr>
        <w:t xml:space="preserve"> protocols are followed.</w:t>
      </w:r>
      <w:r w:rsidR="003C0F64" w:rsidRPr="00860A21">
        <w:rPr>
          <w:sz w:val="24"/>
          <w:szCs w:val="24"/>
        </w:rPr>
        <w:t xml:space="preserve">  </w:t>
      </w:r>
    </w:p>
    <w:p w:rsidR="0065241E" w:rsidRPr="00860A21" w:rsidRDefault="00AA0D87" w:rsidP="00590376">
      <w:pPr>
        <w:widowControl/>
        <w:tabs>
          <w:tab w:val="left" w:pos="1080"/>
          <w:tab w:val="left" w:pos="1980"/>
        </w:tabs>
        <w:jc w:val="both"/>
        <w:rPr>
          <w:sz w:val="24"/>
          <w:szCs w:val="24"/>
        </w:rPr>
      </w:pPr>
      <w:r w:rsidRPr="00860A21">
        <w:rPr>
          <w:sz w:val="24"/>
          <w:szCs w:val="24"/>
        </w:rPr>
        <w:tab/>
      </w:r>
    </w:p>
    <w:p w:rsidR="000930BB" w:rsidRPr="00860A21" w:rsidRDefault="000930BB" w:rsidP="004B1A50">
      <w:pPr>
        <w:tabs>
          <w:tab w:val="left" w:pos="720"/>
          <w:tab w:val="left" w:pos="1440"/>
          <w:tab w:val="left" w:pos="1980"/>
        </w:tabs>
        <w:jc w:val="both"/>
        <w:rPr>
          <w:sz w:val="24"/>
          <w:szCs w:val="24"/>
        </w:rPr>
      </w:pPr>
      <w:r w:rsidRPr="00860A21">
        <w:rPr>
          <w:sz w:val="24"/>
          <w:szCs w:val="24"/>
        </w:rPr>
        <w:tab/>
        <w:t>8.</w:t>
      </w:r>
      <w:r w:rsidR="00437E44" w:rsidRPr="00860A21">
        <w:rPr>
          <w:sz w:val="24"/>
          <w:szCs w:val="24"/>
        </w:rPr>
        <w:t>7</w:t>
      </w:r>
      <w:proofErr w:type="gramStart"/>
      <w:r w:rsidRPr="00860A21">
        <w:rPr>
          <w:sz w:val="24"/>
          <w:szCs w:val="24"/>
        </w:rPr>
        <w:t>.</w:t>
      </w:r>
      <w:r w:rsidR="00A973C9" w:rsidRPr="00860A21">
        <w:rPr>
          <w:sz w:val="24"/>
          <w:szCs w:val="24"/>
        </w:rPr>
        <w:t>f</w:t>
      </w:r>
      <w:proofErr w:type="gramEnd"/>
      <w:r w:rsidR="00A973C9" w:rsidRPr="00860A21">
        <w:rPr>
          <w:sz w:val="24"/>
          <w:szCs w:val="24"/>
        </w:rPr>
        <w:t>.</w:t>
      </w:r>
      <w:r w:rsidR="000A1F77" w:rsidRPr="00860A21">
        <w:rPr>
          <w:sz w:val="24"/>
          <w:szCs w:val="24"/>
        </w:rPr>
        <w:tab/>
      </w:r>
      <w:r w:rsidR="00747895" w:rsidRPr="00860A21">
        <w:rPr>
          <w:sz w:val="24"/>
          <w:szCs w:val="24"/>
        </w:rPr>
        <w:t xml:space="preserve">All fill pipes leading to a pump-filled </w:t>
      </w:r>
      <w:r w:rsidR="00032572">
        <w:rPr>
          <w:sz w:val="24"/>
          <w:szCs w:val="24"/>
        </w:rPr>
        <w:t xml:space="preserve">regulated </w:t>
      </w:r>
      <w:r w:rsidR="00747895" w:rsidRPr="00860A21">
        <w:rPr>
          <w:sz w:val="24"/>
          <w:szCs w:val="24"/>
        </w:rPr>
        <w:t xml:space="preserve">AST shall be equipped with a properly functioning check valve or equivalent device </w:t>
      </w:r>
      <w:r w:rsidR="003C0F64" w:rsidRPr="00860A21">
        <w:rPr>
          <w:sz w:val="24"/>
          <w:szCs w:val="24"/>
        </w:rPr>
        <w:t>that</w:t>
      </w:r>
      <w:r w:rsidR="00747895" w:rsidRPr="00860A21">
        <w:rPr>
          <w:sz w:val="24"/>
          <w:szCs w:val="24"/>
        </w:rPr>
        <w:t xml:space="preserve"> provides automatic protection against backflow whenever the piping arrangement of the fill pipe is such that backflow from the AST is possible.</w:t>
      </w:r>
      <w:r w:rsidRPr="00860A21">
        <w:rPr>
          <w:sz w:val="24"/>
          <w:szCs w:val="24"/>
        </w:rPr>
        <w:t xml:space="preserve">  </w:t>
      </w:r>
    </w:p>
    <w:p w:rsidR="000930BB" w:rsidRPr="00860A21" w:rsidRDefault="000930BB" w:rsidP="00590376">
      <w:pPr>
        <w:tabs>
          <w:tab w:val="left" w:pos="720"/>
          <w:tab w:val="left" w:pos="1620"/>
        </w:tabs>
        <w:jc w:val="both"/>
        <w:rPr>
          <w:sz w:val="24"/>
          <w:szCs w:val="24"/>
        </w:rPr>
      </w:pPr>
    </w:p>
    <w:p w:rsidR="0052639A" w:rsidRPr="00860A21" w:rsidRDefault="000930BB" w:rsidP="004B1A50">
      <w:pPr>
        <w:tabs>
          <w:tab w:val="left" w:pos="720"/>
          <w:tab w:val="left" w:pos="1440"/>
          <w:tab w:val="left" w:pos="1980"/>
        </w:tabs>
        <w:jc w:val="both"/>
        <w:rPr>
          <w:sz w:val="24"/>
          <w:szCs w:val="24"/>
        </w:rPr>
      </w:pPr>
      <w:r w:rsidRPr="00860A21">
        <w:rPr>
          <w:sz w:val="24"/>
          <w:szCs w:val="24"/>
        </w:rPr>
        <w:tab/>
        <w:t>8.</w:t>
      </w:r>
      <w:r w:rsidR="00437E44" w:rsidRPr="00860A21">
        <w:rPr>
          <w:sz w:val="24"/>
          <w:szCs w:val="24"/>
        </w:rPr>
        <w:t>7</w:t>
      </w:r>
      <w:proofErr w:type="gramStart"/>
      <w:r w:rsidRPr="00860A21">
        <w:rPr>
          <w:sz w:val="24"/>
          <w:szCs w:val="24"/>
        </w:rPr>
        <w:t>.</w:t>
      </w:r>
      <w:r w:rsidR="000A1F77" w:rsidRPr="00860A21">
        <w:rPr>
          <w:sz w:val="24"/>
          <w:szCs w:val="24"/>
        </w:rPr>
        <w:t>g</w:t>
      </w:r>
      <w:proofErr w:type="gramEnd"/>
      <w:r w:rsidR="00A973C9" w:rsidRPr="00860A21">
        <w:rPr>
          <w:sz w:val="24"/>
          <w:szCs w:val="24"/>
        </w:rPr>
        <w:t>.</w:t>
      </w:r>
      <w:r w:rsidRPr="00860A21">
        <w:rPr>
          <w:sz w:val="24"/>
          <w:szCs w:val="24"/>
        </w:rPr>
        <w:tab/>
      </w:r>
      <w:r w:rsidR="00747895" w:rsidRPr="00860A21">
        <w:rPr>
          <w:sz w:val="24"/>
          <w:szCs w:val="24"/>
        </w:rPr>
        <w:t xml:space="preserve">Each </w:t>
      </w:r>
      <w:r w:rsidR="00032572">
        <w:rPr>
          <w:sz w:val="24"/>
          <w:szCs w:val="24"/>
        </w:rPr>
        <w:t xml:space="preserve">regulated </w:t>
      </w:r>
      <w:r w:rsidR="00747895" w:rsidRPr="00860A21">
        <w:rPr>
          <w:sz w:val="24"/>
          <w:szCs w:val="24"/>
        </w:rPr>
        <w:t xml:space="preserve">AST connection through which a substance can normally flow shall be equipped with </w:t>
      </w:r>
      <w:r w:rsidR="00747895" w:rsidRPr="0057091B">
        <w:rPr>
          <w:strike/>
          <w:sz w:val="24"/>
          <w:szCs w:val="24"/>
        </w:rPr>
        <w:t>an operating</w:t>
      </w:r>
      <w:r w:rsidR="00747895" w:rsidRPr="00860A21">
        <w:rPr>
          <w:sz w:val="24"/>
          <w:szCs w:val="24"/>
        </w:rPr>
        <w:t xml:space="preserve"> </w:t>
      </w:r>
      <w:r w:rsidR="0057091B">
        <w:rPr>
          <w:sz w:val="24"/>
          <w:szCs w:val="24"/>
          <w:u w:val="single"/>
        </w:rPr>
        <w:t xml:space="preserve">a shutoff </w:t>
      </w:r>
      <w:proofErr w:type="gramStart"/>
      <w:r w:rsidR="00AE22EC" w:rsidRPr="00860A21">
        <w:rPr>
          <w:sz w:val="24"/>
          <w:szCs w:val="24"/>
        </w:rPr>
        <w:t xml:space="preserve">valve </w:t>
      </w:r>
      <w:r w:rsidR="00747895" w:rsidRPr="00860A21">
        <w:rPr>
          <w:sz w:val="24"/>
          <w:szCs w:val="24"/>
        </w:rPr>
        <w:t xml:space="preserve"> to</w:t>
      </w:r>
      <w:proofErr w:type="gramEnd"/>
      <w:r w:rsidR="00747895" w:rsidRPr="00860A21">
        <w:rPr>
          <w:sz w:val="24"/>
          <w:szCs w:val="24"/>
        </w:rPr>
        <w:t xml:space="preserve"> control flow</w:t>
      </w:r>
      <w:r w:rsidR="007808BA" w:rsidRPr="00860A21">
        <w:rPr>
          <w:sz w:val="24"/>
          <w:szCs w:val="24"/>
        </w:rPr>
        <w:t>,</w:t>
      </w:r>
      <w:r w:rsidR="00747895" w:rsidRPr="00860A21">
        <w:rPr>
          <w:sz w:val="24"/>
          <w:szCs w:val="24"/>
        </w:rPr>
        <w:t xml:space="preserve"> unless the AST connection is located at a point higher than the highest liquid level in the AST, such as at the top of a horizontal AST. The valve shall be located on a nozzle welded to the shell of the AST.</w:t>
      </w:r>
      <w:r w:rsidR="0052639A" w:rsidRPr="00860A21">
        <w:rPr>
          <w:sz w:val="24"/>
          <w:szCs w:val="24"/>
        </w:rPr>
        <w:t xml:space="preserve">  </w:t>
      </w:r>
    </w:p>
    <w:p w:rsidR="00747895" w:rsidRPr="00860A21" w:rsidRDefault="0052639A" w:rsidP="00590376">
      <w:pPr>
        <w:tabs>
          <w:tab w:val="left" w:pos="720"/>
          <w:tab w:val="left" w:pos="1620"/>
          <w:tab w:val="left" w:pos="1980"/>
        </w:tabs>
        <w:jc w:val="both"/>
        <w:rPr>
          <w:sz w:val="24"/>
          <w:szCs w:val="24"/>
        </w:rPr>
      </w:pPr>
      <w:r w:rsidRPr="00860A21">
        <w:rPr>
          <w:sz w:val="24"/>
          <w:szCs w:val="24"/>
        </w:rPr>
        <w:tab/>
      </w:r>
    </w:p>
    <w:p w:rsidR="00F03804" w:rsidRPr="00860A21" w:rsidRDefault="00F03804" w:rsidP="00590376">
      <w:pPr>
        <w:widowControl/>
        <w:tabs>
          <w:tab w:val="left" w:pos="720"/>
          <w:tab w:val="left" w:pos="1440"/>
        </w:tabs>
        <w:jc w:val="both"/>
        <w:rPr>
          <w:rFonts w:eastAsiaTheme="minorHAnsi"/>
          <w:sz w:val="24"/>
          <w:szCs w:val="24"/>
        </w:rPr>
      </w:pPr>
      <w:r w:rsidRPr="00860A21">
        <w:rPr>
          <w:sz w:val="24"/>
          <w:szCs w:val="24"/>
        </w:rPr>
        <w:tab/>
        <w:t>8.7</w:t>
      </w:r>
      <w:proofErr w:type="gramStart"/>
      <w:r w:rsidRPr="00860A21">
        <w:rPr>
          <w:sz w:val="24"/>
          <w:szCs w:val="24"/>
        </w:rPr>
        <w:t>.</w:t>
      </w:r>
      <w:r w:rsidR="000A1F77" w:rsidRPr="00860A21">
        <w:rPr>
          <w:sz w:val="24"/>
          <w:szCs w:val="24"/>
        </w:rPr>
        <w:t>h</w:t>
      </w:r>
      <w:proofErr w:type="gramEnd"/>
      <w:r w:rsidR="00A973C9" w:rsidRPr="00860A21">
        <w:rPr>
          <w:sz w:val="24"/>
          <w:szCs w:val="24"/>
        </w:rPr>
        <w:t>.</w:t>
      </w:r>
      <w:r w:rsidRPr="00860A21">
        <w:rPr>
          <w:sz w:val="24"/>
          <w:szCs w:val="24"/>
        </w:rPr>
        <w:tab/>
      </w:r>
      <w:r w:rsidRPr="00860A21">
        <w:rPr>
          <w:rFonts w:eastAsiaTheme="minorHAnsi"/>
          <w:sz w:val="24"/>
          <w:szCs w:val="24"/>
        </w:rPr>
        <w:t>Galvanized pipe shall not be used to convey diesel fuel, biodiesel fuel, kerosene or jet fuel.</w:t>
      </w:r>
    </w:p>
    <w:p w:rsidR="00013A4B" w:rsidRPr="00860A21" w:rsidRDefault="00013A4B" w:rsidP="00590376">
      <w:pPr>
        <w:widowControl/>
        <w:tabs>
          <w:tab w:val="left" w:pos="720"/>
          <w:tab w:val="left" w:pos="1440"/>
        </w:tabs>
        <w:jc w:val="both"/>
        <w:rPr>
          <w:rFonts w:eastAsiaTheme="minorHAnsi"/>
          <w:sz w:val="24"/>
          <w:szCs w:val="24"/>
        </w:rPr>
      </w:pPr>
    </w:p>
    <w:p w:rsidR="00013A4B" w:rsidRPr="00860A21" w:rsidRDefault="00013A4B" w:rsidP="00590376">
      <w:pPr>
        <w:widowControl/>
        <w:tabs>
          <w:tab w:val="left" w:pos="720"/>
          <w:tab w:val="left" w:pos="1440"/>
        </w:tabs>
        <w:jc w:val="both"/>
        <w:rPr>
          <w:sz w:val="24"/>
          <w:szCs w:val="24"/>
          <w:u w:val="single"/>
        </w:rPr>
      </w:pPr>
      <w:r w:rsidRPr="00860A21">
        <w:rPr>
          <w:rFonts w:eastAsiaTheme="minorHAnsi"/>
          <w:sz w:val="24"/>
          <w:szCs w:val="24"/>
        </w:rPr>
        <w:tab/>
        <w:t>8.7</w:t>
      </w:r>
      <w:proofErr w:type="gramStart"/>
      <w:r w:rsidRPr="00860A21">
        <w:rPr>
          <w:rFonts w:eastAsiaTheme="minorHAnsi"/>
          <w:sz w:val="24"/>
          <w:szCs w:val="24"/>
        </w:rPr>
        <w:t>.i</w:t>
      </w:r>
      <w:proofErr w:type="gramEnd"/>
      <w:r w:rsidRPr="00860A21">
        <w:rPr>
          <w:rFonts w:eastAsiaTheme="minorHAnsi"/>
          <w:sz w:val="24"/>
          <w:szCs w:val="24"/>
        </w:rPr>
        <w:t xml:space="preserve">.  </w:t>
      </w:r>
      <w:r w:rsidR="004B1A50">
        <w:rPr>
          <w:rFonts w:eastAsiaTheme="minorHAnsi"/>
          <w:sz w:val="24"/>
          <w:szCs w:val="24"/>
        </w:rPr>
        <w:t>Regulated a</w:t>
      </w:r>
      <w:r w:rsidRPr="00860A21">
        <w:rPr>
          <w:rFonts w:eastAsiaTheme="minorHAnsi"/>
          <w:sz w:val="24"/>
          <w:szCs w:val="24"/>
        </w:rPr>
        <w:t>boveground piping shall be tested in accordance with requirements of API 570</w:t>
      </w:r>
      <w:r w:rsidR="00306557">
        <w:rPr>
          <w:rFonts w:eastAsiaTheme="minorHAnsi"/>
          <w:sz w:val="24"/>
          <w:szCs w:val="24"/>
          <w:u w:val="single"/>
        </w:rPr>
        <w:t>, except when any leaks from the piping can be visibly observed</w:t>
      </w:r>
      <w:r w:rsidRPr="00860A21">
        <w:rPr>
          <w:rFonts w:eastAsiaTheme="minorHAnsi"/>
          <w:sz w:val="24"/>
          <w:szCs w:val="24"/>
        </w:rPr>
        <w:t>.</w:t>
      </w:r>
    </w:p>
    <w:p w:rsidR="001E41B2" w:rsidRPr="00860A21" w:rsidRDefault="000F2C5E" w:rsidP="00590376">
      <w:pPr>
        <w:spacing w:before="100" w:beforeAutospacing="1" w:after="100" w:afterAutospacing="1"/>
        <w:jc w:val="both"/>
        <w:outlineLvl w:val="2"/>
        <w:rPr>
          <w:rFonts w:eastAsia="Times New Roman"/>
          <w:b/>
          <w:bCs/>
          <w:sz w:val="24"/>
          <w:szCs w:val="24"/>
        </w:rPr>
      </w:pPr>
      <w:r w:rsidRPr="00860A21">
        <w:rPr>
          <w:b/>
          <w:sz w:val="24"/>
          <w:szCs w:val="24"/>
        </w:rPr>
        <w:t>§</w:t>
      </w:r>
      <w:r w:rsidR="006E7F87" w:rsidRPr="00860A21">
        <w:rPr>
          <w:rFonts w:eastAsia="Times New Roman"/>
          <w:b/>
          <w:bCs/>
          <w:sz w:val="24"/>
          <w:szCs w:val="24"/>
        </w:rPr>
        <w:t>47-63</w:t>
      </w:r>
      <w:r w:rsidR="00747895" w:rsidRPr="00860A21">
        <w:rPr>
          <w:rFonts w:eastAsia="Times New Roman"/>
          <w:b/>
          <w:bCs/>
          <w:sz w:val="24"/>
          <w:szCs w:val="24"/>
        </w:rPr>
        <w:t>-</w:t>
      </w:r>
      <w:r w:rsidR="00032572">
        <w:rPr>
          <w:rFonts w:eastAsia="Times New Roman"/>
          <w:b/>
          <w:bCs/>
          <w:sz w:val="24"/>
          <w:szCs w:val="24"/>
        </w:rPr>
        <w:t>9</w:t>
      </w:r>
      <w:r w:rsidR="003C0F64" w:rsidRPr="00860A21">
        <w:rPr>
          <w:rFonts w:eastAsia="Times New Roman"/>
          <w:b/>
          <w:bCs/>
          <w:sz w:val="24"/>
          <w:szCs w:val="24"/>
        </w:rPr>
        <w:t xml:space="preserve">.  </w:t>
      </w:r>
      <w:proofErr w:type="gramStart"/>
      <w:r w:rsidR="00747895" w:rsidRPr="00860A21">
        <w:rPr>
          <w:rFonts w:eastAsia="Times New Roman"/>
          <w:b/>
          <w:bCs/>
          <w:sz w:val="24"/>
          <w:szCs w:val="24"/>
        </w:rPr>
        <w:t>Corrosion and Deterioration Prevention</w:t>
      </w:r>
      <w:r w:rsidRPr="00860A21">
        <w:rPr>
          <w:rFonts w:eastAsia="Times New Roman"/>
          <w:b/>
          <w:bCs/>
          <w:sz w:val="24"/>
          <w:szCs w:val="24"/>
        </w:rPr>
        <w:t>.</w:t>
      </w:r>
      <w:proofErr w:type="gramEnd"/>
      <w:r w:rsidR="001E41B2" w:rsidRPr="00860A21">
        <w:rPr>
          <w:rFonts w:eastAsia="Times New Roman"/>
          <w:b/>
          <w:bCs/>
          <w:sz w:val="24"/>
          <w:szCs w:val="24"/>
        </w:rPr>
        <w:t xml:space="preserve"> </w:t>
      </w:r>
    </w:p>
    <w:p w:rsidR="00747895" w:rsidRPr="00860A21" w:rsidRDefault="001450A6" w:rsidP="00590376">
      <w:pPr>
        <w:tabs>
          <w:tab w:val="left" w:pos="360"/>
          <w:tab w:val="left" w:pos="900"/>
        </w:tabs>
        <w:spacing w:before="100" w:beforeAutospacing="1" w:after="100" w:afterAutospacing="1"/>
        <w:jc w:val="both"/>
        <w:outlineLvl w:val="2"/>
        <w:rPr>
          <w:rFonts w:eastAsia="Times New Roman"/>
          <w:b/>
          <w:bCs/>
          <w:sz w:val="24"/>
          <w:szCs w:val="24"/>
        </w:rPr>
      </w:pPr>
      <w:r w:rsidRPr="00860A21">
        <w:rPr>
          <w:rFonts w:eastAsia="Times New Roman"/>
          <w:b/>
          <w:bCs/>
          <w:sz w:val="24"/>
          <w:szCs w:val="24"/>
        </w:rPr>
        <w:tab/>
      </w:r>
      <w:r w:rsidR="001E41B2" w:rsidRPr="00860A21">
        <w:rPr>
          <w:rFonts w:eastAsia="Times New Roman"/>
          <w:bCs/>
          <w:sz w:val="24"/>
          <w:szCs w:val="24"/>
        </w:rPr>
        <w:t>9.1</w:t>
      </w:r>
      <w:r w:rsidR="001E41B2" w:rsidRPr="00860A21">
        <w:rPr>
          <w:rFonts w:eastAsia="Times New Roman"/>
          <w:bCs/>
          <w:sz w:val="24"/>
          <w:szCs w:val="24"/>
        </w:rPr>
        <w:tab/>
        <w:t>General corrosion requirements</w:t>
      </w:r>
      <w:r w:rsidR="003C0F64" w:rsidRPr="00860A21">
        <w:rPr>
          <w:rFonts w:eastAsia="Times New Roman"/>
          <w:bCs/>
          <w:sz w:val="24"/>
          <w:szCs w:val="24"/>
        </w:rPr>
        <w:t>.</w:t>
      </w:r>
      <w:r w:rsidR="001E41B2" w:rsidRPr="00860A21">
        <w:rPr>
          <w:rFonts w:eastAsia="Times New Roman"/>
          <w:bCs/>
          <w:sz w:val="24"/>
          <w:szCs w:val="24"/>
        </w:rPr>
        <w:t xml:space="preserve"> – </w:t>
      </w:r>
      <w:r w:rsidR="003C0F64" w:rsidRPr="00860A21">
        <w:rPr>
          <w:rFonts w:eastAsia="Times New Roman"/>
          <w:bCs/>
          <w:sz w:val="24"/>
          <w:szCs w:val="24"/>
        </w:rPr>
        <w:t>The o</w:t>
      </w:r>
      <w:r w:rsidR="005F0E2B" w:rsidRPr="00860A21">
        <w:rPr>
          <w:rFonts w:eastAsia="Times New Roman"/>
          <w:bCs/>
          <w:sz w:val="24"/>
          <w:szCs w:val="24"/>
        </w:rPr>
        <w:t>wner or operator</w:t>
      </w:r>
      <w:r w:rsidR="001E41B2" w:rsidRPr="00860A21">
        <w:rPr>
          <w:rFonts w:eastAsia="Times New Roman"/>
          <w:bCs/>
          <w:sz w:val="24"/>
          <w:szCs w:val="24"/>
        </w:rPr>
        <w:t xml:space="preserve"> shall ensure that</w:t>
      </w:r>
      <w:r w:rsidR="00D56376" w:rsidRPr="00860A21">
        <w:rPr>
          <w:rFonts w:eastAsia="Times New Roman"/>
          <w:bCs/>
          <w:sz w:val="24"/>
          <w:szCs w:val="24"/>
        </w:rPr>
        <w:t xml:space="preserve"> all</w:t>
      </w:r>
      <w:r w:rsidR="001E41B2" w:rsidRPr="00860A21">
        <w:rPr>
          <w:rFonts w:eastAsia="Times New Roman"/>
          <w:bCs/>
          <w:sz w:val="24"/>
          <w:szCs w:val="24"/>
        </w:rPr>
        <w:t xml:space="preserve"> </w:t>
      </w:r>
      <w:r w:rsidR="004B1A50">
        <w:rPr>
          <w:rFonts w:eastAsia="Times New Roman"/>
          <w:bCs/>
          <w:sz w:val="24"/>
          <w:szCs w:val="24"/>
        </w:rPr>
        <w:t xml:space="preserve">regulated </w:t>
      </w:r>
      <w:r w:rsidR="001E41B2" w:rsidRPr="00860A21">
        <w:rPr>
          <w:rFonts w:eastAsia="Times New Roman"/>
          <w:sz w:val="24"/>
          <w:szCs w:val="24"/>
        </w:rPr>
        <w:t>AST</w:t>
      </w:r>
      <w:r w:rsidR="0013678E">
        <w:rPr>
          <w:rFonts w:eastAsia="Times New Roman"/>
          <w:sz w:val="24"/>
          <w:szCs w:val="24"/>
          <w:u w:val="single"/>
        </w:rPr>
        <w:t>s</w:t>
      </w:r>
      <w:r w:rsidR="001E41B2" w:rsidRPr="00860A21">
        <w:rPr>
          <w:rFonts w:eastAsia="Times New Roman"/>
          <w:sz w:val="24"/>
          <w:szCs w:val="24"/>
        </w:rPr>
        <w:t xml:space="preserve"> </w:t>
      </w:r>
      <w:r w:rsidR="001E41B2" w:rsidRPr="0013678E">
        <w:rPr>
          <w:rFonts w:eastAsia="Times New Roman"/>
          <w:strike/>
          <w:sz w:val="24"/>
          <w:szCs w:val="24"/>
        </w:rPr>
        <w:t>systems</w:t>
      </w:r>
      <w:r w:rsidR="001E41B2" w:rsidRPr="00860A21">
        <w:rPr>
          <w:rFonts w:eastAsia="Times New Roman"/>
          <w:sz w:val="24"/>
          <w:szCs w:val="24"/>
        </w:rPr>
        <w:t xml:space="preserve"> are maintained with </w:t>
      </w:r>
      <w:r w:rsidR="0013678E">
        <w:rPr>
          <w:rFonts w:eastAsia="Times New Roman"/>
          <w:sz w:val="24"/>
          <w:szCs w:val="24"/>
          <w:u w:val="single"/>
        </w:rPr>
        <w:t xml:space="preserve">those </w:t>
      </w:r>
      <w:r w:rsidR="001E41B2" w:rsidRPr="00860A21">
        <w:rPr>
          <w:rFonts w:eastAsia="Times New Roman"/>
          <w:sz w:val="24"/>
          <w:szCs w:val="24"/>
        </w:rPr>
        <w:t xml:space="preserve">corrosion prevention measures </w:t>
      </w:r>
      <w:r w:rsidR="0013678E">
        <w:rPr>
          <w:rFonts w:eastAsia="Times New Roman"/>
          <w:sz w:val="24"/>
          <w:szCs w:val="24"/>
          <w:u w:val="single"/>
        </w:rPr>
        <w:t xml:space="preserve">that are necessary </w:t>
      </w:r>
      <w:r w:rsidR="001E41B2" w:rsidRPr="0013678E">
        <w:rPr>
          <w:rFonts w:eastAsia="Times New Roman"/>
          <w:strike/>
          <w:sz w:val="24"/>
          <w:szCs w:val="24"/>
        </w:rPr>
        <w:t>in order</w:t>
      </w:r>
      <w:r w:rsidR="001E41B2" w:rsidRPr="00860A21">
        <w:rPr>
          <w:rFonts w:eastAsia="Times New Roman"/>
          <w:sz w:val="24"/>
          <w:szCs w:val="24"/>
        </w:rPr>
        <w:t xml:space="preserve"> to prevent releases.</w:t>
      </w:r>
      <w:r w:rsidR="00363769" w:rsidRPr="00860A21">
        <w:rPr>
          <w:rFonts w:eastAsia="Times New Roman"/>
          <w:sz w:val="24"/>
          <w:szCs w:val="24"/>
        </w:rPr>
        <w:t xml:space="preserve"> </w:t>
      </w:r>
    </w:p>
    <w:p w:rsidR="001E41B2" w:rsidRPr="00860A21" w:rsidRDefault="001E41B2" w:rsidP="00590376">
      <w:pPr>
        <w:tabs>
          <w:tab w:val="left" w:pos="720"/>
          <w:tab w:val="left" w:pos="1080"/>
        </w:tabs>
        <w:spacing w:before="100" w:beforeAutospacing="1" w:after="100" w:afterAutospacing="1"/>
        <w:jc w:val="both"/>
        <w:outlineLvl w:val="3"/>
        <w:rPr>
          <w:rFonts w:eastAsia="Times New Roman"/>
          <w:sz w:val="24"/>
          <w:szCs w:val="24"/>
        </w:rPr>
      </w:pPr>
      <w:bookmarkStart w:id="8" w:name="245.531."/>
      <w:bookmarkEnd w:id="7"/>
      <w:r w:rsidRPr="00860A21">
        <w:rPr>
          <w:rFonts w:eastAsia="Times New Roman"/>
          <w:bCs/>
          <w:sz w:val="24"/>
          <w:szCs w:val="24"/>
        </w:rPr>
        <w:tab/>
        <w:t>9.1</w:t>
      </w:r>
      <w:proofErr w:type="gramStart"/>
      <w:r w:rsidRPr="00860A21">
        <w:rPr>
          <w:rFonts w:eastAsia="Times New Roman"/>
          <w:bCs/>
          <w:sz w:val="24"/>
          <w:szCs w:val="24"/>
        </w:rPr>
        <w:t>.a</w:t>
      </w:r>
      <w:proofErr w:type="gramEnd"/>
      <w:r w:rsidRPr="00860A21">
        <w:rPr>
          <w:rFonts w:eastAsia="Times New Roman"/>
          <w:bCs/>
          <w:sz w:val="24"/>
          <w:szCs w:val="24"/>
        </w:rPr>
        <w:t>.</w:t>
      </w:r>
      <w:r w:rsidRPr="00860A21">
        <w:rPr>
          <w:rFonts w:eastAsia="Times New Roman"/>
          <w:bCs/>
          <w:sz w:val="24"/>
          <w:szCs w:val="24"/>
        </w:rPr>
        <w:tab/>
      </w:r>
      <w:r w:rsidR="003C0F64" w:rsidRPr="00860A21">
        <w:rPr>
          <w:rFonts w:eastAsia="Times New Roman"/>
          <w:bCs/>
          <w:sz w:val="24"/>
          <w:szCs w:val="24"/>
        </w:rPr>
        <w:t>The o</w:t>
      </w:r>
      <w:r w:rsidR="005F0E2B" w:rsidRPr="00860A21">
        <w:rPr>
          <w:rFonts w:eastAsia="Times New Roman"/>
          <w:bCs/>
          <w:sz w:val="24"/>
          <w:szCs w:val="24"/>
        </w:rPr>
        <w:t>wner or operator</w:t>
      </w:r>
      <w:r w:rsidRPr="00860A21">
        <w:rPr>
          <w:rFonts w:eastAsia="Times New Roman"/>
          <w:bCs/>
          <w:sz w:val="24"/>
          <w:szCs w:val="24"/>
        </w:rPr>
        <w:t xml:space="preserve"> shall ensure that </w:t>
      </w:r>
      <w:r w:rsidR="00032572">
        <w:rPr>
          <w:rFonts w:eastAsia="Times New Roman"/>
          <w:bCs/>
          <w:sz w:val="24"/>
          <w:szCs w:val="24"/>
        </w:rPr>
        <w:t xml:space="preserve">regulated </w:t>
      </w:r>
      <w:r w:rsidRPr="00860A21">
        <w:rPr>
          <w:rFonts w:eastAsia="Times New Roman"/>
          <w:sz w:val="24"/>
          <w:szCs w:val="24"/>
        </w:rPr>
        <w:t xml:space="preserve">AST systems are maintained with corrosion and deterioration prevention measures until the AST system </w:t>
      </w:r>
      <w:r w:rsidR="00DD410E" w:rsidRPr="00860A21">
        <w:rPr>
          <w:rFonts w:eastAsia="Times New Roman"/>
          <w:sz w:val="24"/>
          <w:szCs w:val="24"/>
        </w:rPr>
        <w:t xml:space="preserve">has undergone </w:t>
      </w:r>
      <w:r w:rsidRPr="00860A21">
        <w:rPr>
          <w:rFonts w:eastAsia="Times New Roman"/>
          <w:sz w:val="24"/>
          <w:szCs w:val="24"/>
        </w:rPr>
        <w:t>permanent clos</w:t>
      </w:r>
      <w:r w:rsidR="00DD410E" w:rsidRPr="00860A21">
        <w:rPr>
          <w:rFonts w:eastAsia="Times New Roman"/>
          <w:sz w:val="24"/>
          <w:szCs w:val="24"/>
        </w:rPr>
        <w:t>ure</w:t>
      </w:r>
      <w:r w:rsidRPr="00860A21">
        <w:rPr>
          <w:rFonts w:eastAsia="Times New Roman"/>
          <w:sz w:val="24"/>
          <w:szCs w:val="24"/>
        </w:rPr>
        <w:t>.</w:t>
      </w:r>
    </w:p>
    <w:p w:rsidR="001E41B2" w:rsidRPr="00860A21" w:rsidRDefault="001E41B2" w:rsidP="00590376">
      <w:pPr>
        <w:tabs>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t>9.1</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t xml:space="preserve"> Acceptable corrosion and deterioration protection methods may include any one or </w:t>
      </w:r>
      <w:r w:rsidR="007808BA" w:rsidRPr="00860A21">
        <w:rPr>
          <w:rFonts w:eastAsia="Times New Roman"/>
          <w:sz w:val="24"/>
          <w:szCs w:val="24"/>
        </w:rPr>
        <w:t xml:space="preserve">a </w:t>
      </w:r>
      <w:r w:rsidRPr="00860A21">
        <w:rPr>
          <w:rFonts w:eastAsia="Times New Roman"/>
          <w:sz w:val="24"/>
          <w:szCs w:val="24"/>
        </w:rPr>
        <w:t>combination of various methods</w:t>
      </w:r>
      <w:r w:rsidR="007808BA" w:rsidRPr="00860A21">
        <w:rPr>
          <w:rFonts w:eastAsia="Times New Roman"/>
          <w:sz w:val="24"/>
          <w:szCs w:val="24"/>
        </w:rPr>
        <w:t>,</w:t>
      </w:r>
      <w:r w:rsidRPr="00860A21">
        <w:rPr>
          <w:rFonts w:eastAsia="Times New Roman"/>
          <w:sz w:val="24"/>
          <w:szCs w:val="24"/>
        </w:rPr>
        <w:t xml:space="preserve"> such as cathodic protection systems (galvanic or impressed current), external and internal coatings, internal tank liners</w:t>
      </w:r>
      <w:r w:rsidR="00D62A92" w:rsidRPr="00860A21">
        <w:rPr>
          <w:rFonts w:eastAsia="Times New Roman"/>
          <w:sz w:val="24"/>
          <w:szCs w:val="24"/>
        </w:rPr>
        <w:t xml:space="preserve">, storage </w:t>
      </w:r>
      <w:r w:rsidR="006B3146" w:rsidRPr="00860A21">
        <w:rPr>
          <w:rFonts w:eastAsia="Times New Roman"/>
          <w:sz w:val="24"/>
          <w:szCs w:val="24"/>
        </w:rPr>
        <w:t xml:space="preserve">in a manner that prevents metal contact with an electrolyte, </w:t>
      </w:r>
      <w:r w:rsidR="00D62A92" w:rsidRPr="00860A21">
        <w:rPr>
          <w:rFonts w:eastAsia="Times New Roman"/>
          <w:sz w:val="24"/>
          <w:szCs w:val="24"/>
        </w:rPr>
        <w:t>construction out of nonco</w:t>
      </w:r>
      <w:r w:rsidR="00A70CDA" w:rsidRPr="00860A21">
        <w:rPr>
          <w:rFonts w:eastAsia="Times New Roman"/>
          <w:sz w:val="24"/>
          <w:szCs w:val="24"/>
        </w:rPr>
        <w:t>rrodible material or metal</w:t>
      </w:r>
      <w:r w:rsidR="00D62A92" w:rsidRPr="00860A21">
        <w:rPr>
          <w:rFonts w:eastAsia="Times New Roman"/>
          <w:sz w:val="24"/>
          <w:szCs w:val="24"/>
        </w:rPr>
        <w:t xml:space="preserve"> construction with a noncorrodible material</w:t>
      </w:r>
      <w:r w:rsidR="0009723A" w:rsidRPr="00860A21">
        <w:rPr>
          <w:rFonts w:eastAsia="Times New Roman"/>
          <w:sz w:val="24"/>
          <w:szCs w:val="24"/>
        </w:rPr>
        <w:t xml:space="preserve"> </w:t>
      </w:r>
      <w:r w:rsidR="00D62A92" w:rsidRPr="00860A21">
        <w:rPr>
          <w:rFonts w:eastAsia="Times New Roman"/>
          <w:sz w:val="24"/>
          <w:szCs w:val="24"/>
        </w:rPr>
        <w:t>coating</w:t>
      </w:r>
      <w:r w:rsidRPr="00860A21">
        <w:rPr>
          <w:rFonts w:eastAsia="Times New Roman"/>
          <w:sz w:val="24"/>
          <w:szCs w:val="24"/>
        </w:rPr>
        <w:t xml:space="preserve">. </w:t>
      </w:r>
    </w:p>
    <w:p w:rsidR="001E41B2" w:rsidRPr="00860A21" w:rsidRDefault="001450A6" w:rsidP="00590376">
      <w:pPr>
        <w:tabs>
          <w:tab w:val="left" w:pos="360"/>
          <w:tab w:val="left" w:pos="720"/>
          <w:tab w:val="left" w:pos="900"/>
          <w:tab w:val="left" w:pos="1080"/>
        </w:tabs>
        <w:spacing w:before="100" w:beforeAutospacing="1" w:after="100" w:afterAutospacing="1"/>
        <w:jc w:val="both"/>
        <w:outlineLvl w:val="3"/>
        <w:rPr>
          <w:rFonts w:eastAsia="Times New Roman"/>
          <w:sz w:val="24"/>
          <w:szCs w:val="24"/>
        </w:rPr>
      </w:pPr>
      <w:r w:rsidRPr="00860A21">
        <w:rPr>
          <w:rFonts w:eastAsia="Times New Roman"/>
          <w:b/>
          <w:bCs/>
          <w:sz w:val="24"/>
          <w:szCs w:val="24"/>
        </w:rPr>
        <w:tab/>
      </w:r>
      <w:r w:rsidR="00162797" w:rsidRPr="00860A21">
        <w:rPr>
          <w:rFonts w:eastAsia="Times New Roman"/>
          <w:bCs/>
          <w:sz w:val="24"/>
          <w:szCs w:val="24"/>
        </w:rPr>
        <w:t>9.2</w:t>
      </w:r>
      <w:r w:rsidR="00162797" w:rsidRPr="00860A21">
        <w:rPr>
          <w:rFonts w:eastAsia="Times New Roman"/>
          <w:bCs/>
          <w:sz w:val="24"/>
          <w:szCs w:val="24"/>
        </w:rPr>
        <w:tab/>
      </w:r>
      <w:r w:rsidRPr="00860A21">
        <w:rPr>
          <w:rFonts w:eastAsia="Times New Roman"/>
          <w:bCs/>
          <w:sz w:val="24"/>
          <w:szCs w:val="24"/>
        </w:rPr>
        <w:tab/>
      </w:r>
      <w:r w:rsidR="00162797" w:rsidRPr="00860A21">
        <w:rPr>
          <w:rFonts w:eastAsia="Times New Roman"/>
          <w:bCs/>
          <w:sz w:val="24"/>
          <w:szCs w:val="24"/>
        </w:rPr>
        <w:t>Cathodic Protection S</w:t>
      </w:r>
      <w:r w:rsidR="00747895" w:rsidRPr="00860A21">
        <w:rPr>
          <w:rFonts w:eastAsia="Times New Roman"/>
          <w:bCs/>
          <w:sz w:val="24"/>
          <w:szCs w:val="24"/>
        </w:rPr>
        <w:t>ystems</w:t>
      </w:r>
      <w:r w:rsidR="003C0F64" w:rsidRPr="00860A21">
        <w:rPr>
          <w:rFonts w:eastAsia="Times New Roman"/>
          <w:bCs/>
          <w:sz w:val="24"/>
          <w:szCs w:val="24"/>
        </w:rPr>
        <w:t>.</w:t>
      </w:r>
      <w:r w:rsidR="00747895" w:rsidRPr="00860A21">
        <w:rPr>
          <w:rFonts w:eastAsia="Times New Roman"/>
          <w:bCs/>
          <w:sz w:val="24"/>
          <w:szCs w:val="24"/>
        </w:rPr>
        <w:t xml:space="preserve"> </w:t>
      </w:r>
      <w:r w:rsidR="001A23AA" w:rsidRPr="00860A21">
        <w:rPr>
          <w:rFonts w:eastAsia="Times New Roman"/>
          <w:bCs/>
          <w:sz w:val="24"/>
          <w:szCs w:val="24"/>
        </w:rPr>
        <w:t>–</w:t>
      </w:r>
      <w:r w:rsidR="00747895" w:rsidRPr="00860A21">
        <w:rPr>
          <w:rFonts w:eastAsia="Times New Roman"/>
          <w:sz w:val="24"/>
          <w:szCs w:val="24"/>
        </w:rPr>
        <w:t xml:space="preserve"> </w:t>
      </w:r>
      <w:r w:rsidR="004B3266">
        <w:rPr>
          <w:rFonts w:eastAsia="Times New Roman"/>
          <w:sz w:val="24"/>
          <w:szCs w:val="24"/>
          <w:u w:val="single"/>
        </w:rPr>
        <w:t>To the extent that a cathodic protection system is used as corrosion prevention, t</w:t>
      </w:r>
      <w:r w:rsidR="003C0F64" w:rsidRPr="00860A21">
        <w:rPr>
          <w:rFonts w:eastAsia="Times New Roman"/>
          <w:sz w:val="24"/>
          <w:szCs w:val="24"/>
        </w:rPr>
        <w:t>he o</w:t>
      </w:r>
      <w:r w:rsidR="005F0E2B" w:rsidRPr="00860A21">
        <w:rPr>
          <w:rFonts w:eastAsia="Times New Roman"/>
          <w:sz w:val="24"/>
          <w:szCs w:val="24"/>
        </w:rPr>
        <w:t>wner or operator</w:t>
      </w:r>
      <w:r w:rsidR="001A23AA" w:rsidRPr="00860A21">
        <w:rPr>
          <w:rFonts w:eastAsia="Times New Roman"/>
          <w:sz w:val="24"/>
          <w:szCs w:val="24"/>
        </w:rPr>
        <w:t xml:space="preserve"> shall ensure that c</w:t>
      </w:r>
      <w:r w:rsidR="001E41B2" w:rsidRPr="00860A21">
        <w:rPr>
          <w:rFonts w:eastAsia="Times New Roman"/>
          <w:sz w:val="24"/>
          <w:szCs w:val="24"/>
        </w:rPr>
        <w:t xml:space="preserve">athodic protection systems </w:t>
      </w:r>
      <w:r w:rsidR="001A23AA" w:rsidRPr="00860A21">
        <w:rPr>
          <w:rFonts w:eastAsia="Times New Roman"/>
          <w:sz w:val="24"/>
          <w:szCs w:val="24"/>
        </w:rPr>
        <w:t>are</w:t>
      </w:r>
      <w:r w:rsidR="001E41B2" w:rsidRPr="00860A21">
        <w:rPr>
          <w:rFonts w:eastAsia="Times New Roman"/>
          <w:sz w:val="24"/>
          <w:szCs w:val="24"/>
        </w:rPr>
        <w:t xml:space="preserve"> designed by a N</w:t>
      </w:r>
      <w:r w:rsidR="006B3146" w:rsidRPr="00860A21">
        <w:rPr>
          <w:rFonts w:eastAsia="Times New Roman"/>
          <w:sz w:val="24"/>
          <w:szCs w:val="24"/>
        </w:rPr>
        <w:t xml:space="preserve">ational </w:t>
      </w:r>
      <w:r w:rsidR="001E41B2" w:rsidRPr="00860A21">
        <w:rPr>
          <w:rFonts w:eastAsia="Times New Roman"/>
          <w:sz w:val="24"/>
          <w:szCs w:val="24"/>
        </w:rPr>
        <w:t>A</w:t>
      </w:r>
      <w:r w:rsidR="006B3146" w:rsidRPr="00860A21">
        <w:rPr>
          <w:rFonts w:eastAsia="Times New Roman"/>
          <w:sz w:val="24"/>
          <w:szCs w:val="24"/>
        </w:rPr>
        <w:t xml:space="preserve">ssociation of </w:t>
      </w:r>
      <w:r w:rsidR="001E41B2" w:rsidRPr="00860A21">
        <w:rPr>
          <w:rFonts w:eastAsia="Times New Roman"/>
          <w:sz w:val="24"/>
          <w:szCs w:val="24"/>
        </w:rPr>
        <w:t>C</w:t>
      </w:r>
      <w:r w:rsidR="006B3146" w:rsidRPr="00860A21">
        <w:rPr>
          <w:rFonts w:eastAsia="Times New Roman"/>
          <w:sz w:val="24"/>
          <w:szCs w:val="24"/>
        </w:rPr>
        <w:t xml:space="preserve">orrosion </w:t>
      </w:r>
      <w:r w:rsidR="001E41B2" w:rsidRPr="00860A21">
        <w:rPr>
          <w:rFonts w:eastAsia="Times New Roman"/>
          <w:sz w:val="24"/>
          <w:szCs w:val="24"/>
        </w:rPr>
        <w:t>E</w:t>
      </w:r>
      <w:r w:rsidR="006B3146" w:rsidRPr="00860A21">
        <w:rPr>
          <w:rFonts w:eastAsia="Times New Roman"/>
          <w:sz w:val="24"/>
          <w:szCs w:val="24"/>
        </w:rPr>
        <w:t>ngineers (NACE)</w:t>
      </w:r>
      <w:r w:rsidR="001E41B2" w:rsidRPr="00860A21">
        <w:rPr>
          <w:rFonts w:eastAsia="Times New Roman"/>
          <w:sz w:val="24"/>
          <w:szCs w:val="24"/>
        </w:rPr>
        <w:t xml:space="preserve"> certified (or equivalent) corrosion expert and maintained to provide protection against external corrosion for the operational life of the </w:t>
      </w:r>
      <w:r w:rsidR="004B1A50">
        <w:rPr>
          <w:rFonts w:eastAsia="Times New Roman"/>
          <w:sz w:val="24"/>
          <w:szCs w:val="24"/>
        </w:rPr>
        <w:t xml:space="preserve">regulated </w:t>
      </w:r>
      <w:r w:rsidR="001E41B2" w:rsidRPr="00860A21">
        <w:rPr>
          <w:rFonts w:eastAsia="Times New Roman"/>
          <w:sz w:val="24"/>
          <w:szCs w:val="24"/>
        </w:rPr>
        <w:t xml:space="preserve">tank system (tank, tank bottoms, piping) or have provisions to </w:t>
      </w:r>
      <w:r w:rsidR="001E41B2" w:rsidRPr="00860A21">
        <w:rPr>
          <w:rFonts w:eastAsia="Times New Roman"/>
          <w:sz w:val="24"/>
          <w:szCs w:val="24"/>
        </w:rPr>
        <w:lastRenderedPageBreak/>
        <w:t>allow for the periodic rehabilitation of the cathodic protection system</w:t>
      </w:r>
      <w:r w:rsidR="00A86785" w:rsidRPr="00860A21">
        <w:rPr>
          <w:rFonts w:eastAsia="Times New Roman"/>
          <w:sz w:val="24"/>
          <w:szCs w:val="24"/>
        </w:rPr>
        <w:t xml:space="preserve"> as needed to affect repairs of failing </w:t>
      </w:r>
      <w:r w:rsidR="001A23AA" w:rsidRPr="00860A21">
        <w:rPr>
          <w:rFonts w:eastAsia="Times New Roman"/>
          <w:sz w:val="24"/>
          <w:szCs w:val="24"/>
        </w:rPr>
        <w:t xml:space="preserve">or defective </w:t>
      </w:r>
      <w:r w:rsidR="00A86785" w:rsidRPr="00860A21">
        <w:rPr>
          <w:rFonts w:eastAsia="Times New Roman"/>
          <w:sz w:val="24"/>
          <w:szCs w:val="24"/>
        </w:rPr>
        <w:t>systems</w:t>
      </w:r>
      <w:r w:rsidR="001E41B2" w:rsidRPr="00860A21">
        <w:rPr>
          <w:rFonts w:eastAsia="Times New Roman"/>
          <w:sz w:val="24"/>
          <w:szCs w:val="24"/>
        </w:rPr>
        <w:t xml:space="preserve">.   </w:t>
      </w:r>
    </w:p>
    <w:p w:rsidR="001E41B2" w:rsidRPr="00860A21" w:rsidRDefault="001E41B2"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t>9.2</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t xml:space="preserve">For new, reconstructed or relocated </w:t>
      </w:r>
      <w:r w:rsidR="00032572">
        <w:rPr>
          <w:rFonts w:eastAsia="Times New Roman"/>
          <w:sz w:val="24"/>
          <w:szCs w:val="24"/>
        </w:rPr>
        <w:t xml:space="preserve">regulated </w:t>
      </w:r>
      <w:r w:rsidRPr="00860A21">
        <w:rPr>
          <w:rFonts w:eastAsia="Times New Roman"/>
          <w:sz w:val="24"/>
          <w:szCs w:val="24"/>
        </w:rPr>
        <w:t>tanks</w:t>
      </w:r>
      <w:r w:rsidRPr="00860A21">
        <w:rPr>
          <w:sz w:val="24"/>
          <w:szCs w:val="24"/>
        </w:rPr>
        <w:t xml:space="preserve">, </w:t>
      </w:r>
      <w:r w:rsidR="00056F8B" w:rsidRPr="00860A21">
        <w:rPr>
          <w:sz w:val="24"/>
          <w:szCs w:val="24"/>
        </w:rPr>
        <w:t xml:space="preserve">the owner or operator shall ensure that </w:t>
      </w:r>
      <w:r w:rsidRPr="00860A21">
        <w:rPr>
          <w:sz w:val="24"/>
          <w:szCs w:val="24"/>
        </w:rPr>
        <w:t xml:space="preserve">special consideration for monitoring the cathodic protection status of the underside of the AST bottom </w:t>
      </w:r>
      <w:r w:rsidR="00056F8B" w:rsidRPr="00860A21">
        <w:rPr>
          <w:sz w:val="24"/>
          <w:szCs w:val="24"/>
        </w:rPr>
        <w:t xml:space="preserve">shall be provided for </w:t>
      </w:r>
      <w:r w:rsidRPr="00860A21">
        <w:rPr>
          <w:sz w:val="24"/>
          <w:szCs w:val="24"/>
        </w:rPr>
        <w:t>in the cathodic protection system design</w:t>
      </w:r>
      <w:r w:rsidR="00056F8B" w:rsidRPr="00860A21">
        <w:rPr>
          <w:sz w:val="24"/>
          <w:szCs w:val="24"/>
        </w:rPr>
        <w:t>ed by the corrosion expert</w:t>
      </w:r>
      <w:r w:rsidRPr="00860A21">
        <w:rPr>
          <w:sz w:val="24"/>
          <w:szCs w:val="24"/>
        </w:rPr>
        <w:t xml:space="preserve">.  </w:t>
      </w:r>
    </w:p>
    <w:p w:rsidR="001E41B2" w:rsidRPr="00860A21" w:rsidRDefault="001E41B2" w:rsidP="00590376">
      <w:pPr>
        <w:tabs>
          <w:tab w:val="left" w:pos="360"/>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r>
      <w:r w:rsidR="001450A6" w:rsidRPr="00860A21">
        <w:rPr>
          <w:rFonts w:eastAsia="Times New Roman"/>
          <w:sz w:val="24"/>
          <w:szCs w:val="24"/>
        </w:rPr>
        <w:tab/>
      </w:r>
      <w:r w:rsidRPr="00860A21">
        <w:rPr>
          <w:rFonts w:eastAsia="Times New Roman"/>
          <w:sz w:val="24"/>
          <w:szCs w:val="24"/>
        </w:rPr>
        <w:t>9.2.b.</w:t>
      </w:r>
      <w:r w:rsidRPr="00860A21">
        <w:rPr>
          <w:rFonts w:eastAsia="Times New Roman"/>
          <w:sz w:val="24"/>
          <w:szCs w:val="24"/>
        </w:rPr>
        <w:tab/>
      </w:r>
      <w:r w:rsidR="00032572">
        <w:rPr>
          <w:rFonts w:eastAsia="Times New Roman"/>
          <w:sz w:val="24"/>
          <w:szCs w:val="24"/>
        </w:rPr>
        <w:t>Regulated m</w:t>
      </w:r>
      <w:r w:rsidRPr="00860A21">
        <w:rPr>
          <w:rFonts w:eastAsia="Times New Roman"/>
          <w:sz w:val="24"/>
          <w:szCs w:val="24"/>
        </w:rPr>
        <w:t xml:space="preserve">etallic AST systems </w:t>
      </w:r>
      <w:r w:rsidRPr="00860A21">
        <w:rPr>
          <w:sz w:val="24"/>
          <w:szCs w:val="24"/>
        </w:rPr>
        <w:t xml:space="preserve">with tank bottoms in direct contact with soil </w:t>
      </w:r>
      <w:r w:rsidRPr="00860A21">
        <w:rPr>
          <w:rFonts w:eastAsia="Times New Roman"/>
          <w:sz w:val="24"/>
          <w:szCs w:val="24"/>
        </w:rPr>
        <w:t>or other electrolyte</w:t>
      </w:r>
      <w:r w:rsidR="007808BA" w:rsidRPr="00860A21">
        <w:rPr>
          <w:rFonts w:eastAsia="Times New Roman"/>
          <w:sz w:val="24"/>
          <w:szCs w:val="24"/>
        </w:rPr>
        <w:t>s</w:t>
      </w:r>
      <w:r w:rsidRPr="00860A21">
        <w:rPr>
          <w:rFonts w:eastAsia="Times New Roman"/>
          <w:sz w:val="24"/>
          <w:szCs w:val="24"/>
        </w:rPr>
        <w:t xml:space="preserve"> shall be protected</w:t>
      </w:r>
      <w:r w:rsidR="00DB0D52" w:rsidRPr="00860A21">
        <w:rPr>
          <w:rFonts w:eastAsia="Times New Roman"/>
          <w:sz w:val="24"/>
          <w:szCs w:val="24"/>
        </w:rPr>
        <w:t xml:space="preserve"> from corrosion</w:t>
      </w:r>
      <w:r w:rsidR="007808BA" w:rsidRPr="00860A21">
        <w:rPr>
          <w:rFonts w:eastAsia="Times New Roman"/>
          <w:sz w:val="24"/>
          <w:szCs w:val="24"/>
        </w:rPr>
        <w:t>,</w:t>
      </w:r>
      <w:r w:rsidRPr="00860A21">
        <w:rPr>
          <w:rFonts w:eastAsia="Times New Roman"/>
          <w:sz w:val="24"/>
          <w:szCs w:val="24"/>
        </w:rPr>
        <w:t xml:space="preserve"> u</w:t>
      </w:r>
      <w:r w:rsidRPr="00860A21">
        <w:rPr>
          <w:sz w:val="24"/>
          <w:szCs w:val="24"/>
        </w:rPr>
        <w:t>nless the tank is installed at a site that is determined by a NACE certified or equivalent corrosion expert not to be corrosive enough to cause it to have a release due to corrosion during its operating life.</w:t>
      </w:r>
      <w:r w:rsidRPr="00860A21">
        <w:rPr>
          <w:rFonts w:eastAsia="Times New Roman"/>
          <w:sz w:val="24"/>
          <w:szCs w:val="24"/>
        </w:rPr>
        <w:t xml:space="preserve"> </w:t>
      </w:r>
    </w:p>
    <w:p w:rsidR="001E41B2" w:rsidRPr="00860A21" w:rsidRDefault="001E41B2" w:rsidP="00590376">
      <w:pPr>
        <w:tabs>
          <w:tab w:val="left" w:pos="720"/>
          <w:tab w:val="left" w:pos="1440"/>
        </w:tabs>
        <w:spacing w:before="100" w:beforeAutospacing="1" w:after="100" w:afterAutospacing="1"/>
        <w:jc w:val="both"/>
        <w:rPr>
          <w:sz w:val="24"/>
          <w:szCs w:val="24"/>
        </w:rPr>
      </w:pPr>
      <w:r w:rsidRPr="00860A21">
        <w:rPr>
          <w:rFonts w:eastAsia="Times New Roman"/>
          <w:sz w:val="24"/>
          <w:szCs w:val="24"/>
        </w:rPr>
        <w:tab/>
        <w:t>9.2</w:t>
      </w:r>
      <w:proofErr w:type="gramStart"/>
      <w:r w:rsidRPr="00860A21">
        <w:rPr>
          <w:rFonts w:eastAsia="Times New Roman"/>
          <w:sz w:val="24"/>
          <w:szCs w:val="24"/>
        </w:rPr>
        <w:t>.</w:t>
      </w:r>
      <w:r w:rsidR="001450A6"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Pr="00860A21">
        <w:rPr>
          <w:sz w:val="24"/>
          <w:szCs w:val="24"/>
        </w:rPr>
        <w:t xml:space="preserve">The cathodic protection system for the external bottom of a new or existing </w:t>
      </w:r>
      <w:r w:rsidR="00032572">
        <w:rPr>
          <w:sz w:val="24"/>
          <w:szCs w:val="24"/>
        </w:rPr>
        <w:t xml:space="preserve">regulated </w:t>
      </w:r>
      <w:r w:rsidRPr="00860A21">
        <w:rPr>
          <w:sz w:val="24"/>
          <w:szCs w:val="24"/>
        </w:rPr>
        <w:t>metallic AST must be designed, installed, inspected</w:t>
      </w:r>
      <w:r w:rsidR="007A381B" w:rsidRPr="00860A21">
        <w:rPr>
          <w:sz w:val="24"/>
          <w:szCs w:val="24"/>
        </w:rPr>
        <w:t>,</w:t>
      </w:r>
      <w:r w:rsidRPr="00860A21">
        <w:rPr>
          <w:sz w:val="24"/>
          <w:szCs w:val="24"/>
        </w:rPr>
        <w:t xml:space="preserve"> and maintained to meet or exceed the requirements for cathodic protection required by NACE Standards RP01-93, RP0169 or API 651.  </w:t>
      </w:r>
    </w:p>
    <w:p w:rsidR="001E41B2" w:rsidRPr="00860A21" w:rsidRDefault="001E41B2" w:rsidP="00590376">
      <w:pPr>
        <w:tabs>
          <w:tab w:val="left" w:pos="360"/>
          <w:tab w:val="left" w:pos="720"/>
          <w:tab w:val="left" w:pos="1080"/>
          <w:tab w:val="left" w:pos="144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r w:rsidR="001450A6" w:rsidRPr="00860A21">
        <w:rPr>
          <w:rFonts w:eastAsia="Times New Roman"/>
          <w:sz w:val="24"/>
          <w:szCs w:val="24"/>
        </w:rPr>
        <w:tab/>
      </w:r>
      <w:r w:rsidRPr="00860A21">
        <w:rPr>
          <w:sz w:val="24"/>
          <w:szCs w:val="24"/>
        </w:rPr>
        <w:t>9.2</w:t>
      </w:r>
      <w:proofErr w:type="gramStart"/>
      <w:r w:rsidRPr="00860A21">
        <w:rPr>
          <w:sz w:val="24"/>
          <w:szCs w:val="24"/>
        </w:rPr>
        <w:t>.</w:t>
      </w:r>
      <w:r w:rsidR="001450A6" w:rsidRPr="00860A21">
        <w:rPr>
          <w:sz w:val="24"/>
          <w:szCs w:val="24"/>
        </w:rPr>
        <w:t>d</w:t>
      </w:r>
      <w:proofErr w:type="gramEnd"/>
      <w:r w:rsidRPr="00860A21">
        <w:rPr>
          <w:sz w:val="24"/>
          <w:szCs w:val="24"/>
        </w:rPr>
        <w:t>.</w:t>
      </w:r>
      <w:r w:rsidRPr="00860A21">
        <w:rPr>
          <w:sz w:val="24"/>
          <w:szCs w:val="24"/>
        </w:rPr>
        <w:tab/>
      </w:r>
      <w:r w:rsidRPr="00860A21">
        <w:rPr>
          <w:rFonts w:eastAsia="Times New Roman"/>
          <w:sz w:val="24"/>
          <w:szCs w:val="24"/>
        </w:rPr>
        <w:t xml:space="preserve">Each cathodic protection system shall have an access point </w:t>
      </w:r>
      <w:r w:rsidR="007A381B" w:rsidRPr="00860A21">
        <w:rPr>
          <w:rFonts w:eastAsia="Times New Roman"/>
          <w:sz w:val="24"/>
          <w:szCs w:val="24"/>
        </w:rPr>
        <w:t>that</w:t>
      </w:r>
      <w:r w:rsidRPr="00860A21">
        <w:rPr>
          <w:rFonts w:eastAsia="Times New Roman"/>
          <w:sz w:val="24"/>
          <w:szCs w:val="24"/>
        </w:rPr>
        <w:t xml:space="preserve"> enables the </w:t>
      </w:r>
      <w:r w:rsidR="00DE578E" w:rsidRPr="00860A21">
        <w:rPr>
          <w:rFonts w:eastAsia="Times New Roman"/>
          <w:sz w:val="24"/>
          <w:szCs w:val="24"/>
        </w:rPr>
        <w:t>owner or operator</w:t>
      </w:r>
      <w:r w:rsidRPr="00860A21">
        <w:rPr>
          <w:rFonts w:eastAsia="Times New Roman"/>
          <w:sz w:val="24"/>
          <w:szCs w:val="24"/>
        </w:rPr>
        <w:t xml:space="preserve"> to check on the adequacy of cathodic protection. The cathodic protection systems shall be monitored in accordance with </w:t>
      </w:r>
      <w:r w:rsidR="007A381B" w:rsidRPr="00860A21">
        <w:rPr>
          <w:rFonts w:eastAsia="Times New Roman"/>
          <w:sz w:val="24"/>
          <w:szCs w:val="24"/>
        </w:rPr>
        <w:t>subs</w:t>
      </w:r>
      <w:r w:rsidRPr="00860A21">
        <w:rPr>
          <w:rFonts w:eastAsia="Times New Roman"/>
          <w:sz w:val="24"/>
          <w:szCs w:val="24"/>
        </w:rPr>
        <w:t xml:space="preserve">ection 9.3 of this </w:t>
      </w:r>
      <w:r w:rsidR="007A381B" w:rsidRPr="00860A21">
        <w:rPr>
          <w:rFonts w:eastAsia="Times New Roman"/>
          <w:sz w:val="24"/>
          <w:szCs w:val="24"/>
        </w:rPr>
        <w:t>R</w:t>
      </w:r>
      <w:r w:rsidRPr="00860A21">
        <w:rPr>
          <w:rFonts w:eastAsia="Times New Roman"/>
          <w:sz w:val="24"/>
          <w:szCs w:val="24"/>
        </w:rPr>
        <w:t xml:space="preserve">ule.    </w:t>
      </w:r>
    </w:p>
    <w:p w:rsidR="001E41B2" w:rsidRPr="00860A21" w:rsidRDefault="001E41B2"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r>
      <w:r w:rsidRPr="00860A21">
        <w:rPr>
          <w:sz w:val="24"/>
          <w:szCs w:val="24"/>
        </w:rPr>
        <w:t>9.2</w:t>
      </w:r>
      <w:proofErr w:type="gramStart"/>
      <w:r w:rsidRPr="00860A21">
        <w:rPr>
          <w:sz w:val="24"/>
          <w:szCs w:val="24"/>
        </w:rPr>
        <w:t>.</w:t>
      </w:r>
      <w:r w:rsidR="001450A6" w:rsidRPr="00860A21">
        <w:rPr>
          <w:sz w:val="24"/>
          <w:szCs w:val="24"/>
        </w:rPr>
        <w:t>e</w:t>
      </w:r>
      <w:proofErr w:type="gramEnd"/>
      <w:r w:rsidRPr="00860A21">
        <w:rPr>
          <w:sz w:val="24"/>
          <w:szCs w:val="24"/>
        </w:rPr>
        <w:t>.</w:t>
      </w:r>
      <w:r w:rsidRPr="00860A21">
        <w:rPr>
          <w:sz w:val="24"/>
          <w:szCs w:val="24"/>
        </w:rPr>
        <w:tab/>
        <w:t xml:space="preserve">After installation of a sacrificial anode system, measurements of AST-to-soil potential </w:t>
      </w:r>
      <w:r w:rsidR="00056F8B" w:rsidRPr="00860A21">
        <w:rPr>
          <w:sz w:val="24"/>
          <w:szCs w:val="24"/>
        </w:rPr>
        <w:t xml:space="preserve">must be made </w:t>
      </w:r>
      <w:r w:rsidRPr="00860A21">
        <w:rPr>
          <w:sz w:val="24"/>
          <w:szCs w:val="24"/>
        </w:rPr>
        <w:t xml:space="preserve">no sooner than </w:t>
      </w:r>
      <w:r w:rsidR="007A381B" w:rsidRPr="00860A21">
        <w:rPr>
          <w:sz w:val="24"/>
          <w:szCs w:val="24"/>
        </w:rPr>
        <w:t xml:space="preserve">60 </w:t>
      </w:r>
      <w:r w:rsidRPr="00860A21">
        <w:rPr>
          <w:sz w:val="24"/>
          <w:szCs w:val="24"/>
        </w:rPr>
        <w:t>days and no later than 180 days after installation of the cathodic protection system</w:t>
      </w:r>
      <w:r w:rsidR="00056F8B" w:rsidRPr="00860A21">
        <w:rPr>
          <w:sz w:val="24"/>
          <w:szCs w:val="24"/>
        </w:rPr>
        <w:t xml:space="preserve"> by</w:t>
      </w:r>
      <w:r w:rsidR="002A7B58" w:rsidRPr="00860A21">
        <w:rPr>
          <w:sz w:val="24"/>
          <w:szCs w:val="24"/>
        </w:rPr>
        <w:t xml:space="preserve"> a</w:t>
      </w:r>
      <w:r w:rsidR="00056F8B" w:rsidRPr="00860A21">
        <w:rPr>
          <w:sz w:val="24"/>
          <w:szCs w:val="24"/>
        </w:rPr>
        <w:t xml:space="preserve"> person</w:t>
      </w:r>
      <w:r w:rsidR="002A7B58" w:rsidRPr="00860A21">
        <w:rPr>
          <w:sz w:val="24"/>
          <w:szCs w:val="24"/>
        </w:rPr>
        <w:t xml:space="preserve"> who</w:t>
      </w:r>
      <w:r w:rsidR="007A381B" w:rsidRPr="00860A21">
        <w:rPr>
          <w:sz w:val="24"/>
          <w:szCs w:val="24"/>
        </w:rPr>
        <w:t>,</w:t>
      </w:r>
      <w:r w:rsidR="002A7B58" w:rsidRPr="00860A21">
        <w:rPr>
          <w:sz w:val="24"/>
          <w:szCs w:val="24"/>
        </w:rPr>
        <w:t xml:space="preserve"> at a minimum, is NACE certified as a cathodic protection tester</w:t>
      </w:r>
      <w:r w:rsidRPr="00860A21">
        <w:rPr>
          <w:sz w:val="24"/>
          <w:szCs w:val="24"/>
        </w:rPr>
        <w:t xml:space="preserve">.  If </w:t>
      </w:r>
      <w:r w:rsidR="00AE22EC" w:rsidRPr="00860A21">
        <w:rPr>
          <w:sz w:val="24"/>
          <w:szCs w:val="24"/>
        </w:rPr>
        <w:t xml:space="preserve">inadequate cathodic protection </w:t>
      </w:r>
      <w:r w:rsidRPr="00860A21">
        <w:rPr>
          <w:sz w:val="24"/>
          <w:szCs w:val="24"/>
        </w:rPr>
        <w:t xml:space="preserve">is indicated, the cause shall be determined, and </w:t>
      </w:r>
      <w:r w:rsidR="00056F8B" w:rsidRPr="00860A21">
        <w:rPr>
          <w:sz w:val="24"/>
          <w:szCs w:val="24"/>
        </w:rPr>
        <w:t xml:space="preserve">the owner or operator shall ensure that </w:t>
      </w:r>
      <w:r w:rsidRPr="00860A21">
        <w:rPr>
          <w:sz w:val="24"/>
          <w:szCs w:val="24"/>
        </w:rPr>
        <w:t xml:space="preserve">necessary repairs </w:t>
      </w:r>
      <w:r w:rsidR="00056F8B" w:rsidRPr="00860A21">
        <w:rPr>
          <w:sz w:val="24"/>
          <w:szCs w:val="24"/>
        </w:rPr>
        <w:t>are</w:t>
      </w:r>
      <w:r w:rsidRPr="00860A21">
        <w:rPr>
          <w:sz w:val="24"/>
          <w:szCs w:val="24"/>
        </w:rPr>
        <w:t xml:space="preserve"> made within 90 days or </w:t>
      </w:r>
      <w:r w:rsidR="007A381B" w:rsidRPr="00860A21">
        <w:rPr>
          <w:sz w:val="24"/>
          <w:szCs w:val="24"/>
        </w:rPr>
        <w:t>an</w:t>
      </w:r>
      <w:r w:rsidRPr="00860A21">
        <w:rPr>
          <w:sz w:val="24"/>
          <w:szCs w:val="24"/>
        </w:rPr>
        <w:t xml:space="preserve">other </w:t>
      </w:r>
      <w:r w:rsidR="00D549BD" w:rsidRPr="00860A21">
        <w:rPr>
          <w:sz w:val="24"/>
          <w:szCs w:val="24"/>
        </w:rPr>
        <w:t>time period</w:t>
      </w:r>
      <w:r w:rsidRPr="00860A21">
        <w:rPr>
          <w:sz w:val="24"/>
          <w:szCs w:val="24"/>
        </w:rPr>
        <w:t xml:space="preserve"> approved by the Secretary</w:t>
      </w:r>
      <w:r w:rsidR="007A381B" w:rsidRPr="00860A21">
        <w:rPr>
          <w:sz w:val="24"/>
          <w:szCs w:val="24"/>
        </w:rPr>
        <w:t xml:space="preserve"> upon request of the owner or operator and for good cause shown</w:t>
      </w:r>
      <w:r w:rsidRPr="00860A21">
        <w:rPr>
          <w:sz w:val="24"/>
          <w:szCs w:val="24"/>
        </w:rPr>
        <w:t xml:space="preserve">.  </w:t>
      </w:r>
    </w:p>
    <w:p w:rsidR="001E41B2" w:rsidRPr="00860A21" w:rsidRDefault="001E41B2" w:rsidP="00590376">
      <w:pPr>
        <w:tabs>
          <w:tab w:val="left" w:pos="720"/>
          <w:tab w:val="left" w:pos="1080"/>
          <w:tab w:val="left" w:pos="1440"/>
        </w:tabs>
        <w:spacing w:before="100" w:beforeAutospacing="1" w:after="100" w:afterAutospacing="1"/>
        <w:jc w:val="both"/>
        <w:rPr>
          <w:rFonts w:eastAsia="Times New Roman"/>
          <w:sz w:val="24"/>
          <w:szCs w:val="24"/>
        </w:rPr>
      </w:pPr>
      <w:r w:rsidRPr="00860A21">
        <w:rPr>
          <w:sz w:val="24"/>
          <w:szCs w:val="24"/>
        </w:rPr>
        <w:tab/>
        <w:t>9.2</w:t>
      </w:r>
      <w:proofErr w:type="gramStart"/>
      <w:r w:rsidRPr="00860A21">
        <w:rPr>
          <w:sz w:val="24"/>
          <w:szCs w:val="24"/>
        </w:rPr>
        <w:t>.</w:t>
      </w:r>
      <w:r w:rsidR="001450A6" w:rsidRPr="00860A21">
        <w:rPr>
          <w:sz w:val="24"/>
          <w:szCs w:val="24"/>
        </w:rPr>
        <w:t>f</w:t>
      </w:r>
      <w:proofErr w:type="gramEnd"/>
      <w:r w:rsidRPr="00860A21">
        <w:rPr>
          <w:sz w:val="24"/>
          <w:szCs w:val="24"/>
        </w:rPr>
        <w:t>.</w:t>
      </w:r>
      <w:r w:rsidRPr="00860A21">
        <w:rPr>
          <w:sz w:val="24"/>
          <w:szCs w:val="24"/>
        </w:rPr>
        <w:tab/>
      </w:r>
      <w:r w:rsidRPr="00860A21">
        <w:rPr>
          <w:rFonts w:eastAsia="Times New Roman"/>
          <w:sz w:val="24"/>
          <w:szCs w:val="24"/>
        </w:rPr>
        <w:t>AST and piping connections of two dissimilar metals which create a galvanic cell are prohibited.</w:t>
      </w:r>
    </w:p>
    <w:p w:rsidR="001E41B2" w:rsidRPr="00860A21" w:rsidRDefault="001E41B2"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t>9.2</w:t>
      </w:r>
      <w:proofErr w:type="gramStart"/>
      <w:r w:rsidRPr="00860A21">
        <w:rPr>
          <w:rFonts w:eastAsia="Times New Roman"/>
          <w:sz w:val="24"/>
          <w:szCs w:val="24"/>
        </w:rPr>
        <w:t>.</w:t>
      </w:r>
      <w:r w:rsidR="001450A6" w:rsidRPr="00860A21">
        <w:rPr>
          <w:rFonts w:eastAsia="Times New Roman"/>
          <w:sz w:val="24"/>
          <w:szCs w:val="24"/>
        </w:rPr>
        <w:t>g</w:t>
      </w:r>
      <w:proofErr w:type="gramEnd"/>
      <w:r w:rsidRPr="00860A21">
        <w:rPr>
          <w:rFonts w:eastAsia="Times New Roman"/>
          <w:sz w:val="24"/>
          <w:szCs w:val="24"/>
        </w:rPr>
        <w:t>.</w:t>
      </w:r>
      <w:r w:rsidRPr="00860A21">
        <w:rPr>
          <w:rFonts w:eastAsia="Times New Roman"/>
          <w:sz w:val="24"/>
          <w:szCs w:val="24"/>
        </w:rPr>
        <w:tab/>
        <w:t xml:space="preserve">For </w:t>
      </w:r>
      <w:r w:rsidR="00906254" w:rsidRPr="00860A21">
        <w:rPr>
          <w:rFonts w:eastAsia="Times New Roman"/>
          <w:sz w:val="24"/>
          <w:szCs w:val="24"/>
        </w:rPr>
        <w:t xml:space="preserve">existing </w:t>
      </w:r>
      <w:r w:rsidR="00032572">
        <w:rPr>
          <w:rFonts w:eastAsia="Times New Roman"/>
          <w:sz w:val="24"/>
          <w:szCs w:val="24"/>
        </w:rPr>
        <w:t xml:space="preserve">regulated </w:t>
      </w:r>
      <w:r w:rsidRPr="00860A21">
        <w:rPr>
          <w:rFonts w:eastAsia="Times New Roman"/>
          <w:sz w:val="24"/>
          <w:szCs w:val="24"/>
        </w:rPr>
        <w:t xml:space="preserve">AST systems certified </w:t>
      </w:r>
      <w:r w:rsidRPr="00860A21">
        <w:rPr>
          <w:sz w:val="24"/>
          <w:szCs w:val="24"/>
        </w:rPr>
        <w:t xml:space="preserve">as Fit for Service but having cathodic protection deficiencies, the cathodic protection system shall be upgraded to meet </w:t>
      </w:r>
      <w:r w:rsidR="007A381B" w:rsidRPr="00860A21">
        <w:rPr>
          <w:sz w:val="24"/>
          <w:szCs w:val="24"/>
        </w:rPr>
        <w:t xml:space="preserve">the </w:t>
      </w:r>
      <w:r w:rsidRPr="00860A21">
        <w:rPr>
          <w:sz w:val="24"/>
          <w:szCs w:val="24"/>
        </w:rPr>
        <w:t xml:space="preserve">minimum requirements of this Rule and industry standards on the schedule provided by the </w:t>
      </w:r>
      <w:r w:rsidR="00445DDA" w:rsidRPr="00860A21">
        <w:rPr>
          <w:sz w:val="24"/>
          <w:szCs w:val="24"/>
        </w:rPr>
        <w:t>certifying person</w:t>
      </w:r>
      <w:r w:rsidR="007A381B" w:rsidRPr="00860A21">
        <w:rPr>
          <w:sz w:val="24"/>
          <w:szCs w:val="24"/>
        </w:rPr>
        <w:t>,</w:t>
      </w:r>
      <w:r w:rsidR="00445DDA" w:rsidRPr="00860A21">
        <w:rPr>
          <w:sz w:val="24"/>
          <w:szCs w:val="24"/>
        </w:rPr>
        <w:t xml:space="preserve"> </w:t>
      </w:r>
      <w:r w:rsidRPr="00860A21">
        <w:rPr>
          <w:sz w:val="24"/>
          <w:szCs w:val="24"/>
        </w:rPr>
        <w:t>but in no case later than the following:</w:t>
      </w:r>
    </w:p>
    <w:p w:rsidR="001E41B2" w:rsidRPr="00860A21" w:rsidRDefault="001E41B2"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9.2</w:t>
      </w:r>
      <w:proofErr w:type="gramStart"/>
      <w:r w:rsidRPr="00860A21">
        <w:rPr>
          <w:rFonts w:eastAsia="Times New Roman"/>
          <w:sz w:val="24"/>
          <w:szCs w:val="24"/>
        </w:rPr>
        <w:t>.</w:t>
      </w:r>
      <w:r w:rsidR="001450A6" w:rsidRPr="00860A21">
        <w:rPr>
          <w:rFonts w:eastAsia="Times New Roman"/>
          <w:sz w:val="24"/>
          <w:szCs w:val="24"/>
        </w:rPr>
        <w:t>g</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t xml:space="preserve">For </w:t>
      </w:r>
      <w:r w:rsidR="000C301A" w:rsidRPr="00860A21">
        <w:rPr>
          <w:rFonts w:eastAsia="Times New Roman"/>
          <w:sz w:val="24"/>
          <w:szCs w:val="24"/>
        </w:rPr>
        <w:t>Level 1</w:t>
      </w:r>
      <w:r w:rsidRPr="00860A21">
        <w:rPr>
          <w:rFonts w:eastAsia="Times New Roman"/>
          <w:sz w:val="24"/>
          <w:szCs w:val="24"/>
        </w:rPr>
        <w:t>ASTs, the AST system component not meeting cathodic protection standards must be upgraded</w:t>
      </w:r>
      <w:r w:rsidR="007A381B" w:rsidRPr="00860A21">
        <w:rPr>
          <w:rFonts w:eastAsia="Times New Roman"/>
          <w:sz w:val="24"/>
          <w:szCs w:val="24"/>
        </w:rPr>
        <w:t xml:space="preserve"> or </w:t>
      </w:r>
      <w:r w:rsidR="000C301A" w:rsidRPr="00860A21">
        <w:rPr>
          <w:rFonts w:eastAsia="Times New Roman"/>
          <w:sz w:val="24"/>
          <w:szCs w:val="24"/>
        </w:rPr>
        <w:t>repaired and tested</w:t>
      </w:r>
      <w:r w:rsidRPr="00860A21">
        <w:rPr>
          <w:rFonts w:eastAsia="Times New Roman"/>
          <w:sz w:val="24"/>
          <w:szCs w:val="24"/>
        </w:rPr>
        <w:t xml:space="preserve"> </w:t>
      </w:r>
      <w:r w:rsidR="00906254" w:rsidRPr="00860A21">
        <w:rPr>
          <w:rFonts w:eastAsia="Times New Roman"/>
          <w:sz w:val="24"/>
          <w:szCs w:val="24"/>
        </w:rPr>
        <w:t xml:space="preserve">by </w:t>
      </w:r>
      <w:r w:rsidR="005D2CBD" w:rsidRPr="00860A21">
        <w:rPr>
          <w:rFonts w:eastAsia="Times New Roman"/>
          <w:sz w:val="24"/>
          <w:szCs w:val="24"/>
        </w:rPr>
        <w:t>June 30</w:t>
      </w:r>
      <w:r w:rsidR="00906254" w:rsidRPr="00860A21">
        <w:rPr>
          <w:rFonts w:eastAsia="Times New Roman"/>
          <w:sz w:val="24"/>
          <w:szCs w:val="24"/>
        </w:rPr>
        <w:t>, 201</w:t>
      </w:r>
      <w:r w:rsidR="005D2CBD" w:rsidRPr="00860A21">
        <w:rPr>
          <w:rFonts w:eastAsia="Times New Roman"/>
          <w:sz w:val="24"/>
          <w:szCs w:val="24"/>
        </w:rPr>
        <w:t>7</w:t>
      </w:r>
      <w:r w:rsidRPr="00860A21">
        <w:rPr>
          <w:rFonts w:eastAsia="Times New Roman"/>
          <w:sz w:val="24"/>
          <w:szCs w:val="24"/>
        </w:rPr>
        <w:t xml:space="preserve">.   </w:t>
      </w:r>
    </w:p>
    <w:p w:rsidR="001E41B2" w:rsidRPr="00860A21" w:rsidRDefault="001E41B2"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9.2</w:t>
      </w:r>
      <w:proofErr w:type="gramStart"/>
      <w:r w:rsidRPr="00860A21">
        <w:rPr>
          <w:rFonts w:eastAsia="Times New Roman"/>
          <w:sz w:val="24"/>
          <w:szCs w:val="24"/>
        </w:rPr>
        <w:t>.</w:t>
      </w:r>
      <w:r w:rsidR="001450A6" w:rsidRPr="00860A21">
        <w:rPr>
          <w:rFonts w:eastAsia="Times New Roman"/>
          <w:sz w:val="24"/>
          <w:szCs w:val="24"/>
        </w:rPr>
        <w:t>g</w:t>
      </w:r>
      <w:r w:rsidRPr="00860A21">
        <w:rPr>
          <w:rFonts w:eastAsia="Times New Roman"/>
          <w:sz w:val="24"/>
          <w:szCs w:val="24"/>
        </w:rPr>
        <w:t>.2</w:t>
      </w:r>
      <w:proofErr w:type="gramEnd"/>
      <w:r w:rsidRPr="00860A21">
        <w:rPr>
          <w:rFonts w:eastAsia="Times New Roman"/>
          <w:sz w:val="24"/>
          <w:szCs w:val="24"/>
        </w:rPr>
        <w:t>.</w:t>
      </w:r>
      <w:r w:rsidRPr="00860A21">
        <w:rPr>
          <w:rFonts w:eastAsia="Times New Roman"/>
          <w:sz w:val="24"/>
          <w:szCs w:val="24"/>
        </w:rPr>
        <w:tab/>
        <w:t xml:space="preserve">For </w:t>
      </w:r>
      <w:r w:rsidR="000C301A" w:rsidRPr="00860A21">
        <w:rPr>
          <w:rFonts w:eastAsia="Times New Roman"/>
          <w:sz w:val="24"/>
          <w:szCs w:val="24"/>
        </w:rPr>
        <w:t xml:space="preserve">Level 2 </w:t>
      </w:r>
      <w:r w:rsidRPr="00860A21">
        <w:rPr>
          <w:rFonts w:eastAsia="Times New Roman"/>
          <w:sz w:val="24"/>
          <w:szCs w:val="24"/>
        </w:rPr>
        <w:t>AST</w:t>
      </w:r>
      <w:r w:rsidR="00D549BD" w:rsidRPr="00860A21">
        <w:rPr>
          <w:rFonts w:eastAsia="Times New Roman"/>
          <w:sz w:val="24"/>
          <w:szCs w:val="24"/>
        </w:rPr>
        <w:t>s</w:t>
      </w:r>
      <w:r w:rsidRPr="00860A21">
        <w:rPr>
          <w:rFonts w:eastAsia="Times New Roman"/>
          <w:sz w:val="24"/>
          <w:szCs w:val="24"/>
        </w:rPr>
        <w:t>, the AST system component not meeting cathodic protection standards must be upgraded</w:t>
      </w:r>
      <w:r w:rsidR="007A381B" w:rsidRPr="00860A21">
        <w:rPr>
          <w:rFonts w:eastAsia="Times New Roman"/>
          <w:sz w:val="24"/>
          <w:szCs w:val="24"/>
        </w:rPr>
        <w:t xml:space="preserve"> or </w:t>
      </w:r>
      <w:r w:rsidR="000C301A" w:rsidRPr="00860A21">
        <w:rPr>
          <w:rFonts w:eastAsia="Times New Roman"/>
          <w:sz w:val="24"/>
          <w:szCs w:val="24"/>
        </w:rPr>
        <w:t>repaired and tested</w:t>
      </w:r>
      <w:r w:rsidR="001450A6" w:rsidRPr="00860A21">
        <w:rPr>
          <w:rFonts w:eastAsia="Times New Roman"/>
          <w:sz w:val="24"/>
          <w:szCs w:val="24"/>
        </w:rPr>
        <w:t xml:space="preserve"> </w:t>
      </w:r>
      <w:r w:rsidR="00906254" w:rsidRPr="00860A21">
        <w:rPr>
          <w:rFonts w:eastAsia="Times New Roman"/>
          <w:sz w:val="24"/>
          <w:szCs w:val="24"/>
        </w:rPr>
        <w:t xml:space="preserve">by </w:t>
      </w:r>
      <w:r w:rsidR="005D2CBD" w:rsidRPr="00860A21">
        <w:rPr>
          <w:rFonts w:eastAsia="Times New Roman"/>
          <w:sz w:val="24"/>
          <w:szCs w:val="24"/>
        </w:rPr>
        <w:t>December</w:t>
      </w:r>
      <w:r w:rsidR="00906254" w:rsidRPr="00860A21">
        <w:rPr>
          <w:rFonts w:eastAsia="Times New Roman"/>
          <w:sz w:val="24"/>
          <w:szCs w:val="24"/>
        </w:rPr>
        <w:t xml:space="preserve"> 3</w:t>
      </w:r>
      <w:r w:rsidR="005D2CBD" w:rsidRPr="00860A21">
        <w:rPr>
          <w:rFonts w:eastAsia="Times New Roman"/>
          <w:sz w:val="24"/>
          <w:szCs w:val="24"/>
        </w:rPr>
        <w:t>1</w:t>
      </w:r>
      <w:r w:rsidR="00906254" w:rsidRPr="00860A21">
        <w:rPr>
          <w:rFonts w:eastAsia="Times New Roman"/>
          <w:sz w:val="24"/>
          <w:szCs w:val="24"/>
        </w:rPr>
        <w:t>, 201</w:t>
      </w:r>
      <w:r w:rsidR="00A91455" w:rsidRPr="00860A21">
        <w:rPr>
          <w:rFonts w:eastAsia="Times New Roman"/>
          <w:sz w:val="24"/>
          <w:szCs w:val="24"/>
        </w:rPr>
        <w:t>7</w:t>
      </w:r>
      <w:r w:rsidRPr="00860A21">
        <w:rPr>
          <w:rFonts w:eastAsia="Times New Roman"/>
          <w:sz w:val="24"/>
          <w:szCs w:val="24"/>
        </w:rPr>
        <w:t xml:space="preserve">.   </w:t>
      </w:r>
    </w:p>
    <w:p w:rsidR="001E41B2" w:rsidRPr="00860A21" w:rsidRDefault="001E41B2"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9.2</w:t>
      </w:r>
      <w:proofErr w:type="gramStart"/>
      <w:r w:rsidRPr="00860A21">
        <w:rPr>
          <w:rFonts w:eastAsia="Times New Roman"/>
          <w:sz w:val="24"/>
          <w:szCs w:val="24"/>
        </w:rPr>
        <w:t>.</w:t>
      </w:r>
      <w:r w:rsidR="001450A6" w:rsidRPr="00860A21">
        <w:rPr>
          <w:rFonts w:eastAsia="Times New Roman"/>
          <w:sz w:val="24"/>
          <w:szCs w:val="24"/>
        </w:rPr>
        <w:t>g</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t>An existing</w:t>
      </w:r>
      <w:r w:rsidR="00032572">
        <w:rPr>
          <w:rFonts w:eastAsia="Times New Roman"/>
          <w:sz w:val="24"/>
          <w:szCs w:val="24"/>
        </w:rPr>
        <w:t xml:space="preserve"> regulated</w:t>
      </w:r>
      <w:r w:rsidRPr="00860A21">
        <w:rPr>
          <w:rFonts w:eastAsia="Times New Roman"/>
          <w:sz w:val="24"/>
          <w:szCs w:val="24"/>
        </w:rPr>
        <w:t xml:space="preserve"> tank system </w:t>
      </w:r>
      <w:r w:rsidR="007A381B" w:rsidRPr="00860A21">
        <w:rPr>
          <w:rFonts w:eastAsia="Times New Roman"/>
          <w:sz w:val="24"/>
          <w:szCs w:val="24"/>
        </w:rPr>
        <w:t>that</w:t>
      </w:r>
      <w:r w:rsidRPr="00860A21">
        <w:rPr>
          <w:rFonts w:eastAsia="Times New Roman"/>
          <w:sz w:val="24"/>
          <w:szCs w:val="24"/>
        </w:rPr>
        <w:t xml:space="preserve"> is taken out of </w:t>
      </w:r>
      <w:r w:rsidR="007A381B" w:rsidRPr="00860A21">
        <w:rPr>
          <w:rFonts w:eastAsia="Times New Roman"/>
          <w:sz w:val="24"/>
          <w:szCs w:val="24"/>
        </w:rPr>
        <w:t>service for internal inspection or</w:t>
      </w:r>
      <w:r w:rsidRPr="00860A21">
        <w:rPr>
          <w:rFonts w:eastAsia="Times New Roman"/>
          <w:sz w:val="24"/>
          <w:szCs w:val="24"/>
        </w:rPr>
        <w:t xml:space="preserve"> major modification </w:t>
      </w:r>
      <w:r w:rsidR="007A381B" w:rsidRPr="00860A21">
        <w:rPr>
          <w:rFonts w:eastAsia="Times New Roman"/>
          <w:sz w:val="24"/>
          <w:szCs w:val="24"/>
        </w:rPr>
        <w:t>of</w:t>
      </w:r>
      <w:r w:rsidRPr="00860A21">
        <w:rPr>
          <w:rFonts w:eastAsia="Times New Roman"/>
          <w:sz w:val="24"/>
          <w:szCs w:val="24"/>
        </w:rPr>
        <w:t xml:space="preserve"> the tank or </w:t>
      </w:r>
      <w:r w:rsidR="007A381B" w:rsidRPr="00860A21">
        <w:rPr>
          <w:rFonts w:eastAsia="Times New Roman"/>
          <w:sz w:val="24"/>
          <w:szCs w:val="24"/>
        </w:rPr>
        <w:t>that</w:t>
      </w:r>
      <w:r w:rsidRPr="00860A21">
        <w:rPr>
          <w:rFonts w:eastAsia="Times New Roman"/>
          <w:sz w:val="24"/>
          <w:szCs w:val="24"/>
        </w:rPr>
        <w:t xml:space="preserve"> has been temporarily out of service and being </w:t>
      </w:r>
      <w:r w:rsidRPr="00860A21">
        <w:rPr>
          <w:rFonts w:eastAsia="Times New Roman"/>
          <w:sz w:val="24"/>
          <w:szCs w:val="24"/>
        </w:rPr>
        <w:lastRenderedPageBreak/>
        <w:t>returned to service shall have the cathodic protection upgraded</w:t>
      </w:r>
      <w:r w:rsidR="007A381B" w:rsidRPr="00860A21">
        <w:rPr>
          <w:rFonts w:eastAsia="Times New Roman"/>
          <w:sz w:val="24"/>
          <w:szCs w:val="24"/>
        </w:rPr>
        <w:t xml:space="preserve"> or </w:t>
      </w:r>
      <w:r w:rsidR="000C301A" w:rsidRPr="00860A21">
        <w:rPr>
          <w:rFonts w:eastAsia="Times New Roman"/>
          <w:sz w:val="24"/>
          <w:szCs w:val="24"/>
        </w:rPr>
        <w:t>repaired and tested</w:t>
      </w:r>
      <w:r w:rsidRPr="00860A21">
        <w:rPr>
          <w:rFonts w:eastAsia="Times New Roman"/>
          <w:sz w:val="24"/>
          <w:szCs w:val="24"/>
        </w:rPr>
        <w:t xml:space="preserve"> prior to placing the AST back into service. </w:t>
      </w:r>
    </w:p>
    <w:p w:rsidR="00747895" w:rsidRPr="00860A21" w:rsidRDefault="001E41B2" w:rsidP="00590376">
      <w:pPr>
        <w:tabs>
          <w:tab w:val="left" w:pos="360"/>
          <w:tab w:val="left" w:pos="900"/>
          <w:tab w:val="left" w:pos="1620"/>
        </w:tabs>
        <w:spacing w:before="100" w:beforeAutospacing="1" w:after="100" w:afterAutospacing="1"/>
        <w:jc w:val="both"/>
        <w:rPr>
          <w:sz w:val="24"/>
          <w:szCs w:val="24"/>
        </w:rPr>
      </w:pPr>
      <w:r w:rsidRPr="00860A21">
        <w:rPr>
          <w:rFonts w:eastAsia="Times New Roman"/>
          <w:sz w:val="24"/>
          <w:szCs w:val="24"/>
        </w:rPr>
        <w:tab/>
      </w:r>
      <w:r w:rsidR="00747895" w:rsidRPr="00860A21">
        <w:rPr>
          <w:bCs/>
          <w:sz w:val="24"/>
          <w:szCs w:val="24"/>
        </w:rPr>
        <w:t>9.3</w:t>
      </w:r>
      <w:r w:rsidR="00747895" w:rsidRPr="00860A21">
        <w:rPr>
          <w:bCs/>
          <w:sz w:val="24"/>
          <w:szCs w:val="24"/>
        </w:rPr>
        <w:tab/>
        <w:t>Oper</w:t>
      </w:r>
      <w:r w:rsidR="00162797" w:rsidRPr="00860A21">
        <w:rPr>
          <w:bCs/>
          <w:sz w:val="24"/>
          <w:szCs w:val="24"/>
        </w:rPr>
        <w:t>ation and Maintenance of Cathodic</w:t>
      </w:r>
      <w:r w:rsidR="00747895" w:rsidRPr="00860A21">
        <w:rPr>
          <w:bCs/>
          <w:sz w:val="24"/>
          <w:szCs w:val="24"/>
        </w:rPr>
        <w:t xml:space="preserve"> Protection</w:t>
      </w:r>
      <w:r w:rsidR="00162797" w:rsidRPr="00860A21">
        <w:rPr>
          <w:bCs/>
          <w:sz w:val="24"/>
          <w:szCs w:val="24"/>
        </w:rPr>
        <w:t xml:space="preserve"> Systems</w:t>
      </w:r>
      <w:r w:rsidR="007A381B" w:rsidRPr="00860A21">
        <w:rPr>
          <w:bCs/>
          <w:sz w:val="24"/>
          <w:szCs w:val="24"/>
        </w:rPr>
        <w:t>. – The o</w:t>
      </w:r>
      <w:r w:rsidR="005F0E2B" w:rsidRPr="00860A21">
        <w:rPr>
          <w:sz w:val="24"/>
          <w:szCs w:val="24"/>
        </w:rPr>
        <w:t>wner or operator</w:t>
      </w:r>
      <w:r w:rsidR="00162797" w:rsidRPr="00860A21">
        <w:rPr>
          <w:sz w:val="24"/>
          <w:szCs w:val="24"/>
        </w:rPr>
        <w:t xml:space="preserve"> of </w:t>
      </w:r>
      <w:r w:rsidR="00D56376" w:rsidRPr="00860A21">
        <w:rPr>
          <w:sz w:val="24"/>
          <w:szCs w:val="24"/>
        </w:rPr>
        <w:t>a</w:t>
      </w:r>
      <w:r w:rsidR="00032572">
        <w:rPr>
          <w:sz w:val="24"/>
          <w:szCs w:val="24"/>
        </w:rPr>
        <w:t xml:space="preserve"> regulated</w:t>
      </w:r>
      <w:r w:rsidR="007A381B" w:rsidRPr="00860A21">
        <w:rPr>
          <w:sz w:val="24"/>
          <w:szCs w:val="24"/>
        </w:rPr>
        <w:t xml:space="preserve"> </w:t>
      </w:r>
      <w:r w:rsidR="00162797" w:rsidRPr="00860A21">
        <w:rPr>
          <w:sz w:val="24"/>
          <w:szCs w:val="24"/>
        </w:rPr>
        <w:t>AST system with cathodic</w:t>
      </w:r>
      <w:r w:rsidR="00747895" w:rsidRPr="00860A21">
        <w:rPr>
          <w:sz w:val="24"/>
          <w:szCs w:val="24"/>
        </w:rPr>
        <w:t xml:space="preserve"> protection </w:t>
      </w:r>
      <w:r w:rsidR="001233D4" w:rsidRPr="00860A21">
        <w:rPr>
          <w:sz w:val="24"/>
          <w:szCs w:val="24"/>
        </w:rPr>
        <w:t>shall ensure compliance</w:t>
      </w:r>
      <w:r w:rsidR="00747895" w:rsidRPr="00860A21">
        <w:rPr>
          <w:sz w:val="24"/>
          <w:szCs w:val="24"/>
        </w:rPr>
        <w:t xml:space="preserve"> with the following requirements to ensure that releases due to corrosion are prevented for as long as the AST system is used to store </w:t>
      </w:r>
      <w:r w:rsidR="003468C2" w:rsidRPr="00860A21">
        <w:rPr>
          <w:sz w:val="24"/>
          <w:szCs w:val="24"/>
        </w:rPr>
        <w:t>fluids</w:t>
      </w:r>
      <w:r w:rsidR="00747895" w:rsidRPr="00860A21">
        <w:rPr>
          <w:sz w:val="24"/>
          <w:szCs w:val="24"/>
        </w:rPr>
        <w:t xml:space="preserve">.  </w:t>
      </w:r>
    </w:p>
    <w:p w:rsidR="001233D4" w:rsidRPr="00860A21" w:rsidRDefault="001233D4" w:rsidP="00590376">
      <w:pPr>
        <w:tabs>
          <w:tab w:val="left" w:pos="720"/>
          <w:tab w:val="left" w:pos="1080"/>
        </w:tabs>
        <w:spacing w:before="100" w:beforeAutospacing="1" w:after="100" w:afterAutospacing="1"/>
        <w:jc w:val="both"/>
        <w:rPr>
          <w:sz w:val="24"/>
          <w:szCs w:val="24"/>
        </w:rPr>
      </w:pPr>
      <w:r w:rsidRPr="00860A21">
        <w:rPr>
          <w:sz w:val="24"/>
          <w:szCs w:val="24"/>
        </w:rPr>
        <w:tab/>
        <w:t>9.3</w:t>
      </w:r>
      <w:proofErr w:type="gramStart"/>
      <w:r w:rsidRPr="00860A21">
        <w:rPr>
          <w:sz w:val="24"/>
          <w:szCs w:val="24"/>
        </w:rPr>
        <w:t>.a</w:t>
      </w:r>
      <w:proofErr w:type="gramEnd"/>
      <w:r w:rsidRPr="00860A21">
        <w:rPr>
          <w:sz w:val="24"/>
          <w:szCs w:val="24"/>
        </w:rPr>
        <w:t>.</w:t>
      </w:r>
      <w:r w:rsidRPr="00860A21">
        <w:rPr>
          <w:sz w:val="24"/>
          <w:szCs w:val="24"/>
        </w:rPr>
        <w:tab/>
      </w:r>
      <w:r w:rsidR="00162797" w:rsidRPr="00860A21">
        <w:rPr>
          <w:sz w:val="24"/>
          <w:szCs w:val="24"/>
        </w:rPr>
        <w:t xml:space="preserve">All cathodic </w:t>
      </w:r>
      <w:r w:rsidR="00747895" w:rsidRPr="00860A21">
        <w:rPr>
          <w:sz w:val="24"/>
          <w:szCs w:val="24"/>
        </w:rPr>
        <w:t xml:space="preserve">protection systems must be operated and maintained to continuously provide corrosion protection to the metal components of that portion of the </w:t>
      </w:r>
      <w:r w:rsidR="007846F9">
        <w:rPr>
          <w:sz w:val="24"/>
          <w:szCs w:val="24"/>
        </w:rPr>
        <w:t xml:space="preserve">regulated </w:t>
      </w:r>
      <w:r w:rsidR="00747895" w:rsidRPr="00860A21">
        <w:rPr>
          <w:sz w:val="24"/>
          <w:szCs w:val="24"/>
        </w:rPr>
        <w:t>tank and</w:t>
      </w:r>
      <w:r w:rsidR="003468C2" w:rsidRPr="00860A21">
        <w:rPr>
          <w:sz w:val="24"/>
          <w:szCs w:val="24"/>
        </w:rPr>
        <w:t xml:space="preserve"> piping that routinely contain fluid substances</w:t>
      </w:r>
      <w:r w:rsidR="00747895" w:rsidRPr="00860A21">
        <w:rPr>
          <w:sz w:val="24"/>
          <w:szCs w:val="24"/>
        </w:rPr>
        <w:t xml:space="preserve"> and are in contact with soil or an electrolyte.  </w:t>
      </w:r>
    </w:p>
    <w:p w:rsidR="00747895" w:rsidRPr="00860A21" w:rsidRDefault="001233D4" w:rsidP="00590376">
      <w:pPr>
        <w:tabs>
          <w:tab w:val="left" w:pos="720"/>
          <w:tab w:val="left" w:pos="1080"/>
        </w:tabs>
        <w:spacing w:before="100" w:beforeAutospacing="1" w:after="100" w:afterAutospacing="1"/>
        <w:jc w:val="both"/>
        <w:rPr>
          <w:sz w:val="24"/>
          <w:szCs w:val="24"/>
        </w:rPr>
      </w:pPr>
      <w:r w:rsidRPr="00860A21">
        <w:rPr>
          <w:sz w:val="24"/>
          <w:szCs w:val="24"/>
        </w:rPr>
        <w:tab/>
        <w:t>9.3</w:t>
      </w:r>
      <w:proofErr w:type="gramStart"/>
      <w:r w:rsidRPr="00860A21">
        <w:rPr>
          <w:sz w:val="24"/>
          <w:szCs w:val="24"/>
        </w:rPr>
        <w:t>.b</w:t>
      </w:r>
      <w:proofErr w:type="gramEnd"/>
      <w:r w:rsidRPr="00860A21">
        <w:rPr>
          <w:sz w:val="24"/>
          <w:szCs w:val="24"/>
        </w:rPr>
        <w:t>.</w:t>
      </w:r>
      <w:r w:rsidRPr="00860A21">
        <w:rPr>
          <w:sz w:val="24"/>
          <w:szCs w:val="24"/>
        </w:rPr>
        <w:tab/>
      </w:r>
      <w:r w:rsidR="00747895" w:rsidRPr="00860A21">
        <w:rPr>
          <w:sz w:val="24"/>
          <w:szCs w:val="24"/>
        </w:rPr>
        <w:t xml:space="preserve">All </w:t>
      </w:r>
      <w:r w:rsidR="00032572">
        <w:rPr>
          <w:sz w:val="24"/>
          <w:szCs w:val="24"/>
        </w:rPr>
        <w:t xml:space="preserve">regulated </w:t>
      </w:r>
      <w:r w:rsidR="00747895" w:rsidRPr="00860A21">
        <w:rPr>
          <w:sz w:val="24"/>
          <w:szCs w:val="24"/>
        </w:rPr>
        <w:t>AST systems equipped with galvanic or impressed current cathodic protection systems must be inspected for proper operation by a qualified cathodic protection tester in accordance with the following requirements:</w:t>
      </w:r>
    </w:p>
    <w:p w:rsidR="00DC61FF" w:rsidRPr="00860A21" w:rsidRDefault="001233D4" w:rsidP="00590376">
      <w:pPr>
        <w:tabs>
          <w:tab w:val="left" w:pos="1080"/>
          <w:tab w:val="left" w:pos="1620"/>
          <w:tab w:val="left" w:pos="1980"/>
        </w:tabs>
        <w:spacing w:before="100" w:beforeAutospacing="1" w:after="100" w:afterAutospacing="1"/>
        <w:jc w:val="both"/>
        <w:rPr>
          <w:sz w:val="24"/>
          <w:szCs w:val="24"/>
        </w:rPr>
      </w:pPr>
      <w:r w:rsidRPr="00860A21">
        <w:rPr>
          <w:sz w:val="24"/>
          <w:szCs w:val="24"/>
        </w:rPr>
        <w:tab/>
        <w:t>9.3</w:t>
      </w:r>
      <w:proofErr w:type="gramStart"/>
      <w:r w:rsidRPr="00860A21">
        <w:rPr>
          <w:sz w:val="24"/>
          <w:szCs w:val="24"/>
        </w:rPr>
        <w:t>.b.1</w:t>
      </w:r>
      <w:proofErr w:type="gramEnd"/>
      <w:r w:rsidRPr="00860A21">
        <w:rPr>
          <w:sz w:val="24"/>
          <w:szCs w:val="24"/>
        </w:rPr>
        <w:t>.</w:t>
      </w:r>
      <w:r w:rsidRPr="00860A21">
        <w:rPr>
          <w:sz w:val="24"/>
          <w:szCs w:val="24"/>
        </w:rPr>
        <w:tab/>
        <w:t>Ca</w:t>
      </w:r>
      <w:r w:rsidR="00747895" w:rsidRPr="00860A21">
        <w:rPr>
          <w:sz w:val="24"/>
          <w:szCs w:val="24"/>
        </w:rPr>
        <w:t xml:space="preserve">thodic protection systems </w:t>
      </w:r>
      <w:r w:rsidR="002A7B58" w:rsidRPr="00860A21">
        <w:rPr>
          <w:sz w:val="24"/>
          <w:szCs w:val="24"/>
        </w:rPr>
        <w:t xml:space="preserve">must be tested </w:t>
      </w:r>
      <w:r w:rsidR="00BA6A5A" w:rsidRPr="00860A21">
        <w:rPr>
          <w:sz w:val="24"/>
          <w:szCs w:val="24"/>
        </w:rPr>
        <w:t xml:space="preserve">within six months of installation and every three years thereafter </w:t>
      </w:r>
      <w:r w:rsidR="002A7B58" w:rsidRPr="00860A21">
        <w:rPr>
          <w:sz w:val="24"/>
          <w:szCs w:val="24"/>
        </w:rPr>
        <w:t>by a person who</w:t>
      </w:r>
      <w:r w:rsidR="00BA6A5A" w:rsidRPr="00860A21">
        <w:rPr>
          <w:sz w:val="24"/>
          <w:szCs w:val="24"/>
        </w:rPr>
        <w:t>,</w:t>
      </w:r>
      <w:r w:rsidR="002A7B58" w:rsidRPr="00860A21">
        <w:rPr>
          <w:sz w:val="24"/>
          <w:szCs w:val="24"/>
        </w:rPr>
        <w:t xml:space="preserve"> at a minimum, is NACE certified as a cathodic protection tester</w:t>
      </w:r>
      <w:r w:rsidR="00BA6A5A" w:rsidRPr="00860A21">
        <w:rPr>
          <w:sz w:val="24"/>
          <w:szCs w:val="24"/>
        </w:rPr>
        <w:t xml:space="preserve">.  However </w:t>
      </w:r>
      <w:r w:rsidR="00CC4F51" w:rsidRPr="00860A21">
        <w:rPr>
          <w:sz w:val="24"/>
          <w:szCs w:val="24"/>
        </w:rPr>
        <w:t xml:space="preserve">cathodic protection systems on tank bottoms in direct contact with soil </w:t>
      </w:r>
      <w:r w:rsidR="00CC4F51" w:rsidRPr="00860A21">
        <w:rPr>
          <w:rFonts w:eastAsia="Times New Roman"/>
          <w:sz w:val="24"/>
          <w:szCs w:val="24"/>
        </w:rPr>
        <w:t>or other electrolyte</w:t>
      </w:r>
      <w:r w:rsidR="00D549BD" w:rsidRPr="00860A21">
        <w:rPr>
          <w:rFonts w:eastAsia="Times New Roman"/>
          <w:sz w:val="24"/>
          <w:szCs w:val="24"/>
        </w:rPr>
        <w:t>s</w:t>
      </w:r>
      <w:r w:rsidR="00CC4F51" w:rsidRPr="00860A21">
        <w:rPr>
          <w:rFonts w:eastAsia="Times New Roman"/>
          <w:sz w:val="24"/>
          <w:szCs w:val="24"/>
        </w:rPr>
        <w:t xml:space="preserve"> shall be tested within six months of installation and annually thereafter</w:t>
      </w:r>
      <w:r w:rsidR="00747895" w:rsidRPr="00860A21">
        <w:rPr>
          <w:sz w:val="24"/>
          <w:szCs w:val="24"/>
        </w:rPr>
        <w:t>; and</w:t>
      </w:r>
    </w:p>
    <w:p w:rsidR="00AE22EC" w:rsidRPr="00860A21" w:rsidRDefault="001233D4" w:rsidP="00590376">
      <w:pPr>
        <w:tabs>
          <w:tab w:val="left" w:pos="720"/>
          <w:tab w:val="left" w:pos="1080"/>
          <w:tab w:val="left" w:pos="1620"/>
        </w:tabs>
        <w:spacing w:before="100" w:beforeAutospacing="1" w:after="100" w:afterAutospacing="1"/>
        <w:jc w:val="both"/>
        <w:rPr>
          <w:sz w:val="24"/>
          <w:szCs w:val="24"/>
        </w:rPr>
      </w:pPr>
      <w:r w:rsidRPr="00860A21">
        <w:rPr>
          <w:sz w:val="24"/>
          <w:szCs w:val="24"/>
        </w:rPr>
        <w:tab/>
      </w:r>
      <w:r w:rsidR="001450A6" w:rsidRPr="00860A21">
        <w:rPr>
          <w:sz w:val="24"/>
          <w:szCs w:val="24"/>
        </w:rPr>
        <w:tab/>
      </w:r>
      <w:r w:rsidRPr="00860A21">
        <w:rPr>
          <w:sz w:val="24"/>
          <w:szCs w:val="24"/>
        </w:rPr>
        <w:t>9.3</w:t>
      </w:r>
      <w:proofErr w:type="gramStart"/>
      <w:r w:rsidRPr="00860A21">
        <w:rPr>
          <w:sz w:val="24"/>
          <w:szCs w:val="24"/>
        </w:rPr>
        <w:t>.b.2</w:t>
      </w:r>
      <w:proofErr w:type="gramEnd"/>
      <w:r w:rsidRPr="00860A21">
        <w:rPr>
          <w:sz w:val="24"/>
          <w:szCs w:val="24"/>
        </w:rPr>
        <w:t>.</w:t>
      </w:r>
      <w:r w:rsidRPr="00860A21">
        <w:rPr>
          <w:sz w:val="24"/>
          <w:szCs w:val="24"/>
        </w:rPr>
        <w:tab/>
      </w:r>
      <w:r w:rsidR="00747895" w:rsidRPr="00860A21">
        <w:rPr>
          <w:sz w:val="24"/>
          <w:szCs w:val="24"/>
        </w:rPr>
        <w:t xml:space="preserve">The </w:t>
      </w:r>
      <w:r w:rsidR="00DE578E" w:rsidRPr="00860A21">
        <w:rPr>
          <w:sz w:val="24"/>
          <w:szCs w:val="24"/>
        </w:rPr>
        <w:t>owner or operator</w:t>
      </w:r>
      <w:r w:rsidR="00747895" w:rsidRPr="00860A21">
        <w:rPr>
          <w:sz w:val="24"/>
          <w:szCs w:val="24"/>
        </w:rPr>
        <w:t xml:space="preserve"> must maintain the results of the last two (2) </w:t>
      </w:r>
      <w:r w:rsidR="001A23AA" w:rsidRPr="00860A21">
        <w:rPr>
          <w:sz w:val="24"/>
          <w:szCs w:val="24"/>
        </w:rPr>
        <w:t xml:space="preserve">cathodic protection </w:t>
      </w:r>
      <w:r w:rsidR="00747895" w:rsidRPr="00860A21">
        <w:rPr>
          <w:sz w:val="24"/>
          <w:szCs w:val="24"/>
        </w:rPr>
        <w:t xml:space="preserve">tests and provide those to the Secretary upon request. </w:t>
      </w:r>
      <w:r w:rsidR="00AE22EC" w:rsidRPr="00860A21">
        <w:rPr>
          <w:sz w:val="24"/>
          <w:szCs w:val="24"/>
        </w:rPr>
        <w:t xml:space="preserve"> </w:t>
      </w:r>
    </w:p>
    <w:p w:rsidR="002A7B58" w:rsidRPr="00860A21" w:rsidRDefault="00CC4F51" w:rsidP="00590376">
      <w:pPr>
        <w:tabs>
          <w:tab w:val="left" w:pos="720"/>
          <w:tab w:val="left" w:pos="1080"/>
        </w:tabs>
        <w:spacing w:before="100" w:beforeAutospacing="1" w:after="100" w:afterAutospacing="1"/>
        <w:jc w:val="both"/>
        <w:rPr>
          <w:sz w:val="24"/>
          <w:szCs w:val="24"/>
        </w:rPr>
      </w:pPr>
      <w:r w:rsidRPr="00860A21">
        <w:rPr>
          <w:sz w:val="24"/>
          <w:szCs w:val="24"/>
        </w:rPr>
        <w:tab/>
        <w:t>9.3</w:t>
      </w:r>
      <w:proofErr w:type="gramStart"/>
      <w:r w:rsidRPr="00860A21">
        <w:rPr>
          <w:sz w:val="24"/>
          <w:szCs w:val="24"/>
        </w:rPr>
        <w:t>.c</w:t>
      </w:r>
      <w:proofErr w:type="gramEnd"/>
      <w:r w:rsidRPr="00860A21">
        <w:rPr>
          <w:sz w:val="24"/>
          <w:szCs w:val="24"/>
        </w:rPr>
        <w:t>.</w:t>
      </w:r>
      <w:r w:rsidRPr="00860A21">
        <w:rPr>
          <w:sz w:val="24"/>
          <w:szCs w:val="24"/>
        </w:rPr>
        <w:tab/>
      </w:r>
      <w:r w:rsidR="002A7B58" w:rsidRPr="00860A21">
        <w:rPr>
          <w:sz w:val="24"/>
          <w:szCs w:val="24"/>
        </w:rPr>
        <w:t>The owner or operator of a</w:t>
      </w:r>
      <w:r w:rsidR="007846F9">
        <w:rPr>
          <w:sz w:val="24"/>
          <w:szCs w:val="24"/>
        </w:rPr>
        <w:t xml:space="preserve"> regulated</w:t>
      </w:r>
      <w:r w:rsidR="002A7B58" w:rsidRPr="00860A21">
        <w:rPr>
          <w:sz w:val="24"/>
          <w:szCs w:val="24"/>
        </w:rPr>
        <w:t xml:space="preserve"> </w:t>
      </w:r>
      <w:r w:rsidR="00747895" w:rsidRPr="00860A21">
        <w:rPr>
          <w:sz w:val="24"/>
          <w:szCs w:val="24"/>
        </w:rPr>
        <w:t xml:space="preserve">AST system with impressed current cathodic protection systems must have the rectifier inspected every </w:t>
      </w:r>
      <w:r w:rsidRPr="00860A21">
        <w:rPr>
          <w:sz w:val="24"/>
          <w:szCs w:val="24"/>
        </w:rPr>
        <w:t>sixty (</w:t>
      </w:r>
      <w:r w:rsidR="00747895" w:rsidRPr="00860A21">
        <w:rPr>
          <w:sz w:val="24"/>
          <w:szCs w:val="24"/>
        </w:rPr>
        <w:t>60</w:t>
      </w:r>
      <w:r w:rsidRPr="00860A21">
        <w:rPr>
          <w:sz w:val="24"/>
          <w:szCs w:val="24"/>
        </w:rPr>
        <w:t>)</w:t>
      </w:r>
      <w:r w:rsidR="00747895" w:rsidRPr="00860A21">
        <w:rPr>
          <w:sz w:val="24"/>
          <w:szCs w:val="24"/>
        </w:rPr>
        <w:t xml:space="preserve"> days to ensure the equipment is </w:t>
      </w:r>
      <w:r w:rsidR="0051061E" w:rsidRPr="00860A21">
        <w:rPr>
          <w:sz w:val="24"/>
          <w:szCs w:val="24"/>
        </w:rPr>
        <w:t>operating</w:t>
      </w:r>
      <w:r w:rsidR="00747895" w:rsidRPr="00860A21">
        <w:rPr>
          <w:sz w:val="24"/>
          <w:szCs w:val="24"/>
        </w:rPr>
        <w:t xml:space="preserve"> properly.</w:t>
      </w:r>
      <w:r w:rsidR="002A7B58" w:rsidRPr="00860A21">
        <w:rPr>
          <w:sz w:val="24"/>
          <w:szCs w:val="24"/>
        </w:rPr>
        <w:t xml:space="preserve">  The owner or operator must maintain the results of the last six (6) rectifier readings from the impressed current system and make those available to the Secretary for inspection upon request.</w:t>
      </w:r>
    </w:p>
    <w:p w:rsidR="00747895" w:rsidRPr="00860A21" w:rsidRDefault="00CC4F51" w:rsidP="00590376">
      <w:pPr>
        <w:tabs>
          <w:tab w:val="left" w:pos="720"/>
          <w:tab w:val="left" w:pos="1080"/>
        </w:tabs>
        <w:jc w:val="both"/>
        <w:rPr>
          <w:sz w:val="24"/>
          <w:szCs w:val="24"/>
        </w:rPr>
      </w:pPr>
      <w:r w:rsidRPr="00860A21">
        <w:rPr>
          <w:sz w:val="24"/>
          <w:szCs w:val="24"/>
        </w:rPr>
        <w:tab/>
        <w:t>9.3</w:t>
      </w:r>
      <w:proofErr w:type="gramStart"/>
      <w:r w:rsidRPr="00860A21">
        <w:rPr>
          <w:sz w:val="24"/>
          <w:szCs w:val="24"/>
        </w:rPr>
        <w:t>.d</w:t>
      </w:r>
      <w:proofErr w:type="gramEnd"/>
      <w:r w:rsidRPr="00860A21">
        <w:rPr>
          <w:sz w:val="24"/>
          <w:szCs w:val="24"/>
        </w:rPr>
        <w:t>.</w:t>
      </w:r>
      <w:r w:rsidRPr="00860A21">
        <w:rPr>
          <w:sz w:val="24"/>
          <w:szCs w:val="24"/>
        </w:rPr>
        <w:tab/>
      </w:r>
      <w:r w:rsidR="00747895" w:rsidRPr="00860A21">
        <w:rPr>
          <w:sz w:val="24"/>
          <w:szCs w:val="24"/>
        </w:rPr>
        <w:t xml:space="preserve">All impressed current systems </w:t>
      </w:r>
      <w:r w:rsidR="002A7B58" w:rsidRPr="00860A21">
        <w:rPr>
          <w:sz w:val="24"/>
          <w:szCs w:val="24"/>
        </w:rPr>
        <w:t xml:space="preserve">shall be checked by the owner or operator and tested by a NACE certified cathodic protection tester </w:t>
      </w:r>
      <w:r w:rsidR="00747895" w:rsidRPr="00860A21">
        <w:rPr>
          <w:sz w:val="24"/>
          <w:szCs w:val="24"/>
        </w:rPr>
        <w:t xml:space="preserve">every </w:t>
      </w:r>
      <w:r w:rsidRPr="00860A21">
        <w:rPr>
          <w:sz w:val="24"/>
          <w:szCs w:val="24"/>
        </w:rPr>
        <w:t>twelve (</w:t>
      </w:r>
      <w:r w:rsidR="00747895" w:rsidRPr="00860A21">
        <w:rPr>
          <w:sz w:val="24"/>
          <w:szCs w:val="24"/>
        </w:rPr>
        <w:t>12</w:t>
      </w:r>
      <w:r w:rsidRPr="00860A21">
        <w:rPr>
          <w:sz w:val="24"/>
          <w:szCs w:val="24"/>
        </w:rPr>
        <w:t>)</w:t>
      </w:r>
      <w:r w:rsidR="00747895" w:rsidRPr="00860A21">
        <w:rPr>
          <w:sz w:val="24"/>
          <w:szCs w:val="24"/>
        </w:rPr>
        <w:t xml:space="preserve"> months as part of a preventative maintenance program to minimize in-service failure. The </w:t>
      </w:r>
      <w:r w:rsidRPr="00860A21">
        <w:rPr>
          <w:sz w:val="24"/>
          <w:szCs w:val="24"/>
        </w:rPr>
        <w:t xml:space="preserve">check </w:t>
      </w:r>
      <w:r w:rsidR="00747895" w:rsidRPr="00860A21">
        <w:rPr>
          <w:sz w:val="24"/>
          <w:szCs w:val="24"/>
        </w:rPr>
        <w:t>and tests shall include a check for electrical shorts, ground connections, meter accuracy, and circuit resistance. The effectiveness of isolating devices, continuity bonds, and insulators shall be evaluated during this inspection.</w:t>
      </w:r>
    </w:p>
    <w:p w:rsidR="00747895" w:rsidRPr="00860A21" w:rsidRDefault="00747895" w:rsidP="00590376">
      <w:pPr>
        <w:pStyle w:val="ListParagraph"/>
        <w:autoSpaceDE w:val="0"/>
        <w:autoSpaceDN w:val="0"/>
        <w:adjustRightInd w:val="0"/>
        <w:spacing w:after="0" w:line="240" w:lineRule="auto"/>
        <w:ind w:left="1080"/>
        <w:jc w:val="both"/>
        <w:rPr>
          <w:rFonts w:ascii="Times New Roman" w:hAnsi="Times New Roman" w:cs="Times New Roman"/>
          <w:sz w:val="24"/>
          <w:szCs w:val="24"/>
        </w:rPr>
      </w:pPr>
    </w:p>
    <w:p w:rsidR="00747895" w:rsidRPr="00860A21" w:rsidRDefault="00CC4F51" w:rsidP="00590376">
      <w:pPr>
        <w:tabs>
          <w:tab w:val="left" w:pos="720"/>
          <w:tab w:val="left" w:pos="1080"/>
        </w:tabs>
        <w:jc w:val="both"/>
        <w:rPr>
          <w:sz w:val="24"/>
          <w:szCs w:val="24"/>
        </w:rPr>
      </w:pPr>
      <w:r w:rsidRPr="00860A21">
        <w:rPr>
          <w:sz w:val="24"/>
          <w:szCs w:val="24"/>
        </w:rPr>
        <w:tab/>
        <w:t>9.3</w:t>
      </w:r>
      <w:proofErr w:type="gramStart"/>
      <w:r w:rsidRPr="00860A21">
        <w:rPr>
          <w:sz w:val="24"/>
          <w:szCs w:val="24"/>
        </w:rPr>
        <w:t>.e</w:t>
      </w:r>
      <w:proofErr w:type="gramEnd"/>
      <w:r w:rsidRPr="00860A21">
        <w:rPr>
          <w:sz w:val="24"/>
          <w:szCs w:val="24"/>
        </w:rPr>
        <w:t>.</w:t>
      </w:r>
      <w:r w:rsidRPr="00860A21">
        <w:rPr>
          <w:sz w:val="24"/>
          <w:szCs w:val="24"/>
        </w:rPr>
        <w:tab/>
      </w:r>
      <w:r w:rsidR="00747895" w:rsidRPr="00860A21">
        <w:rPr>
          <w:sz w:val="24"/>
          <w:szCs w:val="24"/>
        </w:rPr>
        <w:t>The impressed current source shall not be de</w:t>
      </w:r>
      <w:r w:rsidR="00096A82" w:rsidRPr="00860A21">
        <w:rPr>
          <w:sz w:val="24"/>
          <w:szCs w:val="24"/>
        </w:rPr>
        <w:t>-</w:t>
      </w:r>
      <w:r w:rsidR="00747895" w:rsidRPr="00860A21">
        <w:rPr>
          <w:sz w:val="24"/>
          <w:szCs w:val="24"/>
        </w:rPr>
        <w:t>energized at any time</w:t>
      </w:r>
      <w:r w:rsidR="00990C37" w:rsidRPr="00860A21">
        <w:rPr>
          <w:sz w:val="24"/>
          <w:szCs w:val="24"/>
        </w:rPr>
        <w:t>,</w:t>
      </w:r>
      <w:r w:rsidR="00747895" w:rsidRPr="00860A21">
        <w:rPr>
          <w:sz w:val="24"/>
          <w:szCs w:val="24"/>
        </w:rPr>
        <w:t xml:space="preserve"> including periods when the facility is closed (except during power failures or during service work on the </w:t>
      </w:r>
      <w:r w:rsidR="004B1A50">
        <w:rPr>
          <w:sz w:val="24"/>
          <w:szCs w:val="24"/>
        </w:rPr>
        <w:t xml:space="preserve">regulated </w:t>
      </w:r>
      <w:r w:rsidR="00747895" w:rsidRPr="00860A21">
        <w:rPr>
          <w:sz w:val="24"/>
          <w:szCs w:val="24"/>
        </w:rPr>
        <w:t>AST, underground piping or impressed current system)</w:t>
      </w:r>
      <w:r w:rsidR="00990C37" w:rsidRPr="00860A21">
        <w:rPr>
          <w:sz w:val="24"/>
          <w:szCs w:val="24"/>
        </w:rPr>
        <w:t>.</w:t>
      </w:r>
      <w:r w:rsidR="00747895" w:rsidRPr="00860A21">
        <w:rPr>
          <w:sz w:val="24"/>
          <w:szCs w:val="24"/>
        </w:rPr>
        <w:t xml:space="preserve"> </w:t>
      </w:r>
      <w:r w:rsidR="00990C37" w:rsidRPr="00860A21">
        <w:rPr>
          <w:sz w:val="24"/>
          <w:szCs w:val="24"/>
        </w:rPr>
        <w:t xml:space="preserve"> T</w:t>
      </w:r>
      <w:r w:rsidR="00747895" w:rsidRPr="00860A21">
        <w:rPr>
          <w:sz w:val="24"/>
          <w:szCs w:val="24"/>
        </w:rPr>
        <w:t xml:space="preserve">he impressed current source shall be equipped with a continuously operating meter or meters </w:t>
      </w:r>
      <w:r w:rsidR="00990C37" w:rsidRPr="00860A21">
        <w:rPr>
          <w:sz w:val="24"/>
          <w:szCs w:val="24"/>
        </w:rPr>
        <w:t>that</w:t>
      </w:r>
      <w:r w:rsidR="00747895" w:rsidRPr="00860A21">
        <w:rPr>
          <w:sz w:val="24"/>
          <w:szCs w:val="24"/>
        </w:rPr>
        <w:t xml:space="preserve"> display voltage, amperage</w:t>
      </w:r>
      <w:r w:rsidR="00990C37" w:rsidRPr="00860A21">
        <w:rPr>
          <w:sz w:val="24"/>
          <w:szCs w:val="24"/>
        </w:rPr>
        <w:t>,</w:t>
      </w:r>
      <w:r w:rsidR="00747895" w:rsidRPr="00860A21">
        <w:rPr>
          <w:sz w:val="24"/>
          <w:szCs w:val="24"/>
        </w:rPr>
        <w:t xml:space="preserve"> and run time to show that the system is working.</w:t>
      </w:r>
    </w:p>
    <w:p w:rsidR="00747895" w:rsidRPr="00860A21" w:rsidRDefault="00747895" w:rsidP="00590376">
      <w:pPr>
        <w:pStyle w:val="ListParagraph"/>
        <w:autoSpaceDE w:val="0"/>
        <w:autoSpaceDN w:val="0"/>
        <w:adjustRightInd w:val="0"/>
        <w:spacing w:after="0" w:line="240" w:lineRule="auto"/>
        <w:ind w:left="1080"/>
        <w:jc w:val="both"/>
        <w:rPr>
          <w:rFonts w:ascii="Times New Roman" w:hAnsi="Times New Roman" w:cs="Times New Roman"/>
          <w:sz w:val="24"/>
          <w:szCs w:val="24"/>
        </w:rPr>
      </w:pPr>
    </w:p>
    <w:p w:rsidR="00747895" w:rsidRPr="00860A21" w:rsidRDefault="00CC4F51" w:rsidP="00590376">
      <w:pPr>
        <w:tabs>
          <w:tab w:val="left" w:pos="720"/>
          <w:tab w:val="left" w:pos="1080"/>
        </w:tabs>
        <w:jc w:val="both"/>
        <w:rPr>
          <w:sz w:val="24"/>
          <w:szCs w:val="24"/>
        </w:rPr>
      </w:pPr>
      <w:r w:rsidRPr="00860A21">
        <w:rPr>
          <w:sz w:val="24"/>
          <w:szCs w:val="24"/>
        </w:rPr>
        <w:tab/>
        <w:t>9.3</w:t>
      </w:r>
      <w:proofErr w:type="gramStart"/>
      <w:r w:rsidRPr="00860A21">
        <w:rPr>
          <w:sz w:val="24"/>
          <w:szCs w:val="24"/>
        </w:rPr>
        <w:t>.f</w:t>
      </w:r>
      <w:proofErr w:type="gramEnd"/>
      <w:r w:rsidRPr="00860A21">
        <w:rPr>
          <w:sz w:val="24"/>
          <w:szCs w:val="24"/>
        </w:rPr>
        <w:t>.</w:t>
      </w:r>
      <w:r w:rsidRPr="00860A21">
        <w:rPr>
          <w:sz w:val="24"/>
          <w:szCs w:val="24"/>
        </w:rPr>
        <w:tab/>
      </w:r>
      <w:r w:rsidR="00747895" w:rsidRPr="00860A21">
        <w:rPr>
          <w:sz w:val="24"/>
          <w:szCs w:val="24"/>
        </w:rPr>
        <w:t xml:space="preserve">If any inspection, monitoring or testing indicates that the cathodic protection system is not functioning properly, the </w:t>
      </w:r>
      <w:r w:rsidR="00DE578E" w:rsidRPr="00860A21">
        <w:rPr>
          <w:sz w:val="24"/>
          <w:szCs w:val="24"/>
        </w:rPr>
        <w:t>owner or operator</w:t>
      </w:r>
      <w:r w:rsidR="00747895" w:rsidRPr="00860A21">
        <w:rPr>
          <w:sz w:val="24"/>
          <w:szCs w:val="24"/>
        </w:rPr>
        <w:t xml:space="preserve"> shall determine the cause and </w:t>
      </w:r>
      <w:r w:rsidR="00747895" w:rsidRPr="00860A21">
        <w:rPr>
          <w:sz w:val="24"/>
          <w:szCs w:val="24"/>
        </w:rPr>
        <w:lastRenderedPageBreak/>
        <w:t xml:space="preserve">immediately initiate the necessary repairs.  </w:t>
      </w:r>
    </w:p>
    <w:p w:rsidR="00CC4F51" w:rsidRPr="00860A21" w:rsidRDefault="00CC4F51"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9.3</w:t>
      </w:r>
      <w:proofErr w:type="gramStart"/>
      <w:r w:rsidRPr="00860A21">
        <w:rPr>
          <w:rFonts w:eastAsia="Times New Roman"/>
          <w:sz w:val="24"/>
          <w:szCs w:val="24"/>
        </w:rPr>
        <w:t>.f.1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If a cathodic protection system </w:t>
      </w:r>
      <w:r w:rsidR="00F32553" w:rsidRPr="00860A21">
        <w:rPr>
          <w:rFonts w:eastAsia="Times New Roman"/>
          <w:sz w:val="24"/>
          <w:szCs w:val="24"/>
        </w:rPr>
        <w:t xml:space="preserve">on a Level 1 AST </w:t>
      </w:r>
      <w:r w:rsidR="0051061E" w:rsidRPr="00860A21">
        <w:rPr>
          <w:rFonts w:eastAsia="Times New Roman"/>
          <w:sz w:val="24"/>
          <w:szCs w:val="24"/>
        </w:rPr>
        <w:t xml:space="preserve">system </w:t>
      </w:r>
      <w:r w:rsidR="00747895" w:rsidRPr="00860A21">
        <w:rPr>
          <w:rFonts w:eastAsia="Times New Roman"/>
          <w:sz w:val="24"/>
          <w:szCs w:val="24"/>
        </w:rPr>
        <w:t>is found to be defective and the cathodic protection system is not re</w:t>
      </w:r>
      <w:r w:rsidR="001A23AA" w:rsidRPr="00860A21">
        <w:rPr>
          <w:rFonts w:eastAsia="Times New Roman"/>
          <w:sz w:val="24"/>
          <w:szCs w:val="24"/>
        </w:rPr>
        <w:t xml:space="preserve">pairable within </w:t>
      </w:r>
      <w:r w:rsidR="002955FE" w:rsidRPr="00860A21">
        <w:rPr>
          <w:rFonts w:eastAsia="Times New Roman"/>
          <w:sz w:val="24"/>
          <w:szCs w:val="24"/>
        </w:rPr>
        <w:t>ninety</w:t>
      </w:r>
      <w:r w:rsidR="00747895" w:rsidRPr="00860A21">
        <w:rPr>
          <w:rFonts w:eastAsia="Times New Roman"/>
          <w:sz w:val="24"/>
          <w:szCs w:val="24"/>
        </w:rPr>
        <w:t xml:space="preserve"> (</w:t>
      </w:r>
      <w:r w:rsidR="002955FE" w:rsidRPr="00860A21">
        <w:rPr>
          <w:rFonts w:eastAsia="Times New Roman"/>
          <w:sz w:val="24"/>
          <w:szCs w:val="24"/>
        </w:rPr>
        <w:t>9</w:t>
      </w:r>
      <w:r w:rsidR="00747895" w:rsidRPr="00860A21">
        <w:rPr>
          <w:rFonts w:eastAsia="Times New Roman"/>
          <w:sz w:val="24"/>
          <w:szCs w:val="24"/>
        </w:rPr>
        <w:t xml:space="preserve">0) days, the </w:t>
      </w:r>
      <w:r w:rsidR="00DE578E" w:rsidRPr="00860A21">
        <w:rPr>
          <w:rFonts w:eastAsia="Times New Roman"/>
          <w:sz w:val="24"/>
          <w:szCs w:val="24"/>
        </w:rPr>
        <w:t>owner or operator</w:t>
      </w:r>
      <w:r w:rsidR="00747895" w:rsidRPr="00860A21">
        <w:rPr>
          <w:rFonts w:eastAsia="Times New Roman"/>
          <w:sz w:val="24"/>
          <w:szCs w:val="24"/>
        </w:rPr>
        <w:t xml:space="preserve"> shall take immediate action to remove substances from the affected AST or underground piping, as applicable, in order to protect </w:t>
      </w:r>
      <w:r w:rsidR="00990C37" w:rsidRPr="00860A21">
        <w:rPr>
          <w:rFonts w:eastAsia="Times New Roman"/>
          <w:sz w:val="24"/>
          <w:szCs w:val="24"/>
        </w:rPr>
        <w:t>human</w:t>
      </w:r>
      <w:r w:rsidR="00AF4265" w:rsidRPr="00860A21">
        <w:rPr>
          <w:rFonts w:eastAsia="Times New Roman"/>
          <w:sz w:val="24"/>
          <w:szCs w:val="24"/>
        </w:rPr>
        <w:t xml:space="preserve"> health or the environment</w:t>
      </w:r>
      <w:r w:rsidR="00747895" w:rsidRPr="00860A21">
        <w:rPr>
          <w:rFonts w:eastAsia="Times New Roman"/>
          <w:sz w:val="24"/>
          <w:szCs w:val="24"/>
        </w:rPr>
        <w:t xml:space="preserve">.     </w:t>
      </w:r>
    </w:p>
    <w:p w:rsidR="00747895" w:rsidRPr="00860A21" w:rsidRDefault="00CC4F51"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9.3</w:t>
      </w:r>
      <w:proofErr w:type="gramStart"/>
      <w:r w:rsidRPr="00860A21">
        <w:rPr>
          <w:rFonts w:eastAsia="Times New Roman"/>
          <w:sz w:val="24"/>
          <w:szCs w:val="24"/>
        </w:rPr>
        <w:t>.f.2</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Substances shall not be returned to any affected part of the </w:t>
      </w:r>
      <w:r w:rsidR="007846F9">
        <w:rPr>
          <w:rFonts w:eastAsia="Times New Roman"/>
          <w:sz w:val="24"/>
          <w:szCs w:val="24"/>
        </w:rPr>
        <w:t xml:space="preserve">regulated </w:t>
      </w:r>
      <w:r w:rsidR="00747895" w:rsidRPr="00860A21">
        <w:rPr>
          <w:rFonts w:eastAsia="Times New Roman"/>
          <w:sz w:val="24"/>
          <w:szCs w:val="24"/>
        </w:rPr>
        <w:t xml:space="preserve">AST system until the defective cathodic protection system has been repaired and passed a cathodic protection test. </w:t>
      </w:r>
    </w:p>
    <w:p w:rsidR="00E41A89" w:rsidRPr="00860A21" w:rsidRDefault="00CC4F51" w:rsidP="00590376">
      <w:pPr>
        <w:tabs>
          <w:tab w:val="left" w:pos="720"/>
          <w:tab w:val="left" w:pos="1080"/>
        </w:tabs>
        <w:spacing w:before="100" w:beforeAutospacing="1" w:after="100" w:afterAutospacing="1"/>
        <w:jc w:val="both"/>
        <w:rPr>
          <w:sz w:val="24"/>
          <w:szCs w:val="24"/>
        </w:rPr>
      </w:pPr>
      <w:r w:rsidRPr="00860A21">
        <w:rPr>
          <w:sz w:val="24"/>
          <w:szCs w:val="24"/>
        </w:rPr>
        <w:tab/>
        <w:t>9.3</w:t>
      </w:r>
      <w:proofErr w:type="gramStart"/>
      <w:r w:rsidRPr="00860A21">
        <w:rPr>
          <w:sz w:val="24"/>
          <w:szCs w:val="24"/>
        </w:rPr>
        <w:t>.g</w:t>
      </w:r>
      <w:proofErr w:type="gramEnd"/>
      <w:r w:rsidRPr="00860A21">
        <w:rPr>
          <w:sz w:val="24"/>
          <w:szCs w:val="24"/>
        </w:rPr>
        <w:t>.</w:t>
      </w:r>
      <w:r w:rsidRPr="00860A21">
        <w:rPr>
          <w:sz w:val="24"/>
          <w:szCs w:val="24"/>
        </w:rPr>
        <w:tab/>
      </w:r>
      <w:r w:rsidR="00600FFF" w:rsidRPr="00860A21">
        <w:rPr>
          <w:sz w:val="24"/>
          <w:szCs w:val="24"/>
        </w:rPr>
        <w:t xml:space="preserve">The criteria for determining the effectiveness of cathodic protection shall be a negative (cathodic) potential of at least 850 millivolts (mV) with the cathodic protection current applied.  Alternatively, </w:t>
      </w:r>
      <w:r w:rsidR="00306557">
        <w:rPr>
          <w:sz w:val="24"/>
          <w:szCs w:val="24"/>
          <w:u w:val="single"/>
        </w:rPr>
        <w:t xml:space="preserve">a negative potential of at least 850 millivolts from instant off reading or </w:t>
      </w:r>
      <w:r w:rsidR="00600FFF" w:rsidRPr="00860A21">
        <w:rPr>
          <w:sz w:val="24"/>
          <w:szCs w:val="24"/>
        </w:rPr>
        <w:t>a 100</w:t>
      </w:r>
      <w:r w:rsidR="00160C8F" w:rsidRPr="00860A21">
        <w:rPr>
          <w:sz w:val="24"/>
          <w:szCs w:val="24"/>
        </w:rPr>
        <w:t xml:space="preserve"> </w:t>
      </w:r>
      <w:r w:rsidR="00600FFF" w:rsidRPr="00860A21">
        <w:rPr>
          <w:sz w:val="24"/>
          <w:szCs w:val="24"/>
        </w:rPr>
        <w:t xml:space="preserve">mV shift from the instant off position is acceptable for impressed current systems. </w:t>
      </w:r>
      <w:r w:rsidR="007149C8" w:rsidRPr="00860A21">
        <w:rPr>
          <w:sz w:val="24"/>
          <w:szCs w:val="24"/>
        </w:rPr>
        <w:t xml:space="preserve"> This potential shall be measured with respect to a saturated copper/copper sulfate reference electrode contacting the electrolyte.  </w:t>
      </w:r>
      <w:r w:rsidRPr="00860A21">
        <w:rPr>
          <w:sz w:val="24"/>
          <w:szCs w:val="24"/>
        </w:rPr>
        <w:tab/>
      </w:r>
    </w:p>
    <w:p w:rsidR="00747895" w:rsidRPr="00860A21" w:rsidRDefault="00E41A89" w:rsidP="00590376">
      <w:pPr>
        <w:tabs>
          <w:tab w:val="left" w:pos="720"/>
          <w:tab w:val="left" w:pos="1080"/>
        </w:tabs>
        <w:spacing w:before="100" w:beforeAutospacing="1" w:after="100" w:afterAutospacing="1"/>
        <w:jc w:val="both"/>
        <w:rPr>
          <w:sz w:val="24"/>
          <w:szCs w:val="24"/>
        </w:rPr>
      </w:pPr>
      <w:r w:rsidRPr="00860A21">
        <w:rPr>
          <w:sz w:val="24"/>
          <w:szCs w:val="24"/>
        </w:rPr>
        <w:tab/>
      </w:r>
      <w:r w:rsidR="00CC4F51" w:rsidRPr="00860A21">
        <w:rPr>
          <w:sz w:val="24"/>
          <w:szCs w:val="24"/>
        </w:rPr>
        <w:t>9.3</w:t>
      </w:r>
      <w:proofErr w:type="gramStart"/>
      <w:r w:rsidR="00CC4F51" w:rsidRPr="00860A21">
        <w:rPr>
          <w:sz w:val="24"/>
          <w:szCs w:val="24"/>
        </w:rPr>
        <w:t>.h</w:t>
      </w:r>
      <w:proofErr w:type="gramEnd"/>
      <w:r w:rsidR="00CC4F51" w:rsidRPr="00860A21">
        <w:rPr>
          <w:sz w:val="24"/>
          <w:szCs w:val="24"/>
        </w:rPr>
        <w:t>.</w:t>
      </w:r>
      <w:r w:rsidR="00CC4F51" w:rsidRPr="00860A21">
        <w:rPr>
          <w:sz w:val="24"/>
          <w:szCs w:val="24"/>
        </w:rPr>
        <w:tab/>
      </w:r>
      <w:r w:rsidR="00747895" w:rsidRPr="00860A21">
        <w:rPr>
          <w:sz w:val="24"/>
          <w:szCs w:val="24"/>
        </w:rPr>
        <w:t>Corrosion protection testing required by this section shall be performed by a person having, at a minimum, NACE certification (or equivalent) to perform corrosion testing.</w:t>
      </w:r>
    </w:p>
    <w:p w:rsidR="00747895" w:rsidRPr="00860A21" w:rsidRDefault="007741B4" w:rsidP="00590376">
      <w:pPr>
        <w:tabs>
          <w:tab w:val="left" w:pos="360"/>
          <w:tab w:val="left" w:pos="900"/>
        </w:tabs>
        <w:spacing w:before="100" w:beforeAutospacing="1" w:after="100" w:afterAutospacing="1"/>
        <w:jc w:val="both"/>
        <w:outlineLvl w:val="3"/>
        <w:rPr>
          <w:sz w:val="24"/>
          <w:szCs w:val="24"/>
        </w:rPr>
      </w:pPr>
      <w:bookmarkStart w:id="9" w:name="245.533."/>
      <w:bookmarkEnd w:id="8"/>
      <w:r w:rsidRPr="00860A21">
        <w:rPr>
          <w:rFonts w:eastAsia="Times New Roman"/>
          <w:b/>
          <w:bCs/>
          <w:sz w:val="24"/>
          <w:szCs w:val="24"/>
        </w:rPr>
        <w:tab/>
      </w:r>
      <w:r w:rsidR="00747895" w:rsidRPr="00860A21">
        <w:rPr>
          <w:rFonts w:eastAsia="Times New Roman"/>
          <w:bCs/>
          <w:sz w:val="24"/>
          <w:szCs w:val="24"/>
        </w:rPr>
        <w:t>9.4</w:t>
      </w:r>
      <w:r w:rsidR="00747895" w:rsidRPr="00860A21">
        <w:rPr>
          <w:rFonts w:eastAsia="Times New Roman"/>
          <w:bCs/>
          <w:sz w:val="24"/>
          <w:szCs w:val="24"/>
        </w:rPr>
        <w:tab/>
        <w:t>Exterior Coatings</w:t>
      </w:r>
      <w:r w:rsidR="00160C8F" w:rsidRPr="00860A21">
        <w:rPr>
          <w:rFonts w:eastAsia="Times New Roman"/>
          <w:bCs/>
          <w:sz w:val="24"/>
          <w:szCs w:val="24"/>
        </w:rPr>
        <w:t>.</w:t>
      </w:r>
      <w:r w:rsidR="00747895" w:rsidRPr="00860A21">
        <w:rPr>
          <w:rFonts w:eastAsia="Times New Roman"/>
          <w:b/>
          <w:bCs/>
          <w:sz w:val="24"/>
          <w:szCs w:val="24"/>
        </w:rPr>
        <w:t xml:space="preserve"> – </w:t>
      </w:r>
      <w:r w:rsidR="00747895" w:rsidRPr="00860A21">
        <w:rPr>
          <w:rFonts w:eastAsia="Times New Roman"/>
          <w:bCs/>
          <w:sz w:val="24"/>
          <w:szCs w:val="24"/>
        </w:rPr>
        <w:t xml:space="preserve">For </w:t>
      </w:r>
      <w:r w:rsidR="007846F9">
        <w:rPr>
          <w:rFonts w:eastAsia="Times New Roman"/>
          <w:bCs/>
          <w:sz w:val="24"/>
          <w:szCs w:val="24"/>
        </w:rPr>
        <w:t xml:space="preserve">regulated </w:t>
      </w:r>
      <w:r w:rsidR="00747895" w:rsidRPr="00860A21">
        <w:rPr>
          <w:rFonts w:eastAsia="Times New Roman"/>
          <w:bCs/>
          <w:sz w:val="24"/>
          <w:szCs w:val="24"/>
        </w:rPr>
        <w:t>metallic ASTs</w:t>
      </w:r>
      <w:r w:rsidR="00747895" w:rsidRPr="00860A21">
        <w:rPr>
          <w:sz w:val="24"/>
          <w:szCs w:val="24"/>
        </w:rPr>
        <w:t xml:space="preserve"> and piping, corrosion protection may consist of an appropriate external coating as specified in a nationally recognized standard or practice of a nationally recognized association</w:t>
      </w:r>
      <w:r w:rsidR="00160C8F" w:rsidRPr="00860A21">
        <w:rPr>
          <w:sz w:val="24"/>
          <w:szCs w:val="24"/>
        </w:rPr>
        <w:t>,</w:t>
      </w:r>
      <w:r w:rsidR="00747895" w:rsidRPr="00860A21">
        <w:rPr>
          <w:sz w:val="24"/>
          <w:szCs w:val="24"/>
        </w:rPr>
        <w:t xml:space="preserve"> such as the Society for Protective coatings, or an independent testing laboratory</w:t>
      </w:r>
      <w:r w:rsidR="003F7D06">
        <w:rPr>
          <w:sz w:val="24"/>
          <w:szCs w:val="24"/>
        </w:rPr>
        <w:t>.</w:t>
      </w:r>
      <w:r w:rsidR="003F7D06">
        <w:rPr>
          <w:sz w:val="24"/>
          <w:szCs w:val="24"/>
          <w:u w:val="single"/>
        </w:rPr>
        <w:t xml:space="preserve"> </w:t>
      </w:r>
    </w:p>
    <w:p w:rsidR="009A7FEB" w:rsidRPr="00860A21" w:rsidRDefault="00CC4F51"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9.4</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3F7D06">
        <w:rPr>
          <w:sz w:val="24"/>
          <w:szCs w:val="24"/>
          <w:u w:val="single"/>
        </w:rPr>
        <w:t>When exterior coatings are used as a means of corrosion protection,</w:t>
      </w:r>
      <w:r w:rsidR="003F7D06" w:rsidRPr="00860A21">
        <w:rPr>
          <w:sz w:val="24"/>
          <w:szCs w:val="24"/>
        </w:rPr>
        <w:t xml:space="preserve"> </w:t>
      </w:r>
      <w:r w:rsidR="003F7D06">
        <w:rPr>
          <w:sz w:val="24"/>
          <w:szCs w:val="24"/>
        </w:rPr>
        <w:t>t</w:t>
      </w:r>
      <w:r w:rsidR="00747895" w:rsidRPr="00860A21">
        <w:rPr>
          <w:rFonts w:eastAsia="Times New Roman"/>
          <w:sz w:val="24"/>
          <w:szCs w:val="24"/>
        </w:rPr>
        <w:t xml:space="preserve">he </w:t>
      </w:r>
      <w:r w:rsidR="00DE578E" w:rsidRPr="00860A21">
        <w:rPr>
          <w:rFonts w:eastAsia="Times New Roman"/>
          <w:sz w:val="24"/>
          <w:szCs w:val="24"/>
        </w:rPr>
        <w:t>owner or operator</w:t>
      </w:r>
      <w:r w:rsidR="00747895" w:rsidRPr="00860A21">
        <w:rPr>
          <w:rFonts w:eastAsia="Times New Roman"/>
          <w:sz w:val="24"/>
          <w:szCs w:val="24"/>
        </w:rPr>
        <w:t xml:space="preserve"> shall ensure that the exterior surfaces of </w:t>
      </w:r>
      <w:r w:rsidR="00D56376" w:rsidRPr="00860A21">
        <w:rPr>
          <w:rFonts w:eastAsia="Times New Roman"/>
          <w:sz w:val="24"/>
          <w:szCs w:val="24"/>
        </w:rPr>
        <w:t xml:space="preserve">all </w:t>
      </w:r>
      <w:r w:rsidR="007846F9">
        <w:rPr>
          <w:rFonts w:eastAsia="Times New Roman"/>
          <w:sz w:val="24"/>
          <w:szCs w:val="24"/>
        </w:rPr>
        <w:t xml:space="preserve">regulated </w:t>
      </w:r>
      <w:r w:rsidR="00747895" w:rsidRPr="00860A21">
        <w:rPr>
          <w:rFonts w:eastAsia="Times New Roman"/>
          <w:sz w:val="24"/>
          <w:szCs w:val="24"/>
        </w:rPr>
        <w:t xml:space="preserve">aboveground tanks and piping </w:t>
      </w:r>
      <w:r w:rsidR="00160C8F" w:rsidRPr="00860A21">
        <w:rPr>
          <w:rFonts w:eastAsia="Times New Roman"/>
          <w:sz w:val="24"/>
          <w:szCs w:val="24"/>
        </w:rPr>
        <w:t>are</w:t>
      </w:r>
      <w:r w:rsidR="00747895" w:rsidRPr="00860A21">
        <w:rPr>
          <w:rFonts w:eastAsia="Times New Roman"/>
          <w:sz w:val="24"/>
          <w:szCs w:val="24"/>
        </w:rPr>
        <w:t xml:space="preserve"> protected by a suitable coating </w:t>
      </w:r>
      <w:r w:rsidR="00160C8F" w:rsidRPr="00860A21">
        <w:rPr>
          <w:rFonts w:eastAsia="Times New Roman"/>
          <w:sz w:val="24"/>
          <w:szCs w:val="24"/>
        </w:rPr>
        <w:t>that</w:t>
      </w:r>
      <w:r w:rsidR="00747895" w:rsidRPr="00860A21">
        <w:rPr>
          <w:rFonts w:eastAsia="Times New Roman"/>
          <w:sz w:val="24"/>
          <w:szCs w:val="24"/>
        </w:rPr>
        <w:t xml:space="preserve"> prevents corrosion and deterioration</w:t>
      </w:r>
      <w:r w:rsidR="00D56376" w:rsidRPr="00860A21">
        <w:rPr>
          <w:rFonts w:eastAsia="Times New Roman"/>
          <w:sz w:val="24"/>
          <w:szCs w:val="24"/>
        </w:rPr>
        <w:t xml:space="preserve"> in accordance with the requirements of this </w:t>
      </w:r>
      <w:r w:rsidR="00160C8F" w:rsidRPr="00860A21">
        <w:rPr>
          <w:rFonts w:eastAsia="Times New Roman"/>
          <w:sz w:val="24"/>
          <w:szCs w:val="24"/>
        </w:rPr>
        <w:t>s</w:t>
      </w:r>
      <w:r w:rsidR="00D56376" w:rsidRPr="00860A21">
        <w:rPr>
          <w:rFonts w:eastAsia="Times New Roman"/>
          <w:sz w:val="24"/>
          <w:szCs w:val="24"/>
        </w:rPr>
        <w:t>ection.</w:t>
      </w:r>
      <w:r w:rsidR="00747895" w:rsidRPr="00860A21">
        <w:rPr>
          <w:rFonts w:eastAsia="Times New Roman"/>
          <w:sz w:val="24"/>
          <w:szCs w:val="24"/>
        </w:rPr>
        <w:t xml:space="preserve"> </w:t>
      </w:r>
      <w:r w:rsidR="009A7FEB" w:rsidRPr="00860A21">
        <w:rPr>
          <w:rFonts w:eastAsia="Times New Roman"/>
          <w:sz w:val="24"/>
          <w:szCs w:val="24"/>
        </w:rPr>
        <w:t xml:space="preserve">  </w:t>
      </w:r>
    </w:p>
    <w:p w:rsidR="009A7FEB" w:rsidRPr="00860A21" w:rsidRDefault="009A7FEB"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t>9.4</w:t>
      </w:r>
      <w:proofErr w:type="gramStart"/>
      <w:r w:rsidRPr="00860A21">
        <w:rPr>
          <w:rFonts w:eastAsia="Times New Roman"/>
          <w:sz w:val="24"/>
          <w:szCs w:val="24"/>
        </w:rPr>
        <w:t>.</w:t>
      </w:r>
      <w:r w:rsidRPr="003F7D06">
        <w:rPr>
          <w:rFonts w:eastAsia="Times New Roman"/>
          <w:strike/>
          <w:sz w:val="24"/>
          <w:szCs w:val="24"/>
        </w:rPr>
        <w:t>b</w:t>
      </w:r>
      <w:r w:rsidR="003F7D06">
        <w:rPr>
          <w:rFonts w:eastAsia="Times New Roman"/>
          <w:sz w:val="24"/>
          <w:szCs w:val="24"/>
          <w:u w:val="single"/>
        </w:rPr>
        <w:t>a.1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the coating is able to permanently bond to the </w:t>
      </w:r>
      <w:r w:rsidR="007846F9">
        <w:rPr>
          <w:rFonts w:eastAsia="Times New Roman"/>
          <w:sz w:val="24"/>
          <w:szCs w:val="24"/>
        </w:rPr>
        <w:t xml:space="preserve">regulated </w:t>
      </w:r>
      <w:r w:rsidR="00747895" w:rsidRPr="00860A21">
        <w:rPr>
          <w:rFonts w:eastAsia="Times New Roman"/>
          <w:sz w:val="24"/>
          <w:szCs w:val="24"/>
        </w:rPr>
        <w:t xml:space="preserve">AST or piping and be of </w:t>
      </w:r>
      <w:r w:rsidR="00747895" w:rsidRPr="00860A21">
        <w:rPr>
          <w:color w:val="000000"/>
          <w:sz w:val="24"/>
          <w:szCs w:val="24"/>
        </w:rPr>
        <w:t xml:space="preserve">sufficient thickness, density, and strength to resist </w:t>
      </w:r>
      <w:r w:rsidR="00747895" w:rsidRPr="00860A21">
        <w:rPr>
          <w:sz w:val="24"/>
          <w:szCs w:val="24"/>
        </w:rPr>
        <w:t xml:space="preserve">corrosion, deterioration, and degradation of the exterior of the AST or piping.  </w:t>
      </w:r>
    </w:p>
    <w:p w:rsidR="009A7FEB" w:rsidRPr="00860A21" w:rsidRDefault="009A7FEB" w:rsidP="00590376">
      <w:pPr>
        <w:tabs>
          <w:tab w:val="left" w:pos="720"/>
          <w:tab w:val="left" w:pos="1080"/>
        </w:tabs>
        <w:spacing w:before="100" w:beforeAutospacing="1" w:after="100" w:afterAutospacing="1"/>
        <w:jc w:val="both"/>
        <w:rPr>
          <w:color w:val="000000"/>
          <w:sz w:val="24"/>
          <w:szCs w:val="24"/>
        </w:rPr>
      </w:pPr>
      <w:r w:rsidRPr="00860A21">
        <w:rPr>
          <w:sz w:val="24"/>
          <w:szCs w:val="24"/>
        </w:rPr>
        <w:tab/>
        <w:t>9.4</w:t>
      </w:r>
      <w:proofErr w:type="gramStart"/>
      <w:r w:rsidRPr="00860A21">
        <w:rPr>
          <w:sz w:val="24"/>
          <w:szCs w:val="24"/>
        </w:rPr>
        <w:t>.</w:t>
      </w:r>
      <w:r w:rsidRPr="003F7D06">
        <w:rPr>
          <w:strike/>
          <w:sz w:val="24"/>
          <w:szCs w:val="24"/>
        </w:rPr>
        <w:t>c</w:t>
      </w:r>
      <w:r w:rsidR="003F7D06">
        <w:rPr>
          <w:sz w:val="24"/>
          <w:szCs w:val="24"/>
        </w:rPr>
        <w:t>a.2</w:t>
      </w:r>
      <w:proofErr w:type="gramEnd"/>
      <w:r w:rsidRPr="00860A21">
        <w:rPr>
          <w:sz w:val="24"/>
          <w:szCs w:val="24"/>
        </w:rPr>
        <w:t>.</w:t>
      </w:r>
      <w:r w:rsidRPr="00860A21">
        <w:rPr>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the exterior tank and piping surfaces are properly prepared prior to the application of a coating</w:t>
      </w:r>
      <w:r w:rsidR="00160C8F" w:rsidRPr="00860A21">
        <w:rPr>
          <w:rFonts w:eastAsia="Times New Roman"/>
          <w:sz w:val="24"/>
          <w:szCs w:val="24"/>
        </w:rPr>
        <w:t>,</w:t>
      </w:r>
      <w:r w:rsidR="00747895" w:rsidRPr="00860A21">
        <w:rPr>
          <w:rFonts w:eastAsia="Times New Roman"/>
          <w:sz w:val="24"/>
          <w:szCs w:val="24"/>
        </w:rPr>
        <w:t xml:space="preserve"> so that v</w:t>
      </w:r>
      <w:r w:rsidR="00747895" w:rsidRPr="00860A21">
        <w:rPr>
          <w:color w:val="000000"/>
          <w:sz w:val="24"/>
          <w:szCs w:val="24"/>
        </w:rPr>
        <w:t xml:space="preserve">isible rust, moisture or foreign matter is not present immediately prior to the application of the coating.  </w:t>
      </w:r>
    </w:p>
    <w:p w:rsidR="009A7FEB" w:rsidRPr="00860A21" w:rsidRDefault="009A7FEB" w:rsidP="00590376">
      <w:pPr>
        <w:tabs>
          <w:tab w:val="left" w:pos="720"/>
          <w:tab w:val="left" w:pos="1080"/>
        </w:tabs>
        <w:spacing w:before="100" w:beforeAutospacing="1" w:after="100" w:afterAutospacing="1"/>
        <w:jc w:val="both"/>
        <w:rPr>
          <w:rFonts w:eastAsia="Times New Roman"/>
          <w:sz w:val="24"/>
          <w:szCs w:val="24"/>
        </w:rPr>
      </w:pPr>
      <w:r w:rsidRPr="00860A21">
        <w:rPr>
          <w:color w:val="000000"/>
          <w:sz w:val="24"/>
          <w:szCs w:val="24"/>
        </w:rPr>
        <w:tab/>
        <w:t>9.4</w:t>
      </w:r>
      <w:proofErr w:type="gramStart"/>
      <w:r w:rsidRPr="00860A21">
        <w:rPr>
          <w:color w:val="000000"/>
          <w:sz w:val="24"/>
          <w:szCs w:val="24"/>
        </w:rPr>
        <w:t>.</w:t>
      </w:r>
      <w:r w:rsidRPr="003F7D06">
        <w:rPr>
          <w:strike/>
          <w:color w:val="000000"/>
          <w:sz w:val="24"/>
          <w:szCs w:val="24"/>
        </w:rPr>
        <w:t>d</w:t>
      </w:r>
      <w:r w:rsidR="003F7D06">
        <w:rPr>
          <w:color w:val="000000"/>
          <w:sz w:val="24"/>
          <w:szCs w:val="24"/>
          <w:u w:val="single"/>
        </w:rPr>
        <w:t>a.3</w:t>
      </w:r>
      <w:proofErr w:type="gramEnd"/>
      <w:r w:rsidRPr="00860A21">
        <w:rPr>
          <w:color w:val="000000"/>
          <w:sz w:val="24"/>
          <w:szCs w:val="24"/>
        </w:rPr>
        <w:t>.</w:t>
      </w:r>
      <w:r w:rsidRPr="00860A21">
        <w:rPr>
          <w:color w:val="000000"/>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w:t>
      </w:r>
      <w:r w:rsidR="00D549BD" w:rsidRPr="00860A21">
        <w:rPr>
          <w:rFonts w:eastAsia="Times New Roman"/>
          <w:sz w:val="24"/>
          <w:szCs w:val="24"/>
        </w:rPr>
        <w:t xml:space="preserve">the </w:t>
      </w:r>
      <w:r w:rsidR="00747895" w:rsidRPr="00860A21">
        <w:rPr>
          <w:rFonts w:eastAsia="Times New Roman"/>
          <w:sz w:val="24"/>
          <w:szCs w:val="24"/>
        </w:rPr>
        <w:t xml:space="preserve">exterior coating system </w:t>
      </w:r>
      <w:r w:rsidR="00160C8F" w:rsidRPr="00860A21">
        <w:rPr>
          <w:rFonts w:eastAsia="Times New Roman"/>
          <w:sz w:val="24"/>
          <w:szCs w:val="24"/>
        </w:rPr>
        <w:t>is</w:t>
      </w:r>
      <w:r w:rsidR="00747895" w:rsidRPr="00860A21">
        <w:rPr>
          <w:rFonts w:eastAsia="Times New Roman"/>
          <w:sz w:val="24"/>
          <w:szCs w:val="24"/>
        </w:rPr>
        <w:t xml:space="preserve"> maintained in good condition to prevent corrosion throughout the entire operational life of the tank or piping. </w:t>
      </w:r>
      <w:r w:rsidRPr="00860A21">
        <w:rPr>
          <w:rFonts w:eastAsia="Times New Roman"/>
          <w:sz w:val="24"/>
          <w:szCs w:val="24"/>
        </w:rPr>
        <w:t xml:space="preserve"> </w:t>
      </w:r>
    </w:p>
    <w:p w:rsidR="00747895" w:rsidRPr="00860A21" w:rsidRDefault="009A7FEB" w:rsidP="00590376">
      <w:pPr>
        <w:tabs>
          <w:tab w:val="left" w:pos="720"/>
          <w:tab w:val="left" w:pos="1080"/>
        </w:tabs>
        <w:spacing w:before="100" w:beforeAutospacing="1" w:after="100" w:afterAutospacing="1"/>
        <w:jc w:val="both"/>
        <w:rPr>
          <w:color w:val="000000"/>
          <w:sz w:val="24"/>
          <w:szCs w:val="24"/>
        </w:rPr>
      </w:pPr>
      <w:r w:rsidRPr="00860A21">
        <w:rPr>
          <w:rFonts w:eastAsia="Times New Roman"/>
          <w:sz w:val="24"/>
          <w:szCs w:val="24"/>
        </w:rPr>
        <w:tab/>
        <w:t>9.4</w:t>
      </w:r>
      <w:proofErr w:type="gramStart"/>
      <w:r w:rsidRPr="00860A21">
        <w:rPr>
          <w:rFonts w:eastAsia="Times New Roman"/>
          <w:sz w:val="24"/>
          <w:szCs w:val="24"/>
        </w:rPr>
        <w:t>.</w:t>
      </w:r>
      <w:r w:rsidRPr="003F7D06">
        <w:rPr>
          <w:rFonts w:eastAsia="Times New Roman"/>
          <w:strike/>
          <w:sz w:val="24"/>
          <w:szCs w:val="24"/>
        </w:rPr>
        <w:t>e</w:t>
      </w:r>
      <w:r w:rsidR="003F7D06">
        <w:rPr>
          <w:rFonts w:eastAsia="Times New Roman"/>
          <w:sz w:val="24"/>
          <w:szCs w:val="24"/>
          <w:u w:val="single"/>
        </w:rPr>
        <w:t>b</w:t>
      </w:r>
      <w:proofErr w:type="gramEnd"/>
      <w:r w:rsidRPr="00860A21">
        <w:rPr>
          <w:rFonts w:eastAsia="Times New Roman"/>
          <w:sz w:val="24"/>
          <w:szCs w:val="24"/>
        </w:rPr>
        <w:t>.</w:t>
      </w:r>
      <w:r w:rsidRPr="00860A21">
        <w:rPr>
          <w:rFonts w:eastAsia="Times New Roman"/>
          <w:sz w:val="24"/>
          <w:szCs w:val="24"/>
        </w:rPr>
        <w:tab/>
      </w:r>
      <w:r w:rsidR="00747895" w:rsidRPr="00860A21">
        <w:rPr>
          <w:color w:val="000000"/>
          <w:sz w:val="24"/>
          <w:szCs w:val="24"/>
        </w:rPr>
        <w:t xml:space="preserve">In order to prevent AST system deterioration, the </w:t>
      </w:r>
      <w:r w:rsidR="00DE578E" w:rsidRPr="00860A21">
        <w:rPr>
          <w:color w:val="000000"/>
          <w:sz w:val="24"/>
          <w:szCs w:val="24"/>
        </w:rPr>
        <w:t>owner or operator</w:t>
      </w:r>
      <w:r w:rsidR="00747895" w:rsidRPr="00860A21">
        <w:rPr>
          <w:color w:val="000000"/>
          <w:sz w:val="24"/>
          <w:szCs w:val="24"/>
        </w:rPr>
        <w:t xml:space="preserve"> shall ensure that the </w:t>
      </w:r>
      <w:r w:rsidR="007846F9">
        <w:rPr>
          <w:color w:val="000000"/>
          <w:sz w:val="24"/>
          <w:szCs w:val="24"/>
        </w:rPr>
        <w:t xml:space="preserve">regulated </w:t>
      </w:r>
      <w:r w:rsidR="00747895" w:rsidRPr="00860A21">
        <w:rPr>
          <w:color w:val="000000"/>
          <w:sz w:val="24"/>
          <w:szCs w:val="24"/>
        </w:rPr>
        <w:t xml:space="preserve">AST system is repaired when </w:t>
      </w:r>
      <w:r w:rsidR="00BE6073" w:rsidRPr="00860A21">
        <w:rPr>
          <w:color w:val="000000"/>
          <w:sz w:val="24"/>
          <w:szCs w:val="24"/>
        </w:rPr>
        <w:t xml:space="preserve">the following types of </w:t>
      </w:r>
      <w:r w:rsidR="00747895" w:rsidRPr="00860A21">
        <w:rPr>
          <w:color w:val="000000"/>
          <w:sz w:val="24"/>
          <w:szCs w:val="24"/>
        </w:rPr>
        <w:t>painting</w:t>
      </w:r>
      <w:r w:rsidR="00160C8F" w:rsidRPr="00860A21">
        <w:rPr>
          <w:color w:val="000000"/>
          <w:sz w:val="24"/>
          <w:szCs w:val="24"/>
        </w:rPr>
        <w:t xml:space="preserve"> or </w:t>
      </w:r>
      <w:r w:rsidR="00747895" w:rsidRPr="00860A21">
        <w:rPr>
          <w:color w:val="000000"/>
          <w:sz w:val="24"/>
          <w:szCs w:val="24"/>
        </w:rPr>
        <w:t xml:space="preserve">coating failures </w:t>
      </w:r>
      <w:r w:rsidR="00BE6073" w:rsidRPr="00860A21">
        <w:rPr>
          <w:color w:val="000000"/>
          <w:sz w:val="24"/>
          <w:szCs w:val="24"/>
        </w:rPr>
        <w:t xml:space="preserve">are detected. Repairs </w:t>
      </w:r>
      <w:r w:rsidR="00C14CAD" w:rsidRPr="00860A21">
        <w:rPr>
          <w:color w:val="000000"/>
          <w:sz w:val="24"/>
          <w:szCs w:val="24"/>
        </w:rPr>
        <w:t>may</w:t>
      </w:r>
      <w:r w:rsidR="00BE6073" w:rsidRPr="00860A21">
        <w:rPr>
          <w:color w:val="000000"/>
          <w:sz w:val="24"/>
          <w:szCs w:val="24"/>
        </w:rPr>
        <w:t xml:space="preserve"> be made at the next scheduled maintenance activity, </w:t>
      </w:r>
      <w:r w:rsidR="00C14CAD" w:rsidRPr="00860A21">
        <w:rPr>
          <w:color w:val="000000"/>
          <w:sz w:val="24"/>
          <w:szCs w:val="24"/>
        </w:rPr>
        <w:t xml:space="preserve">but in no </w:t>
      </w:r>
      <w:r w:rsidR="00C14CAD" w:rsidRPr="00860A21">
        <w:rPr>
          <w:color w:val="000000"/>
          <w:sz w:val="24"/>
          <w:szCs w:val="24"/>
        </w:rPr>
        <w:lastRenderedPageBreak/>
        <w:t xml:space="preserve">case shall the time for repairs </w:t>
      </w:r>
      <w:r w:rsidR="00BE6073" w:rsidRPr="00860A21">
        <w:rPr>
          <w:color w:val="000000"/>
          <w:sz w:val="24"/>
          <w:szCs w:val="24"/>
        </w:rPr>
        <w:t>exceed twelve (12) months from the date of discovery</w:t>
      </w:r>
      <w:r w:rsidR="00A91455" w:rsidRPr="00860A21">
        <w:rPr>
          <w:color w:val="000000"/>
          <w:sz w:val="24"/>
          <w:szCs w:val="24"/>
        </w:rPr>
        <w:t xml:space="preserve"> for Level 1 ASTs and twenty-four (24) months for Level 2 ASTs</w:t>
      </w:r>
      <w:r w:rsidR="00BE6073" w:rsidRPr="00860A21">
        <w:rPr>
          <w:color w:val="000000"/>
          <w:sz w:val="24"/>
          <w:szCs w:val="24"/>
        </w:rPr>
        <w:t>.</w:t>
      </w:r>
    </w:p>
    <w:p w:rsidR="009A7FEB" w:rsidRPr="00860A21" w:rsidRDefault="009A7FEB" w:rsidP="00590376">
      <w:pPr>
        <w:pStyle w:val="ListParagraph"/>
        <w:tabs>
          <w:tab w:val="left" w:pos="1080"/>
          <w:tab w:val="left" w:pos="198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t>9.4</w:t>
      </w:r>
      <w:proofErr w:type="gramStart"/>
      <w:r w:rsidRPr="00860A21">
        <w:rPr>
          <w:rFonts w:ascii="Times New Roman" w:hAnsi="Times New Roman" w:cs="Times New Roman"/>
          <w:color w:val="000000"/>
          <w:sz w:val="24"/>
          <w:szCs w:val="24"/>
        </w:rPr>
        <w:t>.</w:t>
      </w:r>
      <w:r w:rsidR="003F7D06" w:rsidRPr="003F7D06">
        <w:rPr>
          <w:rFonts w:ascii="Times New Roman" w:hAnsi="Times New Roman" w:cs="Times New Roman"/>
          <w:strike/>
          <w:color w:val="000000"/>
          <w:sz w:val="24"/>
          <w:szCs w:val="24"/>
        </w:rPr>
        <w:t>e</w:t>
      </w:r>
      <w:r w:rsidRPr="00860A21">
        <w:rPr>
          <w:rFonts w:ascii="Times New Roman" w:hAnsi="Times New Roman" w:cs="Times New Roman"/>
          <w:color w:val="000000"/>
          <w:sz w:val="24"/>
          <w:szCs w:val="24"/>
        </w:rPr>
        <w:t>.</w:t>
      </w:r>
      <w:r w:rsidR="003F7D06">
        <w:rPr>
          <w:rFonts w:ascii="Times New Roman" w:hAnsi="Times New Roman" w:cs="Times New Roman"/>
          <w:color w:val="000000"/>
          <w:sz w:val="24"/>
          <w:szCs w:val="24"/>
          <w:u w:val="single"/>
        </w:rPr>
        <w:t>b</w:t>
      </w:r>
      <w:r w:rsidRPr="00860A21">
        <w:rPr>
          <w:rFonts w:ascii="Times New Roman" w:hAnsi="Times New Roman" w:cs="Times New Roman"/>
          <w:color w:val="000000"/>
          <w:sz w:val="24"/>
          <w:szCs w:val="24"/>
        </w:rPr>
        <w:t>1</w:t>
      </w:r>
      <w:proofErr w:type="gramEnd"/>
      <w:r w:rsidRPr="00860A21">
        <w:rPr>
          <w:rFonts w:ascii="Times New Roman" w:hAnsi="Times New Roman" w:cs="Times New Roman"/>
          <w:color w:val="000000"/>
          <w:sz w:val="24"/>
          <w:szCs w:val="24"/>
        </w:rPr>
        <w:t>.</w:t>
      </w:r>
      <w:r w:rsidRPr="00860A21">
        <w:rPr>
          <w:rFonts w:ascii="Times New Roman" w:hAnsi="Times New Roman" w:cs="Times New Roman"/>
          <w:color w:val="000000"/>
          <w:sz w:val="24"/>
          <w:szCs w:val="24"/>
        </w:rPr>
        <w:tab/>
      </w:r>
      <w:r w:rsidR="00747895" w:rsidRPr="00860A21">
        <w:rPr>
          <w:rFonts w:ascii="Times New Roman" w:hAnsi="Times New Roman" w:cs="Times New Roman"/>
          <w:color w:val="000000"/>
          <w:sz w:val="24"/>
          <w:szCs w:val="24"/>
        </w:rPr>
        <w:t>Rust spots</w:t>
      </w:r>
      <w:r w:rsidR="00D549BD" w:rsidRPr="00860A21">
        <w:rPr>
          <w:rFonts w:ascii="Times New Roman" w:hAnsi="Times New Roman" w:cs="Times New Roman"/>
          <w:color w:val="000000"/>
          <w:sz w:val="24"/>
          <w:szCs w:val="24"/>
        </w:rPr>
        <w:t>;</w:t>
      </w:r>
    </w:p>
    <w:p w:rsidR="00286E71" w:rsidRPr="00860A21" w:rsidRDefault="00286E71" w:rsidP="00590376">
      <w:pPr>
        <w:pStyle w:val="ListParagraph"/>
        <w:tabs>
          <w:tab w:val="left" w:pos="720"/>
          <w:tab w:val="left" w:pos="162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p>
    <w:p w:rsidR="009A7FEB" w:rsidRPr="00860A21" w:rsidRDefault="00286E71" w:rsidP="00590376">
      <w:pPr>
        <w:pStyle w:val="ListParagraph"/>
        <w:tabs>
          <w:tab w:val="left" w:pos="1080"/>
          <w:tab w:val="left" w:pos="1620"/>
          <w:tab w:val="left" w:pos="198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r w:rsidR="009A7FEB" w:rsidRPr="00860A21">
        <w:rPr>
          <w:rFonts w:ascii="Times New Roman" w:hAnsi="Times New Roman" w:cs="Times New Roman"/>
          <w:color w:val="000000"/>
          <w:sz w:val="24"/>
          <w:szCs w:val="24"/>
        </w:rPr>
        <w:t>9.4</w:t>
      </w:r>
      <w:proofErr w:type="gramStart"/>
      <w:r w:rsidR="009A7FEB" w:rsidRPr="00860A21">
        <w:rPr>
          <w:rFonts w:ascii="Times New Roman" w:hAnsi="Times New Roman" w:cs="Times New Roman"/>
          <w:color w:val="000000"/>
          <w:sz w:val="24"/>
          <w:szCs w:val="24"/>
        </w:rPr>
        <w:t>.</w:t>
      </w:r>
      <w:r w:rsidR="009A7FEB" w:rsidRPr="003F7D06">
        <w:rPr>
          <w:rFonts w:ascii="Times New Roman" w:hAnsi="Times New Roman" w:cs="Times New Roman"/>
          <w:strike/>
          <w:color w:val="000000"/>
          <w:sz w:val="24"/>
          <w:szCs w:val="24"/>
        </w:rPr>
        <w:t>e</w:t>
      </w:r>
      <w:r w:rsidR="003F7D06">
        <w:rPr>
          <w:rFonts w:ascii="Times New Roman" w:hAnsi="Times New Roman" w:cs="Times New Roman"/>
          <w:color w:val="000000"/>
          <w:sz w:val="24"/>
          <w:szCs w:val="24"/>
          <w:u w:val="single"/>
        </w:rPr>
        <w:t>b</w:t>
      </w:r>
      <w:r w:rsidR="009A7FEB" w:rsidRPr="00860A21">
        <w:rPr>
          <w:rFonts w:ascii="Times New Roman" w:hAnsi="Times New Roman" w:cs="Times New Roman"/>
          <w:color w:val="000000"/>
          <w:sz w:val="24"/>
          <w:szCs w:val="24"/>
        </w:rPr>
        <w:t>.2</w:t>
      </w:r>
      <w:proofErr w:type="gramEnd"/>
      <w:r w:rsidR="009A7FEB" w:rsidRPr="00860A21">
        <w:rPr>
          <w:rFonts w:ascii="Times New Roman" w:hAnsi="Times New Roman" w:cs="Times New Roman"/>
          <w:color w:val="000000"/>
          <w:sz w:val="24"/>
          <w:szCs w:val="24"/>
        </w:rPr>
        <w:t>.</w:t>
      </w:r>
      <w:r w:rsidR="009A7FEB" w:rsidRPr="00860A21">
        <w:rPr>
          <w:rFonts w:ascii="Times New Roman" w:hAnsi="Times New Roman" w:cs="Times New Roman"/>
          <w:color w:val="000000"/>
          <w:sz w:val="24"/>
          <w:szCs w:val="24"/>
        </w:rPr>
        <w:tab/>
      </w:r>
      <w:r w:rsidR="00747895" w:rsidRPr="00860A21">
        <w:rPr>
          <w:rFonts w:ascii="Times New Roman" w:hAnsi="Times New Roman" w:cs="Times New Roman"/>
          <w:color w:val="000000"/>
          <w:sz w:val="24"/>
          <w:szCs w:val="24"/>
        </w:rPr>
        <w:t>Blisters</w:t>
      </w:r>
      <w:r w:rsidR="00D549BD" w:rsidRPr="00860A21">
        <w:rPr>
          <w:rFonts w:ascii="Times New Roman" w:hAnsi="Times New Roman" w:cs="Times New Roman"/>
          <w:color w:val="000000"/>
          <w:sz w:val="24"/>
          <w:szCs w:val="24"/>
        </w:rPr>
        <w:t>;</w:t>
      </w:r>
    </w:p>
    <w:p w:rsidR="00286E71" w:rsidRPr="00860A21" w:rsidRDefault="009A7FEB" w:rsidP="00590376">
      <w:pPr>
        <w:pStyle w:val="ListParagraph"/>
        <w:tabs>
          <w:tab w:val="left" w:pos="720"/>
          <w:tab w:val="left" w:pos="162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p>
    <w:p w:rsidR="009A7FEB" w:rsidRPr="00860A21" w:rsidRDefault="00286E71" w:rsidP="00590376">
      <w:pPr>
        <w:pStyle w:val="ListParagraph"/>
        <w:tabs>
          <w:tab w:val="left" w:pos="1080"/>
          <w:tab w:val="left" w:pos="198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r w:rsidR="009A7FEB" w:rsidRPr="00860A21">
        <w:rPr>
          <w:rFonts w:ascii="Times New Roman" w:hAnsi="Times New Roman" w:cs="Times New Roman"/>
          <w:color w:val="000000"/>
          <w:sz w:val="24"/>
          <w:szCs w:val="24"/>
        </w:rPr>
        <w:t>9.4</w:t>
      </w:r>
      <w:proofErr w:type="gramStart"/>
      <w:r w:rsidR="009A7FEB" w:rsidRPr="00860A21">
        <w:rPr>
          <w:rFonts w:ascii="Times New Roman" w:hAnsi="Times New Roman" w:cs="Times New Roman"/>
          <w:color w:val="000000"/>
          <w:sz w:val="24"/>
          <w:szCs w:val="24"/>
        </w:rPr>
        <w:t>.</w:t>
      </w:r>
      <w:r w:rsidR="009A7FEB" w:rsidRPr="003F7D06">
        <w:rPr>
          <w:rFonts w:ascii="Times New Roman" w:hAnsi="Times New Roman" w:cs="Times New Roman"/>
          <w:strike/>
          <w:color w:val="000000"/>
          <w:sz w:val="24"/>
          <w:szCs w:val="24"/>
        </w:rPr>
        <w:t>e</w:t>
      </w:r>
      <w:r w:rsidR="00B038D5">
        <w:rPr>
          <w:rFonts w:ascii="Times New Roman" w:hAnsi="Times New Roman" w:cs="Times New Roman"/>
          <w:strike/>
          <w:color w:val="000000"/>
          <w:sz w:val="24"/>
          <w:szCs w:val="24"/>
          <w:u w:val="single"/>
        </w:rPr>
        <w:t>b</w:t>
      </w:r>
      <w:r w:rsidR="009A7FEB" w:rsidRPr="00860A21">
        <w:rPr>
          <w:rFonts w:ascii="Times New Roman" w:hAnsi="Times New Roman" w:cs="Times New Roman"/>
          <w:color w:val="000000"/>
          <w:sz w:val="24"/>
          <w:szCs w:val="24"/>
        </w:rPr>
        <w:t>.3</w:t>
      </w:r>
      <w:proofErr w:type="gramEnd"/>
      <w:r w:rsidR="009A7FEB" w:rsidRPr="00860A21">
        <w:rPr>
          <w:rFonts w:ascii="Times New Roman" w:hAnsi="Times New Roman" w:cs="Times New Roman"/>
          <w:color w:val="000000"/>
          <w:sz w:val="24"/>
          <w:szCs w:val="24"/>
        </w:rPr>
        <w:tab/>
      </w:r>
      <w:r w:rsidR="00747895" w:rsidRPr="00860A21">
        <w:rPr>
          <w:rFonts w:ascii="Times New Roman" w:hAnsi="Times New Roman" w:cs="Times New Roman"/>
          <w:color w:val="000000"/>
          <w:sz w:val="24"/>
          <w:szCs w:val="24"/>
        </w:rPr>
        <w:t>Peeling</w:t>
      </w:r>
      <w:r w:rsidR="00D549BD" w:rsidRPr="00860A21">
        <w:rPr>
          <w:rFonts w:ascii="Times New Roman" w:hAnsi="Times New Roman" w:cs="Times New Roman"/>
          <w:color w:val="000000"/>
          <w:sz w:val="24"/>
          <w:szCs w:val="24"/>
        </w:rPr>
        <w:t>;</w:t>
      </w:r>
      <w:r w:rsidR="00747895" w:rsidRPr="00860A21">
        <w:rPr>
          <w:rFonts w:ascii="Times New Roman" w:hAnsi="Times New Roman" w:cs="Times New Roman"/>
          <w:color w:val="000000"/>
          <w:sz w:val="24"/>
          <w:szCs w:val="24"/>
        </w:rPr>
        <w:t xml:space="preserve"> </w:t>
      </w:r>
    </w:p>
    <w:p w:rsidR="00286E71" w:rsidRPr="00860A21" w:rsidRDefault="009A7FEB" w:rsidP="00590376">
      <w:pPr>
        <w:pStyle w:val="ListParagraph"/>
        <w:tabs>
          <w:tab w:val="left" w:pos="720"/>
          <w:tab w:val="left" w:pos="162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p>
    <w:p w:rsidR="009A7FEB" w:rsidRPr="00860A21" w:rsidRDefault="00286E71" w:rsidP="00590376">
      <w:pPr>
        <w:pStyle w:val="ListParagraph"/>
        <w:tabs>
          <w:tab w:val="left" w:pos="1080"/>
          <w:tab w:val="left" w:pos="198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r w:rsidR="009A7FEB" w:rsidRPr="00860A21">
        <w:rPr>
          <w:rFonts w:ascii="Times New Roman" w:hAnsi="Times New Roman" w:cs="Times New Roman"/>
          <w:color w:val="000000"/>
          <w:sz w:val="24"/>
          <w:szCs w:val="24"/>
        </w:rPr>
        <w:t>9.4</w:t>
      </w:r>
      <w:proofErr w:type="gramStart"/>
      <w:r w:rsidR="009A7FEB" w:rsidRPr="00860A21">
        <w:rPr>
          <w:rFonts w:ascii="Times New Roman" w:hAnsi="Times New Roman" w:cs="Times New Roman"/>
          <w:color w:val="000000"/>
          <w:sz w:val="24"/>
          <w:szCs w:val="24"/>
        </w:rPr>
        <w:t>.</w:t>
      </w:r>
      <w:r w:rsidR="009A7FEB" w:rsidRPr="00B038D5">
        <w:rPr>
          <w:rFonts w:ascii="Times New Roman" w:hAnsi="Times New Roman" w:cs="Times New Roman"/>
          <w:strike/>
          <w:color w:val="000000"/>
          <w:sz w:val="24"/>
          <w:szCs w:val="24"/>
        </w:rPr>
        <w:t>e</w:t>
      </w:r>
      <w:r w:rsidR="00B038D5">
        <w:rPr>
          <w:rFonts w:ascii="Times New Roman" w:hAnsi="Times New Roman" w:cs="Times New Roman"/>
          <w:color w:val="000000"/>
          <w:sz w:val="24"/>
          <w:szCs w:val="24"/>
          <w:u w:val="single"/>
        </w:rPr>
        <w:t>b</w:t>
      </w:r>
      <w:r w:rsidR="009A7FEB" w:rsidRPr="00860A21">
        <w:rPr>
          <w:rFonts w:ascii="Times New Roman" w:hAnsi="Times New Roman" w:cs="Times New Roman"/>
          <w:color w:val="000000"/>
          <w:sz w:val="24"/>
          <w:szCs w:val="24"/>
        </w:rPr>
        <w:t>.4</w:t>
      </w:r>
      <w:proofErr w:type="gramEnd"/>
      <w:r w:rsidR="009A7FEB" w:rsidRPr="00860A21">
        <w:rPr>
          <w:rFonts w:ascii="Times New Roman" w:hAnsi="Times New Roman" w:cs="Times New Roman"/>
          <w:color w:val="000000"/>
          <w:sz w:val="24"/>
          <w:szCs w:val="24"/>
        </w:rPr>
        <w:t>.</w:t>
      </w:r>
      <w:r w:rsidR="009A7FEB" w:rsidRPr="00860A21">
        <w:rPr>
          <w:rFonts w:ascii="Times New Roman" w:hAnsi="Times New Roman" w:cs="Times New Roman"/>
          <w:color w:val="000000"/>
          <w:sz w:val="24"/>
          <w:szCs w:val="24"/>
        </w:rPr>
        <w:tab/>
      </w:r>
      <w:r w:rsidR="00747895" w:rsidRPr="00860A21">
        <w:rPr>
          <w:rFonts w:ascii="Times New Roman" w:hAnsi="Times New Roman" w:cs="Times New Roman"/>
          <w:color w:val="000000"/>
          <w:sz w:val="24"/>
          <w:szCs w:val="24"/>
        </w:rPr>
        <w:t>Cracking</w:t>
      </w:r>
      <w:r w:rsidR="00D549BD" w:rsidRPr="00860A21">
        <w:rPr>
          <w:rFonts w:ascii="Times New Roman" w:hAnsi="Times New Roman" w:cs="Times New Roman"/>
          <w:color w:val="000000"/>
          <w:sz w:val="24"/>
          <w:szCs w:val="24"/>
        </w:rPr>
        <w:t>;</w:t>
      </w:r>
      <w:r w:rsidR="009A7FEB" w:rsidRPr="00860A21">
        <w:rPr>
          <w:rFonts w:ascii="Times New Roman" w:hAnsi="Times New Roman" w:cs="Times New Roman"/>
          <w:color w:val="000000"/>
          <w:sz w:val="24"/>
          <w:szCs w:val="24"/>
        </w:rPr>
        <w:t xml:space="preserve"> </w:t>
      </w:r>
    </w:p>
    <w:p w:rsidR="00286E71" w:rsidRPr="00860A21" w:rsidRDefault="009A7FEB" w:rsidP="00590376">
      <w:pPr>
        <w:pStyle w:val="ListParagraph"/>
        <w:tabs>
          <w:tab w:val="left" w:pos="720"/>
          <w:tab w:val="left" w:pos="162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p>
    <w:p w:rsidR="00747895" w:rsidRPr="00860A21" w:rsidRDefault="00286E71" w:rsidP="00590376">
      <w:pPr>
        <w:pStyle w:val="ListParagraph"/>
        <w:tabs>
          <w:tab w:val="left" w:pos="1080"/>
          <w:tab w:val="left" w:pos="1620"/>
          <w:tab w:val="left" w:pos="1980"/>
        </w:tabs>
        <w:autoSpaceDE w:val="0"/>
        <w:autoSpaceDN w:val="0"/>
        <w:adjustRightInd w:val="0"/>
        <w:spacing w:before="100" w:beforeAutospacing="1" w:after="100" w:afterAutospacing="1" w:line="240" w:lineRule="auto"/>
        <w:ind w:left="0"/>
        <w:jc w:val="both"/>
        <w:rPr>
          <w:rFonts w:ascii="Times New Roman" w:hAnsi="Times New Roman" w:cs="Times New Roman"/>
          <w:color w:val="000000"/>
          <w:sz w:val="24"/>
          <w:szCs w:val="24"/>
        </w:rPr>
      </w:pPr>
      <w:r w:rsidRPr="00860A21">
        <w:rPr>
          <w:rFonts w:ascii="Times New Roman" w:hAnsi="Times New Roman" w:cs="Times New Roman"/>
          <w:color w:val="000000"/>
          <w:sz w:val="24"/>
          <w:szCs w:val="24"/>
        </w:rPr>
        <w:tab/>
      </w:r>
      <w:r w:rsidR="009A7FEB" w:rsidRPr="00860A21">
        <w:rPr>
          <w:rFonts w:ascii="Times New Roman" w:hAnsi="Times New Roman" w:cs="Times New Roman"/>
          <w:color w:val="000000"/>
          <w:sz w:val="24"/>
          <w:szCs w:val="24"/>
        </w:rPr>
        <w:t>9.4</w:t>
      </w:r>
      <w:proofErr w:type="gramStart"/>
      <w:r w:rsidR="009A7FEB" w:rsidRPr="00860A21">
        <w:rPr>
          <w:rFonts w:ascii="Times New Roman" w:hAnsi="Times New Roman" w:cs="Times New Roman"/>
          <w:color w:val="000000"/>
          <w:sz w:val="24"/>
          <w:szCs w:val="24"/>
        </w:rPr>
        <w:t>.</w:t>
      </w:r>
      <w:r w:rsidR="009A7FEB" w:rsidRPr="00B038D5">
        <w:rPr>
          <w:rFonts w:ascii="Times New Roman" w:hAnsi="Times New Roman" w:cs="Times New Roman"/>
          <w:strike/>
          <w:color w:val="000000"/>
          <w:sz w:val="24"/>
          <w:szCs w:val="24"/>
        </w:rPr>
        <w:t>e</w:t>
      </w:r>
      <w:r w:rsidR="00B038D5">
        <w:rPr>
          <w:rFonts w:ascii="Times New Roman" w:hAnsi="Times New Roman" w:cs="Times New Roman"/>
          <w:color w:val="000000"/>
          <w:sz w:val="24"/>
          <w:szCs w:val="24"/>
          <w:u w:val="single"/>
        </w:rPr>
        <w:t>b</w:t>
      </w:r>
      <w:r w:rsidR="009A7FEB" w:rsidRPr="00860A21">
        <w:rPr>
          <w:rFonts w:ascii="Times New Roman" w:hAnsi="Times New Roman" w:cs="Times New Roman"/>
          <w:color w:val="000000"/>
          <w:sz w:val="24"/>
          <w:szCs w:val="24"/>
        </w:rPr>
        <w:t>.5</w:t>
      </w:r>
      <w:proofErr w:type="gramEnd"/>
      <w:r w:rsidR="009A7FEB" w:rsidRPr="00860A21">
        <w:rPr>
          <w:rFonts w:ascii="Times New Roman" w:hAnsi="Times New Roman" w:cs="Times New Roman"/>
          <w:color w:val="000000"/>
          <w:sz w:val="24"/>
          <w:szCs w:val="24"/>
        </w:rPr>
        <w:t>.</w:t>
      </w:r>
      <w:r w:rsidR="009A7FEB" w:rsidRPr="00860A21">
        <w:rPr>
          <w:rFonts w:ascii="Times New Roman" w:hAnsi="Times New Roman" w:cs="Times New Roman"/>
          <w:color w:val="000000"/>
          <w:sz w:val="24"/>
          <w:szCs w:val="24"/>
        </w:rPr>
        <w:tab/>
      </w:r>
      <w:proofErr w:type="gramStart"/>
      <w:r w:rsidR="00747895" w:rsidRPr="00860A21">
        <w:rPr>
          <w:rFonts w:ascii="Times New Roman" w:hAnsi="Times New Roman" w:cs="Times New Roman"/>
          <w:color w:val="000000"/>
          <w:sz w:val="24"/>
          <w:szCs w:val="24"/>
        </w:rPr>
        <w:t>Coating bond failure</w:t>
      </w:r>
      <w:r w:rsidR="00D549BD" w:rsidRPr="00860A21">
        <w:rPr>
          <w:rFonts w:ascii="Times New Roman" w:hAnsi="Times New Roman" w:cs="Times New Roman"/>
          <w:color w:val="000000"/>
          <w:sz w:val="24"/>
          <w:szCs w:val="24"/>
        </w:rPr>
        <w:t>.</w:t>
      </w:r>
      <w:proofErr w:type="gramEnd"/>
      <w:r w:rsidR="00747895" w:rsidRPr="00860A21">
        <w:rPr>
          <w:rFonts w:ascii="Times New Roman" w:hAnsi="Times New Roman" w:cs="Times New Roman"/>
          <w:color w:val="000000"/>
          <w:sz w:val="24"/>
          <w:szCs w:val="24"/>
        </w:rPr>
        <w:t xml:space="preserve"> </w:t>
      </w:r>
    </w:p>
    <w:p w:rsidR="00162797" w:rsidRPr="00860A21" w:rsidRDefault="009A7FEB" w:rsidP="00590376">
      <w:pPr>
        <w:tabs>
          <w:tab w:val="left" w:pos="720"/>
          <w:tab w:val="left" w:pos="1080"/>
        </w:tabs>
        <w:spacing w:before="100" w:beforeAutospacing="1" w:after="100" w:afterAutospacing="1"/>
        <w:jc w:val="both"/>
        <w:rPr>
          <w:sz w:val="24"/>
          <w:szCs w:val="24"/>
        </w:rPr>
      </w:pPr>
      <w:r w:rsidRPr="00860A21">
        <w:rPr>
          <w:color w:val="000000"/>
          <w:sz w:val="24"/>
          <w:szCs w:val="24"/>
        </w:rPr>
        <w:tab/>
      </w:r>
      <w:r w:rsidR="00162797" w:rsidRPr="00860A21">
        <w:rPr>
          <w:rFonts w:eastAsia="Times New Roman"/>
          <w:sz w:val="24"/>
          <w:szCs w:val="24"/>
        </w:rPr>
        <w:t>9.4</w:t>
      </w:r>
      <w:proofErr w:type="gramStart"/>
      <w:r w:rsidR="00162797" w:rsidRPr="00860A21">
        <w:rPr>
          <w:rFonts w:eastAsia="Times New Roman"/>
          <w:sz w:val="24"/>
          <w:szCs w:val="24"/>
        </w:rPr>
        <w:t>.</w:t>
      </w:r>
      <w:r w:rsidR="00162797" w:rsidRPr="00B038D5">
        <w:rPr>
          <w:rFonts w:eastAsia="Times New Roman"/>
          <w:strike/>
          <w:sz w:val="24"/>
          <w:szCs w:val="24"/>
        </w:rPr>
        <w:t>f</w:t>
      </w:r>
      <w:r w:rsidR="00B038D5" w:rsidRPr="00B038D5">
        <w:rPr>
          <w:rFonts w:eastAsia="Times New Roman"/>
          <w:sz w:val="24"/>
          <w:szCs w:val="24"/>
          <w:u w:val="single"/>
        </w:rPr>
        <w:t>c</w:t>
      </w:r>
      <w:proofErr w:type="gramEnd"/>
      <w:r w:rsidR="00162797" w:rsidRPr="00860A21">
        <w:rPr>
          <w:rFonts w:eastAsia="Times New Roman"/>
          <w:sz w:val="24"/>
          <w:szCs w:val="24"/>
        </w:rPr>
        <w:t>.</w:t>
      </w:r>
      <w:r w:rsidR="00162797" w:rsidRPr="00860A21">
        <w:rPr>
          <w:rFonts w:eastAsia="Times New Roman"/>
          <w:sz w:val="24"/>
          <w:szCs w:val="24"/>
        </w:rPr>
        <w:tab/>
        <w:t xml:space="preserve">For </w:t>
      </w:r>
      <w:r w:rsidR="00906254" w:rsidRPr="00860A21">
        <w:rPr>
          <w:rFonts w:eastAsia="Times New Roman"/>
          <w:sz w:val="24"/>
          <w:szCs w:val="24"/>
        </w:rPr>
        <w:t xml:space="preserve">existing </w:t>
      </w:r>
      <w:r w:rsidR="007846F9">
        <w:rPr>
          <w:rFonts w:eastAsia="Times New Roman"/>
          <w:sz w:val="24"/>
          <w:szCs w:val="24"/>
        </w:rPr>
        <w:t xml:space="preserve">regulated </w:t>
      </w:r>
      <w:r w:rsidR="00162797" w:rsidRPr="00860A21">
        <w:rPr>
          <w:rFonts w:eastAsia="Times New Roman"/>
          <w:sz w:val="24"/>
          <w:szCs w:val="24"/>
        </w:rPr>
        <w:t xml:space="preserve">AST systems certified </w:t>
      </w:r>
      <w:r w:rsidR="00162797" w:rsidRPr="00860A21">
        <w:rPr>
          <w:sz w:val="24"/>
          <w:szCs w:val="24"/>
        </w:rPr>
        <w:t xml:space="preserve">as Fit for Service but having corrosion deficiencies of their coating, the corrosion protection  shall be repaired or upgraded to meet minimum requirements of this Rule and industry standards on the schedule provided by the </w:t>
      </w:r>
      <w:r w:rsidR="00445DDA" w:rsidRPr="00860A21">
        <w:rPr>
          <w:sz w:val="24"/>
          <w:szCs w:val="24"/>
        </w:rPr>
        <w:t>certifying person</w:t>
      </w:r>
      <w:r w:rsidR="00160C8F" w:rsidRPr="00860A21">
        <w:rPr>
          <w:sz w:val="24"/>
          <w:szCs w:val="24"/>
        </w:rPr>
        <w:t>,</w:t>
      </w:r>
      <w:r w:rsidR="00445DDA" w:rsidRPr="00860A21">
        <w:rPr>
          <w:sz w:val="24"/>
          <w:szCs w:val="24"/>
        </w:rPr>
        <w:t xml:space="preserve"> </w:t>
      </w:r>
      <w:r w:rsidR="00162797" w:rsidRPr="00860A21">
        <w:rPr>
          <w:sz w:val="24"/>
          <w:szCs w:val="24"/>
        </w:rPr>
        <w:t>but in no case later than the following:</w:t>
      </w:r>
    </w:p>
    <w:p w:rsidR="00162797" w:rsidRPr="00860A21" w:rsidRDefault="00162797"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w:t>
      </w:r>
      <w:r w:rsidR="00EC7D43" w:rsidRPr="00860A21">
        <w:rPr>
          <w:rFonts w:eastAsia="Times New Roman"/>
          <w:sz w:val="24"/>
          <w:szCs w:val="24"/>
        </w:rPr>
        <w:t>4</w:t>
      </w:r>
      <w:proofErr w:type="gramStart"/>
      <w:r w:rsidRPr="00860A21">
        <w:rPr>
          <w:rFonts w:eastAsia="Times New Roman"/>
          <w:sz w:val="24"/>
          <w:szCs w:val="24"/>
        </w:rPr>
        <w:t>.</w:t>
      </w:r>
      <w:r w:rsidRPr="00B038D5">
        <w:rPr>
          <w:rFonts w:eastAsia="Times New Roman"/>
          <w:strike/>
          <w:sz w:val="24"/>
          <w:szCs w:val="24"/>
        </w:rPr>
        <w:t>f</w:t>
      </w:r>
      <w:r w:rsidR="00B038D5">
        <w:rPr>
          <w:rFonts w:eastAsia="Times New Roman"/>
          <w:sz w:val="24"/>
          <w:szCs w:val="24"/>
          <w:u w:val="single"/>
        </w:rPr>
        <w:t>c</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t xml:space="preserve">For </w:t>
      </w:r>
      <w:r w:rsidR="00F32553" w:rsidRPr="00860A21">
        <w:rPr>
          <w:rFonts w:eastAsia="Times New Roman"/>
          <w:sz w:val="24"/>
          <w:szCs w:val="24"/>
        </w:rPr>
        <w:t xml:space="preserve">Level 1 </w:t>
      </w:r>
      <w:r w:rsidRPr="00860A21">
        <w:rPr>
          <w:rFonts w:eastAsia="Times New Roman"/>
          <w:sz w:val="24"/>
          <w:szCs w:val="24"/>
        </w:rPr>
        <w:t xml:space="preserve">ASTs, the AST system component not meeting corrosion protection standards </w:t>
      </w:r>
      <w:r w:rsidR="006F2A06" w:rsidRPr="00860A21">
        <w:rPr>
          <w:rFonts w:eastAsia="Times New Roman"/>
          <w:sz w:val="24"/>
          <w:szCs w:val="24"/>
        </w:rPr>
        <w:t>for coatings</w:t>
      </w:r>
      <w:r w:rsidRPr="00860A21">
        <w:rPr>
          <w:rFonts w:eastAsia="Times New Roman"/>
          <w:sz w:val="24"/>
          <w:szCs w:val="24"/>
        </w:rPr>
        <w:t xml:space="preserve"> must be repaired or upgraded </w:t>
      </w:r>
      <w:r w:rsidR="00906254" w:rsidRPr="00860A21">
        <w:rPr>
          <w:rFonts w:eastAsia="Times New Roman"/>
          <w:sz w:val="24"/>
          <w:szCs w:val="24"/>
        </w:rPr>
        <w:t xml:space="preserve">by </w:t>
      </w:r>
      <w:r w:rsidR="005D2CBD" w:rsidRPr="00860A21">
        <w:rPr>
          <w:rFonts w:eastAsia="Times New Roman"/>
          <w:sz w:val="24"/>
          <w:szCs w:val="24"/>
        </w:rPr>
        <w:t>June 30</w:t>
      </w:r>
      <w:r w:rsidR="00906254" w:rsidRPr="00860A21">
        <w:rPr>
          <w:rFonts w:eastAsia="Times New Roman"/>
          <w:sz w:val="24"/>
          <w:szCs w:val="24"/>
        </w:rPr>
        <w:t>, 201</w:t>
      </w:r>
      <w:r w:rsidR="008104E0" w:rsidRPr="00860A21">
        <w:rPr>
          <w:rFonts w:eastAsia="Times New Roman"/>
          <w:sz w:val="24"/>
          <w:szCs w:val="24"/>
        </w:rPr>
        <w:t>7</w:t>
      </w:r>
      <w:r w:rsidRPr="00860A21">
        <w:rPr>
          <w:rFonts w:eastAsia="Times New Roman"/>
          <w:sz w:val="24"/>
          <w:szCs w:val="24"/>
        </w:rPr>
        <w:t xml:space="preserve">.   </w:t>
      </w:r>
    </w:p>
    <w:p w:rsidR="00162797" w:rsidRPr="00860A21" w:rsidRDefault="00162797"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w:t>
      </w:r>
      <w:r w:rsidR="00EC7D43" w:rsidRPr="00860A21">
        <w:rPr>
          <w:rFonts w:eastAsia="Times New Roman"/>
          <w:sz w:val="24"/>
          <w:szCs w:val="24"/>
        </w:rPr>
        <w:t>4</w:t>
      </w:r>
      <w:proofErr w:type="gramStart"/>
      <w:r w:rsidRPr="00860A21">
        <w:rPr>
          <w:rFonts w:eastAsia="Times New Roman"/>
          <w:sz w:val="24"/>
          <w:szCs w:val="24"/>
        </w:rPr>
        <w:t>.</w:t>
      </w:r>
      <w:r w:rsidRPr="00B038D5">
        <w:rPr>
          <w:rFonts w:eastAsia="Times New Roman"/>
          <w:strike/>
          <w:sz w:val="24"/>
          <w:szCs w:val="24"/>
        </w:rPr>
        <w:t>f</w:t>
      </w:r>
      <w:r w:rsidR="00B038D5">
        <w:rPr>
          <w:rFonts w:eastAsia="Times New Roman"/>
          <w:sz w:val="24"/>
          <w:szCs w:val="24"/>
          <w:u w:val="single"/>
        </w:rPr>
        <w:t>c</w:t>
      </w:r>
      <w:r w:rsidRPr="00860A21">
        <w:rPr>
          <w:rFonts w:eastAsia="Times New Roman"/>
          <w:sz w:val="24"/>
          <w:szCs w:val="24"/>
        </w:rPr>
        <w:t>.2</w:t>
      </w:r>
      <w:proofErr w:type="gramEnd"/>
      <w:r w:rsidRPr="00860A21">
        <w:rPr>
          <w:rFonts w:eastAsia="Times New Roman"/>
          <w:sz w:val="24"/>
          <w:szCs w:val="24"/>
        </w:rPr>
        <w:t>.</w:t>
      </w:r>
      <w:r w:rsidRPr="00860A21">
        <w:rPr>
          <w:rFonts w:eastAsia="Times New Roman"/>
          <w:sz w:val="24"/>
          <w:szCs w:val="24"/>
        </w:rPr>
        <w:tab/>
        <w:t xml:space="preserve">For </w:t>
      </w:r>
      <w:r w:rsidR="00F32553" w:rsidRPr="00860A21">
        <w:rPr>
          <w:rFonts w:eastAsia="Times New Roman"/>
          <w:sz w:val="24"/>
          <w:szCs w:val="24"/>
        </w:rPr>
        <w:t xml:space="preserve">Level 2 </w:t>
      </w:r>
      <w:r w:rsidRPr="00860A21">
        <w:rPr>
          <w:rFonts w:eastAsia="Times New Roman"/>
          <w:sz w:val="24"/>
          <w:szCs w:val="24"/>
        </w:rPr>
        <w:t>AST</w:t>
      </w:r>
      <w:r w:rsidR="00D549BD" w:rsidRPr="00860A21">
        <w:rPr>
          <w:rFonts w:eastAsia="Times New Roman"/>
          <w:sz w:val="24"/>
          <w:szCs w:val="24"/>
        </w:rPr>
        <w:t>s</w:t>
      </w:r>
      <w:r w:rsidRPr="00860A21">
        <w:rPr>
          <w:rFonts w:eastAsia="Times New Roman"/>
          <w:sz w:val="24"/>
          <w:szCs w:val="24"/>
        </w:rPr>
        <w:t xml:space="preserve">, the AST system component not meeting </w:t>
      </w:r>
      <w:r w:rsidR="00EC7D43" w:rsidRPr="00860A21">
        <w:rPr>
          <w:rFonts w:eastAsia="Times New Roman"/>
          <w:sz w:val="24"/>
          <w:szCs w:val="24"/>
        </w:rPr>
        <w:t xml:space="preserve">corrosion protection standards </w:t>
      </w:r>
      <w:r w:rsidR="006F2A06" w:rsidRPr="00860A21">
        <w:rPr>
          <w:rFonts w:eastAsia="Times New Roman"/>
          <w:sz w:val="24"/>
          <w:szCs w:val="24"/>
        </w:rPr>
        <w:t>for coatings</w:t>
      </w:r>
      <w:r w:rsidR="00EC7D43" w:rsidRPr="00860A21">
        <w:rPr>
          <w:rFonts w:eastAsia="Times New Roman"/>
          <w:sz w:val="24"/>
          <w:szCs w:val="24"/>
        </w:rPr>
        <w:t xml:space="preserve"> must be repaired or upgraded </w:t>
      </w:r>
      <w:r w:rsidR="00906254" w:rsidRPr="00860A21">
        <w:rPr>
          <w:rFonts w:eastAsia="Times New Roman"/>
          <w:sz w:val="24"/>
          <w:szCs w:val="24"/>
        </w:rPr>
        <w:t xml:space="preserve">by </w:t>
      </w:r>
      <w:r w:rsidR="005D2CBD" w:rsidRPr="00860A21">
        <w:rPr>
          <w:rFonts w:eastAsia="Times New Roman"/>
          <w:sz w:val="24"/>
          <w:szCs w:val="24"/>
        </w:rPr>
        <w:t>December 31</w:t>
      </w:r>
      <w:r w:rsidR="00906254" w:rsidRPr="00860A21">
        <w:rPr>
          <w:rFonts w:eastAsia="Times New Roman"/>
          <w:sz w:val="24"/>
          <w:szCs w:val="24"/>
        </w:rPr>
        <w:t>, 201</w:t>
      </w:r>
      <w:r w:rsidR="00A91455" w:rsidRPr="00860A21">
        <w:rPr>
          <w:rFonts w:eastAsia="Times New Roman"/>
          <w:sz w:val="24"/>
          <w:szCs w:val="24"/>
        </w:rPr>
        <w:t>7</w:t>
      </w:r>
      <w:r w:rsidRPr="00860A21">
        <w:rPr>
          <w:rFonts w:eastAsia="Times New Roman"/>
          <w:sz w:val="24"/>
          <w:szCs w:val="24"/>
        </w:rPr>
        <w:t xml:space="preserve">.   </w:t>
      </w:r>
    </w:p>
    <w:p w:rsidR="006F2A06" w:rsidRPr="00860A21" w:rsidRDefault="006F2A06"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9.4</w:t>
      </w:r>
      <w:proofErr w:type="gramStart"/>
      <w:r w:rsidRPr="00B038D5">
        <w:rPr>
          <w:rFonts w:eastAsia="Times New Roman"/>
          <w:strike/>
          <w:sz w:val="24"/>
          <w:szCs w:val="24"/>
        </w:rPr>
        <w:t>.f</w:t>
      </w:r>
      <w:r w:rsidRPr="00860A21">
        <w:rPr>
          <w:rFonts w:eastAsia="Times New Roman"/>
          <w:sz w:val="24"/>
          <w:szCs w:val="24"/>
        </w:rPr>
        <w:t>.</w:t>
      </w:r>
      <w:r w:rsidR="00B038D5">
        <w:rPr>
          <w:rFonts w:eastAsia="Times New Roman"/>
          <w:sz w:val="24"/>
          <w:szCs w:val="24"/>
          <w:u w:val="single"/>
        </w:rPr>
        <w:t>c.</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t xml:space="preserve">An existing </w:t>
      </w:r>
      <w:r w:rsidR="004B1A50">
        <w:rPr>
          <w:rFonts w:eastAsia="Times New Roman"/>
          <w:sz w:val="24"/>
          <w:szCs w:val="24"/>
        </w:rPr>
        <w:t xml:space="preserve">regulated </w:t>
      </w:r>
      <w:r w:rsidRPr="00860A21">
        <w:rPr>
          <w:rFonts w:eastAsia="Times New Roman"/>
          <w:sz w:val="24"/>
          <w:szCs w:val="24"/>
        </w:rPr>
        <w:t xml:space="preserve">tank system </w:t>
      </w:r>
      <w:r w:rsidR="00160C8F" w:rsidRPr="00860A21">
        <w:rPr>
          <w:rFonts w:eastAsia="Times New Roman"/>
          <w:sz w:val="24"/>
          <w:szCs w:val="24"/>
        </w:rPr>
        <w:t>that</w:t>
      </w:r>
      <w:r w:rsidRPr="00860A21">
        <w:rPr>
          <w:rFonts w:eastAsia="Times New Roman"/>
          <w:sz w:val="24"/>
          <w:szCs w:val="24"/>
        </w:rPr>
        <w:t xml:space="preserve"> is taken out of service for internal inspection</w:t>
      </w:r>
      <w:r w:rsidR="00160C8F" w:rsidRPr="00860A21">
        <w:rPr>
          <w:rFonts w:eastAsia="Times New Roman"/>
          <w:sz w:val="24"/>
          <w:szCs w:val="24"/>
        </w:rPr>
        <w:t xml:space="preserve"> or</w:t>
      </w:r>
      <w:r w:rsidRPr="00860A21">
        <w:rPr>
          <w:rFonts w:eastAsia="Times New Roman"/>
          <w:sz w:val="24"/>
          <w:szCs w:val="24"/>
        </w:rPr>
        <w:t xml:space="preserve"> major modification to the tank or </w:t>
      </w:r>
      <w:r w:rsidR="00160C8F" w:rsidRPr="00860A21">
        <w:rPr>
          <w:rFonts w:eastAsia="Times New Roman"/>
          <w:sz w:val="24"/>
          <w:szCs w:val="24"/>
        </w:rPr>
        <w:t>that</w:t>
      </w:r>
      <w:r w:rsidRPr="00860A21">
        <w:rPr>
          <w:rFonts w:eastAsia="Times New Roman"/>
          <w:sz w:val="24"/>
          <w:szCs w:val="24"/>
        </w:rPr>
        <w:t xml:space="preserve"> has been temporarily out of service and </w:t>
      </w:r>
      <w:r w:rsidR="00160C8F" w:rsidRPr="00860A21">
        <w:rPr>
          <w:rFonts w:eastAsia="Times New Roman"/>
          <w:sz w:val="24"/>
          <w:szCs w:val="24"/>
        </w:rPr>
        <w:t xml:space="preserve">is </w:t>
      </w:r>
      <w:r w:rsidRPr="00860A21">
        <w:rPr>
          <w:rFonts w:eastAsia="Times New Roman"/>
          <w:sz w:val="24"/>
          <w:szCs w:val="24"/>
        </w:rPr>
        <w:t>being returned to service shall have deficiencies in the coatings upgraded</w:t>
      </w:r>
      <w:r w:rsidR="00160C8F" w:rsidRPr="00860A21">
        <w:rPr>
          <w:rFonts w:eastAsia="Times New Roman"/>
          <w:sz w:val="24"/>
          <w:szCs w:val="24"/>
        </w:rPr>
        <w:t xml:space="preserve"> or </w:t>
      </w:r>
      <w:r w:rsidRPr="00860A21">
        <w:rPr>
          <w:rFonts w:eastAsia="Times New Roman"/>
          <w:sz w:val="24"/>
          <w:szCs w:val="24"/>
        </w:rPr>
        <w:t xml:space="preserve">repaired prior to placing the </w:t>
      </w:r>
      <w:r w:rsidR="007846F9">
        <w:rPr>
          <w:rFonts w:eastAsia="Times New Roman"/>
          <w:sz w:val="24"/>
          <w:szCs w:val="24"/>
        </w:rPr>
        <w:t xml:space="preserve">regulated </w:t>
      </w:r>
      <w:r w:rsidRPr="00860A21">
        <w:rPr>
          <w:rFonts w:eastAsia="Times New Roman"/>
          <w:sz w:val="24"/>
          <w:szCs w:val="24"/>
        </w:rPr>
        <w:t>AST back into service.</w:t>
      </w:r>
    </w:p>
    <w:p w:rsidR="00747895" w:rsidRPr="00860A21" w:rsidRDefault="00162797" w:rsidP="00590376">
      <w:pPr>
        <w:tabs>
          <w:tab w:val="left" w:pos="360"/>
          <w:tab w:val="left" w:pos="90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bookmarkStart w:id="10" w:name="245.534."/>
      <w:bookmarkEnd w:id="9"/>
      <w:r w:rsidR="00747895" w:rsidRPr="00860A21">
        <w:rPr>
          <w:rFonts w:eastAsia="Times New Roman"/>
          <w:bCs/>
          <w:sz w:val="24"/>
          <w:szCs w:val="24"/>
        </w:rPr>
        <w:t>9.5</w:t>
      </w:r>
      <w:r w:rsidR="00747895" w:rsidRPr="00860A21">
        <w:rPr>
          <w:rFonts w:eastAsia="Times New Roman"/>
          <w:bCs/>
          <w:sz w:val="24"/>
          <w:szCs w:val="24"/>
        </w:rPr>
        <w:tab/>
        <w:t>Interior Linings and Coatings</w:t>
      </w:r>
      <w:r w:rsidR="00160C8F" w:rsidRPr="00860A21">
        <w:rPr>
          <w:rFonts w:eastAsia="Times New Roman"/>
          <w:bCs/>
          <w:sz w:val="24"/>
          <w:szCs w:val="24"/>
        </w:rPr>
        <w:t xml:space="preserve">. – Coating </w:t>
      </w:r>
      <w:r w:rsidR="00747895" w:rsidRPr="00860A21">
        <w:rPr>
          <w:rFonts w:eastAsia="Times New Roman"/>
          <w:sz w:val="24"/>
          <w:szCs w:val="24"/>
        </w:rPr>
        <w:t>or lining systems may be used</w:t>
      </w:r>
      <w:r w:rsidR="008648A3" w:rsidRPr="00860A21">
        <w:rPr>
          <w:rFonts w:eastAsia="Times New Roman"/>
          <w:sz w:val="24"/>
          <w:szCs w:val="24"/>
        </w:rPr>
        <w:t>, as applicable,</w:t>
      </w:r>
      <w:r w:rsidR="00747895" w:rsidRPr="00860A21">
        <w:rPr>
          <w:rFonts w:eastAsia="Times New Roman"/>
          <w:sz w:val="24"/>
          <w:szCs w:val="24"/>
        </w:rPr>
        <w:t xml:space="preserve"> to protect tank interiors from corrosion and to meet requirements of compatibility of the AST with substances stored within the </w:t>
      </w:r>
      <w:r w:rsidR="007846F9">
        <w:rPr>
          <w:rFonts w:eastAsia="Times New Roman"/>
          <w:sz w:val="24"/>
          <w:szCs w:val="24"/>
        </w:rPr>
        <w:t xml:space="preserve">regulated </w:t>
      </w:r>
      <w:r w:rsidR="00747895" w:rsidRPr="00860A21">
        <w:rPr>
          <w:rFonts w:eastAsia="Times New Roman"/>
          <w:sz w:val="24"/>
          <w:szCs w:val="24"/>
        </w:rPr>
        <w:t xml:space="preserve">AST. </w:t>
      </w:r>
      <w:r w:rsidR="008648A3" w:rsidRPr="00860A21">
        <w:rPr>
          <w:rFonts w:eastAsia="Times New Roman"/>
          <w:sz w:val="24"/>
          <w:szCs w:val="24"/>
        </w:rPr>
        <w:t xml:space="preserve"> </w:t>
      </w:r>
    </w:p>
    <w:p w:rsidR="00747895" w:rsidRPr="00860A21" w:rsidRDefault="00EC7D43" w:rsidP="00590376">
      <w:pPr>
        <w:tabs>
          <w:tab w:val="left" w:pos="720"/>
          <w:tab w:val="left" w:pos="1080"/>
        </w:tabs>
        <w:spacing w:before="100" w:beforeAutospacing="1" w:after="100" w:afterAutospacing="1"/>
        <w:jc w:val="both"/>
        <w:outlineLvl w:val="3"/>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w:t>
      </w:r>
      <w:proofErr w:type="gramEnd"/>
      <w:r w:rsidR="00BF5159"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coating or lining systems </w:t>
      </w:r>
      <w:r w:rsidR="00D56376" w:rsidRPr="00860A21">
        <w:rPr>
          <w:rFonts w:eastAsia="Times New Roman"/>
          <w:sz w:val="24"/>
          <w:szCs w:val="24"/>
        </w:rPr>
        <w:t xml:space="preserve">that are used in </w:t>
      </w:r>
      <w:r w:rsidR="00160C8F" w:rsidRPr="00860A21">
        <w:rPr>
          <w:rFonts w:eastAsia="Times New Roman"/>
          <w:sz w:val="24"/>
          <w:szCs w:val="24"/>
        </w:rPr>
        <w:t>the</w:t>
      </w:r>
      <w:r w:rsidR="00D56376" w:rsidRPr="00860A21">
        <w:rPr>
          <w:rFonts w:eastAsia="Times New Roman"/>
          <w:sz w:val="24"/>
          <w:szCs w:val="24"/>
        </w:rPr>
        <w:t xml:space="preserve"> </w:t>
      </w:r>
      <w:r w:rsidR="007846F9">
        <w:rPr>
          <w:rFonts w:eastAsia="Times New Roman"/>
          <w:sz w:val="24"/>
          <w:szCs w:val="24"/>
        </w:rPr>
        <w:t xml:space="preserve">regulated </w:t>
      </w:r>
      <w:r w:rsidR="00D56376" w:rsidRPr="00860A21">
        <w:rPr>
          <w:rFonts w:eastAsia="Times New Roman"/>
          <w:sz w:val="24"/>
          <w:szCs w:val="24"/>
        </w:rPr>
        <w:t xml:space="preserve">ASTs </w:t>
      </w:r>
      <w:r w:rsidR="00747895" w:rsidRPr="00860A21">
        <w:rPr>
          <w:rFonts w:eastAsia="Times New Roman"/>
          <w:sz w:val="24"/>
          <w:szCs w:val="24"/>
        </w:rPr>
        <w:t xml:space="preserve">are designed in accordance with current codes of practices such as API 652 or associations such as NACE.   Any appropriate coating </w:t>
      </w:r>
      <w:r w:rsidR="00160C8F" w:rsidRPr="00860A21">
        <w:rPr>
          <w:rFonts w:eastAsia="Times New Roman"/>
          <w:sz w:val="24"/>
          <w:szCs w:val="24"/>
        </w:rPr>
        <w:t>that</w:t>
      </w:r>
      <w:r w:rsidR="00747895" w:rsidRPr="00860A21">
        <w:rPr>
          <w:rFonts w:eastAsia="Times New Roman"/>
          <w:sz w:val="24"/>
          <w:szCs w:val="24"/>
        </w:rPr>
        <w:t xml:space="preserve"> is bonded firmly to the interior surfaces may be used to protect a tank from corrosion.  Specific requirements are as follows: </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.a.1</w:t>
      </w:r>
      <w:proofErr w:type="gramEnd"/>
      <w:r w:rsidR="007C1036"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Coatings and linings shall be chemically compatible with the substance to be stored.  No </w:t>
      </w:r>
      <w:r w:rsidR="00DE578E" w:rsidRPr="00860A21">
        <w:rPr>
          <w:rFonts w:eastAsia="Times New Roman"/>
          <w:sz w:val="24"/>
          <w:szCs w:val="24"/>
        </w:rPr>
        <w:t>owner or operator</w:t>
      </w:r>
      <w:r w:rsidR="00747895" w:rsidRPr="00860A21">
        <w:rPr>
          <w:rFonts w:eastAsia="Times New Roman"/>
          <w:sz w:val="24"/>
          <w:szCs w:val="24"/>
        </w:rPr>
        <w:t xml:space="preserve"> shall allow storage of any liquid that is not compatible with the AST system.</w:t>
      </w:r>
      <w:r w:rsidRPr="00860A21">
        <w:rPr>
          <w:rFonts w:eastAsia="Times New Roman"/>
          <w:sz w:val="24"/>
          <w:szCs w:val="24"/>
        </w:rPr>
        <w:t xml:space="preserve">  </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.a.2</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Coating material shall be applied and cured in strict accordance with </w:t>
      </w:r>
      <w:r w:rsidR="00160C8F" w:rsidRPr="00860A21">
        <w:rPr>
          <w:rFonts w:eastAsia="Times New Roman"/>
          <w:sz w:val="24"/>
          <w:szCs w:val="24"/>
        </w:rPr>
        <w:t xml:space="preserve">the </w:t>
      </w:r>
      <w:r w:rsidR="00747895" w:rsidRPr="00860A21">
        <w:rPr>
          <w:rFonts w:eastAsia="Times New Roman"/>
          <w:sz w:val="24"/>
          <w:szCs w:val="24"/>
        </w:rPr>
        <w:t xml:space="preserve">manufacturer’s specifications. </w:t>
      </w:r>
    </w:p>
    <w:p w:rsidR="00EC7D43" w:rsidRPr="00860A21" w:rsidRDefault="00EC7D43" w:rsidP="00590376">
      <w:pPr>
        <w:tabs>
          <w:tab w:val="left" w:pos="720"/>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7741B4" w:rsidRPr="00860A21">
        <w:rPr>
          <w:rFonts w:eastAsia="Times New Roman"/>
          <w:sz w:val="24"/>
          <w:szCs w:val="24"/>
        </w:rPr>
        <w:tab/>
      </w:r>
      <w:r w:rsidRPr="00860A21">
        <w:rPr>
          <w:rFonts w:eastAsia="Times New Roman"/>
          <w:sz w:val="24"/>
          <w:szCs w:val="24"/>
        </w:rPr>
        <w:t>9.5</w:t>
      </w:r>
      <w:proofErr w:type="gramStart"/>
      <w:r w:rsidRPr="00860A21">
        <w:rPr>
          <w:rFonts w:eastAsia="Times New Roman"/>
          <w:sz w:val="24"/>
          <w:szCs w:val="24"/>
        </w:rPr>
        <w:t>.a.3</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Surfaces shall be prepared and inspected in accordance with applicable </w:t>
      </w:r>
      <w:r w:rsidR="00160C8F" w:rsidRPr="00860A21">
        <w:rPr>
          <w:rFonts w:eastAsia="Times New Roman"/>
          <w:sz w:val="24"/>
          <w:szCs w:val="24"/>
        </w:rPr>
        <w:lastRenderedPageBreak/>
        <w:t>n</w:t>
      </w:r>
      <w:r w:rsidR="00747895" w:rsidRPr="00860A21">
        <w:rPr>
          <w:rFonts w:eastAsia="Times New Roman"/>
          <w:sz w:val="24"/>
          <w:szCs w:val="24"/>
        </w:rPr>
        <w:t xml:space="preserve">ationally-recognized codes and standards. </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.a.4</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Coatings used to protect the bottom of a tank shall extend up the side of the tank a minimum of 18 inches, while some forms of lining may cover the entire tank interior. </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.a.5</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Coatings shall be examined for blisters and air pockets and tested for pinholes. The coating thickness shall be checked to assure compliance with </w:t>
      </w:r>
      <w:r w:rsidR="00C86D64" w:rsidRPr="00860A21">
        <w:rPr>
          <w:rFonts w:eastAsia="Times New Roman"/>
          <w:sz w:val="24"/>
          <w:szCs w:val="24"/>
        </w:rPr>
        <w:t xml:space="preserve">the </w:t>
      </w:r>
      <w:r w:rsidR="00747895" w:rsidRPr="00860A21">
        <w:rPr>
          <w:rFonts w:eastAsia="Times New Roman"/>
          <w:sz w:val="24"/>
          <w:szCs w:val="24"/>
        </w:rPr>
        <w:t>manufacturer’s specifications</w:t>
      </w:r>
      <w:r w:rsidR="00EB3024" w:rsidRPr="00860A21">
        <w:rPr>
          <w:rFonts w:eastAsia="Times New Roman"/>
          <w:sz w:val="24"/>
          <w:szCs w:val="24"/>
        </w:rPr>
        <w:t xml:space="preserve"> and industry standards</w:t>
      </w:r>
      <w:r w:rsidR="00747895" w:rsidRPr="00860A21">
        <w:rPr>
          <w:rFonts w:eastAsia="Times New Roman"/>
          <w:sz w:val="24"/>
          <w:szCs w:val="24"/>
        </w:rPr>
        <w:t xml:space="preserve">. </w:t>
      </w:r>
    </w:p>
    <w:p w:rsidR="00747895" w:rsidRPr="00860A21" w:rsidRDefault="00EC7D43" w:rsidP="00590376">
      <w:pPr>
        <w:tabs>
          <w:tab w:val="left" w:pos="117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.a.6</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Defects in coating or lining systems shall be repaired or corrected prior to putting the tank or system into service. </w:t>
      </w:r>
    </w:p>
    <w:p w:rsidR="00747895" w:rsidRPr="00860A21" w:rsidRDefault="00EC7D43" w:rsidP="00590376">
      <w:pPr>
        <w:tabs>
          <w:tab w:val="left" w:pos="720"/>
          <w:tab w:val="left" w:pos="10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w:t>
      </w:r>
      <w:r w:rsidR="00DE578E" w:rsidRPr="00860A21">
        <w:rPr>
          <w:rFonts w:eastAsia="Times New Roman"/>
          <w:sz w:val="24"/>
          <w:szCs w:val="24"/>
        </w:rPr>
        <w:t>owner or operator</w:t>
      </w:r>
      <w:r w:rsidR="00747895" w:rsidRPr="00860A21">
        <w:rPr>
          <w:rFonts w:eastAsia="Times New Roman"/>
          <w:sz w:val="24"/>
          <w:szCs w:val="24"/>
        </w:rPr>
        <w:t xml:space="preserve"> shall ensure that interior linings or coatings </w:t>
      </w:r>
      <w:r w:rsidR="00C86D64" w:rsidRPr="00860A21">
        <w:rPr>
          <w:rFonts w:eastAsia="Times New Roman"/>
          <w:sz w:val="24"/>
          <w:szCs w:val="24"/>
        </w:rPr>
        <w:t>are</w:t>
      </w:r>
      <w:r w:rsidR="00747895" w:rsidRPr="00860A21">
        <w:rPr>
          <w:rFonts w:eastAsia="Times New Roman"/>
          <w:sz w:val="24"/>
          <w:szCs w:val="24"/>
        </w:rPr>
        <w:t xml:space="preserve"> inspected by an API or STI certified aboveground storage tank inspector, </w:t>
      </w:r>
      <w:r w:rsidR="0045206F" w:rsidRPr="00860A21">
        <w:rPr>
          <w:rFonts w:eastAsia="Times New Roman"/>
          <w:sz w:val="24"/>
          <w:szCs w:val="24"/>
        </w:rPr>
        <w:t>NACE certified</w:t>
      </w:r>
      <w:r w:rsidR="00EB3024" w:rsidRPr="00860A21">
        <w:rPr>
          <w:rFonts w:eastAsia="Times New Roman"/>
          <w:sz w:val="24"/>
          <w:szCs w:val="24"/>
        </w:rPr>
        <w:t xml:space="preserve"> corrosion technician </w:t>
      </w:r>
      <w:r w:rsidR="00747895" w:rsidRPr="00860A21">
        <w:rPr>
          <w:rFonts w:eastAsia="Times New Roman"/>
          <w:sz w:val="24"/>
          <w:szCs w:val="24"/>
        </w:rPr>
        <w:t>or other qualified individual:</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.b.1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At installation; </w:t>
      </w:r>
    </w:p>
    <w:p w:rsidR="00EC7D43" w:rsidRPr="00860A21" w:rsidRDefault="00EC7D43"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.b.2</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When the </w:t>
      </w:r>
      <w:r w:rsidR="004B1A50">
        <w:rPr>
          <w:rFonts w:eastAsia="Times New Roman"/>
          <w:sz w:val="24"/>
          <w:szCs w:val="24"/>
        </w:rPr>
        <w:t xml:space="preserve">regulated </w:t>
      </w:r>
      <w:r w:rsidR="00747895" w:rsidRPr="00860A21">
        <w:rPr>
          <w:rFonts w:eastAsia="Times New Roman"/>
          <w:sz w:val="24"/>
          <w:szCs w:val="24"/>
        </w:rPr>
        <w:t xml:space="preserve">AST undergoes a </w:t>
      </w:r>
      <w:r w:rsidR="001959C5" w:rsidRPr="00860A21">
        <w:rPr>
          <w:rFonts w:eastAsia="Times New Roman"/>
          <w:sz w:val="24"/>
          <w:szCs w:val="24"/>
        </w:rPr>
        <w:t>major modification</w:t>
      </w:r>
      <w:r w:rsidR="00747895" w:rsidRPr="00860A21">
        <w:rPr>
          <w:rFonts w:eastAsia="Times New Roman"/>
          <w:sz w:val="24"/>
          <w:szCs w:val="24"/>
        </w:rPr>
        <w:t xml:space="preserve">; </w:t>
      </w:r>
    </w:p>
    <w:p w:rsidR="00EC7D43"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.b.3</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As warranted or recommended by the manufacturer or design engineer; </w:t>
      </w:r>
    </w:p>
    <w:p w:rsidR="00747895" w:rsidRPr="00860A21" w:rsidRDefault="00EC7D43"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.b.4</w:t>
      </w:r>
      <w:proofErr w:type="gramEnd"/>
      <w:r w:rsidRPr="00860A21">
        <w:rPr>
          <w:rFonts w:eastAsia="Times New Roman"/>
          <w:sz w:val="24"/>
          <w:szCs w:val="24"/>
        </w:rPr>
        <w:t>.</w:t>
      </w:r>
      <w:r w:rsidRPr="00860A21">
        <w:rPr>
          <w:rFonts w:eastAsia="Times New Roman"/>
          <w:sz w:val="24"/>
          <w:szCs w:val="24"/>
        </w:rPr>
        <w:tab/>
      </w:r>
      <w:proofErr w:type="gramStart"/>
      <w:r w:rsidR="00747895" w:rsidRPr="00860A21">
        <w:rPr>
          <w:rFonts w:eastAsia="Times New Roman"/>
          <w:sz w:val="24"/>
          <w:szCs w:val="24"/>
        </w:rPr>
        <w:t xml:space="preserve">At a minimum, at least every </w:t>
      </w:r>
      <w:r w:rsidR="00C86D64" w:rsidRPr="00860A21">
        <w:rPr>
          <w:rFonts w:eastAsia="Times New Roman"/>
          <w:sz w:val="24"/>
          <w:szCs w:val="24"/>
        </w:rPr>
        <w:t>ten</w:t>
      </w:r>
      <w:r w:rsidR="00747895" w:rsidRPr="00860A21">
        <w:rPr>
          <w:rFonts w:eastAsia="Times New Roman"/>
          <w:sz w:val="24"/>
          <w:szCs w:val="24"/>
        </w:rPr>
        <w:t xml:space="preserve"> years</w:t>
      </w:r>
      <w:r w:rsidR="00AF6F6D" w:rsidRPr="00860A21">
        <w:rPr>
          <w:rFonts w:eastAsia="Times New Roman"/>
          <w:sz w:val="24"/>
          <w:szCs w:val="24"/>
        </w:rPr>
        <w:t xml:space="preserve"> after installation of the internal lining</w:t>
      </w:r>
      <w:r w:rsidR="00747895" w:rsidRPr="00860A21">
        <w:rPr>
          <w:rFonts w:eastAsia="Times New Roman"/>
          <w:sz w:val="24"/>
          <w:szCs w:val="24"/>
        </w:rPr>
        <w:t>.</w:t>
      </w:r>
      <w:proofErr w:type="gramEnd"/>
    </w:p>
    <w:p w:rsidR="00EC7D43" w:rsidRPr="00860A21" w:rsidRDefault="00EC7D43" w:rsidP="00590376">
      <w:pPr>
        <w:tabs>
          <w:tab w:val="left" w:pos="720"/>
          <w:tab w:val="left" w:pos="1080"/>
        </w:tabs>
        <w:spacing w:before="100" w:beforeAutospacing="1" w:after="100" w:afterAutospacing="1"/>
        <w:jc w:val="both"/>
        <w:rPr>
          <w:sz w:val="24"/>
          <w:szCs w:val="24"/>
        </w:rPr>
      </w:pPr>
      <w:r w:rsidRPr="00860A21">
        <w:rPr>
          <w:rFonts w:eastAsia="Times New Roman"/>
          <w:sz w:val="24"/>
          <w:szCs w:val="24"/>
        </w:rPr>
        <w:tab/>
        <w:t>9.5</w:t>
      </w:r>
      <w:proofErr w:type="gramStart"/>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t xml:space="preserve">For </w:t>
      </w:r>
      <w:r w:rsidR="008D4EBD" w:rsidRPr="00860A21">
        <w:rPr>
          <w:rFonts w:eastAsia="Times New Roman"/>
          <w:sz w:val="24"/>
          <w:szCs w:val="24"/>
        </w:rPr>
        <w:t xml:space="preserve">existing </w:t>
      </w:r>
      <w:r w:rsidR="008F2A21">
        <w:rPr>
          <w:rFonts w:eastAsia="Times New Roman"/>
          <w:sz w:val="24"/>
          <w:szCs w:val="24"/>
        </w:rPr>
        <w:t xml:space="preserve">regulated </w:t>
      </w:r>
      <w:r w:rsidRPr="00860A21">
        <w:rPr>
          <w:rFonts w:eastAsia="Times New Roman"/>
          <w:sz w:val="24"/>
          <w:szCs w:val="24"/>
        </w:rPr>
        <w:t xml:space="preserve">systems certified </w:t>
      </w:r>
      <w:r w:rsidRPr="00860A21">
        <w:rPr>
          <w:sz w:val="24"/>
          <w:szCs w:val="24"/>
        </w:rPr>
        <w:t xml:space="preserve">as Fit for Service but having </w:t>
      </w:r>
      <w:r w:rsidR="00AF6F6D" w:rsidRPr="00860A21">
        <w:rPr>
          <w:sz w:val="24"/>
          <w:szCs w:val="24"/>
        </w:rPr>
        <w:t xml:space="preserve">known </w:t>
      </w:r>
      <w:r w:rsidRPr="00860A21">
        <w:rPr>
          <w:sz w:val="24"/>
          <w:szCs w:val="24"/>
        </w:rPr>
        <w:t>corrosion deficiencies of their internal lining</w:t>
      </w:r>
      <w:r w:rsidR="008648A3" w:rsidRPr="00860A21">
        <w:rPr>
          <w:sz w:val="24"/>
          <w:szCs w:val="24"/>
        </w:rPr>
        <w:t xml:space="preserve"> noted during inspections </w:t>
      </w:r>
      <w:r w:rsidR="00AF6F6D" w:rsidRPr="00860A21">
        <w:rPr>
          <w:sz w:val="24"/>
          <w:szCs w:val="24"/>
        </w:rPr>
        <w:t xml:space="preserve">performed to meet </w:t>
      </w:r>
      <w:r w:rsidR="008648A3" w:rsidRPr="00860A21">
        <w:rPr>
          <w:sz w:val="24"/>
          <w:szCs w:val="24"/>
        </w:rPr>
        <w:t>require</w:t>
      </w:r>
      <w:r w:rsidR="00AF6F6D" w:rsidRPr="00860A21">
        <w:rPr>
          <w:sz w:val="24"/>
          <w:szCs w:val="24"/>
        </w:rPr>
        <w:t>ments of</w:t>
      </w:r>
      <w:r w:rsidR="008648A3" w:rsidRPr="00860A21">
        <w:rPr>
          <w:sz w:val="24"/>
          <w:szCs w:val="24"/>
        </w:rPr>
        <w:t xml:space="preserve"> </w:t>
      </w:r>
      <w:r w:rsidR="00C86D64" w:rsidRPr="00860A21">
        <w:rPr>
          <w:sz w:val="24"/>
          <w:szCs w:val="24"/>
        </w:rPr>
        <w:t>subdivision</w:t>
      </w:r>
      <w:r w:rsidR="008648A3" w:rsidRPr="00860A21">
        <w:rPr>
          <w:sz w:val="24"/>
          <w:szCs w:val="24"/>
        </w:rPr>
        <w:t xml:space="preserve"> 9.5</w:t>
      </w:r>
      <w:r w:rsidR="00C86D64" w:rsidRPr="00860A21">
        <w:rPr>
          <w:sz w:val="24"/>
          <w:szCs w:val="24"/>
        </w:rPr>
        <w:t>.</w:t>
      </w:r>
      <w:r w:rsidR="008648A3" w:rsidRPr="00860A21">
        <w:rPr>
          <w:sz w:val="24"/>
          <w:szCs w:val="24"/>
        </w:rPr>
        <w:t>b of this Rule</w:t>
      </w:r>
      <w:r w:rsidRPr="00860A21">
        <w:rPr>
          <w:sz w:val="24"/>
          <w:szCs w:val="24"/>
        </w:rPr>
        <w:t xml:space="preserve">, the corrosion protection shall be repaired </w:t>
      </w:r>
      <w:r w:rsidR="00C86D64" w:rsidRPr="00860A21">
        <w:rPr>
          <w:sz w:val="24"/>
          <w:szCs w:val="24"/>
        </w:rPr>
        <w:t>o</w:t>
      </w:r>
      <w:r w:rsidRPr="00860A21">
        <w:rPr>
          <w:sz w:val="24"/>
          <w:szCs w:val="24"/>
        </w:rPr>
        <w:t>r upgraded</w:t>
      </w:r>
      <w:r w:rsidR="00AF6F6D" w:rsidRPr="00860A21">
        <w:rPr>
          <w:sz w:val="24"/>
          <w:szCs w:val="24"/>
        </w:rPr>
        <w:t>, as applicable,</w:t>
      </w:r>
      <w:r w:rsidRPr="00860A21">
        <w:rPr>
          <w:sz w:val="24"/>
          <w:szCs w:val="24"/>
        </w:rPr>
        <w:t xml:space="preserve"> to meet </w:t>
      </w:r>
      <w:r w:rsidR="00C86D64" w:rsidRPr="00860A21">
        <w:rPr>
          <w:sz w:val="24"/>
          <w:szCs w:val="24"/>
        </w:rPr>
        <w:t xml:space="preserve">the </w:t>
      </w:r>
      <w:r w:rsidRPr="00860A21">
        <w:rPr>
          <w:sz w:val="24"/>
          <w:szCs w:val="24"/>
        </w:rPr>
        <w:t xml:space="preserve">minimum requirements of this Rule and industry standards on the schedule provided by the </w:t>
      </w:r>
      <w:r w:rsidR="00445DDA" w:rsidRPr="00860A21">
        <w:rPr>
          <w:sz w:val="24"/>
          <w:szCs w:val="24"/>
        </w:rPr>
        <w:t>certifying person</w:t>
      </w:r>
      <w:r w:rsidR="00C86D64" w:rsidRPr="00860A21">
        <w:rPr>
          <w:sz w:val="24"/>
          <w:szCs w:val="24"/>
        </w:rPr>
        <w:t>,</w:t>
      </w:r>
      <w:r w:rsidRPr="00860A21">
        <w:rPr>
          <w:sz w:val="24"/>
          <w:szCs w:val="24"/>
        </w:rPr>
        <w:t xml:space="preserve"> but in no case later than the following:</w:t>
      </w:r>
    </w:p>
    <w:p w:rsidR="00EC7D43" w:rsidRPr="00860A21" w:rsidRDefault="00EC7D43"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.c.1</w:t>
      </w:r>
      <w:proofErr w:type="gramEnd"/>
      <w:r w:rsidRPr="00860A21">
        <w:rPr>
          <w:rFonts w:eastAsia="Times New Roman"/>
          <w:sz w:val="24"/>
          <w:szCs w:val="24"/>
        </w:rPr>
        <w:t>.</w:t>
      </w:r>
      <w:r w:rsidRPr="00860A21">
        <w:rPr>
          <w:rFonts w:eastAsia="Times New Roman"/>
          <w:sz w:val="24"/>
          <w:szCs w:val="24"/>
        </w:rPr>
        <w:tab/>
        <w:t xml:space="preserve">For </w:t>
      </w:r>
      <w:r w:rsidR="00F32553" w:rsidRPr="00860A21">
        <w:rPr>
          <w:rFonts w:eastAsia="Times New Roman"/>
          <w:sz w:val="24"/>
          <w:szCs w:val="24"/>
        </w:rPr>
        <w:t xml:space="preserve">Level 1 </w:t>
      </w:r>
      <w:r w:rsidRPr="00860A21">
        <w:rPr>
          <w:rFonts w:eastAsia="Times New Roman"/>
          <w:sz w:val="24"/>
          <w:szCs w:val="24"/>
        </w:rPr>
        <w:t xml:space="preserve">ASTs, the AST system component not meeting corrosion protection standards </w:t>
      </w:r>
      <w:r w:rsidR="006F2A06" w:rsidRPr="00860A21">
        <w:rPr>
          <w:rFonts w:eastAsia="Times New Roman"/>
          <w:sz w:val="24"/>
          <w:szCs w:val="24"/>
        </w:rPr>
        <w:t>for internal lining</w:t>
      </w:r>
      <w:r w:rsidRPr="00860A21">
        <w:rPr>
          <w:rFonts w:eastAsia="Times New Roman"/>
          <w:sz w:val="24"/>
          <w:szCs w:val="24"/>
        </w:rPr>
        <w:t xml:space="preserve"> must be repaired or upgraded </w:t>
      </w:r>
      <w:r w:rsidR="008D4EBD" w:rsidRPr="00860A21">
        <w:rPr>
          <w:rFonts w:eastAsia="Times New Roman"/>
          <w:sz w:val="24"/>
          <w:szCs w:val="24"/>
        </w:rPr>
        <w:t xml:space="preserve">by </w:t>
      </w:r>
      <w:r w:rsidR="005D2CBD" w:rsidRPr="00860A21">
        <w:rPr>
          <w:rFonts w:eastAsia="Times New Roman"/>
          <w:sz w:val="24"/>
          <w:szCs w:val="24"/>
        </w:rPr>
        <w:t>June 30</w:t>
      </w:r>
      <w:r w:rsidR="008D4EBD" w:rsidRPr="00860A21">
        <w:rPr>
          <w:rFonts w:eastAsia="Times New Roman"/>
          <w:sz w:val="24"/>
          <w:szCs w:val="24"/>
        </w:rPr>
        <w:t>, 201</w:t>
      </w:r>
      <w:r w:rsidR="008104E0" w:rsidRPr="00860A21">
        <w:rPr>
          <w:rFonts w:eastAsia="Times New Roman"/>
          <w:sz w:val="24"/>
          <w:szCs w:val="24"/>
        </w:rPr>
        <w:t>7</w:t>
      </w:r>
      <w:r w:rsidRPr="00860A21">
        <w:rPr>
          <w:rFonts w:eastAsia="Times New Roman"/>
          <w:sz w:val="24"/>
          <w:szCs w:val="24"/>
        </w:rPr>
        <w:t xml:space="preserve">.   </w:t>
      </w:r>
    </w:p>
    <w:p w:rsidR="00EC7D43" w:rsidRPr="00860A21" w:rsidRDefault="00EC7D43" w:rsidP="00590376">
      <w:pPr>
        <w:tabs>
          <w:tab w:val="left" w:pos="1080"/>
          <w:tab w:val="left" w:pos="1980"/>
        </w:tabs>
        <w:spacing w:before="100" w:beforeAutospacing="1" w:after="100" w:afterAutospacing="1"/>
        <w:jc w:val="both"/>
        <w:rPr>
          <w:rFonts w:eastAsia="Times New Roman"/>
          <w:sz w:val="24"/>
          <w:szCs w:val="24"/>
        </w:rPr>
      </w:pPr>
      <w:r w:rsidRPr="00860A21">
        <w:rPr>
          <w:rFonts w:eastAsia="Times New Roman"/>
          <w:sz w:val="24"/>
          <w:szCs w:val="24"/>
        </w:rPr>
        <w:tab/>
        <w:t>9.5</w:t>
      </w:r>
      <w:proofErr w:type="gramStart"/>
      <w:r w:rsidRPr="00860A21">
        <w:rPr>
          <w:rFonts w:eastAsia="Times New Roman"/>
          <w:sz w:val="24"/>
          <w:szCs w:val="24"/>
        </w:rPr>
        <w:t>.c.2</w:t>
      </w:r>
      <w:proofErr w:type="gramEnd"/>
      <w:r w:rsidRPr="00860A21">
        <w:rPr>
          <w:rFonts w:eastAsia="Times New Roman"/>
          <w:sz w:val="24"/>
          <w:szCs w:val="24"/>
        </w:rPr>
        <w:t>.</w:t>
      </w:r>
      <w:r w:rsidRPr="00860A21">
        <w:rPr>
          <w:rFonts w:eastAsia="Times New Roman"/>
          <w:sz w:val="24"/>
          <w:szCs w:val="24"/>
        </w:rPr>
        <w:tab/>
        <w:t xml:space="preserve">For </w:t>
      </w:r>
      <w:r w:rsidR="00F32553" w:rsidRPr="00860A21">
        <w:rPr>
          <w:rFonts w:eastAsia="Times New Roman"/>
          <w:sz w:val="24"/>
          <w:szCs w:val="24"/>
        </w:rPr>
        <w:t xml:space="preserve">Level 2 </w:t>
      </w:r>
      <w:r w:rsidRPr="00860A21">
        <w:rPr>
          <w:rFonts w:eastAsia="Times New Roman"/>
          <w:sz w:val="24"/>
          <w:szCs w:val="24"/>
        </w:rPr>
        <w:t>AST</w:t>
      </w:r>
      <w:r w:rsidR="00D549BD" w:rsidRPr="00860A21">
        <w:rPr>
          <w:rFonts w:eastAsia="Times New Roman"/>
          <w:sz w:val="24"/>
          <w:szCs w:val="24"/>
        </w:rPr>
        <w:t>s</w:t>
      </w:r>
      <w:r w:rsidRPr="00860A21">
        <w:rPr>
          <w:rFonts w:eastAsia="Times New Roman"/>
          <w:sz w:val="24"/>
          <w:szCs w:val="24"/>
        </w:rPr>
        <w:t xml:space="preserve">, the AST system component not meeting corrosion protection standards </w:t>
      </w:r>
      <w:r w:rsidR="006F2A06" w:rsidRPr="00860A21">
        <w:rPr>
          <w:rFonts w:eastAsia="Times New Roman"/>
          <w:sz w:val="24"/>
          <w:szCs w:val="24"/>
        </w:rPr>
        <w:t>for internal lining</w:t>
      </w:r>
      <w:r w:rsidRPr="00860A21">
        <w:rPr>
          <w:rFonts w:eastAsia="Times New Roman"/>
          <w:sz w:val="24"/>
          <w:szCs w:val="24"/>
        </w:rPr>
        <w:t xml:space="preserve"> must be repaired or upgraded</w:t>
      </w:r>
      <w:r w:rsidR="008D4EBD" w:rsidRPr="00860A21">
        <w:rPr>
          <w:rFonts w:eastAsia="Times New Roman"/>
          <w:sz w:val="24"/>
          <w:szCs w:val="24"/>
        </w:rPr>
        <w:t xml:space="preserve"> by </w:t>
      </w:r>
      <w:r w:rsidR="005D2CBD" w:rsidRPr="00860A21">
        <w:rPr>
          <w:rFonts w:eastAsia="Times New Roman"/>
          <w:sz w:val="24"/>
          <w:szCs w:val="24"/>
        </w:rPr>
        <w:t>December 31</w:t>
      </w:r>
      <w:r w:rsidR="008D4EBD" w:rsidRPr="00860A21">
        <w:rPr>
          <w:rFonts w:eastAsia="Times New Roman"/>
          <w:sz w:val="24"/>
          <w:szCs w:val="24"/>
        </w:rPr>
        <w:t>, 201</w:t>
      </w:r>
      <w:r w:rsidR="00A91455" w:rsidRPr="00860A21">
        <w:rPr>
          <w:rFonts w:eastAsia="Times New Roman"/>
          <w:sz w:val="24"/>
          <w:szCs w:val="24"/>
        </w:rPr>
        <w:t>7</w:t>
      </w:r>
      <w:r w:rsidRPr="00860A21">
        <w:rPr>
          <w:rFonts w:eastAsia="Times New Roman"/>
          <w:sz w:val="24"/>
          <w:szCs w:val="24"/>
        </w:rPr>
        <w:t xml:space="preserve">.   </w:t>
      </w:r>
    </w:p>
    <w:p w:rsidR="006F2A06" w:rsidRPr="00860A21" w:rsidRDefault="00EC7D43" w:rsidP="00590376">
      <w:pPr>
        <w:tabs>
          <w:tab w:val="left" w:pos="1080"/>
          <w:tab w:val="left" w:pos="1620"/>
          <w:tab w:val="left" w:pos="1980"/>
        </w:tabs>
        <w:spacing w:before="100" w:beforeAutospacing="1" w:after="100" w:afterAutospacing="1"/>
        <w:jc w:val="both"/>
        <w:rPr>
          <w:rFonts w:eastAsia="Times New Roman"/>
          <w:sz w:val="24"/>
          <w:szCs w:val="24"/>
        </w:rPr>
      </w:pPr>
      <w:r w:rsidRPr="00860A21">
        <w:rPr>
          <w:rFonts w:eastAsia="Times New Roman"/>
          <w:sz w:val="24"/>
          <w:szCs w:val="24"/>
        </w:rPr>
        <w:tab/>
      </w:r>
      <w:r w:rsidR="006F2A06" w:rsidRPr="00860A21">
        <w:rPr>
          <w:rFonts w:eastAsia="Times New Roman"/>
          <w:sz w:val="24"/>
          <w:szCs w:val="24"/>
        </w:rPr>
        <w:t>9.5</w:t>
      </w:r>
      <w:proofErr w:type="gramStart"/>
      <w:r w:rsidR="006F2A06" w:rsidRPr="00860A21">
        <w:rPr>
          <w:rFonts w:eastAsia="Times New Roman"/>
          <w:sz w:val="24"/>
          <w:szCs w:val="24"/>
        </w:rPr>
        <w:t>.c.3</w:t>
      </w:r>
      <w:proofErr w:type="gramEnd"/>
      <w:r w:rsidR="006F2A06" w:rsidRPr="00860A21">
        <w:rPr>
          <w:rFonts w:eastAsia="Times New Roman"/>
          <w:sz w:val="24"/>
          <w:szCs w:val="24"/>
        </w:rPr>
        <w:t>.</w:t>
      </w:r>
      <w:r w:rsidR="006F2A06" w:rsidRPr="00860A21">
        <w:rPr>
          <w:rFonts w:eastAsia="Times New Roman"/>
          <w:sz w:val="24"/>
          <w:szCs w:val="24"/>
        </w:rPr>
        <w:tab/>
        <w:t>A</w:t>
      </w:r>
      <w:r w:rsidR="008F2A21">
        <w:rPr>
          <w:rFonts w:eastAsia="Times New Roman"/>
          <w:sz w:val="24"/>
          <w:szCs w:val="24"/>
        </w:rPr>
        <w:t xml:space="preserve"> regulated</w:t>
      </w:r>
      <w:r w:rsidR="006F2A06" w:rsidRPr="00860A21">
        <w:rPr>
          <w:rFonts w:eastAsia="Times New Roman"/>
          <w:sz w:val="24"/>
          <w:szCs w:val="24"/>
        </w:rPr>
        <w:t xml:space="preserve"> existing tank system </w:t>
      </w:r>
      <w:r w:rsidR="00C86D64" w:rsidRPr="00860A21">
        <w:rPr>
          <w:rFonts w:eastAsia="Times New Roman"/>
          <w:sz w:val="24"/>
          <w:szCs w:val="24"/>
        </w:rPr>
        <w:t>that</w:t>
      </w:r>
      <w:r w:rsidR="006F2A06" w:rsidRPr="00860A21">
        <w:rPr>
          <w:rFonts w:eastAsia="Times New Roman"/>
          <w:sz w:val="24"/>
          <w:szCs w:val="24"/>
        </w:rPr>
        <w:t xml:space="preserve"> is taken out of service for internal inspection</w:t>
      </w:r>
      <w:r w:rsidR="00C86D64" w:rsidRPr="00860A21">
        <w:rPr>
          <w:rFonts w:eastAsia="Times New Roman"/>
          <w:sz w:val="24"/>
          <w:szCs w:val="24"/>
        </w:rPr>
        <w:t xml:space="preserve"> or</w:t>
      </w:r>
      <w:r w:rsidR="006F2A06" w:rsidRPr="00860A21">
        <w:rPr>
          <w:rFonts w:eastAsia="Times New Roman"/>
          <w:sz w:val="24"/>
          <w:szCs w:val="24"/>
        </w:rPr>
        <w:t xml:space="preserve"> major modification to the tank or </w:t>
      </w:r>
      <w:r w:rsidR="00C86D64" w:rsidRPr="00860A21">
        <w:rPr>
          <w:rFonts w:eastAsia="Times New Roman"/>
          <w:sz w:val="24"/>
          <w:szCs w:val="24"/>
        </w:rPr>
        <w:t>that</w:t>
      </w:r>
      <w:r w:rsidR="006F2A06" w:rsidRPr="00860A21">
        <w:rPr>
          <w:rFonts w:eastAsia="Times New Roman"/>
          <w:sz w:val="24"/>
          <w:szCs w:val="24"/>
        </w:rPr>
        <w:t xml:space="preserve"> has been temporarily out of service and </w:t>
      </w:r>
      <w:r w:rsidR="00C86D64" w:rsidRPr="00860A21">
        <w:rPr>
          <w:rFonts w:eastAsia="Times New Roman"/>
          <w:sz w:val="24"/>
          <w:szCs w:val="24"/>
        </w:rPr>
        <w:t xml:space="preserve">is </w:t>
      </w:r>
      <w:r w:rsidR="006F2A06" w:rsidRPr="00860A21">
        <w:rPr>
          <w:rFonts w:eastAsia="Times New Roman"/>
          <w:sz w:val="24"/>
          <w:szCs w:val="24"/>
        </w:rPr>
        <w:t>being returned to service shall have deficiencies in the internal lining upgraded</w:t>
      </w:r>
      <w:r w:rsidR="00C86D64" w:rsidRPr="00860A21">
        <w:rPr>
          <w:rFonts w:eastAsia="Times New Roman"/>
          <w:sz w:val="24"/>
          <w:szCs w:val="24"/>
        </w:rPr>
        <w:t xml:space="preserve"> or </w:t>
      </w:r>
      <w:r w:rsidR="006F2A06" w:rsidRPr="00860A21">
        <w:rPr>
          <w:rFonts w:eastAsia="Times New Roman"/>
          <w:sz w:val="24"/>
          <w:szCs w:val="24"/>
        </w:rPr>
        <w:t xml:space="preserve">repaired prior to placing the AST back into service. </w:t>
      </w:r>
    </w:p>
    <w:p w:rsidR="00747895" w:rsidRPr="00860A21" w:rsidRDefault="000F2C5E" w:rsidP="00590376">
      <w:pPr>
        <w:spacing w:before="100" w:beforeAutospacing="1" w:after="100" w:afterAutospacing="1"/>
        <w:jc w:val="both"/>
        <w:rPr>
          <w:rFonts w:eastAsia="Times New Roman"/>
          <w:b/>
          <w:bCs/>
          <w:sz w:val="24"/>
          <w:szCs w:val="24"/>
        </w:rPr>
      </w:pPr>
      <w:r w:rsidRPr="00860A21">
        <w:rPr>
          <w:b/>
          <w:sz w:val="24"/>
          <w:szCs w:val="24"/>
        </w:rPr>
        <w:t>§</w:t>
      </w:r>
      <w:r w:rsidR="006E7F87" w:rsidRPr="00860A21">
        <w:rPr>
          <w:rFonts w:eastAsia="Times New Roman"/>
          <w:b/>
          <w:bCs/>
          <w:sz w:val="24"/>
          <w:szCs w:val="24"/>
        </w:rPr>
        <w:t>47-63</w:t>
      </w:r>
      <w:r w:rsidR="00747895" w:rsidRPr="00860A21">
        <w:rPr>
          <w:rFonts w:eastAsia="Times New Roman"/>
          <w:b/>
          <w:bCs/>
          <w:sz w:val="24"/>
          <w:szCs w:val="24"/>
        </w:rPr>
        <w:t>-1</w:t>
      </w:r>
      <w:r w:rsidR="00DA2BEB" w:rsidRPr="00860A21">
        <w:rPr>
          <w:rFonts w:eastAsia="Times New Roman"/>
          <w:b/>
          <w:bCs/>
          <w:sz w:val="24"/>
          <w:szCs w:val="24"/>
        </w:rPr>
        <w:t>0</w:t>
      </w:r>
      <w:r w:rsidR="00C86D64" w:rsidRPr="00860A21">
        <w:rPr>
          <w:rFonts w:eastAsia="Times New Roman"/>
          <w:b/>
          <w:bCs/>
          <w:sz w:val="24"/>
          <w:szCs w:val="24"/>
        </w:rPr>
        <w:t xml:space="preserve">.  </w:t>
      </w:r>
      <w:r w:rsidR="00747895" w:rsidRPr="00860A21">
        <w:rPr>
          <w:rFonts w:eastAsia="Times New Roman"/>
          <w:b/>
          <w:bCs/>
          <w:sz w:val="24"/>
          <w:szCs w:val="24"/>
        </w:rPr>
        <w:t>Release Prevention, Leak Detection and Secondary Containment</w:t>
      </w:r>
      <w:r w:rsidRPr="00860A21">
        <w:rPr>
          <w:rFonts w:eastAsia="Times New Roman"/>
          <w:b/>
          <w:bCs/>
          <w:sz w:val="24"/>
          <w:szCs w:val="24"/>
        </w:rPr>
        <w:t>.</w:t>
      </w:r>
    </w:p>
    <w:p w:rsidR="00747895" w:rsidRPr="00860A21" w:rsidRDefault="006F2A06" w:rsidP="00590376">
      <w:pPr>
        <w:tabs>
          <w:tab w:val="left" w:pos="360"/>
          <w:tab w:val="left" w:pos="900"/>
        </w:tabs>
        <w:spacing w:before="100" w:beforeAutospacing="1" w:after="100" w:afterAutospacing="1"/>
        <w:jc w:val="both"/>
        <w:rPr>
          <w:rFonts w:eastAsia="Times New Roman"/>
          <w:sz w:val="24"/>
          <w:szCs w:val="24"/>
        </w:rPr>
      </w:pPr>
      <w:bookmarkStart w:id="11" w:name="245.541."/>
      <w:bookmarkEnd w:id="10"/>
      <w:r w:rsidRPr="00860A21">
        <w:rPr>
          <w:b/>
          <w:sz w:val="24"/>
          <w:szCs w:val="24"/>
        </w:rPr>
        <w:tab/>
      </w:r>
      <w:r w:rsidR="00747895" w:rsidRPr="00860A21">
        <w:rPr>
          <w:sz w:val="24"/>
          <w:szCs w:val="24"/>
        </w:rPr>
        <w:t>1</w:t>
      </w:r>
      <w:r w:rsidR="00DA2BEB" w:rsidRPr="00860A21">
        <w:rPr>
          <w:sz w:val="24"/>
          <w:szCs w:val="24"/>
        </w:rPr>
        <w:t>0</w:t>
      </w:r>
      <w:r w:rsidR="00747895" w:rsidRPr="00860A21">
        <w:rPr>
          <w:sz w:val="24"/>
          <w:szCs w:val="24"/>
        </w:rPr>
        <w:t>.1</w:t>
      </w:r>
      <w:r w:rsidR="00747895" w:rsidRPr="00860A21">
        <w:rPr>
          <w:sz w:val="24"/>
          <w:szCs w:val="24"/>
        </w:rPr>
        <w:tab/>
        <w:t>Spill and Overfill Prevention General Requirements</w:t>
      </w:r>
      <w:r w:rsidR="00C86D64" w:rsidRPr="00860A21">
        <w:rPr>
          <w:sz w:val="24"/>
          <w:szCs w:val="24"/>
        </w:rPr>
        <w:t>. – The o</w:t>
      </w:r>
      <w:r w:rsidR="005F0E2B" w:rsidRPr="00860A21">
        <w:rPr>
          <w:sz w:val="24"/>
          <w:szCs w:val="24"/>
        </w:rPr>
        <w:t>wner or operator</w:t>
      </w:r>
      <w:r w:rsidR="00747895" w:rsidRPr="00860A21">
        <w:rPr>
          <w:sz w:val="24"/>
          <w:szCs w:val="24"/>
        </w:rPr>
        <w:t xml:space="preserve"> must ensure that releases </w:t>
      </w:r>
      <w:r w:rsidR="00984F28" w:rsidRPr="00860A21">
        <w:rPr>
          <w:sz w:val="24"/>
          <w:szCs w:val="24"/>
        </w:rPr>
        <w:t xml:space="preserve">from </w:t>
      </w:r>
      <w:r w:rsidR="008F2A21">
        <w:rPr>
          <w:sz w:val="24"/>
          <w:szCs w:val="24"/>
        </w:rPr>
        <w:t xml:space="preserve">regulated </w:t>
      </w:r>
      <w:r w:rsidR="00984F28" w:rsidRPr="00860A21">
        <w:rPr>
          <w:sz w:val="24"/>
          <w:szCs w:val="24"/>
        </w:rPr>
        <w:t xml:space="preserve">ASTs </w:t>
      </w:r>
      <w:r w:rsidR="00747895" w:rsidRPr="00860A21">
        <w:rPr>
          <w:sz w:val="24"/>
          <w:szCs w:val="24"/>
        </w:rPr>
        <w:t>due to spilling and overfilling do not occur.</w:t>
      </w:r>
      <w:r w:rsidR="002B69CD" w:rsidRPr="00860A21">
        <w:rPr>
          <w:sz w:val="24"/>
          <w:szCs w:val="24"/>
        </w:rPr>
        <w:t xml:space="preserve"> </w:t>
      </w:r>
      <w:r w:rsidR="00747895" w:rsidRPr="00860A21">
        <w:rPr>
          <w:sz w:val="24"/>
          <w:szCs w:val="24"/>
        </w:rPr>
        <w:t xml:space="preserve"> </w:t>
      </w:r>
      <w:r w:rsidR="008F2A21">
        <w:rPr>
          <w:sz w:val="24"/>
          <w:szCs w:val="24"/>
        </w:rPr>
        <w:t xml:space="preserve">Regulated </w:t>
      </w:r>
      <w:r w:rsidR="007B1CA6" w:rsidRPr="00860A21">
        <w:rPr>
          <w:rFonts w:eastAsia="Times New Roman"/>
          <w:sz w:val="24"/>
          <w:szCs w:val="24"/>
        </w:rPr>
        <w:lastRenderedPageBreak/>
        <w:t xml:space="preserve">ASTs that do not receive deliveries </w:t>
      </w:r>
      <w:r w:rsidR="007B1CA6" w:rsidRPr="00860A21">
        <w:rPr>
          <w:sz w:val="24"/>
          <w:szCs w:val="24"/>
        </w:rPr>
        <w:t xml:space="preserve">of substances (e.g. an AST at an oil </w:t>
      </w:r>
      <w:r w:rsidR="00CF4BCF" w:rsidRPr="00860A21">
        <w:rPr>
          <w:sz w:val="24"/>
          <w:szCs w:val="24"/>
        </w:rPr>
        <w:t>or</w:t>
      </w:r>
      <w:r w:rsidR="007B1CA6" w:rsidRPr="00860A21">
        <w:rPr>
          <w:sz w:val="24"/>
          <w:szCs w:val="24"/>
        </w:rPr>
        <w:t xml:space="preserve"> gas site that is connected directly to a pipeline or well) are only subject to the spill and overfill prevention requirements of </w:t>
      </w:r>
      <w:r w:rsidR="00C86D64" w:rsidRPr="00860A21">
        <w:rPr>
          <w:sz w:val="24"/>
          <w:szCs w:val="24"/>
        </w:rPr>
        <w:t>s</w:t>
      </w:r>
      <w:r w:rsidR="00984F28" w:rsidRPr="00860A21">
        <w:rPr>
          <w:sz w:val="24"/>
          <w:szCs w:val="24"/>
        </w:rPr>
        <w:t xml:space="preserve">ubsection </w:t>
      </w:r>
      <w:r w:rsidR="007B1CA6" w:rsidRPr="00860A21">
        <w:rPr>
          <w:sz w:val="24"/>
          <w:szCs w:val="24"/>
        </w:rPr>
        <w:t xml:space="preserve">10.1 through </w:t>
      </w:r>
      <w:r w:rsidR="00984F28" w:rsidRPr="00860A21">
        <w:rPr>
          <w:sz w:val="24"/>
          <w:szCs w:val="24"/>
        </w:rPr>
        <w:t xml:space="preserve">subdivision </w:t>
      </w:r>
      <w:r w:rsidR="007B1CA6" w:rsidRPr="00860A21">
        <w:rPr>
          <w:sz w:val="24"/>
          <w:szCs w:val="24"/>
        </w:rPr>
        <w:t>10.1.b. of this section.</w:t>
      </w:r>
    </w:p>
    <w:p w:rsidR="007B1CA6" w:rsidRPr="00860A21" w:rsidRDefault="001801C9" w:rsidP="00590376">
      <w:pPr>
        <w:tabs>
          <w:tab w:val="left" w:pos="720"/>
          <w:tab w:val="left" w:pos="1260"/>
        </w:tabs>
        <w:spacing w:before="100" w:beforeAutospacing="1" w:after="100" w:afterAutospacing="1"/>
        <w:jc w:val="both"/>
        <w:rPr>
          <w:sz w:val="24"/>
          <w:szCs w:val="24"/>
        </w:rPr>
      </w:pPr>
      <w:r w:rsidRPr="00860A21">
        <w:rPr>
          <w:sz w:val="24"/>
          <w:szCs w:val="24"/>
        </w:rPr>
        <w:tab/>
        <w:t>10.1</w:t>
      </w:r>
      <w:proofErr w:type="gramStart"/>
      <w:r w:rsidRPr="00860A21">
        <w:rPr>
          <w:sz w:val="24"/>
          <w:szCs w:val="24"/>
        </w:rPr>
        <w:t>.a</w:t>
      </w:r>
      <w:proofErr w:type="gramEnd"/>
      <w:r w:rsidRPr="00860A21">
        <w:rPr>
          <w:sz w:val="24"/>
          <w:szCs w:val="24"/>
        </w:rPr>
        <w:t>.</w:t>
      </w:r>
      <w:r w:rsidRPr="00860A21">
        <w:rPr>
          <w:sz w:val="24"/>
          <w:szCs w:val="24"/>
        </w:rPr>
        <w:tab/>
      </w:r>
      <w:r w:rsidR="00747895" w:rsidRPr="00860A21">
        <w:rPr>
          <w:sz w:val="24"/>
          <w:szCs w:val="24"/>
        </w:rPr>
        <w:t xml:space="preserve">The owner </w:t>
      </w:r>
      <w:r w:rsidR="00F32553" w:rsidRPr="00860A21">
        <w:rPr>
          <w:sz w:val="24"/>
          <w:szCs w:val="24"/>
        </w:rPr>
        <w:t>or</w:t>
      </w:r>
      <w:r w:rsidR="00747895" w:rsidRPr="00860A21">
        <w:rPr>
          <w:sz w:val="24"/>
          <w:szCs w:val="24"/>
        </w:rPr>
        <w:t xml:space="preserve"> operator must ensure that the volume </w:t>
      </w:r>
      <w:r w:rsidR="00984F28" w:rsidRPr="00860A21">
        <w:rPr>
          <w:sz w:val="24"/>
          <w:szCs w:val="24"/>
        </w:rPr>
        <w:t xml:space="preserve">of storage capacity </w:t>
      </w:r>
      <w:r w:rsidR="00747895" w:rsidRPr="00860A21">
        <w:rPr>
          <w:sz w:val="24"/>
          <w:szCs w:val="24"/>
        </w:rPr>
        <w:t xml:space="preserve">available in the tank is greater than the volume of product to be transferred to the tank before the transfer is made and that the transfer operation is </w:t>
      </w:r>
      <w:r w:rsidR="00984F28" w:rsidRPr="00860A21">
        <w:rPr>
          <w:sz w:val="24"/>
          <w:szCs w:val="24"/>
        </w:rPr>
        <w:t>monitored constantly by the owner’s or operator’s personnel</w:t>
      </w:r>
      <w:r w:rsidR="00747895" w:rsidRPr="00860A21">
        <w:rPr>
          <w:sz w:val="24"/>
          <w:szCs w:val="24"/>
        </w:rPr>
        <w:t xml:space="preserve"> to prevent overfilling and spilling</w:t>
      </w:r>
      <w:r w:rsidR="00306557">
        <w:rPr>
          <w:sz w:val="24"/>
          <w:szCs w:val="24"/>
          <w:u w:val="single"/>
        </w:rPr>
        <w:t>, if there are no mechanical means to prevent overfilling</w:t>
      </w:r>
      <w:r w:rsidR="00747895" w:rsidRPr="00860A21">
        <w:rPr>
          <w:sz w:val="24"/>
          <w:szCs w:val="24"/>
        </w:rPr>
        <w:t xml:space="preserve">.  </w:t>
      </w:r>
    </w:p>
    <w:p w:rsidR="007B1CA6" w:rsidRPr="00860A21" w:rsidRDefault="007B1CA6" w:rsidP="00590376">
      <w:pPr>
        <w:tabs>
          <w:tab w:val="left" w:pos="360"/>
          <w:tab w:val="left" w:pos="1080"/>
          <w:tab w:val="left" w:pos="1260"/>
          <w:tab w:val="left" w:pos="1800"/>
        </w:tabs>
        <w:spacing w:before="100" w:beforeAutospacing="1" w:after="100" w:afterAutospacing="1"/>
        <w:jc w:val="both"/>
        <w:rPr>
          <w:rFonts w:eastAsia="Times New Roman"/>
          <w:sz w:val="24"/>
          <w:szCs w:val="24"/>
        </w:rPr>
      </w:pPr>
      <w:r w:rsidRPr="00860A21">
        <w:rPr>
          <w:sz w:val="24"/>
          <w:szCs w:val="24"/>
        </w:rPr>
        <w:tab/>
      </w:r>
      <w:r w:rsidRPr="00860A21">
        <w:rPr>
          <w:sz w:val="24"/>
          <w:szCs w:val="24"/>
        </w:rPr>
        <w:tab/>
        <w:t>10.1</w:t>
      </w:r>
      <w:proofErr w:type="gramStart"/>
      <w:r w:rsidRPr="00860A21">
        <w:rPr>
          <w:sz w:val="24"/>
          <w:szCs w:val="24"/>
        </w:rPr>
        <w:t>.a.1</w:t>
      </w:r>
      <w:proofErr w:type="gramEnd"/>
      <w:r w:rsidRPr="00860A21">
        <w:rPr>
          <w:sz w:val="24"/>
          <w:szCs w:val="24"/>
        </w:rPr>
        <w:t>.</w:t>
      </w:r>
      <w:r w:rsidRPr="00860A21">
        <w:rPr>
          <w:sz w:val="24"/>
          <w:szCs w:val="24"/>
        </w:rPr>
        <w:tab/>
      </w:r>
      <w:r w:rsidRPr="00860A21">
        <w:rPr>
          <w:rFonts w:eastAsia="Times New Roman"/>
          <w:sz w:val="24"/>
          <w:szCs w:val="24"/>
        </w:rPr>
        <w:t xml:space="preserve">For </w:t>
      </w:r>
      <w:r w:rsidR="008F2A21">
        <w:rPr>
          <w:rFonts w:eastAsia="Times New Roman"/>
          <w:sz w:val="24"/>
          <w:szCs w:val="24"/>
        </w:rPr>
        <w:t xml:space="preserve">regulated </w:t>
      </w:r>
      <w:r w:rsidR="001959C5" w:rsidRPr="00860A21">
        <w:rPr>
          <w:rFonts w:eastAsia="Times New Roman"/>
          <w:sz w:val="24"/>
          <w:szCs w:val="24"/>
        </w:rPr>
        <w:t xml:space="preserve">ASTs that do not receive deliveries of substances </w:t>
      </w:r>
      <w:r w:rsidRPr="00860A21">
        <w:rPr>
          <w:sz w:val="24"/>
          <w:szCs w:val="24"/>
        </w:rPr>
        <w:t xml:space="preserve">(e.g. an AST at an oil </w:t>
      </w:r>
      <w:r w:rsidR="00CF4BCF" w:rsidRPr="00860A21">
        <w:rPr>
          <w:sz w:val="24"/>
          <w:szCs w:val="24"/>
        </w:rPr>
        <w:t>or</w:t>
      </w:r>
      <w:r w:rsidRPr="00860A21">
        <w:rPr>
          <w:sz w:val="24"/>
          <w:szCs w:val="24"/>
        </w:rPr>
        <w:t xml:space="preserve"> gas site that is connected directly to a pipeline or well), the requirement for constant monitoring</w:t>
      </w:r>
      <w:r w:rsidR="00EE1FE7" w:rsidRPr="00860A21">
        <w:rPr>
          <w:sz w:val="24"/>
          <w:szCs w:val="24"/>
        </w:rPr>
        <w:t xml:space="preserve"> of transfer operations</w:t>
      </w:r>
      <w:r w:rsidRPr="00860A21">
        <w:rPr>
          <w:sz w:val="24"/>
          <w:szCs w:val="24"/>
        </w:rPr>
        <w:t xml:space="preserve"> is not applicable; however, the </w:t>
      </w:r>
      <w:r w:rsidR="00DE578E" w:rsidRPr="00860A21">
        <w:rPr>
          <w:sz w:val="24"/>
          <w:szCs w:val="24"/>
        </w:rPr>
        <w:t>owner or operator</w:t>
      </w:r>
      <w:r w:rsidRPr="00860A21">
        <w:rPr>
          <w:sz w:val="24"/>
          <w:szCs w:val="24"/>
        </w:rPr>
        <w:t xml:space="preserve"> must ensure that the AST is monitored in a manner </w:t>
      </w:r>
      <w:r w:rsidR="00C86D64" w:rsidRPr="00860A21">
        <w:rPr>
          <w:sz w:val="24"/>
          <w:szCs w:val="24"/>
        </w:rPr>
        <w:t xml:space="preserve">so </w:t>
      </w:r>
      <w:r w:rsidRPr="00860A21">
        <w:rPr>
          <w:sz w:val="24"/>
          <w:szCs w:val="24"/>
        </w:rPr>
        <w:t xml:space="preserve">as to prevent spills and overfills. </w:t>
      </w:r>
    </w:p>
    <w:p w:rsidR="001801C9" w:rsidRPr="00860A21" w:rsidRDefault="007B1CA6" w:rsidP="00590376">
      <w:pPr>
        <w:tabs>
          <w:tab w:val="left" w:pos="360"/>
          <w:tab w:val="left" w:pos="1080"/>
          <w:tab w:val="left" w:pos="1800"/>
          <w:tab w:val="left" w:pos="216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10.1</w:t>
      </w:r>
      <w:proofErr w:type="gramStart"/>
      <w:r w:rsidRPr="00860A21">
        <w:rPr>
          <w:rFonts w:eastAsia="Times New Roman"/>
          <w:sz w:val="24"/>
          <w:szCs w:val="24"/>
        </w:rPr>
        <w:t>.a.2</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Immediate action </w:t>
      </w:r>
      <w:r w:rsidR="00984F28" w:rsidRPr="00860A21">
        <w:rPr>
          <w:sz w:val="24"/>
          <w:szCs w:val="24"/>
        </w:rPr>
        <w:t xml:space="preserve">shall be taken </w:t>
      </w:r>
      <w:r w:rsidR="00984F28" w:rsidRPr="00860A21">
        <w:rPr>
          <w:rFonts w:eastAsia="Times New Roman"/>
          <w:sz w:val="24"/>
          <w:szCs w:val="24"/>
        </w:rPr>
        <w:t xml:space="preserve">by the owner or operator </w:t>
      </w:r>
      <w:r w:rsidR="003468C2" w:rsidRPr="00860A21">
        <w:rPr>
          <w:rFonts w:eastAsia="Times New Roman"/>
          <w:sz w:val="24"/>
          <w:szCs w:val="24"/>
        </w:rPr>
        <w:t>to stop the flow of fluids</w:t>
      </w:r>
      <w:r w:rsidR="00747895" w:rsidRPr="00860A21">
        <w:rPr>
          <w:rFonts w:eastAsia="Times New Roman"/>
          <w:sz w:val="24"/>
          <w:szCs w:val="24"/>
        </w:rPr>
        <w:t xml:space="preserve"> prior to exceeding tank capacity or in the event that an equipment failure occurs. </w:t>
      </w:r>
      <w:r w:rsidR="001801C9" w:rsidRPr="00860A21">
        <w:rPr>
          <w:rFonts w:eastAsia="Times New Roman"/>
          <w:sz w:val="24"/>
          <w:szCs w:val="24"/>
        </w:rPr>
        <w:t xml:space="preserve"> </w:t>
      </w:r>
    </w:p>
    <w:p w:rsidR="007B1CA6" w:rsidRPr="00860A21" w:rsidRDefault="001801C9" w:rsidP="00590376">
      <w:pPr>
        <w:tabs>
          <w:tab w:val="left" w:pos="720"/>
          <w:tab w:val="left" w:pos="126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r w:rsidR="007B1CA6" w:rsidRPr="00860A21">
        <w:rPr>
          <w:rFonts w:eastAsia="Times New Roman"/>
          <w:sz w:val="24"/>
          <w:szCs w:val="24"/>
        </w:rPr>
        <w:t>10.1</w:t>
      </w:r>
      <w:proofErr w:type="gramStart"/>
      <w:r w:rsidR="007B1CA6" w:rsidRPr="00860A21">
        <w:rPr>
          <w:rFonts w:eastAsia="Times New Roman"/>
          <w:sz w:val="24"/>
          <w:szCs w:val="24"/>
        </w:rPr>
        <w:t>.b</w:t>
      </w:r>
      <w:proofErr w:type="gramEnd"/>
      <w:r w:rsidR="007B1CA6" w:rsidRPr="00860A21">
        <w:rPr>
          <w:rFonts w:eastAsia="Times New Roman"/>
          <w:sz w:val="24"/>
          <w:szCs w:val="24"/>
        </w:rPr>
        <w:t>.</w:t>
      </w:r>
      <w:r w:rsidR="007B1CA6" w:rsidRPr="00860A21">
        <w:rPr>
          <w:rFonts w:eastAsia="Times New Roman"/>
          <w:sz w:val="24"/>
          <w:szCs w:val="24"/>
        </w:rPr>
        <w:tab/>
        <w:t xml:space="preserve"> The owner </w:t>
      </w:r>
      <w:r w:rsidR="00F32553" w:rsidRPr="00860A21">
        <w:rPr>
          <w:rFonts w:eastAsia="Times New Roman"/>
          <w:sz w:val="24"/>
          <w:szCs w:val="24"/>
        </w:rPr>
        <w:t>or</w:t>
      </w:r>
      <w:r w:rsidR="007B1CA6" w:rsidRPr="00860A21">
        <w:rPr>
          <w:rFonts w:eastAsia="Times New Roman"/>
          <w:sz w:val="24"/>
          <w:szCs w:val="24"/>
        </w:rPr>
        <w:t xml:space="preserve"> operator shall report, investigate</w:t>
      </w:r>
      <w:r w:rsidR="00C86D64" w:rsidRPr="00860A21">
        <w:rPr>
          <w:rFonts w:eastAsia="Times New Roman"/>
          <w:sz w:val="24"/>
          <w:szCs w:val="24"/>
        </w:rPr>
        <w:t>,</w:t>
      </w:r>
      <w:r w:rsidR="007B1CA6" w:rsidRPr="00860A21">
        <w:rPr>
          <w:rFonts w:eastAsia="Times New Roman"/>
          <w:sz w:val="24"/>
          <w:szCs w:val="24"/>
        </w:rPr>
        <w:t xml:space="preserve"> and clean up spills and overfills in accordance with the requirements of</w:t>
      </w:r>
      <w:r w:rsidR="006F2A06" w:rsidRPr="00860A21">
        <w:rPr>
          <w:rFonts w:eastAsia="Times New Roman"/>
          <w:sz w:val="24"/>
          <w:szCs w:val="24"/>
        </w:rPr>
        <w:t xml:space="preserve"> </w:t>
      </w:r>
      <w:r w:rsidR="00C86D64" w:rsidRPr="00860A21">
        <w:rPr>
          <w:rFonts w:eastAsia="Times New Roman"/>
          <w:sz w:val="24"/>
          <w:szCs w:val="24"/>
        </w:rPr>
        <w:t>s</w:t>
      </w:r>
      <w:r w:rsidR="006F2A06" w:rsidRPr="00860A21">
        <w:rPr>
          <w:rFonts w:eastAsia="Times New Roman"/>
          <w:sz w:val="24"/>
          <w:szCs w:val="24"/>
        </w:rPr>
        <w:t>ection</w:t>
      </w:r>
      <w:r w:rsidR="00A234C1" w:rsidRPr="00860A21">
        <w:rPr>
          <w:rFonts w:eastAsia="Times New Roman"/>
          <w:sz w:val="24"/>
          <w:szCs w:val="24"/>
        </w:rPr>
        <w:t>s 6 and</w:t>
      </w:r>
      <w:r w:rsidR="006F2A06" w:rsidRPr="00860A21">
        <w:rPr>
          <w:rFonts w:eastAsia="Times New Roman"/>
          <w:sz w:val="24"/>
          <w:szCs w:val="24"/>
        </w:rPr>
        <w:t xml:space="preserve"> 7 of this Rule</w:t>
      </w:r>
      <w:r w:rsidR="007B1CA6" w:rsidRPr="00860A21">
        <w:rPr>
          <w:rFonts w:eastAsia="Times New Roman"/>
          <w:sz w:val="24"/>
          <w:szCs w:val="24"/>
        </w:rPr>
        <w:t xml:space="preserve">.  </w:t>
      </w:r>
    </w:p>
    <w:p w:rsidR="00747895" w:rsidRPr="00860A21" w:rsidRDefault="006F2A06" w:rsidP="00590376">
      <w:pPr>
        <w:tabs>
          <w:tab w:val="left" w:pos="720"/>
          <w:tab w:val="left" w:pos="1620"/>
        </w:tabs>
        <w:spacing w:before="100" w:beforeAutospacing="1" w:after="100" w:afterAutospacing="1"/>
        <w:jc w:val="both"/>
        <w:rPr>
          <w:sz w:val="24"/>
          <w:szCs w:val="24"/>
        </w:rPr>
      </w:pPr>
      <w:r w:rsidRPr="00860A21">
        <w:rPr>
          <w:rFonts w:eastAsia="Times New Roman"/>
          <w:sz w:val="24"/>
          <w:szCs w:val="24"/>
        </w:rPr>
        <w:tab/>
      </w:r>
      <w:r w:rsidR="001801C9" w:rsidRPr="00860A21">
        <w:rPr>
          <w:rFonts w:eastAsia="Times New Roman"/>
          <w:sz w:val="24"/>
          <w:szCs w:val="24"/>
        </w:rPr>
        <w:t>10.1</w:t>
      </w:r>
      <w:proofErr w:type="gramStart"/>
      <w:r w:rsidR="001801C9" w:rsidRPr="00860A21">
        <w:rPr>
          <w:rFonts w:eastAsia="Times New Roman"/>
          <w:sz w:val="24"/>
          <w:szCs w:val="24"/>
        </w:rPr>
        <w:t>.</w:t>
      </w:r>
      <w:r w:rsidR="007B1CA6" w:rsidRPr="00860A21">
        <w:rPr>
          <w:rFonts w:eastAsia="Times New Roman"/>
          <w:sz w:val="24"/>
          <w:szCs w:val="24"/>
        </w:rPr>
        <w:t>c</w:t>
      </w:r>
      <w:proofErr w:type="gramEnd"/>
      <w:r w:rsidR="001801C9" w:rsidRPr="00860A21">
        <w:rPr>
          <w:rFonts w:eastAsia="Times New Roman"/>
          <w:sz w:val="24"/>
          <w:szCs w:val="24"/>
        </w:rPr>
        <w:t>.</w:t>
      </w:r>
      <w:r w:rsidR="001801C9" w:rsidRPr="00860A21">
        <w:rPr>
          <w:rFonts w:eastAsia="Times New Roman"/>
          <w:sz w:val="24"/>
          <w:szCs w:val="24"/>
        </w:rPr>
        <w:tab/>
      </w:r>
      <w:r w:rsidR="00747895" w:rsidRPr="00860A21">
        <w:rPr>
          <w:rFonts w:eastAsia="Times New Roman"/>
          <w:sz w:val="24"/>
          <w:szCs w:val="24"/>
        </w:rPr>
        <w:t xml:space="preserve">To prevent spilling associated with product transfer, </w:t>
      </w:r>
      <w:r w:rsidR="00C86D64" w:rsidRPr="00860A21">
        <w:rPr>
          <w:rFonts w:eastAsia="Times New Roman"/>
          <w:sz w:val="24"/>
          <w:szCs w:val="24"/>
        </w:rPr>
        <w:t xml:space="preserve">the </w:t>
      </w:r>
      <w:r w:rsidR="005F0E2B" w:rsidRPr="00860A21">
        <w:rPr>
          <w:rFonts w:eastAsia="Times New Roman"/>
          <w:sz w:val="24"/>
          <w:szCs w:val="24"/>
        </w:rPr>
        <w:t>owner or operator</w:t>
      </w:r>
      <w:r w:rsidR="00747895" w:rsidRPr="00860A21">
        <w:rPr>
          <w:rFonts w:eastAsia="Times New Roman"/>
          <w:sz w:val="24"/>
          <w:szCs w:val="24"/>
        </w:rPr>
        <w:t xml:space="preserve"> shall ensure that </w:t>
      </w:r>
      <w:r w:rsidR="00C86D64" w:rsidRPr="00860A21">
        <w:rPr>
          <w:rFonts w:eastAsia="Times New Roman"/>
          <w:sz w:val="24"/>
          <w:szCs w:val="24"/>
        </w:rPr>
        <w:t xml:space="preserve">the </w:t>
      </w:r>
      <w:r w:rsidR="008F2A21">
        <w:rPr>
          <w:rFonts w:eastAsia="Times New Roman"/>
          <w:sz w:val="24"/>
          <w:szCs w:val="24"/>
        </w:rPr>
        <w:t xml:space="preserve">regulated </w:t>
      </w:r>
      <w:r w:rsidR="00C86D64" w:rsidRPr="00860A21">
        <w:rPr>
          <w:rFonts w:eastAsia="Times New Roman"/>
          <w:sz w:val="24"/>
          <w:szCs w:val="24"/>
        </w:rPr>
        <w:t>AST</w:t>
      </w:r>
      <w:r w:rsidR="00747895" w:rsidRPr="00860A21">
        <w:rPr>
          <w:rFonts w:eastAsia="Times New Roman"/>
          <w:sz w:val="24"/>
          <w:szCs w:val="24"/>
        </w:rPr>
        <w:t xml:space="preserve"> systems have spill prevention equipment (such as a spill catchment basin or spill containment bucket) that will prevent a release of product to the environment.  </w:t>
      </w:r>
    </w:p>
    <w:p w:rsidR="00747895" w:rsidRPr="00860A21" w:rsidRDefault="001801C9" w:rsidP="00590376">
      <w:pPr>
        <w:tabs>
          <w:tab w:val="left" w:pos="720"/>
          <w:tab w:val="left" w:pos="1620"/>
        </w:tabs>
        <w:spacing w:before="100" w:beforeAutospacing="1" w:after="100" w:afterAutospacing="1"/>
        <w:jc w:val="both"/>
        <w:rPr>
          <w:rFonts w:eastAsia="Times New Roman"/>
          <w:sz w:val="24"/>
          <w:szCs w:val="24"/>
        </w:rPr>
      </w:pPr>
      <w:r w:rsidRPr="00860A21">
        <w:rPr>
          <w:sz w:val="24"/>
          <w:szCs w:val="24"/>
        </w:rPr>
        <w:tab/>
        <w:t>10.1</w:t>
      </w:r>
      <w:proofErr w:type="gramStart"/>
      <w:r w:rsidRPr="00860A21">
        <w:rPr>
          <w:sz w:val="24"/>
          <w:szCs w:val="24"/>
        </w:rPr>
        <w:t>.d</w:t>
      </w:r>
      <w:proofErr w:type="gramEnd"/>
      <w:r w:rsidRPr="00860A21">
        <w:rPr>
          <w:sz w:val="24"/>
          <w:szCs w:val="24"/>
        </w:rPr>
        <w:t>.</w:t>
      </w:r>
      <w:r w:rsidRPr="00860A21">
        <w:rPr>
          <w:sz w:val="24"/>
          <w:szCs w:val="24"/>
        </w:rPr>
        <w:tab/>
      </w:r>
      <w:r w:rsidR="00C86D64" w:rsidRPr="00860A21">
        <w:rPr>
          <w:sz w:val="24"/>
          <w:szCs w:val="24"/>
        </w:rPr>
        <w:t>The o</w:t>
      </w:r>
      <w:r w:rsidR="005F0E2B" w:rsidRPr="00860A21">
        <w:rPr>
          <w:sz w:val="24"/>
          <w:szCs w:val="24"/>
        </w:rPr>
        <w:t>wner or operator</w:t>
      </w:r>
      <w:r w:rsidR="00747895" w:rsidRPr="00860A21">
        <w:rPr>
          <w:sz w:val="24"/>
          <w:szCs w:val="24"/>
        </w:rPr>
        <w:t xml:space="preserve"> must ensure that releases due to overfilling do not occur</w:t>
      </w:r>
      <w:r w:rsidR="00747895" w:rsidRPr="00860A21">
        <w:rPr>
          <w:rFonts w:eastAsia="Times New Roman"/>
          <w:sz w:val="24"/>
          <w:szCs w:val="24"/>
        </w:rPr>
        <w:t xml:space="preserve"> by ensuring that new </w:t>
      </w:r>
      <w:r w:rsidR="008F2A21">
        <w:rPr>
          <w:rFonts w:eastAsia="Times New Roman"/>
          <w:sz w:val="24"/>
          <w:szCs w:val="24"/>
        </w:rPr>
        <w:t xml:space="preserve">regulated </w:t>
      </w:r>
      <w:r w:rsidR="00747895" w:rsidRPr="00860A21">
        <w:rPr>
          <w:rFonts w:eastAsia="Times New Roman"/>
          <w:sz w:val="24"/>
          <w:szCs w:val="24"/>
        </w:rPr>
        <w:t xml:space="preserve">ASTs are installed with the following: </w:t>
      </w:r>
    </w:p>
    <w:p w:rsidR="001801C9" w:rsidRPr="00860A21" w:rsidRDefault="001801C9" w:rsidP="00590376">
      <w:pPr>
        <w:tabs>
          <w:tab w:val="left" w:pos="108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10.1</w:t>
      </w:r>
      <w:proofErr w:type="gramStart"/>
      <w:r w:rsidRPr="00860A21">
        <w:rPr>
          <w:rFonts w:eastAsia="Times New Roman"/>
          <w:sz w:val="24"/>
          <w:szCs w:val="24"/>
        </w:rPr>
        <w:t>.d.1</w:t>
      </w:r>
      <w:proofErr w:type="gramEnd"/>
      <w:r w:rsidR="00152A80" w:rsidRPr="00860A21">
        <w:rPr>
          <w:rFonts w:eastAsia="Times New Roman"/>
          <w:sz w:val="24"/>
          <w:szCs w:val="24"/>
        </w:rPr>
        <w:t>.</w:t>
      </w:r>
      <w:r w:rsidRPr="00860A21">
        <w:rPr>
          <w:rFonts w:eastAsia="Times New Roman"/>
          <w:sz w:val="24"/>
          <w:szCs w:val="24"/>
        </w:rPr>
        <w:tab/>
      </w:r>
      <w:proofErr w:type="gramStart"/>
      <w:r w:rsidRPr="00860A21">
        <w:rPr>
          <w:rFonts w:eastAsia="Times New Roman"/>
          <w:sz w:val="24"/>
          <w:szCs w:val="24"/>
        </w:rPr>
        <w:t xml:space="preserve">A gauge or monitoring device </w:t>
      </w:r>
      <w:r w:rsidR="00C86D64" w:rsidRPr="00860A21">
        <w:rPr>
          <w:rFonts w:eastAsia="Times New Roman"/>
          <w:sz w:val="24"/>
          <w:szCs w:val="24"/>
        </w:rPr>
        <w:t>that</w:t>
      </w:r>
      <w:r w:rsidRPr="00860A21">
        <w:rPr>
          <w:rFonts w:eastAsia="Times New Roman"/>
          <w:sz w:val="24"/>
          <w:szCs w:val="24"/>
        </w:rPr>
        <w:t xml:space="preserve"> accurately indicates the level or volume in the tank and is visible to the individual responsible for the transfer of</w:t>
      </w:r>
      <w:r w:rsidR="00D825CC" w:rsidRPr="00860A21">
        <w:rPr>
          <w:rFonts w:eastAsia="Times New Roman"/>
          <w:sz w:val="24"/>
          <w:szCs w:val="24"/>
        </w:rPr>
        <w:t xml:space="preserve"> the</w:t>
      </w:r>
      <w:r w:rsidRPr="00860A21">
        <w:rPr>
          <w:rFonts w:eastAsia="Times New Roman"/>
          <w:sz w:val="24"/>
          <w:szCs w:val="24"/>
        </w:rPr>
        <w:t xml:space="preserve"> product.</w:t>
      </w:r>
      <w:proofErr w:type="gramEnd"/>
      <w:r w:rsidRPr="00860A21">
        <w:rPr>
          <w:rFonts w:eastAsia="Times New Roman"/>
          <w:sz w:val="24"/>
          <w:szCs w:val="24"/>
        </w:rPr>
        <w:t xml:space="preserve"> The monitoring device shall be installed, calibrated</w:t>
      </w:r>
      <w:r w:rsidR="00C86D64" w:rsidRPr="00860A21">
        <w:rPr>
          <w:rFonts w:eastAsia="Times New Roman"/>
          <w:sz w:val="24"/>
          <w:szCs w:val="24"/>
        </w:rPr>
        <w:t>,</w:t>
      </w:r>
      <w:r w:rsidRPr="00860A21">
        <w:rPr>
          <w:rFonts w:eastAsia="Times New Roman"/>
          <w:sz w:val="24"/>
          <w:szCs w:val="24"/>
        </w:rPr>
        <w:t xml:space="preserve"> and maintained in accordance with </w:t>
      </w:r>
      <w:r w:rsidR="00C86D64" w:rsidRPr="00860A21">
        <w:rPr>
          <w:rFonts w:eastAsia="Times New Roman"/>
          <w:sz w:val="24"/>
          <w:szCs w:val="24"/>
        </w:rPr>
        <w:t xml:space="preserve">the </w:t>
      </w:r>
      <w:r w:rsidRPr="00860A21">
        <w:rPr>
          <w:rFonts w:eastAsia="Times New Roman"/>
          <w:sz w:val="24"/>
          <w:szCs w:val="24"/>
        </w:rPr>
        <w:t>manufacturer’s specifications</w:t>
      </w:r>
      <w:r w:rsidR="00E07950" w:rsidRPr="00860A21">
        <w:rPr>
          <w:rFonts w:eastAsia="Times New Roman"/>
          <w:sz w:val="24"/>
          <w:szCs w:val="24"/>
        </w:rPr>
        <w:t>; or</w:t>
      </w:r>
      <w:r w:rsidRPr="00860A21">
        <w:rPr>
          <w:rFonts w:eastAsia="Times New Roman"/>
          <w:sz w:val="24"/>
          <w:szCs w:val="24"/>
        </w:rPr>
        <w:t xml:space="preserve">  </w:t>
      </w:r>
    </w:p>
    <w:p w:rsidR="001801C9" w:rsidRPr="00860A21" w:rsidRDefault="001801C9" w:rsidP="00590376">
      <w:pPr>
        <w:tabs>
          <w:tab w:val="left" w:pos="108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10.1</w:t>
      </w:r>
      <w:proofErr w:type="gramStart"/>
      <w:r w:rsidRPr="00860A21">
        <w:rPr>
          <w:rFonts w:eastAsia="Times New Roman"/>
          <w:sz w:val="24"/>
          <w:szCs w:val="24"/>
        </w:rPr>
        <w:t>.d.2</w:t>
      </w:r>
      <w:proofErr w:type="gramEnd"/>
      <w:r w:rsidRPr="00860A21">
        <w:rPr>
          <w:rFonts w:eastAsia="Times New Roman"/>
          <w:sz w:val="24"/>
          <w:szCs w:val="24"/>
        </w:rPr>
        <w:t>.</w:t>
      </w:r>
      <w:r w:rsidRPr="00860A21">
        <w:rPr>
          <w:rFonts w:eastAsia="Times New Roman"/>
          <w:sz w:val="24"/>
          <w:szCs w:val="24"/>
        </w:rPr>
        <w:tab/>
        <w:t>A high-level alarm with an automatic high-level cut-off device or a high-level alarm with a manned operator shutdown procedure in operation</w:t>
      </w:r>
      <w:r w:rsidR="00E07950" w:rsidRPr="00860A21">
        <w:rPr>
          <w:rFonts w:eastAsia="Times New Roman"/>
          <w:sz w:val="24"/>
          <w:szCs w:val="24"/>
        </w:rPr>
        <w:t>; or</w:t>
      </w:r>
    </w:p>
    <w:p w:rsidR="00E07950" w:rsidRPr="00860A21" w:rsidRDefault="00E07950" w:rsidP="00590376">
      <w:pPr>
        <w:tabs>
          <w:tab w:val="left" w:pos="108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10.1</w:t>
      </w:r>
      <w:proofErr w:type="gramStart"/>
      <w:r w:rsidRPr="00860A21">
        <w:rPr>
          <w:rFonts w:eastAsia="Times New Roman"/>
          <w:sz w:val="24"/>
          <w:szCs w:val="24"/>
        </w:rPr>
        <w:t>.d.3</w:t>
      </w:r>
      <w:proofErr w:type="gramEnd"/>
      <w:r w:rsidRPr="00860A21">
        <w:rPr>
          <w:rFonts w:eastAsia="Times New Roman"/>
          <w:sz w:val="24"/>
          <w:szCs w:val="24"/>
        </w:rPr>
        <w:tab/>
        <w:t>Any overfill device approved by the Secretary in writing.</w:t>
      </w:r>
      <w:r w:rsidR="00F40E9E" w:rsidRPr="00860A21">
        <w:rPr>
          <w:rFonts w:eastAsia="Times New Roman"/>
          <w:sz w:val="24"/>
          <w:szCs w:val="24"/>
        </w:rPr>
        <w:t xml:space="preserve">  </w:t>
      </w:r>
      <w:r w:rsidR="00C86D64" w:rsidRPr="00860A21">
        <w:rPr>
          <w:rFonts w:eastAsia="Times New Roman"/>
          <w:sz w:val="24"/>
          <w:szCs w:val="24"/>
        </w:rPr>
        <w:t xml:space="preserve">The </w:t>
      </w:r>
      <w:r w:rsidR="00F40E9E" w:rsidRPr="00860A21">
        <w:rPr>
          <w:rFonts w:eastAsia="Times New Roman"/>
          <w:sz w:val="24"/>
          <w:szCs w:val="24"/>
        </w:rPr>
        <w:t>owner</w:t>
      </w:r>
      <w:r w:rsidR="00C86D64" w:rsidRPr="00860A21">
        <w:rPr>
          <w:rFonts w:eastAsia="Times New Roman"/>
          <w:sz w:val="24"/>
          <w:szCs w:val="24"/>
        </w:rPr>
        <w:t xml:space="preserve"> or </w:t>
      </w:r>
      <w:r w:rsidR="00F40E9E" w:rsidRPr="00860A21">
        <w:rPr>
          <w:rFonts w:eastAsia="Times New Roman"/>
          <w:sz w:val="24"/>
          <w:szCs w:val="24"/>
        </w:rPr>
        <w:t>operator must utilize an overfill protection device that meets the current industry standards for the AST.</w:t>
      </w:r>
    </w:p>
    <w:p w:rsidR="001801C9" w:rsidRPr="00860A21" w:rsidRDefault="001801C9" w:rsidP="00590376">
      <w:pPr>
        <w:tabs>
          <w:tab w:val="left" w:pos="720"/>
          <w:tab w:val="left" w:pos="1620"/>
        </w:tabs>
        <w:spacing w:before="100" w:beforeAutospacing="1" w:after="100" w:afterAutospacing="1"/>
        <w:jc w:val="both"/>
        <w:rPr>
          <w:rFonts w:eastAsia="Times New Roman"/>
          <w:sz w:val="24"/>
          <w:szCs w:val="24"/>
        </w:rPr>
      </w:pPr>
      <w:r w:rsidRPr="00860A21">
        <w:rPr>
          <w:sz w:val="24"/>
          <w:szCs w:val="24"/>
        </w:rPr>
        <w:tab/>
        <w:t>10.1</w:t>
      </w:r>
      <w:proofErr w:type="gramStart"/>
      <w:r w:rsidRPr="00860A21">
        <w:rPr>
          <w:sz w:val="24"/>
          <w:szCs w:val="24"/>
        </w:rPr>
        <w:t>.e</w:t>
      </w:r>
      <w:proofErr w:type="gramEnd"/>
      <w:r w:rsidRPr="00860A21">
        <w:rPr>
          <w:sz w:val="24"/>
          <w:szCs w:val="24"/>
        </w:rPr>
        <w:t>.</w:t>
      </w:r>
      <w:r w:rsidRPr="00860A21">
        <w:rPr>
          <w:sz w:val="24"/>
          <w:szCs w:val="24"/>
        </w:rPr>
        <w:tab/>
      </w:r>
      <w:r w:rsidR="00C86D64" w:rsidRPr="00860A21">
        <w:rPr>
          <w:sz w:val="24"/>
          <w:szCs w:val="24"/>
        </w:rPr>
        <w:t>The o</w:t>
      </w:r>
      <w:r w:rsidR="005F0E2B" w:rsidRPr="00860A21">
        <w:rPr>
          <w:sz w:val="24"/>
          <w:szCs w:val="24"/>
        </w:rPr>
        <w:t>wner or operator</w:t>
      </w:r>
      <w:r w:rsidRPr="00860A21">
        <w:rPr>
          <w:sz w:val="24"/>
          <w:szCs w:val="24"/>
        </w:rPr>
        <w:t xml:space="preserve"> must ensure that releases due to overfilling do not occur</w:t>
      </w:r>
      <w:r w:rsidRPr="00860A21">
        <w:rPr>
          <w:rFonts w:eastAsia="Times New Roman"/>
          <w:sz w:val="24"/>
          <w:szCs w:val="24"/>
        </w:rPr>
        <w:t xml:space="preserve"> by ensuring that existing </w:t>
      </w:r>
      <w:r w:rsidR="008F2A21">
        <w:rPr>
          <w:rFonts w:eastAsia="Times New Roman"/>
          <w:sz w:val="24"/>
          <w:szCs w:val="24"/>
        </w:rPr>
        <w:t xml:space="preserve">regulated </w:t>
      </w:r>
      <w:r w:rsidRPr="00860A21">
        <w:rPr>
          <w:rFonts w:eastAsia="Times New Roman"/>
          <w:sz w:val="24"/>
          <w:szCs w:val="24"/>
        </w:rPr>
        <w:t xml:space="preserve">ASTs without overfill protection meeting the requirements of </w:t>
      </w:r>
      <w:r w:rsidR="00C86D64" w:rsidRPr="00860A21">
        <w:rPr>
          <w:rFonts w:eastAsia="Times New Roman"/>
          <w:sz w:val="24"/>
          <w:szCs w:val="24"/>
        </w:rPr>
        <w:t>paragraphs</w:t>
      </w:r>
      <w:r w:rsidRPr="00860A21">
        <w:rPr>
          <w:rFonts w:eastAsia="Times New Roman"/>
          <w:sz w:val="24"/>
          <w:szCs w:val="24"/>
        </w:rPr>
        <w:t xml:space="preserve"> 10.1.d.1</w:t>
      </w:r>
      <w:r w:rsidR="00BF5159" w:rsidRPr="00860A21">
        <w:rPr>
          <w:rFonts w:eastAsia="Times New Roman"/>
          <w:sz w:val="24"/>
          <w:szCs w:val="24"/>
        </w:rPr>
        <w:t>, 10.1.d.2,</w:t>
      </w:r>
      <w:r w:rsidRPr="00860A21">
        <w:rPr>
          <w:rFonts w:eastAsia="Times New Roman"/>
          <w:sz w:val="24"/>
          <w:szCs w:val="24"/>
        </w:rPr>
        <w:t xml:space="preserve"> and 10.1.d.</w:t>
      </w:r>
      <w:r w:rsidR="00BF5159" w:rsidRPr="00860A21">
        <w:rPr>
          <w:rFonts w:eastAsia="Times New Roman"/>
          <w:sz w:val="24"/>
          <w:szCs w:val="24"/>
        </w:rPr>
        <w:t>3</w:t>
      </w:r>
      <w:r w:rsidRPr="00860A21">
        <w:rPr>
          <w:rFonts w:eastAsia="Times New Roman"/>
          <w:sz w:val="24"/>
          <w:szCs w:val="24"/>
        </w:rPr>
        <w:t xml:space="preserve"> are upgraded on the following schedule</w:t>
      </w:r>
      <w:r w:rsidR="00950EFF" w:rsidRPr="00860A21">
        <w:rPr>
          <w:rFonts w:eastAsia="Times New Roman"/>
          <w:sz w:val="24"/>
          <w:szCs w:val="24"/>
        </w:rPr>
        <w:t xml:space="preserve"> if they receive deliveries</w:t>
      </w:r>
      <w:r w:rsidRPr="00860A21">
        <w:rPr>
          <w:rFonts w:eastAsia="Times New Roman"/>
          <w:sz w:val="24"/>
          <w:szCs w:val="24"/>
        </w:rPr>
        <w:t>:</w:t>
      </w:r>
    </w:p>
    <w:p w:rsidR="001801C9" w:rsidRPr="00860A21" w:rsidRDefault="001801C9" w:rsidP="00590376">
      <w:pPr>
        <w:tabs>
          <w:tab w:val="left" w:pos="720"/>
          <w:tab w:val="left" w:pos="1080"/>
          <w:tab w:val="left" w:pos="1800"/>
        </w:tabs>
        <w:spacing w:before="100" w:beforeAutospacing="1" w:after="100" w:afterAutospacing="1"/>
        <w:jc w:val="both"/>
        <w:rPr>
          <w:sz w:val="24"/>
          <w:szCs w:val="24"/>
        </w:rPr>
      </w:pPr>
      <w:r w:rsidRPr="00860A21">
        <w:rPr>
          <w:rFonts w:eastAsia="Times New Roman"/>
          <w:sz w:val="24"/>
          <w:szCs w:val="24"/>
        </w:rPr>
        <w:tab/>
      </w:r>
      <w:r w:rsidR="003B0638" w:rsidRPr="00860A21">
        <w:rPr>
          <w:rFonts w:eastAsia="Times New Roman"/>
          <w:sz w:val="24"/>
          <w:szCs w:val="24"/>
        </w:rPr>
        <w:tab/>
      </w:r>
      <w:r w:rsidRPr="00860A21">
        <w:rPr>
          <w:rFonts w:eastAsia="Times New Roman"/>
          <w:sz w:val="24"/>
          <w:szCs w:val="24"/>
        </w:rPr>
        <w:t>10.1</w:t>
      </w:r>
      <w:proofErr w:type="gramStart"/>
      <w:r w:rsidRPr="00860A21">
        <w:rPr>
          <w:rFonts w:eastAsia="Times New Roman"/>
          <w:sz w:val="24"/>
          <w:szCs w:val="24"/>
        </w:rPr>
        <w:t>.e.1</w:t>
      </w:r>
      <w:proofErr w:type="gramEnd"/>
      <w:r w:rsidRPr="00860A21">
        <w:rPr>
          <w:rFonts w:eastAsia="Times New Roman"/>
          <w:sz w:val="24"/>
          <w:szCs w:val="24"/>
        </w:rPr>
        <w:t>.</w:t>
      </w:r>
      <w:r w:rsidRPr="00860A21">
        <w:rPr>
          <w:rFonts w:eastAsia="Times New Roman"/>
          <w:sz w:val="24"/>
          <w:szCs w:val="24"/>
        </w:rPr>
        <w:tab/>
        <w:t xml:space="preserve">For </w:t>
      </w:r>
      <w:r w:rsidR="008D4EBD" w:rsidRPr="00860A21">
        <w:rPr>
          <w:rFonts w:eastAsia="Times New Roman"/>
          <w:sz w:val="24"/>
          <w:szCs w:val="24"/>
        </w:rPr>
        <w:t xml:space="preserve">existing </w:t>
      </w:r>
      <w:r w:rsidR="008F2A21">
        <w:rPr>
          <w:rFonts w:eastAsia="Times New Roman"/>
          <w:sz w:val="24"/>
          <w:szCs w:val="24"/>
        </w:rPr>
        <w:t xml:space="preserve">regulated </w:t>
      </w:r>
      <w:r w:rsidRPr="00860A21">
        <w:rPr>
          <w:rFonts w:eastAsia="Times New Roman"/>
          <w:sz w:val="24"/>
          <w:szCs w:val="24"/>
        </w:rPr>
        <w:t xml:space="preserve">AST systems certified </w:t>
      </w:r>
      <w:r w:rsidRPr="00860A21">
        <w:rPr>
          <w:sz w:val="24"/>
          <w:szCs w:val="24"/>
        </w:rPr>
        <w:t xml:space="preserve">as Fit for Service but having </w:t>
      </w:r>
      <w:r w:rsidRPr="00860A21">
        <w:rPr>
          <w:sz w:val="24"/>
          <w:szCs w:val="24"/>
        </w:rPr>
        <w:lastRenderedPageBreak/>
        <w:t xml:space="preserve">overfill </w:t>
      </w:r>
      <w:r w:rsidR="004A407F" w:rsidRPr="00860A21">
        <w:rPr>
          <w:sz w:val="24"/>
          <w:szCs w:val="24"/>
        </w:rPr>
        <w:t xml:space="preserve">or spill </w:t>
      </w:r>
      <w:r w:rsidRPr="00860A21">
        <w:rPr>
          <w:sz w:val="24"/>
          <w:szCs w:val="24"/>
        </w:rPr>
        <w:t xml:space="preserve">protection deficiencies, the overfill </w:t>
      </w:r>
      <w:r w:rsidR="004A407F" w:rsidRPr="00860A21">
        <w:rPr>
          <w:sz w:val="24"/>
          <w:szCs w:val="24"/>
        </w:rPr>
        <w:t xml:space="preserve">or spill </w:t>
      </w:r>
      <w:r w:rsidRPr="00860A21">
        <w:rPr>
          <w:sz w:val="24"/>
          <w:szCs w:val="24"/>
        </w:rPr>
        <w:t>protection system shall be upgraded to meet</w:t>
      </w:r>
      <w:r w:rsidR="00C86D64" w:rsidRPr="00860A21">
        <w:rPr>
          <w:sz w:val="24"/>
          <w:szCs w:val="24"/>
        </w:rPr>
        <w:t xml:space="preserve"> the</w:t>
      </w:r>
      <w:r w:rsidRPr="00860A21">
        <w:rPr>
          <w:sz w:val="24"/>
          <w:szCs w:val="24"/>
        </w:rPr>
        <w:t xml:space="preserve"> minimum requirements of this Rule and industry standards on the schedule provided by the </w:t>
      </w:r>
      <w:r w:rsidR="00445DDA" w:rsidRPr="00860A21">
        <w:rPr>
          <w:sz w:val="24"/>
          <w:szCs w:val="24"/>
        </w:rPr>
        <w:t>certifying person</w:t>
      </w:r>
      <w:r w:rsidR="00C86D64" w:rsidRPr="00860A21">
        <w:rPr>
          <w:sz w:val="24"/>
          <w:szCs w:val="24"/>
        </w:rPr>
        <w:t>,</w:t>
      </w:r>
      <w:r w:rsidRPr="00860A21">
        <w:rPr>
          <w:sz w:val="24"/>
          <w:szCs w:val="24"/>
        </w:rPr>
        <w:t xml:space="preserve"> but in no case later than the following:</w:t>
      </w:r>
    </w:p>
    <w:p w:rsidR="005A3CA2" w:rsidRPr="00860A21" w:rsidRDefault="001801C9" w:rsidP="00590376">
      <w:pPr>
        <w:tabs>
          <w:tab w:val="left" w:pos="720"/>
          <w:tab w:val="left" w:pos="1080"/>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3B0638" w:rsidRPr="00860A21">
        <w:rPr>
          <w:rFonts w:eastAsia="Times New Roman"/>
          <w:sz w:val="24"/>
          <w:szCs w:val="24"/>
        </w:rPr>
        <w:tab/>
      </w:r>
      <w:r w:rsidRPr="00860A21">
        <w:rPr>
          <w:rFonts w:eastAsia="Times New Roman"/>
          <w:sz w:val="24"/>
          <w:szCs w:val="24"/>
        </w:rPr>
        <w:t>10.1</w:t>
      </w:r>
      <w:proofErr w:type="gramStart"/>
      <w:r w:rsidRPr="00860A21">
        <w:rPr>
          <w:rFonts w:eastAsia="Times New Roman"/>
          <w:sz w:val="24"/>
          <w:szCs w:val="24"/>
        </w:rPr>
        <w:t>.e</w:t>
      </w:r>
      <w:r w:rsidR="005A3CA2" w:rsidRPr="00860A21">
        <w:rPr>
          <w:rFonts w:eastAsia="Times New Roman"/>
          <w:sz w:val="24"/>
          <w:szCs w:val="24"/>
        </w:rPr>
        <w:t>.1.A</w:t>
      </w:r>
      <w:proofErr w:type="gramEnd"/>
      <w:r w:rsidR="005A3CA2" w:rsidRPr="00860A21">
        <w:rPr>
          <w:rFonts w:eastAsia="Times New Roman"/>
          <w:sz w:val="24"/>
          <w:szCs w:val="24"/>
        </w:rPr>
        <w:t>.</w:t>
      </w:r>
      <w:r w:rsidR="005A3CA2" w:rsidRPr="00860A21">
        <w:rPr>
          <w:rFonts w:eastAsia="Times New Roman"/>
          <w:sz w:val="24"/>
          <w:szCs w:val="24"/>
        </w:rPr>
        <w:tab/>
      </w:r>
      <w:r w:rsidRPr="00860A21">
        <w:rPr>
          <w:rFonts w:eastAsia="Times New Roman"/>
          <w:sz w:val="24"/>
          <w:szCs w:val="24"/>
        </w:rPr>
        <w:t xml:space="preserve">For </w:t>
      </w:r>
      <w:r w:rsidR="00F32553" w:rsidRPr="00860A21">
        <w:rPr>
          <w:rFonts w:eastAsia="Times New Roman"/>
          <w:sz w:val="24"/>
          <w:szCs w:val="24"/>
        </w:rPr>
        <w:t xml:space="preserve">Level 1 </w:t>
      </w:r>
      <w:r w:rsidRPr="00860A21">
        <w:rPr>
          <w:rFonts w:eastAsia="Times New Roman"/>
          <w:sz w:val="24"/>
          <w:szCs w:val="24"/>
        </w:rPr>
        <w:t xml:space="preserve">ASTs, the AST system component not meeting </w:t>
      </w:r>
      <w:r w:rsidR="004A407F" w:rsidRPr="00860A21">
        <w:rPr>
          <w:rFonts w:eastAsia="Times New Roman"/>
          <w:sz w:val="24"/>
          <w:szCs w:val="24"/>
        </w:rPr>
        <w:t>overfill or spill requirements</w:t>
      </w:r>
      <w:r w:rsidRPr="00860A21">
        <w:rPr>
          <w:rFonts w:eastAsia="Times New Roman"/>
          <w:sz w:val="24"/>
          <w:szCs w:val="24"/>
        </w:rPr>
        <w:t xml:space="preserve"> must be upgraded </w:t>
      </w:r>
      <w:r w:rsidR="008D4EBD" w:rsidRPr="00860A21">
        <w:rPr>
          <w:rFonts w:eastAsia="Times New Roman"/>
          <w:sz w:val="24"/>
          <w:szCs w:val="24"/>
        </w:rPr>
        <w:t xml:space="preserve">by </w:t>
      </w:r>
      <w:r w:rsidR="005D2CBD" w:rsidRPr="00860A21">
        <w:rPr>
          <w:rFonts w:eastAsia="Times New Roman"/>
          <w:sz w:val="24"/>
          <w:szCs w:val="24"/>
        </w:rPr>
        <w:t>June 30</w:t>
      </w:r>
      <w:r w:rsidR="008D4EBD" w:rsidRPr="00860A21">
        <w:rPr>
          <w:rFonts w:eastAsia="Times New Roman"/>
          <w:sz w:val="24"/>
          <w:szCs w:val="24"/>
        </w:rPr>
        <w:t>, 201</w:t>
      </w:r>
      <w:r w:rsidR="008104E0" w:rsidRPr="00860A21">
        <w:rPr>
          <w:rFonts w:eastAsia="Times New Roman"/>
          <w:sz w:val="24"/>
          <w:szCs w:val="24"/>
        </w:rPr>
        <w:t>7</w:t>
      </w:r>
      <w:r w:rsidRPr="00860A21">
        <w:rPr>
          <w:rFonts w:eastAsia="Times New Roman"/>
          <w:sz w:val="24"/>
          <w:szCs w:val="24"/>
        </w:rPr>
        <w:t xml:space="preserve">.   </w:t>
      </w:r>
    </w:p>
    <w:p w:rsidR="005A3CA2" w:rsidRPr="00860A21" w:rsidRDefault="005A3CA2" w:rsidP="00590376">
      <w:pPr>
        <w:tabs>
          <w:tab w:val="left" w:pos="720"/>
          <w:tab w:val="left" w:pos="1080"/>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r>
      <w:r w:rsidR="003B0638" w:rsidRPr="00860A21">
        <w:rPr>
          <w:rFonts w:eastAsia="Times New Roman"/>
          <w:sz w:val="24"/>
          <w:szCs w:val="24"/>
        </w:rPr>
        <w:tab/>
      </w:r>
      <w:r w:rsidRPr="00860A21">
        <w:rPr>
          <w:rFonts w:eastAsia="Times New Roman"/>
          <w:sz w:val="24"/>
          <w:szCs w:val="24"/>
        </w:rPr>
        <w:t>10.1</w:t>
      </w:r>
      <w:proofErr w:type="gramStart"/>
      <w:r w:rsidRPr="00860A21">
        <w:rPr>
          <w:rFonts w:eastAsia="Times New Roman"/>
          <w:sz w:val="24"/>
          <w:szCs w:val="24"/>
        </w:rPr>
        <w:t>.e.1.B</w:t>
      </w:r>
      <w:proofErr w:type="gramEnd"/>
      <w:r w:rsidRPr="00860A21">
        <w:rPr>
          <w:rFonts w:eastAsia="Times New Roman"/>
          <w:sz w:val="24"/>
          <w:szCs w:val="24"/>
        </w:rPr>
        <w:t>.</w:t>
      </w:r>
      <w:r w:rsidRPr="00860A21">
        <w:rPr>
          <w:rFonts w:eastAsia="Times New Roman"/>
          <w:sz w:val="24"/>
          <w:szCs w:val="24"/>
        </w:rPr>
        <w:tab/>
      </w:r>
      <w:r w:rsidR="001801C9" w:rsidRPr="00860A21">
        <w:rPr>
          <w:rFonts w:eastAsia="Times New Roman"/>
          <w:sz w:val="24"/>
          <w:szCs w:val="24"/>
        </w:rPr>
        <w:t xml:space="preserve">For </w:t>
      </w:r>
      <w:r w:rsidR="00F32553" w:rsidRPr="00860A21">
        <w:rPr>
          <w:rFonts w:eastAsia="Times New Roman"/>
          <w:sz w:val="24"/>
          <w:szCs w:val="24"/>
        </w:rPr>
        <w:t xml:space="preserve">Level 2 </w:t>
      </w:r>
      <w:r w:rsidR="001801C9" w:rsidRPr="00860A21">
        <w:rPr>
          <w:rFonts w:eastAsia="Times New Roman"/>
          <w:sz w:val="24"/>
          <w:szCs w:val="24"/>
        </w:rPr>
        <w:t>AST</w:t>
      </w:r>
      <w:r w:rsidR="00D825CC" w:rsidRPr="00860A21">
        <w:rPr>
          <w:rFonts w:eastAsia="Times New Roman"/>
          <w:sz w:val="24"/>
          <w:szCs w:val="24"/>
        </w:rPr>
        <w:t>s</w:t>
      </w:r>
      <w:r w:rsidR="001801C9" w:rsidRPr="00860A21">
        <w:rPr>
          <w:rFonts w:eastAsia="Times New Roman"/>
          <w:sz w:val="24"/>
          <w:szCs w:val="24"/>
        </w:rPr>
        <w:t xml:space="preserve">, the AST system component not meeting </w:t>
      </w:r>
      <w:r w:rsidR="004A407F" w:rsidRPr="00860A21">
        <w:rPr>
          <w:rFonts w:eastAsia="Times New Roman"/>
          <w:sz w:val="24"/>
          <w:szCs w:val="24"/>
        </w:rPr>
        <w:t xml:space="preserve">overfill or spill requirements </w:t>
      </w:r>
      <w:r w:rsidR="001801C9" w:rsidRPr="00860A21">
        <w:rPr>
          <w:rFonts w:eastAsia="Times New Roman"/>
          <w:sz w:val="24"/>
          <w:szCs w:val="24"/>
        </w:rPr>
        <w:t xml:space="preserve">must be upgraded </w:t>
      </w:r>
      <w:r w:rsidR="008D4EBD" w:rsidRPr="00860A21">
        <w:rPr>
          <w:rFonts w:eastAsia="Times New Roman"/>
          <w:sz w:val="24"/>
          <w:szCs w:val="24"/>
        </w:rPr>
        <w:t xml:space="preserve">by </w:t>
      </w:r>
      <w:r w:rsidR="005D2CBD" w:rsidRPr="00860A21">
        <w:rPr>
          <w:rFonts w:eastAsia="Times New Roman"/>
          <w:sz w:val="24"/>
          <w:szCs w:val="24"/>
        </w:rPr>
        <w:t>December 31</w:t>
      </w:r>
      <w:r w:rsidR="008D4EBD" w:rsidRPr="00860A21">
        <w:rPr>
          <w:rFonts w:eastAsia="Times New Roman"/>
          <w:sz w:val="24"/>
          <w:szCs w:val="24"/>
        </w:rPr>
        <w:t>, 201</w:t>
      </w:r>
      <w:r w:rsidR="00950EFF" w:rsidRPr="00860A21">
        <w:rPr>
          <w:rFonts w:eastAsia="Times New Roman"/>
          <w:sz w:val="24"/>
          <w:szCs w:val="24"/>
        </w:rPr>
        <w:t>7</w:t>
      </w:r>
      <w:r w:rsidR="001801C9" w:rsidRPr="00860A21">
        <w:rPr>
          <w:rFonts w:eastAsia="Times New Roman"/>
          <w:sz w:val="24"/>
          <w:szCs w:val="24"/>
        </w:rPr>
        <w:t xml:space="preserve">.   </w:t>
      </w:r>
    </w:p>
    <w:p w:rsidR="005A3CA2" w:rsidRPr="00860A21" w:rsidRDefault="005A3CA2" w:rsidP="00590376">
      <w:pPr>
        <w:tabs>
          <w:tab w:val="left" w:pos="720"/>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10.1</w:t>
      </w:r>
      <w:proofErr w:type="gramStart"/>
      <w:r w:rsidRPr="00860A21">
        <w:rPr>
          <w:rFonts w:eastAsia="Times New Roman"/>
          <w:sz w:val="24"/>
          <w:szCs w:val="24"/>
        </w:rPr>
        <w:t>.e.1.C</w:t>
      </w:r>
      <w:proofErr w:type="gramEnd"/>
      <w:r w:rsidRPr="00860A21">
        <w:rPr>
          <w:rFonts w:eastAsia="Times New Roman"/>
          <w:sz w:val="24"/>
          <w:szCs w:val="24"/>
        </w:rPr>
        <w:t>.</w:t>
      </w:r>
      <w:r w:rsidRPr="00860A21">
        <w:rPr>
          <w:rFonts w:eastAsia="Times New Roman"/>
          <w:sz w:val="24"/>
          <w:szCs w:val="24"/>
        </w:rPr>
        <w:tab/>
      </w:r>
      <w:r w:rsidR="001801C9" w:rsidRPr="00860A21">
        <w:rPr>
          <w:rFonts w:eastAsia="Times New Roman"/>
          <w:sz w:val="24"/>
          <w:szCs w:val="24"/>
        </w:rPr>
        <w:t>A</w:t>
      </w:r>
      <w:r w:rsidR="008F2A21">
        <w:rPr>
          <w:rFonts w:eastAsia="Times New Roman"/>
          <w:sz w:val="24"/>
          <w:szCs w:val="24"/>
        </w:rPr>
        <w:t xml:space="preserve"> regulated</w:t>
      </w:r>
      <w:r w:rsidR="001801C9" w:rsidRPr="00860A21">
        <w:rPr>
          <w:rFonts w:eastAsia="Times New Roman"/>
          <w:sz w:val="24"/>
          <w:szCs w:val="24"/>
        </w:rPr>
        <w:t xml:space="preserve"> existing tank system </w:t>
      </w:r>
      <w:r w:rsidR="00C86D64" w:rsidRPr="00860A21">
        <w:rPr>
          <w:rFonts w:eastAsia="Times New Roman"/>
          <w:sz w:val="24"/>
          <w:szCs w:val="24"/>
        </w:rPr>
        <w:t>that</w:t>
      </w:r>
      <w:r w:rsidR="001801C9" w:rsidRPr="00860A21">
        <w:rPr>
          <w:rFonts w:eastAsia="Times New Roman"/>
          <w:sz w:val="24"/>
          <w:szCs w:val="24"/>
        </w:rPr>
        <w:t xml:space="preserve"> is taken out of service for internal inspection</w:t>
      </w:r>
      <w:r w:rsidR="00C86D64" w:rsidRPr="00860A21">
        <w:rPr>
          <w:rFonts w:eastAsia="Times New Roman"/>
          <w:sz w:val="24"/>
          <w:szCs w:val="24"/>
        </w:rPr>
        <w:t xml:space="preserve"> or</w:t>
      </w:r>
      <w:r w:rsidR="001801C9" w:rsidRPr="00860A21">
        <w:rPr>
          <w:rFonts w:eastAsia="Times New Roman"/>
          <w:sz w:val="24"/>
          <w:szCs w:val="24"/>
        </w:rPr>
        <w:t xml:space="preserve"> major modification to the tank or </w:t>
      </w:r>
      <w:r w:rsidR="00C86D64" w:rsidRPr="00860A21">
        <w:rPr>
          <w:rFonts w:eastAsia="Times New Roman"/>
          <w:sz w:val="24"/>
          <w:szCs w:val="24"/>
        </w:rPr>
        <w:t>that</w:t>
      </w:r>
      <w:r w:rsidR="001801C9" w:rsidRPr="00860A21">
        <w:rPr>
          <w:rFonts w:eastAsia="Times New Roman"/>
          <w:sz w:val="24"/>
          <w:szCs w:val="24"/>
        </w:rPr>
        <w:t xml:space="preserve"> has been temporarily out of service and </w:t>
      </w:r>
      <w:r w:rsidR="00C86D64" w:rsidRPr="00860A21">
        <w:rPr>
          <w:rFonts w:eastAsia="Times New Roman"/>
          <w:sz w:val="24"/>
          <w:szCs w:val="24"/>
        </w:rPr>
        <w:t xml:space="preserve">is </w:t>
      </w:r>
      <w:r w:rsidR="001801C9" w:rsidRPr="00860A21">
        <w:rPr>
          <w:rFonts w:eastAsia="Times New Roman"/>
          <w:sz w:val="24"/>
          <w:szCs w:val="24"/>
        </w:rPr>
        <w:t xml:space="preserve">being returned to service shall have the overfill </w:t>
      </w:r>
      <w:r w:rsidR="004A407F" w:rsidRPr="00860A21">
        <w:rPr>
          <w:rFonts w:eastAsia="Times New Roman"/>
          <w:sz w:val="24"/>
          <w:szCs w:val="24"/>
        </w:rPr>
        <w:t xml:space="preserve">or spill </w:t>
      </w:r>
      <w:r w:rsidR="001801C9" w:rsidRPr="00860A21">
        <w:rPr>
          <w:rFonts w:eastAsia="Times New Roman"/>
          <w:sz w:val="24"/>
          <w:szCs w:val="24"/>
        </w:rPr>
        <w:t xml:space="preserve">protection upgraded prior to placing the AST back into service. </w:t>
      </w:r>
      <w:r w:rsidRPr="00860A21">
        <w:rPr>
          <w:rFonts w:eastAsia="Times New Roman"/>
          <w:sz w:val="24"/>
          <w:szCs w:val="24"/>
        </w:rPr>
        <w:t xml:space="preserve"> </w:t>
      </w:r>
    </w:p>
    <w:p w:rsidR="005A3CA2" w:rsidRPr="00860A21" w:rsidRDefault="00BD1A20" w:rsidP="00590376">
      <w:pPr>
        <w:tabs>
          <w:tab w:val="left" w:pos="720"/>
          <w:tab w:val="left" w:pos="1080"/>
          <w:tab w:val="left" w:pos="1620"/>
        </w:tabs>
        <w:spacing w:before="100" w:beforeAutospacing="1" w:after="100" w:afterAutospacing="1"/>
        <w:jc w:val="both"/>
        <w:rPr>
          <w:sz w:val="24"/>
          <w:szCs w:val="24"/>
        </w:rPr>
      </w:pPr>
      <w:r w:rsidRPr="00860A21">
        <w:rPr>
          <w:rFonts w:eastAsia="Times New Roman"/>
          <w:sz w:val="24"/>
          <w:szCs w:val="24"/>
        </w:rPr>
        <w:tab/>
      </w:r>
      <w:r w:rsidR="005A3CA2" w:rsidRPr="00860A21">
        <w:rPr>
          <w:sz w:val="24"/>
          <w:szCs w:val="24"/>
        </w:rPr>
        <w:t>10.1</w:t>
      </w:r>
      <w:proofErr w:type="gramStart"/>
      <w:r w:rsidR="005A3CA2" w:rsidRPr="00860A21">
        <w:rPr>
          <w:sz w:val="24"/>
          <w:szCs w:val="24"/>
        </w:rPr>
        <w:t>.f</w:t>
      </w:r>
      <w:proofErr w:type="gramEnd"/>
      <w:r w:rsidR="005A3CA2" w:rsidRPr="00860A21">
        <w:rPr>
          <w:sz w:val="24"/>
          <w:szCs w:val="24"/>
        </w:rPr>
        <w:t>.</w:t>
      </w:r>
      <w:r w:rsidR="005A3CA2" w:rsidRPr="00860A21">
        <w:rPr>
          <w:sz w:val="24"/>
          <w:szCs w:val="24"/>
        </w:rPr>
        <w:tab/>
      </w:r>
      <w:r w:rsidR="00747895" w:rsidRPr="00860A21">
        <w:rPr>
          <w:sz w:val="24"/>
          <w:szCs w:val="24"/>
        </w:rPr>
        <w:t xml:space="preserve">Prior to receiving deliveries, the </w:t>
      </w:r>
      <w:r w:rsidR="00DE578E" w:rsidRPr="00860A21">
        <w:rPr>
          <w:sz w:val="24"/>
          <w:szCs w:val="24"/>
        </w:rPr>
        <w:t>owner or operator</w:t>
      </w:r>
      <w:r w:rsidR="00747895" w:rsidRPr="00860A21">
        <w:rPr>
          <w:sz w:val="24"/>
          <w:szCs w:val="24"/>
        </w:rPr>
        <w:t xml:space="preserve"> shall ensure that </w:t>
      </w:r>
      <w:r w:rsidR="008F46DC" w:rsidRPr="00860A21">
        <w:rPr>
          <w:sz w:val="24"/>
          <w:szCs w:val="24"/>
        </w:rPr>
        <w:t>fill valves are properly labeled</w:t>
      </w:r>
      <w:r w:rsidR="00A234C1" w:rsidRPr="00860A21">
        <w:rPr>
          <w:sz w:val="24"/>
          <w:szCs w:val="24"/>
        </w:rPr>
        <w:t xml:space="preserve"> with </w:t>
      </w:r>
      <w:r w:rsidR="006817E4" w:rsidRPr="00860A21">
        <w:rPr>
          <w:sz w:val="24"/>
          <w:szCs w:val="24"/>
        </w:rPr>
        <w:t xml:space="preserve">the </w:t>
      </w:r>
      <w:r w:rsidR="00A234C1" w:rsidRPr="00860A21">
        <w:rPr>
          <w:sz w:val="24"/>
          <w:szCs w:val="24"/>
        </w:rPr>
        <w:t>product stored</w:t>
      </w:r>
      <w:r w:rsidR="008F46DC" w:rsidRPr="00860A21">
        <w:rPr>
          <w:sz w:val="24"/>
          <w:szCs w:val="24"/>
        </w:rPr>
        <w:t xml:space="preserve">, </w:t>
      </w:r>
      <w:r w:rsidR="00747895" w:rsidRPr="00860A21">
        <w:rPr>
          <w:sz w:val="24"/>
          <w:szCs w:val="24"/>
        </w:rPr>
        <w:t xml:space="preserve">all AST fill valves </w:t>
      </w:r>
      <w:r w:rsidR="00A234C1" w:rsidRPr="00860A21">
        <w:rPr>
          <w:sz w:val="24"/>
          <w:szCs w:val="24"/>
        </w:rPr>
        <w:t xml:space="preserve">that are </w:t>
      </w:r>
      <w:r w:rsidR="00747895" w:rsidRPr="00860A21">
        <w:rPr>
          <w:sz w:val="24"/>
          <w:szCs w:val="24"/>
        </w:rPr>
        <w:t>not in use are secured</w:t>
      </w:r>
      <w:r w:rsidR="008F46DC" w:rsidRPr="00860A21">
        <w:rPr>
          <w:sz w:val="24"/>
          <w:szCs w:val="24"/>
        </w:rPr>
        <w:t>,</w:t>
      </w:r>
      <w:r w:rsidR="00747895" w:rsidRPr="00860A21">
        <w:rPr>
          <w:sz w:val="24"/>
          <w:szCs w:val="24"/>
        </w:rPr>
        <w:t xml:space="preserve"> and only the ASTs designated </w:t>
      </w:r>
      <w:r w:rsidR="008643AF" w:rsidRPr="00860A21">
        <w:rPr>
          <w:sz w:val="24"/>
          <w:szCs w:val="24"/>
        </w:rPr>
        <w:t>are</w:t>
      </w:r>
      <w:r w:rsidR="00747895" w:rsidRPr="00860A21">
        <w:rPr>
          <w:sz w:val="24"/>
          <w:szCs w:val="24"/>
        </w:rPr>
        <w:t xml:space="preserve"> receiving deliveries. The </w:t>
      </w:r>
      <w:r w:rsidR="00DE578E" w:rsidRPr="00860A21">
        <w:rPr>
          <w:sz w:val="24"/>
          <w:szCs w:val="24"/>
        </w:rPr>
        <w:t>owner or operator</w:t>
      </w:r>
      <w:r w:rsidR="00747895" w:rsidRPr="00860A21">
        <w:rPr>
          <w:sz w:val="24"/>
          <w:szCs w:val="24"/>
        </w:rPr>
        <w:t xml:space="preserve"> shall ensure the transfer operation is monitored either by manual or automatic means to prevent overfill</w:t>
      </w:r>
      <w:r w:rsidR="001118F4" w:rsidRPr="00860A21">
        <w:rPr>
          <w:sz w:val="24"/>
          <w:szCs w:val="24"/>
        </w:rPr>
        <w:t>ing</w:t>
      </w:r>
      <w:r w:rsidR="00747895" w:rsidRPr="00860A21">
        <w:rPr>
          <w:sz w:val="24"/>
          <w:szCs w:val="24"/>
        </w:rPr>
        <w:t xml:space="preserve">.  </w:t>
      </w:r>
    </w:p>
    <w:p w:rsidR="005A3CA2" w:rsidRPr="00860A21" w:rsidRDefault="00286E71" w:rsidP="00590376">
      <w:pPr>
        <w:tabs>
          <w:tab w:val="left" w:pos="720"/>
          <w:tab w:val="left" w:pos="1620"/>
        </w:tabs>
        <w:spacing w:before="100" w:beforeAutospacing="1" w:after="100" w:afterAutospacing="1"/>
        <w:jc w:val="both"/>
        <w:rPr>
          <w:rFonts w:eastAsia="Times New Roman"/>
          <w:sz w:val="24"/>
          <w:szCs w:val="24"/>
          <w:lang w:val="en"/>
        </w:rPr>
      </w:pPr>
      <w:r w:rsidRPr="00860A21">
        <w:rPr>
          <w:rFonts w:eastAsia="Times New Roman"/>
          <w:sz w:val="24"/>
          <w:szCs w:val="24"/>
          <w:lang w:val="en"/>
        </w:rPr>
        <w:tab/>
        <w:t>10.1</w:t>
      </w:r>
      <w:proofErr w:type="gramStart"/>
      <w:r w:rsidRPr="00860A21">
        <w:rPr>
          <w:rFonts w:eastAsia="Times New Roman"/>
          <w:sz w:val="24"/>
          <w:szCs w:val="24"/>
          <w:lang w:val="en"/>
        </w:rPr>
        <w:t>.</w:t>
      </w:r>
      <w:r w:rsidR="00BF5159" w:rsidRPr="00860A21">
        <w:rPr>
          <w:rFonts w:eastAsia="Times New Roman"/>
          <w:sz w:val="24"/>
          <w:szCs w:val="24"/>
          <w:u w:val="single"/>
          <w:lang w:val="en"/>
        </w:rPr>
        <w:t>g</w:t>
      </w:r>
      <w:proofErr w:type="gramEnd"/>
      <w:r w:rsidR="005A3CA2" w:rsidRPr="00860A21">
        <w:rPr>
          <w:rFonts w:eastAsia="Times New Roman"/>
          <w:sz w:val="24"/>
          <w:szCs w:val="24"/>
          <w:lang w:val="en"/>
        </w:rPr>
        <w:t>.</w:t>
      </w:r>
      <w:r w:rsidR="005A3CA2" w:rsidRPr="00860A21">
        <w:rPr>
          <w:rFonts w:eastAsia="Times New Roman"/>
          <w:sz w:val="24"/>
          <w:szCs w:val="24"/>
          <w:lang w:val="en"/>
        </w:rPr>
        <w:tab/>
      </w:r>
      <w:r w:rsidR="00747895" w:rsidRPr="00860A21">
        <w:rPr>
          <w:rFonts w:eastAsia="Times New Roman"/>
          <w:sz w:val="24"/>
          <w:szCs w:val="24"/>
          <w:lang w:val="en"/>
        </w:rPr>
        <w:t xml:space="preserve">The owner </w:t>
      </w:r>
      <w:r w:rsidR="00F32553" w:rsidRPr="00860A21">
        <w:rPr>
          <w:rFonts w:eastAsia="Times New Roman"/>
          <w:sz w:val="24"/>
          <w:szCs w:val="24"/>
          <w:lang w:val="en"/>
        </w:rPr>
        <w:t>or</w:t>
      </w:r>
      <w:r w:rsidR="00747895" w:rsidRPr="00860A21">
        <w:rPr>
          <w:rFonts w:eastAsia="Times New Roman"/>
          <w:sz w:val="24"/>
          <w:szCs w:val="24"/>
          <w:lang w:val="en"/>
        </w:rPr>
        <w:t xml:space="preserve"> operator shall ensure that immediate action is taken to stop the flow of the substance being transferred when the capacity of the tank has been reached or in the event of an equipment failure or emergency.   </w:t>
      </w:r>
    </w:p>
    <w:p w:rsidR="005A3CA2" w:rsidRPr="00860A21" w:rsidRDefault="005A3CA2" w:rsidP="00590376">
      <w:pPr>
        <w:tabs>
          <w:tab w:val="left" w:pos="720"/>
          <w:tab w:val="left" w:pos="1620"/>
        </w:tabs>
        <w:spacing w:before="100" w:beforeAutospacing="1" w:after="100" w:afterAutospacing="1"/>
        <w:jc w:val="both"/>
        <w:rPr>
          <w:bCs/>
          <w:color w:val="161616"/>
          <w:sz w:val="24"/>
          <w:szCs w:val="24"/>
        </w:rPr>
      </w:pPr>
      <w:r w:rsidRPr="00860A21">
        <w:rPr>
          <w:rFonts w:eastAsia="Times New Roman"/>
          <w:sz w:val="24"/>
          <w:szCs w:val="24"/>
          <w:lang w:val="en"/>
        </w:rPr>
        <w:tab/>
      </w:r>
      <w:r w:rsidR="00286E71" w:rsidRPr="00860A21">
        <w:rPr>
          <w:rFonts w:eastAsia="Times New Roman"/>
          <w:sz w:val="24"/>
          <w:szCs w:val="24"/>
          <w:lang w:val="en"/>
        </w:rPr>
        <w:t>10.1</w:t>
      </w:r>
      <w:proofErr w:type="gramStart"/>
      <w:r w:rsidR="00E41A89" w:rsidRPr="00860A21">
        <w:rPr>
          <w:rFonts w:eastAsia="Times New Roman"/>
          <w:sz w:val="24"/>
          <w:szCs w:val="24"/>
          <w:lang w:val="en"/>
        </w:rPr>
        <w:t>.h</w:t>
      </w:r>
      <w:proofErr w:type="gramEnd"/>
      <w:r w:rsidRPr="00860A21">
        <w:rPr>
          <w:rFonts w:eastAsia="Times New Roman"/>
          <w:sz w:val="24"/>
          <w:szCs w:val="24"/>
          <w:lang w:val="en"/>
        </w:rPr>
        <w:t>.</w:t>
      </w:r>
      <w:r w:rsidRPr="00860A21">
        <w:rPr>
          <w:rFonts w:eastAsia="Times New Roman"/>
          <w:sz w:val="24"/>
          <w:szCs w:val="24"/>
          <w:lang w:val="en"/>
        </w:rPr>
        <w:tab/>
      </w:r>
      <w:r w:rsidR="00747895" w:rsidRPr="00860A21">
        <w:rPr>
          <w:bCs/>
          <w:color w:val="161616"/>
          <w:sz w:val="24"/>
          <w:szCs w:val="24"/>
        </w:rPr>
        <w:t xml:space="preserve">Overfill prevention devices that are designed for use with gravity deliveries must not be used when </w:t>
      </w:r>
      <w:r w:rsidR="00747895" w:rsidRPr="00860A21">
        <w:rPr>
          <w:bCs/>
          <w:color w:val="2A2A2A"/>
          <w:sz w:val="24"/>
          <w:szCs w:val="24"/>
        </w:rPr>
        <w:t xml:space="preserve">a </w:t>
      </w:r>
      <w:r w:rsidR="00747895" w:rsidRPr="00860A21">
        <w:rPr>
          <w:bCs/>
          <w:color w:val="161616"/>
          <w:sz w:val="24"/>
          <w:szCs w:val="24"/>
        </w:rPr>
        <w:t xml:space="preserve">pump </w:t>
      </w:r>
      <w:r w:rsidR="00747895" w:rsidRPr="00860A21">
        <w:rPr>
          <w:bCs/>
          <w:color w:val="000000"/>
          <w:sz w:val="24"/>
          <w:szCs w:val="24"/>
        </w:rPr>
        <w:t xml:space="preserve">is </w:t>
      </w:r>
      <w:r w:rsidR="00747895" w:rsidRPr="00860A21">
        <w:rPr>
          <w:bCs/>
          <w:color w:val="161616"/>
          <w:sz w:val="24"/>
          <w:szCs w:val="24"/>
        </w:rPr>
        <w:t xml:space="preserve">used to fill the tank.  </w:t>
      </w:r>
    </w:p>
    <w:p w:rsidR="007839EB" w:rsidRPr="00860A21" w:rsidRDefault="005A3CA2" w:rsidP="00590376">
      <w:pPr>
        <w:tabs>
          <w:tab w:val="left" w:pos="360"/>
          <w:tab w:val="left" w:pos="720"/>
          <w:tab w:val="left" w:pos="1620"/>
        </w:tabs>
        <w:spacing w:before="100" w:beforeAutospacing="1" w:after="100" w:afterAutospacing="1"/>
        <w:jc w:val="both"/>
        <w:rPr>
          <w:rFonts w:eastAsia="Times New Roman"/>
          <w:sz w:val="24"/>
          <w:szCs w:val="24"/>
        </w:rPr>
      </w:pPr>
      <w:r w:rsidRPr="00860A21">
        <w:rPr>
          <w:bCs/>
          <w:color w:val="161616"/>
          <w:sz w:val="24"/>
          <w:szCs w:val="24"/>
        </w:rPr>
        <w:tab/>
      </w:r>
      <w:r w:rsidR="003B0638" w:rsidRPr="00860A21">
        <w:rPr>
          <w:bCs/>
          <w:color w:val="161616"/>
          <w:sz w:val="24"/>
          <w:szCs w:val="24"/>
        </w:rPr>
        <w:tab/>
      </w:r>
      <w:r w:rsidR="007839EB" w:rsidRPr="00860A21">
        <w:rPr>
          <w:sz w:val="24"/>
          <w:szCs w:val="24"/>
        </w:rPr>
        <w:t>10.</w:t>
      </w:r>
      <w:r w:rsidR="000F2C5E" w:rsidRPr="00860A21">
        <w:rPr>
          <w:sz w:val="24"/>
          <w:szCs w:val="24"/>
        </w:rPr>
        <w:t>1</w:t>
      </w:r>
      <w:proofErr w:type="gramStart"/>
      <w:r w:rsidR="000F2C5E" w:rsidRPr="00860A21">
        <w:rPr>
          <w:sz w:val="24"/>
          <w:szCs w:val="24"/>
        </w:rPr>
        <w:t>.</w:t>
      </w:r>
      <w:r w:rsidR="00BF5159" w:rsidRPr="00860A21">
        <w:rPr>
          <w:sz w:val="24"/>
          <w:szCs w:val="24"/>
        </w:rPr>
        <w:t>i</w:t>
      </w:r>
      <w:proofErr w:type="gramEnd"/>
      <w:r w:rsidR="007839EB" w:rsidRPr="00860A21">
        <w:rPr>
          <w:sz w:val="24"/>
          <w:szCs w:val="24"/>
        </w:rPr>
        <w:t>.</w:t>
      </w:r>
      <w:r w:rsidR="007839EB" w:rsidRPr="00860A21">
        <w:rPr>
          <w:sz w:val="24"/>
          <w:szCs w:val="24"/>
        </w:rPr>
        <w:tab/>
      </w:r>
      <w:r w:rsidR="007839EB" w:rsidRPr="00860A21">
        <w:rPr>
          <w:rFonts w:eastAsia="Times New Roman"/>
          <w:sz w:val="24"/>
          <w:szCs w:val="24"/>
        </w:rPr>
        <w:t>Overfill and spill equipment must be properly installed, operated, inspected, tested, and maintained in accordance with</w:t>
      </w:r>
      <w:r w:rsidR="002D52DA" w:rsidRPr="00860A21">
        <w:rPr>
          <w:rFonts w:eastAsia="Times New Roman"/>
          <w:sz w:val="24"/>
          <w:szCs w:val="24"/>
        </w:rPr>
        <w:t xml:space="preserve"> the</w:t>
      </w:r>
      <w:r w:rsidR="007839EB" w:rsidRPr="00860A21">
        <w:rPr>
          <w:rFonts w:eastAsia="Times New Roman"/>
          <w:sz w:val="24"/>
          <w:szCs w:val="24"/>
        </w:rPr>
        <w:t xml:space="preserve"> manufacturer’s specifications.</w:t>
      </w:r>
    </w:p>
    <w:p w:rsidR="004C3C5F" w:rsidRPr="00860A21" w:rsidRDefault="003B0638" w:rsidP="00590376">
      <w:pPr>
        <w:tabs>
          <w:tab w:val="left" w:pos="360"/>
          <w:tab w:val="left" w:pos="900"/>
        </w:tabs>
        <w:spacing w:before="100" w:beforeAutospacing="1" w:after="100" w:afterAutospacing="1"/>
        <w:jc w:val="both"/>
        <w:outlineLvl w:val="3"/>
        <w:rPr>
          <w:rFonts w:eastAsia="Times New Roman"/>
          <w:bCs/>
          <w:sz w:val="24"/>
          <w:szCs w:val="24"/>
        </w:rPr>
      </w:pPr>
      <w:bookmarkStart w:id="12" w:name="245.542."/>
      <w:bookmarkEnd w:id="11"/>
      <w:r w:rsidRPr="00860A21">
        <w:rPr>
          <w:rFonts w:eastAsia="Times New Roman"/>
          <w:b/>
          <w:bCs/>
          <w:sz w:val="24"/>
          <w:szCs w:val="24"/>
        </w:rPr>
        <w:tab/>
      </w:r>
      <w:r w:rsidR="00747895" w:rsidRPr="00860A21">
        <w:rPr>
          <w:rFonts w:eastAsia="Times New Roman"/>
          <w:bCs/>
          <w:sz w:val="24"/>
          <w:szCs w:val="24"/>
        </w:rPr>
        <w:t>10.2</w:t>
      </w:r>
      <w:r w:rsidR="00747895" w:rsidRPr="00860A21">
        <w:rPr>
          <w:rFonts w:eastAsia="Times New Roman"/>
          <w:bCs/>
          <w:sz w:val="24"/>
          <w:szCs w:val="24"/>
        </w:rPr>
        <w:tab/>
        <w:t xml:space="preserve">Secondary Containment Requirements for </w:t>
      </w:r>
      <w:r w:rsidR="00116100">
        <w:rPr>
          <w:rFonts w:eastAsia="Times New Roman"/>
          <w:bCs/>
          <w:sz w:val="24"/>
          <w:szCs w:val="24"/>
        </w:rPr>
        <w:t xml:space="preserve">Regulated </w:t>
      </w:r>
      <w:r w:rsidR="00747895" w:rsidRPr="00860A21">
        <w:rPr>
          <w:rFonts w:eastAsia="Times New Roman"/>
          <w:bCs/>
          <w:sz w:val="24"/>
          <w:szCs w:val="24"/>
        </w:rPr>
        <w:t>AST</w:t>
      </w:r>
      <w:r w:rsidR="002144AF">
        <w:rPr>
          <w:rFonts w:eastAsia="Times New Roman"/>
          <w:bCs/>
          <w:sz w:val="24"/>
          <w:szCs w:val="24"/>
          <w:u w:val="single"/>
        </w:rPr>
        <w:t>s</w:t>
      </w:r>
      <w:r w:rsidR="00747895" w:rsidRPr="00860A21">
        <w:rPr>
          <w:rFonts w:eastAsia="Times New Roman"/>
          <w:bCs/>
          <w:sz w:val="24"/>
          <w:szCs w:val="24"/>
        </w:rPr>
        <w:t xml:space="preserve"> </w:t>
      </w:r>
      <w:r w:rsidR="00747895" w:rsidRPr="002144AF">
        <w:rPr>
          <w:rFonts w:eastAsia="Times New Roman"/>
          <w:bCs/>
          <w:strike/>
          <w:sz w:val="24"/>
          <w:szCs w:val="24"/>
        </w:rPr>
        <w:t>Systems</w:t>
      </w:r>
    </w:p>
    <w:p w:rsidR="00747895" w:rsidRPr="00860A21" w:rsidRDefault="004C3C5F" w:rsidP="00590376">
      <w:pPr>
        <w:tabs>
          <w:tab w:val="left" w:pos="360"/>
          <w:tab w:val="left" w:pos="720"/>
          <w:tab w:val="left" w:pos="1620"/>
        </w:tabs>
        <w:spacing w:before="100" w:beforeAutospacing="1" w:after="100" w:afterAutospacing="1"/>
        <w:jc w:val="both"/>
        <w:outlineLvl w:val="3"/>
        <w:rPr>
          <w:rFonts w:eastAsia="Times New Roman"/>
          <w:color w:val="000000"/>
          <w:sz w:val="24"/>
          <w:szCs w:val="24"/>
        </w:rPr>
      </w:pPr>
      <w:r w:rsidRPr="00860A21">
        <w:rPr>
          <w:rFonts w:eastAsia="Times New Roman"/>
          <w:bCs/>
          <w:sz w:val="24"/>
          <w:szCs w:val="24"/>
        </w:rPr>
        <w:tab/>
      </w:r>
      <w:r w:rsidRPr="00860A21">
        <w:rPr>
          <w:rFonts w:eastAsia="Times New Roman"/>
          <w:bCs/>
          <w:sz w:val="24"/>
          <w:szCs w:val="24"/>
        </w:rPr>
        <w:tab/>
        <w:t>10.2</w:t>
      </w:r>
      <w:proofErr w:type="gramStart"/>
      <w:r w:rsidRPr="00860A21">
        <w:rPr>
          <w:rFonts w:eastAsia="Times New Roman"/>
          <w:bCs/>
          <w:sz w:val="24"/>
          <w:szCs w:val="24"/>
        </w:rPr>
        <w:t>.a</w:t>
      </w:r>
      <w:proofErr w:type="gramEnd"/>
      <w:r w:rsidRPr="00860A21">
        <w:rPr>
          <w:rFonts w:eastAsia="Times New Roman"/>
          <w:bCs/>
          <w:sz w:val="24"/>
          <w:szCs w:val="24"/>
        </w:rPr>
        <w:t>.</w:t>
      </w:r>
      <w:r w:rsidRPr="00860A21">
        <w:rPr>
          <w:rFonts w:eastAsia="Times New Roman"/>
          <w:bCs/>
          <w:sz w:val="24"/>
          <w:szCs w:val="24"/>
        </w:rPr>
        <w:tab/>
      </w:r>
      <w:r w:rsidR="00747895" w:rsidRPr="00860A21">
        <w:rPr>
          <w:rFonts w:eastAsia="Times New Roman"/>
          <w:bCs/>
          <w:sz w:val="24"/>
          <w:szCs w:val="24"/>
        </w:rPr>
        <w:t xml:space="preserve"> </w:t>
      </w:r>
      <w:r w:rsidR="00747895" w:rsidRPr="00860A21">
        <w:rPr>
          <w:rFonts w:eastAsia="Times New Roman"/>
          <w:sz w:val="24"/>
          <w:szCs w:val="24"/>
        </w:rPr>
        <w:t xml:space="preserve">The owner </w:t>
      </w:r>
      <w:r w:rsidR="00F32553" w:rsidRPr="00860A21">
        <w:rPr>
          <w:rFonts w:eastAsia="Times New Roman"/>
          <w:sz w:val="24"/>
          <w:szCs w:val="24"/>
        </w:rPr>
        <w:t>or</w:t>
      </w:r>
      <w:r w:rsidR="00747895" w:rsidRPr="00860A21">
        <w:rPr>
          <w:rFonts w:eastAsia="Times New Roman"/>
          <w:sz w:val="24"/>
          <w:szCs w:val="24"/>
        </w:rPr>
        <w:t xml:space="preserve"> operator shall ensure that all </w:t>
      </w:r>
      <w:r w:rsidR="008F2A21">
        <w:rPr>
          <w:rFonts w:eastAsia="Times New Roman"/>
          <w:sz w:val="24"/>
          <w:szCs w:val="24"/>
        </w:rPr>
        <w:t xml:space="preserve">regulated </w:t>
      </w:r>
      <w:r w:rsidR="00747895" w:rsidRPr="00860A21">
        <w:rPr>
          <w:rFonts w:eastAsia="Times New Roman"/>
          <w:sz w:val="24"/>
          <w:szCs w:val="24"/>
        </w:rPr>
        <w:t>AST</w:t>
      </w:r>
      <w:r w:rsidR="002144AF">
        <w:rPr>
          <w:rFonts w:eastAsia="Times New Roman"/>
          <w:sz w:val="24"/>
          <w:szCs w:val="24"/>
        </w:rPr>
        <w:t>s</w:t>
      </w:r>
      <w:r w:rsidR="00747895" w:rsidRPr="00860A21">
        <w:rPr>
          <w:rFonts w:eastAsia="Times New Roman"/>
          <w:sz w:val="24"/>
          <w:szCs w:val="24"/>
        </w:rPr>
        <w:t xml:space="preserve"> </w:t>
      </w:r>
      <w:r w:rsidR="00747895" w:rsidRPr="002144AF">
        <w:rPr>
          <w:rFonts w:eastAsia="Times New Roman"/>
          <w:strike/>
          <w:sz w:val="24"/>
          <w:szCs w:val="24"/>
        </w:rPr>
        <w:t>system</w:t>
      </w:r>
      <w:r w:rsidR="002D52DA" w:rsidRPr="002144AF">
        <w:rPr>
          <w:rFonts w:eastAsia="Times New Roman"/>
          <w:strike/>
          <w:sz w:val="24"/>
          <w:szCs w:val="24"/>
        </w:rPr>
        <w:t>s</w:t>
      </w:r>
      <w:r w:rsidR="00747895" w:rsidRPr="00860A21">
        <w:rPr>
          <w:rFonts w:eastAsia="Times New Roman"/>
          <w:sz w:val="24"/>
          <w:szCs w:val="24"/>
        </w:rPr>
        <w:t xml:space="preserve"> have </w:t>
      </w:r>
      <w:r w:rsidR="00D825CC" w:rsidRPr="00860A21">
        <w:rPr>
          <w:rFonts w:eastAsia="Times New Roman"/>
          <w:sz w:val="24"/>
          <w:szCs w:val="24"/>
        </w:rPr>
        <w:t xml:space="preserve">a </w:t>
      </w:r>
      <w:r w:rsidR="00747895" w:rsidRPr="00860A21">
        <w:rPr>
          <w:rFonts w:eastAsia="Times New Roman"/>
          <w:sz w:val="24"/>
          <w:szCs w:val="24"/>
        </w:rPr>
        <w:t xml:space="preserve">secondary containment </w:t>
      </w:r>
      <w:r w:rsidR="00747895" w:rsidRPr="00860A21">
        <w:rPr>
          <w:rFonts w:eastAsia="Times New Roman"/>
          <w:color w:val="000000"/>
          <w:sz w:val="24"/>
          <w:szCs w:val="24"/>
        </w:rPr>
        <w:t xml:space="preserve">system </w:t>
      </w:r>
      <w:r w:rsidR="002D52DA" w:rsidRPr="00860A21">
        <w:rPr>
          <w:rFonts w:eastAsia="Times New Roman"/>
          <w:color w:val="000000"/>
          <w:sz w:val="24"/>
          <w:szCs w:val="24"/>
        </w:rPr>
        <w:t>that</w:t>
      </w:r>
      <w:r w:rsidR="00747895" w:rsidRPr="00860A21">
        <w:rPr>
          <w:rFonts w:eastAsia="Times New Roman"/>
          <w:color w:val="000000"/>
          <w:sz w:val="24"/>
          <w:szCs w:val="24"/>
        </w:rPr>
        <w:t xml:space="preserve"> collects and contains a</w:t>
      </w:r>
      <w:r w:rsidR="00E07950" w:rsidRPr="00860A21">
        <w:rPr>
          <w:rFonts w:eastAsia="Times New Roman"/>
          <w:color w:val="000000"/>
          <w:sz w:val="24"/>
          <w:szCs w:val="24"/>
        </w:rPr>
        <w:t xml:space="preserve">n unintentional </w:t>
      </w:r>
      <w:r w:rsidR="00497CE5" w:rsidRPr="00860A21">
        <w:rPr>
          <w:rFonts w:eastAsia="Times New Roman"/>
          <w:color w:val="000000"/>
          <w:sz w:val="24"/>
          <w:szCs w:val="24"/>
        </w:rPr>
        <w:t>release</w:t>
      </w:r>
      <w:r w:rsidR="00747895" w:rsidRPr="00860A21">
        <w:rPr>
          <w:rFonts w:eastAsia="Times New Roman"/>
          <w:color w:val="000000"/>
          <w:sz w:val="24"/>
          <w:szCs w:val="24"/>
        </w:rPr>
        <w:t xml:space="preserve"> </w:t>
      </w:r>
      <w:r w:rsidR="00497CE5" w:rsidRPr="00860A21">
        <w:rPr>
          <w:rFonts w:eastAsia="Times New Roman"/>
          <w:color w:val="000000"/>
          <w:sz w:val="24"/>
          <w:szCs w:val="24"/>
        </w:rPr>
        <w:t>from an AST and its ancillary equipment</w:t>
      </w:r>
      <w:r w:rsidR="002144AF">
        <w:rPr>
          <w:rFonts w:eastAsia="Times New Roman"/>
          <w:color w:val="000000"/>
          <w:sz w:val="24"/>
          <w:szCs w:val="24"/>
          <w:u w:val="single"/>
        </w:rPr>
        <w:t xml:space="preserve"> up to the first point of isolation</w:t>
      </w:r>
      <w:r w:rsidR="00747895" w:rsidRPr="00860A21">
        <w:rPr>
          <w:rFonts w:eastAsia="Times New Roman"/>
          <w:color w:val="000000"/>
          <w:sz w:val="24"/>
          <w:szCs w:val="24"/>
        </w:rPr>
        <w:t xml:space="preserve">.  </w:t>
      </w:r>
    </w:p>
    <w:p w:rsidR="005A3CA2" w:rsidRPr="00860A21" w:rsidRDefault="005A3CA2" w:rsidP="00590376">
      <w:pPr>
        <w:tabs>
          <w:tab w:val="left" w:pos="720"/>
          <w:tab w:val="left" w:pos="1620"/>
        </w:tabs>
        <w:spacing w:before="100" w:beforeAutospacing="1" w:after="100" w:afterAutospacing="1"/>
        <w:jc w:val="both"/>
        <w:outlineLvl w:val="3"/>
        <w:rPr>
          <w:rFonts w:eastAsia="Times New Roman"/>
          <w:sz w:val="24"/>
          <w:szCs w:val="24"/>
        </w:rPr>
      </w:pPr>
      <w:r w:rsidRPr="00860A21">
        <w:rPr>
          <w:rFonts w:eastAsia="Times New Roman"/>
          <w:color w:val="000000"/>
          <w:sz w:val="24"/>
          <w:szCs w:val="24"/>
        </w:rPr>
        <w:tab/>
        <w:t>10.2</w:t>
      </w:r>
      <w:proofErr w:type="gramStart"/>
      <w:r w:rsidRPr="00860A21">
        <w:rPr>
          <w:rFonts w:eastAsia="Times New Roman"/>
          <w:color w:val="000000"/>
          <w:sz w:val="24"/>
          <w:szCs w:val="24"/>
        </w:rPr>
        <w:t>.b</w:t>
      </w:r>
      <w:proofErr w:type="gramEnd"/>
      <w:r w:rsidRPr="00860A21">
        <w:rPr>
          <w:rFonts w:eastAsia="Times New Roman"/>
          <w:color w:val="000000"/>
          <w:sz w:val="24"/>
          <w:szCs w:val="24"/>
        </w:rPr>
        <w:t>.</w:t>
      </w:r>
      <w:r w:rsidRPr="00860A21">
        <w:rPr>
          <w:rFonts w:eastAsia="Times New Roman"/>
          <w:color w:val="000000"/>
          <w:sz w:val="24"/>
          <w:szCs w:val="24"/>
        </w:rPr>
        <w:tab/>
      </w:r>
      <w:r w:rsidR="00747895" w:rsidRPr="00860A21">
        <w:rPr>
          <w:rFonts w:eastAsia="Times New Roman"/>
          <w:sz w:val="24"/>
          <w:szCs w:val="24"/>
        </w:rPr>
        <w:t xml:space="preserve">All secondary containment structures shall be compatible with all substance(s) stored within the containment structure.  </w:t>
      </w:r>
    </w:p>
    <w:p w:rsidR="005A3CA2" w:rsidRPr="00860A21" w:rsidRDefault="005A3CA2" w:rsidP="00590376">
      <w:pPr>
        <w:tabs>
          <w:tab w:val="left" w:pos="72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005B3014" w:rsidRPr="00860A21">
        <w:rPr>
          <w:rFonts w:eastAsia="Times New Roman"/>
          <w:sz w:val="24"/>
          <w:szCs w:val="24"/>
        </w:rPr>
        <w:t>The o</w:t>
      </w:r>
      <w:r w:rsidR="005F0E2B" w:rsidRPr="00860A21">
        <w:rPr>
          <w:rFonts w:eastAsia="Times New Roman"/>
          <w:sz w:val="24"/>
          <w:szCs w:val="24"/>
        </w:rPr>
        <w:t>wner or operator</w:t>
      </w:r>
      <w:r w:rsidR="00747895" w:rsidRPr="00860A21">
        <w:rPr>
          <w:rFonts w:eastAsia="Times New Roman"/>
          <w:sz w:val="24"/>
          <w:szCs w:val="24"/>
        </w:rPr>
        <w:t xml:space="preserve"> shall ensure that secondary containment for existing </w:t>
      </w:r>
      <w:r w:rsidR="008F2A21">
        <w:rPr>
          <w:rFonts w:eastAsia="Times New Roman"/>
          <w:sz w:val="24"/>
          <w:szCs w:val="24"/>
        </w:rPr>
        <w:t xml:space="preserve">regulated </w:t>
      </w:r>
      <w:r w:rsidR="00747895" w:rsidRPr="00860A21">
        <w:rPr>
          <w:rFonts w:eastAsia="Times New Roman"/>
          <w:sz w:val="24"/>
          <w:szCs w:val="24"/>
        </w:rPr>
        <w:t xml:space="preserve">AST systems </w:t>
      </w:r>
      <w:r w:rsidR="00747895" w:rsidRPr="00860A21">
        <w:rPr>
          <w:sz w:val="24"/>
          <w:szCs w:val="24"/>
        </w:rPr>
        <w:t xml:space="preserve">shall be adequately designed and constructed </w:t>
      </w:r>
      <w:r w:rsidR="00747895" w:rsidRPr="00860A21">
        <w:rPr>
          <w:rFonts w:eastAsia="Times New Roman"/>
          <w:sz w:val="24"/>
          <w:szCs w:val="24"/>
        </w:rPr>
        <w:t xml:space="preserve">to be </w:t>
      </w:r>
      <w:r w:rsidR="00747895" w:rsidRPr="00860A21">
        <w:rPr>
          <w:sz w:val="24"/>
          <w:szCs w:val="24"/>
        </w:rPr>
        <w:t xml:space="preserve">sufficiently impervious </w:t>
      </w:r>
      <w:r w:rsidR="00747895" w:rsidRPr="00860A21">
        <w:rPr>
          <w:rFonts w:eastAsia="Times New Roman"/>
          <w:sz w:val="24"/>
          <w:szCs w:val="24"/>
        </w:rPr>
        <w:t>to prevent the released substance from penetrating the containment structure until the release can be detected and recovered, but in no case will that time be less than seventy-two (72) hours.</w:t>
      </w:r>
      <w:r w:rsidRPr="00860A21">
        <w:rPr>
          <w:rFonts w:eastAsia="Times New Roman"/>
          <w:sz w:val="24"/>
          <w:szCs w:val="24"/>
        </w:rPr>
        <w:t xml:space="preserve">  </w:t>
      </w:r>
    </w:p>
    <w:p w:rsidR="00885259" w:rsidRPr="00860A21" w:rsidRDefault="005A3CA2" w:rsidP="005B3014">
      <w:pPr>
        <w:tabs>
          <w:tab w:val="left" w:pos="72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.d</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owner </w:t>
      </w:r>
      <w:r w:rsidR="00F32553" w:rsidRPr="00860A21">
        <w:rPr>
          <w:rFonts w:eastAsia="Times New Roman"/>
          <w:sz w:val="24"/>
          <w:szCs w:val="24"/>
        </w:rPr>
        <w:t>or</w:t>
      </w:r>
      <w:r w:rsidR="00747895" w:rsidRPr="00860A21">
        <w:rPr>
          <w:rFonts w:eastAsia="Times New Roman"/>
          <w:sz w:val="24"/>
          <w:szCs w:val="24"/>
        </w:rPr>
        <w:t xml:space="preserve"> operator shall ensure that secondary containment structures </w:t>
      </w:r>
      <w:r w:rsidR="00F32553" w:rsidRPr="00860A21">
        <w:rPr>
          <w:rFonts w:eastAsia="Times New Roman"/>
          <w:sz w:val="24"/>
          <w:szCs w:val="24"/>
        </w:rPr>
        <w:t xml:space="preserve">for </w:t>
      </w:r>
      <w:r w:rsidR="00F32553" w:rsidRPr="00860A21">
        <w:rPr>
          <w:rFonts w:eastAsia="Times New Roman"/>
          <w:sz w:val="24"/>
          <w:szCs w:val="24"/>
        </w:rPr>
        <w:lastRenderedPageBreak/>
        <w:t xml:space="preserve">Level 1 ASTs </w:t>
      </w:r>
      <w:r w:rsidR="00747895" w:rsidRPr="00860A21">
        <w:rPr>
          <w:rFonts w:eastAsia="Times New Roman"/>
          <w:sz w:val="24"/>
          <w:szCs w:val="24"/>
        </w:rPr>
        <w:t xml:space="preserve">are </w:t>
      </w:r>
      <w:r w:rsidR="004A407F" w:rsidRPr="00860A21">
        <w:rPr>
          <w:rFonts w:eastAsia="Times New Roman"/>
          <w:sz w:val="24"/>
          <w:szCs w:val="24"/>
        </w:rPr>
        <w:t xml:space="preserve">visually </w:t>
      </w:r>
      <w:r w:rsidR="00747895" w:rsidRPr="00860A21">
        <w:rPr>
          <w:rFonts w:eastAsia="Times New Roman"/>
          <w:sz w:val="24"/>
          <w:szCs w:val="24"/>
        </w:rPr>
        <w:t xml:space="preserve">inspected for </w:t>
      </w:r>
      <w:r w:rsidR="004A407F" w:rsidRPr="00860A21">
        <w:rPr>
          <w:rFonts w:eastAsia="Times New Roman"/>
          <w:sz w:val="24"/>
          <w:szCs w:val="24"/>
        </w:rPr>
        <w:t>the presence of released fluids from the AST system</w:t>
      </w:r>
      <w:r w:rsidR="00747895" w:rsidRPr="00860A21">
        <w:rPr>
          <w:rFonts w:eastAsia="Times New Roman"/>
          <w:sz w:val="24"/>
          <w:szCs w:val="24"/>
        </w:rPr>
        <w:t xml:space="preserve"> at least </w:t>
      </w:r>
      <w:r w:rsidR="004C085D" w:rsidRPr="00860A21">
        <w:rPr>
          <w:rFonts w:eastAsia="Times New Roman"/>
          <w:sz w:val="24"/>
          <w:szCs w:val="24"/>
        </w:rPr>
        <w:t xml:space="preserve">once </w:t>
      </w:r>
      <w:r w:rsidR="00747895" w:rsidRPr="00860A21">
        <w:rPr>
          <w:rFonts w:eastAsia="Times New Roman"/>
          <w:sz w:val="24"/>
          <w:szCs w:val="24"/>
        </w:rPr>
        <w:t xml:space="preserve">every </w:t>
      </w:r>
      <w:r w:rsidR="00747895" w:rsidRPr="00584440">
        <w:rPr>
          <w:rFonts w:eastAsia="Times New Roman"/>
          <w:strike/>
          <w:sz w:val="24"/>
          <w:szCs w:val="24"/>
        </w:rPr>
        <w:t>seven (7)</w:t>
      </w:r>
      <w:r w:rsidR="004C085D" w:rsidRPr="00860A21">
        <w:rPr>
          <w:rFonts w:eastAsia="Times New Roman"/>
          <w:sz w:val="24"/>
          <w:szCs w:val="24"/>
        </w:rPr>
        <w:t xml:space="preserve"> </w:t>
      </w:r>
      <w:r w:rsidR="00584440">
        <w:rPr>
          <w:rFonts w:eastAsia="Times New Roman"/>
          <w:sz w:val="24"/>
          <w:szCs w:val="24"/>
          <w:u w:val="single"/>
        </w:rPr>
        <w:t xml:space="preserve">fourteen (14) </w:t>
      </w:r>
      <w:r w:rsidR="004C085D" w:rsidRPr="00860A21">
        <w:rPr>
          <w:rFonts w:eastAsia="Times New Roman"/>
          <w:sz w:val="24"/>
          <w:szCs w:val="24"/>
        </w:rPr>
        <w:t>days</w:t>
      </w:r>
      <w:r w:rsidR="00F32553" w:rsidRPr="00860A21">
        <w:rPr>
          <w:rFonts w:eastAsia="Times New Roman"/>
          <w:sz w:val="24"/>
          <w:szCs w:val="24"/>
        </w:rPr>
        <w:t xml:space="preserve"> and Level 2 ASTs are visually inspected, at a minimum, at the time of the monthly </w:t>
      </w:r>
      <w:r w:rsidR="00BD1A20" w:rsidRPr="00860A21">
        <w:rPr>
          <w:rFonts w:eastAsia="Times New Roman"/>
          <w:sz w:val="24"/>
          <w:szCs w:val="24"/>
        </w:rPr>
        <w:t>inspection</w:t>
      </w:r>
      <w:r w:rsidR="00F32553" w:rsidRPr="00860A21">
        <w:rPr>
          <w:rFonts w:eastAsia="Times New Roman"/>
          <w:sz w:val="24"/>
          <w:szCs w:val="24"/>
        </w:rPr>
        <w:t xml:space="preserve"> required in </w:t>
      </w:r>
      <w:r w:rsidR="005B3014" w:rsidRPr="00860A21">
        <w:rPr>
          <w:rFonts w:eastAsia="Times New Roman"/>
          <w:sz w:val="24"/>
          <w:szCs w:val="24"/>
        </w:rPr>
        <w:t>subdivision</w:t>
      </w:r>
      <w:r w:rsidR="008406DA" w:rsidRPr="00860A21">
        <w:rPr>
          <w:rFonts w:eastAsia="Times New Roman"/>
          <w:sz w:val="24"/>
          <w:szCs w:val="24"/>
        </w:rPr>
        <w:t xml:space="preserve"> 5.</w:t>
      </w:r>
      <w:r w:rsidR="00950EFF" w:rsidRPr="00860A21">
        <w:rPr>
          <w:rFonts w:eastAsia="Times New Roman"/>
          <w:sz w:val="24"/>
          <w:szCs w:val="24"/>
        </w:rPr>
        <w:t>1</w:t>
      </w:r>
      <w:r w:rsidR="008406DA" w:rsidRPr="00860A21">
        <w:rPr>
          <w:rFonts w:eastAsia="Times New Roman"/>
          <w:sz w:val="24"/>
          <w:szCs w:val="24"/>
        </w:rPr>
        <w:t>.b of this Rule.</w:t>
      </w:r>
      <w:r w:rsidR="005B3014" w:rsidRPr="00860A21">
        <w:rPr>
          <w:rFonts w:eastAsia="Times New Roman"/>
          <w:sz w:val="24"/>
          <w:szCs w:val="24"/>
        </w:rPr>
        <w:t xml:space="preserve">  </w:t>
      </w:r>
      <w:r w:rsidR="00885259" w:rsidRPr="00860A21">
        <w:rPr>
          <w:rFonts w:eastAsia="Times New Roman"/>
          <w:sz w:val="24"/>
          <w:szCs w:val="24"/>
        </w:rPr>
        <w:t xml:space="preserve">If liquids are found in the secondary containment area, </w:t>
      </w:r>
      <w:r w:rsidR="005B3014" w:rsidRPr="00860A21">
        <w:rPr>
          <w:rFonts w:eastAsia="Times New Roman"/>
          <w:sz w:val="24"/>
          <w:szCs w:val="24"/>
        </w:rPr>
        <w:t xml:space="preserve">the </w:t>
      </w:r>
      <w:r w:rsidR="00885259" w:rsidRPr="00860A21">
        <w:rPr>
          <w:rFonts w:eastAsia="Times New Roman"/>
          <w:sz w:val="24"/>
          <w:szCs w:val="24"/>
        </w:rPr>
        <w:t xml:space="preserve">owner or operator shall take action as required under </w:t>
      </w:r>
      <w:r w:rsidR="005B3014" w:rsidRPr="00860A21">
        <w:rPr>
          <w:rFonts w:eastAsia="Times New Roman"/>
          <w:sz w:val="24"/>
          <w:szCs w:val="24"/>
        </w:rPr>
        <w:t>paragraphs</w:t>
      </w:r>
      <w:r w:rsidR="00885259" w:rsidRPr="00860A21">
        <w:rPr>
          <w:rFonts w:eastAsia="Times New Roman"/>
          <w:sz w:val="24"/>
          <w:szCs w:val="24"/>
        </w:rPr>
        <w:t xml:space="preserve"> 5.</w:t>
      </w:r>
      <w:r w:rsidR="00950EFF" w:rsidRPr="00860A21">
        <w:rPr>
          <w:rFonts w:eastAsia="Times New Roman"/>
          <w:sz w:val="24"/>
          <w:szCs w:val="24"/>
        </w:rPr>
        <w:t>1</w:t>
      </w:r>
      <w:r w:rsidR="00885259" w:rsidRPr="00860A21">
        <w:rPr>
          <w:rFonts w:eastAsia="Times New Roman"/>
          <w:sz w:val="24"/>
          <w:szCs w:val="24"/>
        </w:rPr>
        <w:t>.a.</w:t>
      </w:r>
      <w:r w:rsidR="00E41A89" w:rsidRPr="00860A21">
        <w:rPr>
          <w:rFonts w:eastAsia="Times New Roman"/>
          <w:sz w:val="24"/>
          <w:szCs w:val="24"/>
        </w:rPr>
        <w:t>2</w:t>
      </w:r>
      <w:r w:rsidR="00885259" w:rsidRPr="00860A21">
        <w:rPr>
          <w:rFonts w:eastAsia="Times New Roman"/>
          <w:sz w:val="24"/>
          <w:szCs w:val="24"/>
        </w:rPr>
        <w:t xml:space="preserve"> and 5.</w:t>
      </w:r>
      <w:r w:rsidR="00950EFF" w:rsidRPr="00860A21">
        <w:rPr>
          <w:rFonts w:eastAsia="Times New Roman"/>
          <w:sz w:val="24"/>
          <w:szCs w:val="24"/>
        </w:rPr>
        <w:t>1</w:t>
      </w:r>
      <w:r w:rsidR="00885259" w:rsidRPr="00860A21">
        <w:rPr>
          <w:rFonts w:eastAsia="Times New Roman"/>
          <w:sz w:val="24"/>
          <w:szCs w:val="24"/>
        </w:rPr>
        <w:t>.a.</w:t>
      </w:r>
      <w:r w:rsidR="00E41A89" w:rsidRPr="00860A21">
        <w:rPr>
          <w:rFonts w:eastAsia="Times New Roman"/>
          <w:sz w:val="24"/>
          <w:szCs w:val="24"/>
        </w:rPr>
        <w:t>3</w:t>
      </w:r>
      <w:r w:rsidR="00885259" w:rsidRPr="00860A21">
        <w:rPr>
          <w:rFonts w:eastAsia="Times New Roman"/>
          <w:sz w:val="24"/>
          <w:szCs w:val="24"/>
        </w:rPr>
        <w:t xml:space="preserve"> of this Rule. </w:t>
      </w:r>
    </w:p>
    <w:p w:rsidR="00747895" w:rsidRPr="00860A21" w:rsidRDefault="005A3CA2" w:rsidP="00590376">
      <w:pPr>
        <w:tabs>
          <w:tab w:val="left" w:pos="720"/>
          <w:tab w:val="left" w:pos="135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.e</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Secondary containment structures shall be designed, </w:t>
      </w:r>
      <w:r w:rsidR="005B3014" w:rsidRPr="00860A21">
        <w:rPr>
          <w:rFonts w:eastAsia="Times New Roman"/>
          <w:sz w:val="24"/>
          <w:szCs w:val="24"/>
        </w:rPr>
        <w:t xml:space="preserve">constructed, and </w:t>
      </w:r>
      <w:r w:rsidR="00747895" w:rsidRPr="00860A21">
        <w:rPr>
          <w:rFonts w:eastAsia="Times New Roman"/>
          <w:sz w:val="24"/>
          <w:szCs w:val="24"/>
        </w:rPr>
        <w:t>maintained</w:t>
      </w:r>
      <w:r w:rsidR="005B3014" w:rsidRPr="00860A21">
        <w:rPr>
          <w:rFonts w:eastAsia="Times New Roman"/>
          <w:sz w:val="24"/>
          <w:szCs w:val="24"/>
        </w:rPr>
        <w:t xml:space="preserve"> </w:t>
      </w:r>
      <w:r w:rsidR="00747895" w:rsidRPr="00860A21">
        <w:rPr>
          <w:rFonts w:eastAsia="Times New Roman"/>
          <w:sz w:val="24"/>
          <w:szCs w:val="24"/>
        </w:rPr>
        <w:t xml:space="preserve">in accordance with sound engineering practices adhering to </w:t>
      </w:r>
      <w:r w:rsidR="005B3014" w:rsidRPr="00860A21">
        <w:rPr>
          <w:rFonts w:eastAsia="Times New Roman"/>
          <w:sz w:val="24"/>
          <w:szCs w:val="24"/>
        </w:rPr>
        <w:t>n</w:t>
      </w:r>
      <w:r w:rsidR="00747895" w:rsidRPr="00860A21">
        <w:rPr>
          <w:rFonts w:eastAsia="Times New Roman"/>
          <w:sz w:val="24"/>
          <w:szCs w:val="24"/>
        </w:rPr>
        <w:t>ationally-recognized standards</w:t>
      </w:r>
      <w:r w:rsidR="005B3014" w:rsidRPr="00860A21">
        <w:rPr>
          <w:rFonts w:eastAsia="Times New Roman"/>
          <w:sz w:val="24"/>
          <w:szCs w:val="24"/>
        </w:rPr>
        <w:t>,</w:t>
      </w:r>
      <w:r w:rsidR="00747895" w:rsidRPr="00860A21">
        <w:rPr>
          <w:rFonts w:eastAsia="Times New Roman"/>
          <w:sz w:val="24"/>
          <w:szCs w:val="24"/>
        </w:rPr>
        <w:t xml:space="preserve"> such as API, NFPA, and STI</w:t>
      </w:r>
      <w:r w:rsidR="00A47008">
        <w:rPr>
          <w:rFonts w:eastAsia="Times New Roman"/>
          <w:sz w:val="24"/>
          <w:szCs w:val="24"/>
        </w:rPr>
        <w:t xml:space="preserve">, </w:t>
      </w:r>
      <w:r w:rsidR="00A47008" w:rsidRPr="00A47008">
        <w:rPr>
          <w:rFonts w:eastAsia="Times New Roman"/>
          <w:sz w:val="24"/>
          <w:szCs w:val="24"/>
          <w:u w:val="single"/>
        </w:rPr>
        <w:t>as applicable</w:t>
      </w:r>
      <w:r w:rsidR="00747895" w:rsidRPr="00860A21">
        <w:rPr>
          <w:rFonts w:eastAsia="Times New Roman"/>
          <w:sz w:val="24"/>
          <w:szCs w:val="24"/>
        </w:rPr>
        <w:t xml:space="preserve">. </w:t>
      </w:r>
    </w:p>
    <w:p w:rsidR="007C1036" w:rsidRPr="00860A21" w:rsidRDefault="00A47E3B" w:rsidP="00590376">
      <w:pPr>
        <w:pStyle w:val="ListParagraph"/>
        <w:tabs>
          <w:tab w:val="left" w:pos="1080"/>
        </w:tabs>
        <w:autoSpaceDE w:val="0"/>
        <w:autoSpaceDN w:val="0"/>
        <w:adjustRightInd w:val="0"/>
        <w:spacing w:after="0" w:line="240" w:lineRule="auto"/>
        <w:ind w:left="0"/>
        <w:jc w:val="both"/>
        <w:rPr>
          <w:rFonts w:ascii="Times New Roman" w:hAnsi="Times New Roman" w:cs="Times New Roman"/>
          <w:sz w:val="24"/>
          <w:szCs w:val="24"/>
        </w:rPr>
      </w:pPr>
      <w:r w:rsidRPr="00860A21">
        <w:rPr>
          <w:rFonts w:ascii="Times New Roman" w:eastAsia="Times New Roman" w:hAnsi="Times New Roman" w:cs="Times New Roman"/>
          <w:sz w:val="24"/>
          <w:szCs w:val="24"/>
        </w:rPr>
        <w:tab/>
        <w:t>10.2</w:t>
      </w:r>
      <w:proofErr w:type="gramStart"/>
      <w:r w:rsidRPr="00860A21">
        <w:rPr>
          <w:rFonts w:ascii="Times New Roman" w:eastAsia="Times New Roman" w:hAnsi="Times New Roman" w:cs="Times New Roman"/>
          <w:sz w:val="24"/>
          <w:szCs w:val="24"/>
        </w:rPr>
        <w:t>.e.1</w:t>
      </w:r>
      <w:proofErr w:type="gramEnd"/>
      <w:r w:rsidRPr="00860A21">
        <w:rPr>
          <w:rFonts w:ascii="Times New Roman" w:eastAsia="Times New Roman" w:hAnsi="Times New Roman" w:cs="Times New Roman"/>
          <w:sz w:val="24"/>
          <w:szCs w:val="24"/>
        </w:rPr>
        <w:t xml:space="preserve">.  </w:t>
      </w:r>
      <w:r w:rsidRPr="00860A21">
        <w:rPr>
          <w:rFonts w:ascii="Times New Roman" w:hAnsi="Times New Roman" w:cs="Times New Roman"/>
          <w:sz w:val="24"/>
          <w:szCs w:val="24"/>
        </w:rPr>
        <w:t xml:space="preserve">For </w:t>
      </w:r>
      <w:r w:rsidR="008F2A21">
        <w:rPr>
          <w:rFonts w:ascii="Times New Roman" w:hAnsi="Times New Roman" w:cs="Times New Roman"/>
          <w:sz w:val="24"/>
          <w:szCs w:val="24"/>
        </w:rPr>
        <w:t xml:space="preserve">regulated </w:t>
      </w:r>
      <w:r w:rsidR="008406DA" w:rsidRPr="00860A21">
        <w:rPr>
          <w:rFonts w:ascii="Times New Roman" w:hAnsi="Times New Roman" w:cs="Times New Roman"/>
          <w:sz w:val="24"/>
          <w:szCs w:val="24"/>
        </w:rPr>
        <w:t>ASTs</w:t>
      </w:r>
      <w:r w:rsidRPr="00860A21">
        <w:rPr>
          <w:rFonts w:ascii="Times New Roman" w:hAnsi="Times New Roman" w:cs="Times New Roman"/>
          <w:sz w:val="24"/>
          <w:szCs w:val="24"/>
        </w:rPr>
        <w:t xml:space="preserve"> containing flammable or combustible materials, the walls of the diked area shall be of </w:t>
      </w:r>
      <w:r w:rsidR="00957E04" w:rsidRPr="00860A21">
        <w:rPr>
          <w:rFonts w:ascii="Times New Roman" w:hAnsi="Times New Roman" w:cs="Times New Roman"/>
          <w:sz w:val="24"/>
          <w:szCs w:val="24"/>
        </w:rPr>
        <w:t xml:space="preserve">earth, </w:t>
      </w:r>
      <w:r w:rsidRPr="00860A21">
        <w:rPr>
          <w:rFonts w:ascii="Times New Roman" w:hAnsi="Times New Roman" w:cs="Times New Roman"/>
          <w:sz w:val="24"/>
          <w:szCs w:val="24"/>
        </w:rPr>
        <w:t xml:space="preserve">steel, concrete or solid masonry and </w:t>
      </w:r>
      <w:r w:rsidR="00B943E6" w:rsidRPr="00860A21">
        <w:rPr>
          <w:rFonts w:ascii="Times New Roman" w:hAnsi="Times New Roman" w:cs="Times New Roman"/>
          <w:sz w:val="24"/>
          <w:szCs w:val="24"/>
        </w:rPr>
        <w:t xml:space="preserve">be </w:t>
      </w:r>
      <w:r w:rsidR="00331029" w:rsidRPr="00860A21">
        <w:rPr>
          <w:rFonts w:ascii="Times New Roman" w:hAnsi="Times New Roman" w:cs="Times New Roman"/>
          <w:sz w:val="24"/>
          <w:szCs w:val="24"/>
        </w:rPr>
        <w:t xml:space="preserve">designed, built, and maintained </w:t>
      </w:r>
      <w:r w:rsidRPr="00860A21">
        <w:rPr>
          <w:rFonts w:ascii="Times New Roman" w:hAnsi="Times New Roman" w:cs="Times New Roman"/>
          <w:sz w:val="24"/>
          <w:szCs w:val="24"/>
        </w:rPr>
        <w:t>to withstand a full hydrostatic head.</w:t>
      </w:r>
      <w:r w:rsidR="00D02110" w:rsidRPr="00860A21">
        <w:rPr>
          <w:rFonts w:ascii="Times New Roman" w:hAnsi="Times New Roman" w:cs="Times New Roman"/>
          <w:sz w:val="24"/>
          <w:szCs w:val="24"/>
        </w:rPr>
        <w:t xml:space="preserve">  </w:t>
      </w:r>
    </w:p>
    <w:p w:rsidR="007C1036" w:rsidRPr="00860A21" w:rsidRDefault="007C1036" w:rsidP="00590376">
      <w:pPr>
        <w:pStyle w:val="ListParagraph"/>
        <w:tabs>
          <w:tab w:val="left" w:pos="1080"/>
        </w:tabs>
        <w:autoSpaceDE w:val="0"/>
        <w:autoSpaceDN w:val="0"/>
        <w:adjustRightInd w:val="0"/>
        <w:spacing w:after="0" w:line="240" w:lineRule="auto"/>
        <w:ind w:left="0"/>
        <w:jc w:val="both"/>
        <w:rPr>
          <w:rFonts w:ascii="Times New Roman" w:hAnsi="Times New Roman" w:cs="Times New Roman"/>
          <w:sz w:val="24"/>
          <w:szCs w:val="24"/>
        </w:rPr>
      </w:pPr>
    </w:p>
    <w:p w:rsidR="00A47E3B" w:rsidRPr="00860A21" w:rsidRDefault="007C1036" w:rsidP="00590376">
      <w:pPr>
        <w:pStyle w:val="ListParagraph"/>
        <w:tabs>
          <w:tab w:val="left" w:pos="1080"/>
        </w:tabs>
        <w:autoSpaceDE w:val="0"/>
        <w:autoSpaceDN w:val="0"/>
        <w:adjustRightInd w:val="0"/>
        <w:spacing w:after="0" w:line="240" w:lineRule="auto"/>
        <w:ind w:left="0"/>
        <w:jc w:val="both"/>
        <w:rPr>
          <w:rFonts w:ascii="Times New Roman" w:eastAsia="Times New Roman" w:hAnsi="Times New Roman" w:cs="Times New Roman"/>
          <w:sz w:val="24"/>
          <w:szCs w:val="24"/>
        </w:rPr>
      </w:pPr>
      <w:r w:rsidRPr="00860A21">
        <w:rPr>
          <w:rFonts w:ascii="Times New Roman" w:hAnsi="Times New Roman" w:cs="Times New Roman"/>
          <w:sz w:val="24"/>
          <w:szCs w:val="24"/>
        </w:rPr>
        <w:tab/>
        <w:t>10.2</w:t>
      </w:r>
      <w:proofErr w:type="gramStart"/>
      <w:r w:rsidRPr="00860A21">
        <w:rPr>
          <w:rFonts w:ascii="Times New Roman" w:hAnsi="Times New Roman" w:cs="Times New Roman"/>
          <w:sz w:val="24"/>
          <w:szCs w:val="24"/>
        </w:rPr>
        <w:t>.e.2</w:t>
      </w:r>
      <w:proofErr w:type="gramEnd"/>
      <w:r w:rsidRPr="00860A21">
        <w:rPr>
          <w:rFonts w:ascii="Times New Roman" w:hAnsi="Times New Roman" w:cs="Times New Roman"/>
          <w:sz w:val="24"/>
          <w:szCs w:val="24"/>
        </w:rPr>
        <w:t xml:space="preserve">.  </w:t>
      </w:r>
      <w:r w:rsidR="00D02110" w:rsidRPr="00860A21">
        <w:rPr>
          <w:rFonts w:ascii="Times New Roman" w:hAnsi="Times New Roman" w:cs="Times New Roman"/>
          <w:sz w:val="24"/>
          <w:szCs w:val="24"/>
        </w:rPr>
        <w:t>Alternatively, the Secretary may approve other construction materials that are shown to be appropriate for use with flammable or combustible materials.</w:t>
      </w:r>
    </w:p>
    <w:p w:rsidR="00747895" w:rsidRPr="00860A21" w:rsidRDefault="006E7B2D" w:rsidP="00590376">
      <w:pPr>
        <w:tabs>
          <w:tab w:val="left" w:pos="360"/>
          <w:tab w:val="left" w:pos="810"/>
          <w:tab w:val="left" w:pos="135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r>
      <w:r w:rsidR="003B0638" w:rsidRPr="00860A21">
        <w:rPr>
          <w:rFonts w:eastAsia="Times New Roman"/>
          <w:sz w:val="24"/>
          <w:szCs w:val="24"/>
        </w:rPr>
        <w:tab/>
      </w:r>
      <w:r w:rsidRPr="00860A21">
        <w:rPr>
          <w:rFonts w:eastAsia="Times New Roman"/>
          <w:sz w:val="24"/>
          <w:szCs w:val="24"/>
        </w:rPr>
        <w:t>10.2</w:t>
      </w:r>
      <w:proofErr w:type="gramStart"/>
      <w:r w:rsidRPr="00860A21">
        <w:rPr>
          <w:rFonts w:eastAsia="Times New Roman"/>
          <w:sz w:val="24"/>
          <w:szCs w:val="24"/>
        </w:rPr>
        <w:t>.f</w:t>
      </w:r>
      <w:proofErr w:type="gramEnd"/>
      <w:r w:rsidRPr="00860A21">
        <w:rPr>
          <w:rFonts w:eastAsia="Times New Roman"/>
          <w:sz w:val="24"/>
          <w:szCs w:val="24"/>
        </w:rPr>
        <w:t>.</w:t>
      </w:r>
      <w:r w:rsidRPr="00860A21">
        <w:rPr>
          <w:rFonts w:eastAsia="Times New Roman"/>
          <w:sz w:val="24"/>
          <w:szCs w:val="24"/>
        </w:rPr>
        <w:tab/>
      </w:r>
      <w:r w:rsidR="005B3014" w:rsidRPr="00860A21">
        <w:rPr>
          <w:rFonts w:eastAsia="Times New Roman"/>
          <w:sz w:val="24"/>
          <w:szCs w:val="24"/>
        </w:rPr>
        <w:t>The o</w:t>
      </w:r>
      <w:r w:rsidR="005F0E2B" w:rsidRPr="00860A21">
        <w:rPr>
          <w:rFonts w:eastAsia="Times New Roman"/>
          <w:sz w:val="24"/>
          <w:szCs w:val="24"/>
        </w:rPr>
        <w:t>wner or operator</w:t>
      </w:r>
      <w:r w:rsidR="00747895" w:rsidRPr="00860A21">
        <w:rPr>
          <w:rFonts w:eastAsia="Times New Roman"/>
          <w:sz w:val="24"/>
          <w:szCs w:val="24"/>
        </w:rPr>
        <w:t xml:space="preserve"> shall ensure that </w:t>
      </w:r>
      <w:r w:rsidRPr="00860A21">
        <w:rPr>
          <w:rFonts w:eastAsia="Times New Roman"/>
          <w:sz w:val="24"/>
          <w:szCs w:val="24"/>
        </w:rPr>
        <w:t xml:space="preserve">new </w:t>
      </w:r>
      <w:r w:rsidR="00747895" w:rsidRPr="00860A21">
        <w:rPr>
          <w:rFonts w:eastAsia="Times New Roman"/>
          <w:sz w:val="24"/>
          <w:szCs w:val="24"/>
        </w:rPr>
        <w:t>secondary containment systems</w:t>
      </w:r>
      <w:r w:rsidRPr="00860A21">
        <w:rPr>
          <w:rFonts w:eastAsia="Times New Roman"/>
          <w:sz w:val="24"/>
          <w:szCs w:val="24"/>
        </w:rPr>
        <w:t xml:space="preserve"> </w:t>
      </w:r>
      <w:r w:rsidR="00950EFF" w:rsidRPr="00860A21">
        <w:rPr>
          <w:rFonts w:eastAsia="Times New Roman"/>
          <w:sz w:val="24"/>
          <w:szCs w:val="24"/>
        </w:rPr>
        <w:t xml:space="preserve">for Level 1 ASTs </w:t>
      </w:r>
      <w:r w:rsidRPr="00860A21">
        <w:rPr>
          <w:rFonts w:eastAsia="Times New Roman"/>
          <w:sz w:val="24"/>
          <w:szCs w:val="24"/>
        </w:rPr>
        <w:t xml:space="preserve">installed after the effective date of this </w:t>
      </w:r>
      <w:r w:rsidR="00D825CC" w:rsidRPr="00860A21">
        <w:rPr>
          <w:rFonts w:eastAsia="Times New Roman"/>
          <w:sz w:val="24"/>
          <w:szCs w:val="24"/>
        </w:rPr>
        <w:t>R</w:t>
      </w:r>
      <w:r w:rsidRPr="00860A21">
        <w:rPr>
          <w:rFonts w:eastAsia="Times New Roman"/>
          <w:sz w:val="24"/>
          <w:szCs w:val="24"/>
        </w:rPr>
        <w:t>ule</w:t>
      </w:r>
      <w:r w:rsidR="00747895" w:rsidRPr="00860A21">
        <w:rPr>
          <w:rFonts w:eastAsia="Times New Roman"/>
          <w:sz w:val="24"/>
          <w:szCs w:val="24"/>
        </w:rPr>
        <w:t xml:space="preserve"> are designed to direct any release to a monitoring point to meet leak detection requirements on a new tank at installation, reconstruction or relocation of an existing tank or when any part of the tank floor is replaced.  Permeability of the secondary containment must be less than 1 x 10</w:t>
      </w:r>
      <w:r w:rsidR="00747895" w:rsidRPr="00860A21">
        <w:rPr>
          <w:rFonts w:eastAsia="Times New Roman"/>
          <w:sz w:val="24"/>
          <w:szCs w:val="24"/>
          <w:vertAlign w:val="superscript"/>
        </w:rPr>
        <w:t>-7</w:t>
      </w:r>
      <w:r w:rsidR="00747895" w:rsidRPr="00860A21">
        <w:rPr>
          <w:rFonts w:eastAsia="Times New Roman"/>
          <w:sz w:val="24"/>
          <w:szCs w:val="24"/>
        </w:rPr>
        <w:t xml:space="preserve"> cm/sec at anticipated hydrostatic head and shall be verified at the time of installation.  </w:t>
      </w:r>
    </w:p>
    <w:p w:rsidR="00412E70" w:rsidRPr="00860A21" w:rsidRDefault="00412E70" w:rsidP="00590376">
      <w:pPr>
        <w:tabs>
          <w:tab w:val="left" w:pos="720"/>
          <w:tab w:val="left" w:pos="1620"/>
        </w:tabs>
        <w:spacing w:before="100" w:beforeAutospacing="1" w:after="100" w:afterAutospacing="1"/>
        <w:jc w:val="both"/>
        <w:outlineLvl w:val="3"/>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.g</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The owner </w:t>
      </w:r>
      <w:r w:rsidR="008406DA" w:rsidRPr="00860A21">
        <w:rPr>
          <w:rFonts w:eastAsia="Times New Roman"/>
          <w:sz w:val="24"/>
          <w:szCs w:val="24"/>
        </w:rPr>
        <w:t>or</w:t>
      </w:r>
      <w:r w:rsidR="00747895" w:rsidRPr="00860A21">
        <w:rPr>
          <w:rFonts w:eastAsia="Times New Roman"/>
          <w:sz w:val="24"/>
          <w:szCs w:val="24"/>
        </w:rPr>
        <w:t xml:space="preserve"> operator must take action to correct deficiencies found in secondary containment areas in order to prevent releases to the </w:t>
      </w:r>
      <w:r w:rsidR="001959C5" w:rsidRPr="00860A21">
        <w:rPr>
          <w:rFonts w:eastAsia="Times New Roman"/>
          <w:sz w:val="24"/>
          <w:szCs w:val="24"/>
        </w:rPr>
        <w:t>environment</w:t>
      </w:r>
      <w:r w:rsidR="00747895" w:rsidRPr="00860A21">
        <w:rPr>
          <w:rFonts w:eastAsia="Times New Roman"/>
          <w:sz w:val="24"/>
          <w:szCs w:val="24"/>
        </w:rPr>
        <w:t xml:space="preserve">.  </w:t>
      </w:r>
      <w:r w:rsidRPr="00860A21">
        <w:rPr>
          <w:rFonts w:eastAsia="Times New Roman"/>
          <w:sz w:val="24"/>
          <w:szCs w:val="24"/>
        </w:rPr>
        <w:t xml:space="preserve"> </w:t>
      </w:r>
    </w:p>
    <w:p w:rsidR="00747895" w:rsidRPr="00860A21" w:rsidRDefault="00412E70" w:rsidP="00590376">
      <w:pPr>
        <w:tabs>
          <w:tab w:val="left" w:pos="108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.g.</w:t>
      </w:r>
      <w:r w:rsidR="00B02B57"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r>
      <w:r w:rsidR="00B02B57" w:rsidRPr="00860A21">
        <w:rPr>
          <w:rFonts w:eastAsia="Times New Roman"/>
          <w:sz w:val="24"/>
          <w:szCs w:val="24"/>
        </w:rPr>
        <w:t xml:space="preserve">The owner or operator shall make contact with the </w:t>
      </w:r>
      <w:r w:rsidR="005B3014" w:rsidRPr="00860A21">
        <w:rPr>
          <w:rFonts w:eastAsia="Times New Roman"/>
          <w:sz w:val="24"/>
          <w:szCs w:val="24"/>
        </w:rPr>
        <w:t>Department</w:t>
      </w:r>
      <w:r w:rsidR="00B02B57" w:rsidRPr="00860A21">
        <w:rPr>
          <w:rFonts w:eastAsia="Times New Roman"/>
          <w:sz w:val="24"/>
          <w:szCs w:val="24"/>
        </w:rPr>
        <w:t xml:space="preserve"> within seventy-two (72) hours of discovery of the deficiency.  </w:t>
      </w:r>
    </w:p>
    <w:p w:rsidR="004B4743" w:rsidRPr="00860A21" w:rsidRDefault="00412E70" w:rsidP="00590376">
      <w:pPr>
        <w:tabs>
          <w:tab w:val="left" w:pos="-270"/>
          <w:tab w:val="left" w:pos="-180"/>
          <w:tab w:val="left" w:pos="1080"/>
          <w:tab w:val="left" w:pos="1800"/>
          <w:tab w:val="left" w:pos="1980"/>
          <w:tab w:val="left" w:pos="234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.g.</w:t>
      </w:r>
      <w:r w:rsidR="00291E74" w:rsidRPr="00860A21">
        <w:rPr>
          <w:rFonts w:eastAsia="Times New Roman"/>
          <w:sz w:val="24"/>
          <w:szCs w:val="24"/>
        </w:rPr>
        <w:t>1</w:t>
      </w:r>
      <w:r w:rsidRPr="00860A21">
        <w:rPr>
          <w:rFonts w:eastAsia="Times New Roman"/>
          <w:sz w:val="24"/>
          <w:szCs w:val="24"/>
        </w:rPr>
        <w:t>.A</w:t>
      </w:r>
      <w:proofErr w:type="gramEnd"/>
      <w:r w:rsidRPr="00860A21">
        <w:rPr>
          <w:rFonts w:eastAsia="Times New Roman"/>
          <w:sz w:val="24"/>
          <w:szCs w:val="24"/>
        </w:rPr>
        <w:t>.</w:t>
      </w:r>
      <w:r w:rsidR="002A3C0F" w:rsidRPr="00860A21">
        <w:rPr>
          <w:rFonts w:eastAsia="Times New Roman"/>
          <w:sz w:val="24"/>
          <w:szCs w:val="24"/>
        </w:rPr>
        <w:t xml:space="preserve"> </w:t>
      </w:r>
      <w:r w:rsidRPr="00860A21">
        <w:rPr>
          <w:rFonts w:eastAsia="Times New Roman"/>
          <w:sz w:val="24"/>
          <w:szCs w:val="24"/>
        </w:rPr>
        <w:tab/>
      </w:r>
      <w:r w:rsidR="00747895" w:rsidRPr="00860A21">
        <w:rPr>
          <w:rFonts w:eastAsia="Times New Roman"/>
          <w:sz w:val="24"/>
          <w:szCs w:val="24"/>
        </w:rPr>
        <w:t xml:space="preserve">If a secondary containment structure </w:t>
      </w:r>
      <w:r w:rsidR="0035633B" w:rsidRPr="00860A21">
        <w:rPr>
          <w:rFonts w:eastAsia="Times New Roman"/>
          <w:sz w:val="24"/>
          <w:szCs w:val="24"/>
        </w:rPr>
        <w:t xml:space="preserve">for a Level 1 AST </w:t>
      </w:r>
      <w:r w:rsidR="00747895" w:rsidRPr="00860A21">
        <w:rPr>
          <w:rFonts w:eastAsia="Times New Roman"/>
          <w:sz w:val="24"/>
          <w:szCs w:val="24"/>
        </w:rPr>
        <w:t>is found to be defective and the structure is not repairable</w:t>
      </w:r>
      <w:r w:rsidR="005376D6" w:rsidRPr="00860A21">
        <w:rPr>
          <w:rFonts w:eastAsia="Times New Roman"/>
          <w:sz w:val="24"/>
          <w:szCs w:val="24"/>
        </w:rPr>
        <w:t xml:space="preserve"> within seventy-two (72) hours</w:t>
      </w:r>
      <w:r w:rsidR="00747895" w:rsidRPr="00860A21">
        <w:rPr>
          <w:rFonts w:eastAsia="Times New Roman"/>
          <w:sz w:val="24"/>
          <w:szCs w:val="24"/>
        </w:rPr>
        <w:t xml:space="preserve">, the owner </w:t>
      </w:r>
      <w:r w:rsidR="0035633B" w:rsidRPr="00860A21">
        <w:rPr>
          <w:rFonts w:eastAsia="Times New Roman"/>
          <w:sz w:val="24"/>
          <w:szCs w:val="24"/>
        </w:rPr>
        <w:t>or</w:t>
      </w:r>
      <w:r w:rsidR="00747895" w:rsidRPr="00860A21">
        <w:rPr>
          <w:rFonts w:eastAsia="Times New Roman"/>
          <w:sz w:val="24"/>
          <w:szCs w:val="24"/>
        </w:rPr>
        <w:t xml:space="preserve"> operator shall take immediate action to remove substances from the AST system(s) affected in order to protect </w:t>
      </w:r>
      <w:r w:rsidR="005B3014" w:rsidRPr="00860A21">
        <w:rPr>
          <w:rFonts w:eastAsia="Times New Roman"/>
          <w:sz w:val="24"/>
          <w:szCs w:val="24"/>
        </w:rPr>
        <w:t>human</w:t>
      </w:r>
      <w:r w:rsidR="00AF4265" w:rsidRPr="00860A21">
        <w:rPr>
          <w:rFonts w:eastAsia="Times New Roman"/>
          <w:sz w:val="24"/>
          <w:szCs w:val="24"/>
        </w:rPr>
        <w:t xml:space="preserve"> health or the environment</w:t>
      </w:r>
      <w:r w:rsidR="00747895" w:rsidRPr="00860A21">
        <w:rPr>
          <w:rFonts w:eastAsia="Times New Roman"/>
          <w:sz w:val="24"/>
          <w:szCs w:val="24"/>
        </w:rPr>
        <w:t xml:space="preserve">.   </w:t>
      </w:r>
      <w:r w:rsidR="004B4743" w:rsidRPr="00860A21">
        <w:rPr>
          <w:rFonts w:eastAsia="Times New Roman"/>
          <w:sz w:val="24"/>
          <w:szCs w:val="24"/>
        </w:rPr>
        <w:t>Alternatively, the tank owner</w:t>
      </w:r>
      <w:r w:rsidR="005B3014" w:rsidRPr="00860A21">
        <w:rPr>
          <w:rFonts w:eastAsia="Times New Roman"/>
          <w:sz w:val="24"/>
          <w:szCs w:val="24"/>
        </w:rPr>
        <w:t xml:space="preserve"> or </w:t>
      </w:r>
      <w:r w:rsidR="004B4743" w:rsidRPr="00860A21">
        <w:rPr>
          <w:rFonts w:eastAsia="Times New Roman"/>
          <w:sz w:val="24"/>
          <w:szCs w:val="24"/>
        </w:rPr>
        <w:t xml:space="preserve">operator may request an extension from the Secretary </w:t>
      </w:r>
      <w:r w:rsidR="004B4743" w:rsidRPr="00860A21">
        <w:rPr>
          <w:sz w:val="24"/>
          <w:szCs w:val="24"/>
        </w:rPr>
        <w:t>for good cause shown</w:t>
      </w:r>
      <w:r w:rsidR="004B4743" w:rsidRPr="00860A21">
        <w:rPr>
          <w:rFonts w:eastAsia="Times New Roman"/>
          <w:sz w:val="24"/>
          <w:szCs w:val="24"/>
        </w:rPr>
        <w:t>.</w:t>
      </w:r>
    </w:p>
    <w:p w:rsidR="0030686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.g.</w:t>
      </w:r>
      <w:r w:rsidR="00291E74" w:rsidRPr="00860A21">
        <w:rPr>
          <w:rFonts w:eastAsia="Times New Roman"/>
          <w:sz w:val="24"/>
          <w:szCs w:val="24"/>
        </w:rPr>
        <w:t>1</w:t>
      </w:r>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t>S</w:t>
      </w:r>
      <w:r w:rsidR="00747895" w:rsidRPr="00860A21">
        <w:rPr>
          <w:rFonts w:eastAsia="Times New Roman"/>
          <w:sz w:val="24"/>
          <w:szCs w:val="24"/>
        </w:rPr>
        <w:t xml:space="preserve">ubstances shall not be returned to the </w:t>
      </w:r>
      <w:r w:rsidR="008F2A21">
        <w:rPr>
          <w:rFonts w:eastAsia="Times New Roman"/>
          <w:sz w:val="24"/>
          <w:szCs w:val="24"/>
        </w:rPr>
        <w:t xml:space="preserve">regulated </w:t>
      </w:r>
      <w:r w:rsidR="00747895" w:rsidRPr="00860A21">
        <w:rPr>
          <w:rFonts w:eastAsia="Times New Roman"/>
          <w:sz w:val="24"/>
          <w:szCs w:val="24"/>
        </w:rPr>
        <w:t>AST system until the defective secondary containment structure has been repaired and is certified by a professional engineer</w:t>
      </w:r>
      <w:r w:rsidR="00B778CC" w:rsidRPr="00860A21">
        <w:rPr>
          <w:rFonts w:eastAsia="Times New Roman"/>
          <w:sz w:val="24"/>
          <w:szCs w:val="24"/>
        </w:rPr>
        <w:t>,</w:t>
      </w:r>
      <w:r w:rsidR="00B778CC" w:rsidRPr="00860A21">
        <w:rPr>
          <w:sz w:val="24"/>
          <w:szCs w:val="24"/>
        </w:rPr>
        <w:t xml:space="preserve"> an API certified inspector or a STI certified inspector</w:t>
      </w:r>
      <w:r w:rsidR="00747895" w:rsidRPr="00860A21">
        <w:rPr>
          <w:rFonts w:eastAsia="Times New Roman"/>
          <w:sz w:val="24"/>
          <w:szCs w:val="24"/>
        </w:rPr>
        <w:t xml:space="preserve"> as meeting the minimum requirements of this </w:t>
      </w:r>
      <w:r w:rsidR="00D825CC" w:rsidRPr="00860A21">
        <w:rPr>
          <w:rFonts w:eastAsia="Times New Roman"/>
          <w:sz w:val="24"/>
          <w:szCs w:val="24"/>
        </w:rPr>
        <w:t>R</w:t>
      </w:r>
      <w:r w:rsidR="00747895" w:rsidRPr="00860A21">
        <w:rPr>
          <w:rFonts w:eastAsia="Times New Roman"/>
          <w:sz w:val="24"/>
          <w:szCs w:val="24"/>
        </w:rPr>
        <w:t xml:space="preserve">ule. </w:t>
      </w:r>
    </w:p>
    <w:p w:rsidR="00747895" w:rsidRPr="00860A21" w:rsidRDefault="009C0F0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r>
      <w:r w:rsidR="00412E70" w:rsidRPr="00860A21">
        <w:rPr>
          <w:rFonts w:eastAsia="Times New Roman"/>
          <w:sz w:val="24"/>
          <w:szCs w:val="24"/>
        </w:rPr>
        <w:t>10.2</w:t>
      </w:r>
      <w:proofErr w:type="gramStart"/>
      <w:r w:rsidR="00412E70" w:rsidRPr="00860A21">
        <w:rPr>
          <w:rFonts w:eastAsia="Times New Roman"/>
          <w:sz w:val="24"/>
          <w:szCs w:val="24"/>
        </w:rPr>
        <w:t>.g.</w:t>
      </w:r>
      <w:r w:rsidR="00291E74" w:rsidRPr="00860A21">
        <w:rPr>
          <w:rFonts w:eastAsia="Times New Roman"/>
          <w:sz w:val="24"/>
          <w:szCs w:val="24"/>
        </w:rPr>
        <w:t>1</w:t>
      </w:r>
      <w:r w:rsidR="00412E70" w:rsidRPr="00860A21">
        <w:rPr>
          <w:rFonts w:eastAsia="Times New Roman"/>
          <w:sz w:val="24"/>
          <w:szCs w:val="24"/>
        </w:rPr>
        <w:t>.C</w:t>
      </w:r>
      <w:proofErr w:type="gramEnd"/>
      <w:r w:rsidR="00412E70" w:rsidRPr="00860A21">
        <w:rPr>
          <w:rFonts w:eastAsia="Times New Roman"/>
          <w:sz w:val="24"/>
          <w:szCs w:val="24"/>
        </w:rPr>
        <w:t>.</w:t>
      </w:r>
      <w:r w:rsidR="00412E70" w:rsidRPr="00860A21">
        <w:rPr>
          <w:rFonts w:eastAsia="Times New Roman"/>
          <w:sz w:val="24"/>
          <w:szCs w:val="24"/>
        </w:rPr>
        <w:tab/>
      </w:r>
      <w:r w:rsidR="00747895" w:rsidRPr="00860A21">
        <w:rPr>
          <w:rFonts w:eastAsia="Times New Roman"/>
          <w:sz w:val="24"/>
          <w:szCs w:val="24"/>
        </w:rPr>
        <w:t>Transfers of substan</w:t>
      </w:r>
      <w:r w:rsidR="008F2A21">
        <w:rPr>
          <w:rFonts w:eastAsia="Times New Roman"/>
          <w:sz w:val="24"/>
          <w:szCs w:val="24"/>
        </w:rPr>
        <w:t>ces to and from a regulated</w:t>
      </w:r>
      <w:r w:rsidR="00747895" w:rsidRPr="00860A21">
        <w:rPr>
          <w:rFonts w:eastAsia="Times New Roman"/>
          <w:sz w:val="24"/>
          <w:szCs w:val="24"/>
        </w:rPr>
        <w:t xml:space="preserve"> AST within secondary containment shall be monitored by personnel designated by the </w:t>
      </w:r>
      <w:r w:rsidR="00DE578E" w:rsidRPr="00860A21">
        <w:rPr>
          <w:rFonts w:eastAsia="Times New Roman"/>
          <w:sz w:val="24"/>
          <w:szCs w:val="24"/>
        </w:rPr>
        <w:t>owner or operator</w:t>
      </w:r>
      <w:r w:rsidR="00747895" w:rsidRPr="00860A21">
        <w:rPr>
          <w:rFonts w:eastAsia="Times New Roman"/>
          <w:sz w:val="24"/>
          <w:szCs w:val="24"/>
        </w:rPr>
        <w:t xml:space="preserve"> for the duration of the transfer.  </w:t>
      </w:r>
    </w:p>
    <w:p w:rsidR="00412E70" w:rsidRPr="00860A21" w:rsidRDefault="00412E70" w:rsidP="00590376">
      <w:pPr>
        <w:tabs>
          <w:tab w:val="left" w:pos="720"/>
          <w:tab w:val="left" w:pos="1620"/>
        </w:tabs>
        <w:spacing w:before="100" w:beforeAutospacing="1" w:after="100" w:afterAutospacing="1"/>
        <w:jc w:val="both"/>
        <w:outlineLvl w:val="3"/>
        <w:rPr>
          <w:rFonts w:eastAsia="Times New Roman"/>
          <w:bCs/>
          <w:sz w:val="24"/>
          <w:szCs w:val="24"/>
        </w:rPr>
      </w:pPr>
      <w:r w:rsidRPr="00860A21">
        <w:rPr>
          <w:rFonts w:eastAsia="Times New Roman"/>
          <w:bCs/>
          <w:sz w:val="24"/>
          <w:szCs w:val="24"/>
        </w:rPr>
        <w:tab/>
        <w:t>10.2</w:t>
      </w:r>
      <w:proofErr w:type="gramStart"/>
      <w:r w:rsidRPr="00860A21">
        <w:rPr>
          <w:rFonts w:eastAsia="Times New Roman"/>
          <w:bCs/>
          <w:sz w:val="24"/>
          <w:szCs w:val="24"/>
        </w:rPr>
        <w:t>.h</w:t>
      </w:r>
      <w:proofErr w:type="gramEnd"/>
      <w:r w:rsidRPr="00860A21">
        <w:rPr>
          <w:rFonts w:eastAsia="Times New Roman"/>
          <w:bCs/>
          <w:sz w:val="24"/>
          <w:szCs w:val="24"/>
        </w:rPr>
        <w:t>.</w:t>
      </w:r>
      <w:r w:rsidRPr="00860A21">
        <w:rPr>
          <w:rFonts w:eastAsia="Times New Roman"/>
          <w:bCs/>
          <w:sz w:val="24"/>
          <w:szCs w:val="24"/>
        </w:rPr>
        <w:tab/>
      </w:r>
      <w:r w:rsidR="00747895" w:rsidRPr="00860A21">
        <w:rPr>
          <w:rFonts w:eastAsia="Times New Roman"/>
          <w:bCs/>
          <w:sz w:val="24"/>
          <w:szCs w:val="24"/>
        </w:rPr>
        <w:t>Double wall</w:t>
      </w:r>
      <w:r w:rsidR="00D825CC" w:rsidRPr="00860A21">
        <w:rPr>
          <w:rFonts w:eastAsia="Times New Roman"/>
          <w:bCs/>
          <w:sz w:val="24"/>
          <w:szCs w:val="24"/>
        </w:rPr>
        <w:t>ed</w:t>
      </w:r>
      <w:r w:rsidR="00747895" w:rsidRPr="00860A21">
        <w:rPr>
          <w:rFonts w:eastAsia="Times New Roman"/>
          <w:bCs/>
          <w:sz w:val="24"/>
          <w:szCs w:val="24"/>
        </w:rPr>
        <w:t xml:space="preserve"> ASTs serve as secondary containment </w:t>
      </w:r>
      <w:r w:rsidR="005B3014" w:rsidRPr="00860A21">
        <w:rPr>
          <w:rFonts w:eastAsia="Times New Roman"/>
          <w:bCs/>
          <w:sz w:val="24"/>
          <w:szCs w:val="24"/>
        </w:rPr>
        <w:t>so long as</w:t>
      </w:r>
      <w:r w:rsidR="007721DC" w:rsidRPr="00860A21">
        <w:rPr>
          <w:rFonts w:eastAsia="Times New Roman"/>
          <w:bCs/>
          <w:sz w:val="24"/>
          <w:szCs w:val="24"/>
        </w:rPr>
        <w:t xml:space="preserve"> </w:t>
      </w:r>
      <w:r w:rsidR="005376D6" w:rsidRPr="00860A21">
        <w:rPr>
          <w:rFonts w:eastAsia="Times New Roman"/>
          <w:bCs/>
          <w:sz w:val="24"/>
          <w:szCs w:val="24"/>
        </w:rPr>
        <w:t xml:space="preserve">substance  </w:t>
      </w:r>
      <w:r w:rsidR="005376D6" w:rsidRPr="00860A21">
        <w:rPr>
          <w:rFonts w:eastAsia="Times New Roman"/>
          <w:bCs/>
          <w:sz w:val="24"/>
          <w:szCs w:val="24"/>
        </w:rPr>
        <w:lastRenderedPageBreak/>
        <w:t xml:space="preserve">transfer  </w:t>
      </w:r>
      <w:r w:rsidR="005B3014" w:rsidRPr="00860A21">
        <w:rPr>
          <w:rFonts w:eastAsia="Times New Roman"/>
          <w:bCs/>
          <w:sz w:val="24"/>
          <w:szCs w:val="24"/>
        </w:rPr>
        <w:t>and the interstitial space are</w:t>
      </w:r>
      <w:r w:rsidR="005376D6" w:rsidRPr="00860A21">
        <w:rPr>
          <w:rFonts w:eastAsia="Times New Roman"/>
          <w:bCs/>
          <w:sz w:val="24"/>
          <w:szCs w:val="24"/>
        </w:rPr>
        <w:t xml:space="preserve"> continuously monitored</w:t>
      </w:r>
      <w:r w:rsidR="005B3014" w:rsidRPr="00860A21">
        <w:rPr>
          <w:rFonts w:eastAsia="Times New Roman"/>
          <w:bCs/>
          <w:sz w:val="24"/>
          <w:szCs w:val="24"/>
        </w:rPr>
        <w:t>.  T</w:t>
      </w:r>
      <w:r w:rsidR="007721DC" w:rsidRPr="00860A21">
        <w:rPr>
          <w:rFonts w:eastAsia="Times New Roman"/>
          <w:bCs/>
          <w:sz w:val="24"/>
          <w:szCs w:val="24"/>
        </w:rPr>
        <w:t xml:space="preserve">herefore, </w:t>
      </w:r>
      <w:r w:rsidR="00747895" w:rsidRPr="00860A21">
        <w:rPr>
          <w:rFonts w:eastAsia="Times New Roman"/>
          <w:bCs/>
          <w:sz w:val="24"/>
          <w:szCs w:val="24"/>
        </w:rPr>
        <w:t xml:space="preserve">a separate secondary containment basin is not required for the AST, but </w:t>
      </w:r>
      <w:r w:rsidR="007C7746" w:rsidRPr="00860A21">
        <w:rPr>
          <w:rFonts w:eastAsia="Times New Roman"/>
          <w:bCs/>
          <w:sz w:val="24"/>
          <w:szCs w:val="24"/>
        </w:rPr>
        <w:t xml:space="preserve">single walled </w:t>
      </w:r>
      <w:r w:rsidR="00747895" w:rsidRPr="00860A21">
        <w:rPr>
          <w:rFonts w:eastAsia="Times New Roman"/>
          <w:bCs/>
          <w:sz w:val="24"/>
          <w:szCs w:val="24"/>
        </w:rPr>
        <w:t xml:space="preserve">piping, dispenser, and ancillary equipment </w:t>
      </w:r>
      <w:r w:rsidR="00C927F2">
        <w:rPr>
          <w:rFonts w:eastAsia="Times New Roman"/>
          <w:bCs/>
          <w:sz w:val="24"/>
          <w:szCs w:val="24"/>
          <w:u w:val="single"/>
        </w:rPr>
        <w:t xml:space="preserve">up to the first point of isolation </w:t>
      </w:r>
      <w:r w:rsidR="00747895" w:rsidRPr="00860A21">
        <w:rPr>
          <w:rFonts w:eastAsia="Times New Roman"/>
          <w:bCs/>
          <w:sz w:val="24"/>
          <w:szCs w:val="24"/>
        </w:rPr>
        <w:t xml:space="preserve">would require secondary containment. </w:t>
      </w:r>
      <w:r w:rsidR="005376D6" w:rsidRPr="00860A21">
        <w:rPr>
          <w:rFonts w:eastAsia="Times New Roman"/>
          <w:bCs/>
          <w:sz w:val="24"/>
          <w:szCs w:val="24"/>
        </w:rPr>
        <w:t xml:space="preserve"> </w:t>
      </w:r>
    </w:p>
    <w:p w:rsidR="00C76495" w:rsidRPr="00860A21" w:rsidRDefault="00412E70" w:rsidP="00590376">
      <w:pPr>
        <w:tabs>
          <w:tab w:val="left" w:pos="-720"/>
          <w:tab w:val="left" w:pos="1080"/>
          <w:tab w:val="left" w:pos="1260"/>
          <w:tab w:val="left" w:pos="1800"/>
        </w:tabs>
        <w:spacing w:before="100" w:beforeAutospacing="1" w:after="100" w:afterAutospacing="1"/>
        <w:jc w:val="both"/>
        <w:outlineLvl w:val="3"/>
        <w:rPr>
          <w:rFonts w:eastAsia="Times New Roman"/>
          <w:strike/>
          <w:sz w:val="24"/>
          <w:szCs w:val="24"/>
        </w:rPr>
      </w:pPr>
      <w:r w:rsidRPr="00860A21">
        <w:rPr>
          <w:rFonts w:eastAsia="Times New Roman"/>
          <w:bCs/>
          <w:sz w:val="24"/>
          <w:szCs w:val="24"/>
        </w:rPr>
        <w:tab/>
        <w:t>10.2</w:t>
      </w:r>
      <w:proofErr w:type="gramStart"/>
      <w:r w:rsidRPr="00860A21">
        <w:rPr>
          <w:rFonts w:eastAsia="Times New Roman"/>
          <w:bCs/>
          <w:sz w:val="24"/>
          <w:szCs w:val="24"/>
        </w:rPr>
        <w:t>.i</w:t>
      </w:r>
      <w:proofErr w:type="gramEnd"/>
      <w:r w:rsidRPr="00860A21">
        <w:rPr>
          <w:rFonts w:eastAsia="Times New Roman"/>
          <w:bCs/>
          <w:sz w:val="24"/>
          <w:szCs w:val="24"/>
        </w:rPr>
        <w:t>.</w:t>
      </w:r>
      <w:r w:rsidRPr="00860A21">
        <w:rPr>
          <w:rFonts w:eastAsia="Times New Roman"/>
          <w:bCs/>
          <w:sz w:val="24"/>
          <w:szCs w:val="24"/>
        </w:rPr>
        <w:tab/>
      </w:r>
      <w:r w:rsidR="00747895" w:rsidRPr="00860A21">
        <w:rPr>
          <w:rFonts w:eastAsia="Times New Roman"/>
          <w:sz w:val="24"/>
          <w:szCs w:val="24"/>
        </w:rPr>
        <w:t xml:space="preserve">The owner </w:t>
      </w:r>
      <w:r w:rsidR="0035633B" w:rsidRPr="00860A21">
        <w:rPr>
          <w:rFonts w:eastAsia="Times New Roman"/>
          <w:sz w:val="24"/>
          <w:szCs w:val="24"/>
        </w:rPr>
        <w:t>or</w:t>
      </w:r>
      <w:r w:rsidR="00747895" w:rsidRPr="00860A21">
        <w:rPr>
          <w:rFonts w:eastAsia="Times New Roman"/>
          <w:sz w:val="24"/>
          <w:szCs w:val="24"/>
        </w:rPr>
        <w:t xml:space="preserve"> operator shall ensure that secondary containment areas, such as dikes and curbing</w:t>
      </w:r>
      <w:r w:rsidR="005B3014" w:rsidRPr="00860A21">
        <w:rPr>
          <w:rFonts w:eastAsia="Times New Roman"/>
          <w:sz w:val="24"/>
          <w:szCs w:val="24"/>
        </w:rPr>
        <w:t xml:space="preserve"> or </w:t>
      </w:r>
      <w:r w:rsidR="00747895" w:rsidRPr="00860A21">
        <w:rPr>
          <w:rFonts w:eastAsia="Times New Roman"/>
          <w:sz w:val="24"/>
          <w:szCs w:val="24"/>
        </w:rPr>
        <w:t>paving, shall be designed and certified by a profession</w:t>
      </w:r>
      <w:r w:rsidR="00D825CC" w:rsidRPr="00860A21">
        <w:rPr>
          <w:rFonts w:eastAsia="Times New Roman"/>
          <w:sz w:val="24"/>
          <w:szCs w:val="24"/>
        </w:rPr>
        <w:t>al</w:t>
      </w:r>
      <w:r w:rsidR="00747895" w:rsidRPr="00860A21">
        <w:rPr>
          <w:rFonts w:eastAsia="Times New Roman"/>
          <w:sz w:val="24"/>
          <w:szCs w:val="24"/>
        </w:rPr>
        <w:t xml:space="preserve"> engineer</w:t>
      </w:r>
      <w:r w:rsidR="004F6FFB" w:rsidRPr="00860A21">
        <w:rPr>
          <w:rFonts w:eastAsia="Times New Roman"/>
          <w:sz w:val="24"/>
          <w:szCs w:val="24"/>
        </w:rPr>
        <w:t xml:space="preserve"> or other qualified person</w:t>
      </w:r>
      <w:r w:rsidR="00747895" w:rsidRPr="00860A21">
        <w:rPr>
          <w:rFonts w:eastAsia="Times New Roman"/>
          <w:sz w:val="24"/>
          <w:szCs w:val="24"/>
        </w:rPr>
        <w:t xml:space="preserve"> to prevent the discharge from the containment area of the entire capacity of the largest single tank, assuming a full tank, and sufficient freeboard to contain</w:t>
      </w:r>
      <w:r w:rsidR="004F6FFB" w:rsidRPr="00860A21">
        <w:rPr>
          <w:rFonts w:eastAsia="Times New Roman"/>
          <w:sz w:val="24"/>
          <w:szCs w:val="24"/>
        </w:rPr>
        <w:t xml:space="preserve"> all</w:t>
      </w:r>
      <w:r w:rsidR="00747895" w:rsidRPr="00860A21">
        <w:rPr>
          <w:rFonts w:eastAsia="Times New Roman"/>
          <w:sz w:val="24"/>
          <w:szCs w:val="24"/>
        </w:rPr>
        <w:t xml:space="preserve"> </w:t>
      </w:r>
      <w:r w:rsidR="00BD3EC9" w:rsidRPr="00860A21">
        <w:rPr>
          <w:rFonts w:eastAsia="Times New Roman"/>
          <w:sz w:val="24"/>
          <w:szCs w:val="24"/>
        </w:rPr>
        <w:t xml:space="preserve">collected </w:t>
      </w:r>
      <w:r w:rsidR="00747895" w:rsidRPr="00860A21">
        <w:rPr>
          <w:rFonts w:eastAsia="Times New Roman"/>
          <w:sz w:val="24"/>
          <w:szCs w:val="24"/>
        </w:rPr>
        <w:t>precipitation</w:t>
      </w:r>
      <w:r w:rsidR="004F6FFB" w:rsidRPr="00860A21">
        <w:rPr>
          <w:rFonts w:eastAsia="Times New Roman"/>
          <w:sz w:val="24"/>
          <w:szCs w:val="24"/>
        </w:rPr>
        <w:t xml:space="preserve"> until the secondary containment is inspected in accordance with requirements of </w:t>
      </w:r>
      <w:r w:rsidR="005B3014" w:rsidRPr="00860A21">
        <w:rPr>
          <w:rFonts w:eastAsia="Times New Roman"/>
          <w:sz w:val="24"/>
          <w:szCs w:val="24"/>
        </w:rPr>
        <w:t>subs</w:t>
      </w:r>
      <w:r w:rsidR="004F6FFB" w:rsidRPr="00860A21">
        <w:rPr>
          <w:rFonts w:eastAsia="Times New Roman"/>
          <w:sz w:val="24"/>
          <w:szCs w:val="24"/>
        </w:rPr>
        <w:t>ection 5.</w:t>
      </w:r>
      <w:r w:rsidR="00950EFF" w:rsidRPr="00860A21">
        <w:rPr>
          <w:rFonts w:eastAsia="Times New Roman"/>
          <w:sz w:val="24"/>
          <w:szCs w:val="24"/>
        </w:rPr>
        <w:t>1</w:t>
      </w:r>
      <w:r w:rsidR="004F6FFB" w:rsidRPr="00860A21">
        <w:rPr>
          <w:rFonts w:eastAsia="Times New Roman"/>
          <w:sz w:val="24"/>
          <w:szCs w:val="24"/>
        </w:rPr>
        <w:t xml:space="preserve"> of this Rule</w:t>
      </w:r>
      <w:r w:rsidR="00747895" w:rsidRPr="00860A21">
        <w:rPr>
          <w:rFonts w:eastAsia="Times New Roman"/>
          <w:sz w:val="24"/>
          <w:szCs w:val="24"/>
        </w:rPr>
        <w:t xml:space="preserve">.  </w:t>
      </w:r>
      <w:r w:rsidR="00C76495" w:rsidRPr="00860A21">
        <w:rPr>
          <w:rFonts w:eastAsia="Times New Roman"/>
          <w:sz w:val="24"/>
          <w:szCs w:val="24"/>
        </w:rPr>
        <w:t>When determining the largest AST in a containment</w:t>
      </w:r>
      <w:r w:rsidR="005B3014" w:rsidRPr="00860A21">
        <w:rPr>
          <w:rFonts w:eastAsia="Times New Roman"/>
          <w:sz w:val="24"/>
          <w:szCs w:val="24"/>
        </w:rPr>
        <w:t xml:space="preserve"> area</w:t>
      </w:r>
      <w:r w:rsidR="00C76495" w:rsidRPr="00860A21">
        <w:rPr>
          <w:rFonts w:eastAsia="Times New Roman"/>
          <w:sz w:val="24"/>
          <w:szCs w:val="24"/>
        </w:rPr>
        <w:t>, the combined capacity of manifolded tanks must be considered</w:t>
      </w:r>
      <w:r w:rsidR="00526A0E" w:rsidRPr="00860A21">
        <w:rPr>
          <w:rFonts w:eastAsia="Times New Roman"/>
          <w:sz w:val="24"/>
          <w:szCs w:val="24"/>
        </w:rPr>
        <w:t xml:space="preserve"> if </w:t>
      </w:r>
      <w:r w:rsidR="007A3A69" w:rsidRPr="00860A21">
        <w:rPr>
          <w:rFonts w:eastAsia="Times New Roman"/>
          <w:sz w:val="24"/>
          <w:szCs w:val="24"/>
        </w:rPr>
        <w:t>a leak from one tank</w:t>
      </w:r>
      <w:r w:rsidR="008A42AF" w:rsidRPr="00860A21">
        <w:rPr>
          <w:rFonts w:eastAsia="Times New Roman"/>
          <w:sz w:val="24"/>
          <w:szCs w:val="24"/>
        </w:rPr>
        <w:t xml:space="preserve"> or the piping </w:t>
      </w:r>
      <w:r w:rsidR="007A3A69" w:rsidRPr="00860A21">
        <w:rPr>
          <w:rFonts w:eastAsia="Times New Roman"/>
          <w:sz w:val="24"/>
          <w:szCs w:val="24"/>
        </w:rPr>
        <w:t>is capable of emptying the other tanks.</w:t>
      </w:r>
      <w:r w:rsidR="00526A0E" w:rsidRPr="00860A21">
        <w:rPr>
          <w:rFonts w:eastAsia="Times New Roman"/>
          <w:sz w:val="24"/>
          <w:szCs w:val="24"/>
        </w:rPr>
        <w:t xml:space="preserve"> </w:t>
      </w:r>
    </w:p>
    <w:p w:rsidR="00412E70" w:rsidRPr="00860A21" w:rsidRDefault="00412E70" w:rsidP="00590376">
      <w:pPr>
        <w:tabs>
          <w:tab w:val="left" w:pos="-720"/>
          <w:tab w:val="left" w:pos="1080"/>
          <w:tab w:val="left" w:pos="1260"/>
          <w:tab w:val="left" w:pos="1800"/>
        </w:tabs>
        <w:spacing w:before="100" w:beforeAutospacing="1" w:after="100" w:afterAutospacing="1"/>
        <w:jc w:val="both"/>
        <w:outlineLvl w:val="3"/>
        <w:rPr>
          <w:rFonts w:eastAsia="Times New Roman"/>
          <w:strike/>
          <w:sz w:val="24"/>
          <w:szCs w:val="24"/>
        </w:rPr>
      </w:pPr>
      <w:r w:rsidRPr="00860A21">
        <w:rPr>
          <w:rFonts w:eastAsia="Times New Roman"/>
          <w:sz w:val="24"/>
          <w:szCs w:val="24"/>
        </w:rPr>
        <w:tab/>
        <w:t>10.2</w:t>
      </w:r>
      <w:proofErr w:type="gramStart"/>
      <w:r w:rsidRPr="00860A21">
        <w:rPr>
          <w:rFonts w:eastAsia="Times New Roman"/>
          <w:sz w:val="24"/>
          <w:szCs w:val="24"/>
        </w:rPr>
        <w:t>.i.1</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Calculations for dike capacity must </w:t>
      </w:r>
      <w:r w:rsidR="00E8389F" w:rsidRPr="00860A21">
        <w:rPr>
          <w:rFonts w:eastAsia="Times New Roman"/>
          <w:sz w:val="24"/>
          <w:szCs w:val="24"/>
        </w:rPr>
        <w:t xml:space="preserve">consider the volume of the largest AST within the dike, </w:t>
      </w:r>
      <w:r w:rsidR="005B3014" w:rsidRPr="00860A21">
        <w:rPr>
          <w:rFonts w:eastAsia="Times New Roman"/>
          <w:sz w:val="24"/>
          <w:szCs w:val="24"/>
        </w:rPr>
        <w:t>the</w:t>
      </w:r>
      <w:r w:rsidR="00E8389F" w:rsidRPr="00860A21">
        <w:rPr>
          <w:rFonts w:eastAsia="Times New Roman"/>
          <w:sz w:val="24"/>
          <w:szCs w:val="24"/>
        </w:rPr>
        <w:t xml:space="preserve"> displacement volumes from </w:t>
      </w:r>
      <w:r w:rsidR="00392890" w:rsidRPr="00860A21">
        <w:rPr>
          <w:rFonts w:eastAsia="Times New Roman"/>
          <w:sz w:val="24"/>
          <w:szCs w:val="24"/>
        </w:rPr>
        <w:t xml:space="preserve">other </w:t>
      </w:r>
      <w:r w:rsidR="00E8389F" w:rsidRPr="00860A21">
        <w:rPr>
          <w:rFonts w:eastAsia="Times New Roman"/>
          <w:sz w:val="24"/>
          <w:szCs w:val="24"/>
        </w:rPr>
        <w:t>ASTs and other items within the dike,</w:t>
      </w:r>
      <w:r w:rsidR="00392890" w:rsidRPr="00860A21">
        <w:rPr>
          <w:rFonts w:eastAsia="Times New Roman"/>
          <w:sz w:val="24"/>
          <w:szCs w:val="24"/>
        </w:rPr>
        <w:t xml:space="preserve"> if present,</w:t>
      </w:r>
      <w:r w:rsidR="00E8389F" w:rsidRPr="00860A21">
        <w:rPr>
          <w:rFonts w:eastAsia="Times New Roman"/>
          <w:sz w:val="24"/>
          <w:szCs w:val="24"/>
        </w:rPr>
        <w:t xml:space="preserve"> and </w:t>
      </w:r>
      <w:r w:rsidR="00747895" w:rsidRPr="00860A21">
        <w:rPr>
          <w:rFonts w:eastAsia="Times New Roman"/>
          <w:sz w:val="24"/>
          <w:szCs w:val="24"/>
        </w:rPr>
        <w:t>account for</w:t>
      </w:r>
      <w:r w:rsidR="00E8389F" w:rsidRPr="00860A21">
        <w:rPr>
          <w:rFonts w:eastAsia="Times New Roman"/>
          <w:sz w:val="24"/>
          <w:szCs w:val="24"/>
        </w:rPr>
        <w:t xml:space="preserve"> sufficient freeboard </w:t>
      </w:r>
      <w:r w:rsidR="00392890" w:rsidRPr="00860A21">
        <w:rPr>
          <w:rFonts w:eastAsia="Times New Roman"/>
          <w:sz w:val="24"/>
          <w:szCs w:val="24"/>
        </w:rPr>
        <w:t xml:space="preserve">for precipitation events. </w:t>
      </w:r>
      <w:r w:rsidR="00747895" w:rsidRPr="00860A21">
        <w:rPr>
          <w:rFonts w:eastAsia="Times New Roman"/>
          <w:sz w:val="24"/>
          <w:szCs w:val="24"/>
        </w:rPr>
        <w:t xml:space="preserve"> </w:t>
      </w:r>
    </w:p>
    <w:p w:rsidR="00747895" w:rsidRPr="00860A21" w:rsidRDefault="000F2C5E" w:rsidP="00590376">
      <w:pPr>
        <w:tabs>
          <w:tab w:val="left" w:pos="-720"/>
          <w:tab w:val="left" w:pos="1080"/>
          <w:tab w:val="left" w:pos="1260"/>
          <w:tab w:val="left" w:pos="1800"/>
        </w:tabs>
        <w:spacing w:before="100" w:beforeAutospacing="1" w:after="100" w:afterAutospacing="1"/>
        <w:jc w:val="both"/>
        <w:outlineLvl w:val="3"/>
        <w:rPr>
          <w:rFonts w:eastAsia="Times New Roman"/>
          <w:sz w:val="24"/>
          <w:szCs w:val="24"/>
        </w:rPr>
      </w:pPr>
      <w:r w:rsidRPr="00860A21">
        <w:rPr>
          <w:sz w:val="24"/>
          <w:szCs w:val="24"/>
        </w:rPr>
        <w:tab/>
      </w:r>
      <w:r w:rsidR="00412E70" w:rsidRPr="00860A21">
        <w:rPr>
          <w:sz w:val="24"/>
          <w:szCs w:val="24"/>
        </w:rPr>
        <w:t>10.2</w:t>
      </w:r>
      <w:proofErr w:type="gramStart"/>
      <w:r w:rsidR="00412E70" w:rsidRPr="00860A21">
        <w:rPr>
          <w:sz w:val="24"/>
          <w:szCs w:val="24"/>
        </w:rPr>
        <w:t>.i.</w:t>
      </w:r>
      <w:r w:rsidR="00291E74" w:rsidRPr="00860A21">
        <w:rPr>
          <w:sz w:val="24"/>
          <w:szCs w:val="24"/>
        </w:rPr>
        <w:t>2</w:t>
      </w:r>
      <w:proofErr w:type="gramEnd"/>
      <w:r w:rsidR="00412E70" w:rsidRPr="00860A21">
        <w:rPr>
          <w:sz w:val="24"/>
          <w:szCs w:val="24"/>
        </w:rPr>
        <w:t>.</w:t>
      </w:r>
      <w:r w:rsidR="00412E70" w:rsidRPr="00860A21">
        <w:rPr>
          <w:sz w:val="24"/>
          <w:szCs w:val="24"/>
        </w:rPr>
        <w:tab/>
      </w:r>
      <w:r w:rsidR="00747895" w:rsidRPr="00860A21">
        <w:rPr>
          <w:sz w:val="24"/>
          <w:szCs w:val="24"/>
        </w:rPr>
        <w:t>Factors</w:t>
      </w:r>
      <w:r w:rsidR="00747895" w:rsidRPr="00860A21">
        <w:rPr>
          <w:rFonts w:eastAsia="Times New Roman"/>
          <w:sz w:val="24"/>
          <w:szCs w:val="24"/>
        </w:rPr>
        <w:t xml:space="preserve"> to be considered in determining the </w:t>
      </w:r>
      <w:r w:rsidR="001959C5" w:rsidRPr="00860A21">
        <w:rPr>
          <w:rFonts w:eastAsia="Times New Roman"/>
          <w:sz w:val="24"/>
          <w:szCs w:val="24"/>
        </w:rPr>
        <w:t xml:space="preserve">appropriate capacity </w:t>
      </w:r>
      <w:r w:rsidR="00747895" w:rsidRPr="00860A21">
        <w:rPr>
          <w:rFonts w:eastAsia="Times New Roman"/>
          <w:sz w:val="24"/>
          <w:szCs w:val="24"/>
        </w:rPr>
        <w:t xml:space="preserve">for the secondary containment area shall be documented and include:  </w:t>
      </w:r>
    </w:p>
    <w:p w:rsidR="00412E7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Size of largest AST</w:t>
      </w:r>
      <w:r w:rsidR="00482FE2" w:rsidRPr="00860A21">
        <w:rPr>
          <w:rFonts w:eastAsia="Times New Roman"/>
          <w:sz w:val="24"/>
          <w:szCs w:val="24"/>
        </w:rPr>
        <w:t>;</w:t>
      </w:r>
      <w:r w:rsidR="00747895" w:rsidRPr="00860A21">
        <w:rPr>
          <w:rFonts w:eastAsia="Times New Roman"/>
          <w:sz w:val="24"/>
          <w:szCs w:val="24"/>
        </w:rPr>
        <w:t xml:space="preserve"> </w:t>
      </w:r>
    </w:p>
    <w:p w:rsidR="00412E7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Size of other ASTs and their effect on the overall capacity of the secondary containment area</w:t>
      </w:r>
      <w:r w:rsidR="00482FE2" w:rsidRPr="00860A21">
        <w:rPr>
          <w:rFonts w:eastAsia="Times New Roman"/>
          <w:sz w:val="24"/>
          <w:szCs w:val="24"/>
        </w:rPr>
        <w:t>;</w:t>
      </w:r>
    </w:p>
    <w:p w:rsidR="00412E7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Local precipitation conditions</w:t>
      </w:r>
      <w:r w:rsidR="00482FE2" w:rsidRPr="00860A21">
        <w:rPr>
          <w:rFonts w:eastAsia="Times New Roman"/>
          <w:sz w:val="24"/>
          <w:szCs w:val="24"/>
        </w:rPr>
        <w:t>;</w:t>
      </w:r>
      <w:r w:rsidR="00747895" w:rsidRPr="00860A21">
        <w:rPr>
          <w:rFonts w:eastAsia="Times New Roman"/>
          <w:sz w:val="24"/>
          <w:szCs w:val="24"/>
        </w:rPr>
        <w:t xml:space="preserve"> </w:t>
      </w:r>
    </w:p>
    <w:p w:rsidR="00412E7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.D</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Height of existing containment area</w:t>
      </w:r>
      <w:r w:rsidR="00482FE2" w:rsidRPr="00860A21">
        <w:rPr>
          <w:rFonts w:eastAsia="Times New Roman"/>
          <w:sz w:val="24"/>
          <w:szCs w:val="24"/>
        </w:rPr>
        <w:t>;</w:t>
      </w:r>
      <w:r w:rsidR="00747895" w:rsidRPr="00860A21">
        <w:rPr>
          <w:rFonts w:eastAsia="Times New Roman"/>
          <w:sz w:val="24"/>
          <w:szCs w:val="24"/>
        </w:rPr>
        <w:t xml:space="preserve"> </w:t>
      </w:r>
    </w:p>
    <w:p w:rsidR="00412E70"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.E</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Frequency of containment drainage and inspections</w:t>
      </w:r>
      <w:r w:rsidR="00482FE2" w:rsidRPr="00860A21">
        <w:rPr>
          <w:rFonts w:eastAsia="Times New Roman"/>
          <w:sz w:val="24"/>
          <w:szCs w:val="24"/>
        </w:rPr>
        <w:t>;</w:t>
      </w:r>
      <w:r w:rsidR="00747895" w:rsidRPr="00860A21">
        <w:rPr>
          <w:rFonts w:eastAsia="Times New Roman"/>
          <w:sz w:val="24"/>
          <w:szCs w:val="24"/>
        </w:rPr>
        <w:t xml:space="preserve">  </w:t>
      </w:r>
    </w:p>
    <w:p w:rsidR="00747895" w:rsidRPr="00860A21" w:rsidRDefault="00412E70"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291E74" w:rsidRPr="00860A21">
        <w:rPr>
          <w:rFonts w:eastAsia="Times New Roman"/>
          <w:sz w:val="24"/>
          <w:szCs w:val="24"/>
        </w:rPr>
        <w:t>2</w:t>
      </w:r>
      <w:r w:rsidRPr="00860A21">
        <w:rPr>
          <w:rFonts w:eastAsia="Times New Roman"/>
          <w:sz w:val="24"/>
          <w:szCs w:val="24"/>
        </w:rPr>
        <w:t>.F</w:t>
      </w:r>
      <w:proofErr w:type="gramEnd"/>
      <w:r w:rsidRPr="00860A21">
        <w:rPr>
          <w:rFonts w:eastAsia="Times New Roman"/>
          <w:sz w:val="24"/>
          <w:szCs w:val="24"/>
        </w:rPr>
        <w:tab/>
      </w:r>
      <w:r w:rsidR="00747895" w:rsidRPr="00860A21">
        <w:rPr>
          <w:rFonts w:eastAsia="Times New Roman"/>
          <w:sz w:val="24"/>
          <w:szCs w:val="24"/>
        </w:rPr>
        <w:t>Site safety considerations</w:t>
      </w:r>
      <w:r w:rsidR="005B3014" w:rsidRPr="00860A21">
        <w:rPr>
          <w:rFonts w:eastAsia="Times New Roman"/>
          <w:sz w:val="24"/>
          <w:szCs w:val="24"/>
        </w:rPr>
        <w:t>; and</w:t>
      </w:r>
    </w:p>
    <w:p w:rsidR="00291E74" w:rsidRPr="00860A21" w:rsidRDefault="00291E74" w:rsidP="00590376">
      <w:pPr>
        <w:tabs>
          <w:tab w:val="left" w:pos="12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.i.</w:t>
      </w:r>
      <w:r w:rsidR="000F2C5E" w:rsidRPr="00860A21">
        <w:rPr>
          <w:rFonts w:eastAsia="Times New Roman"/>
          <w:sz w:val="24"/>
          <w:szCs w:val="24"/>
        </w:rPr>
        <w:t>2</w:t>
      </w:r>
      <w:r w:rsidRPr="00860A21">
        <w:rPr>
          <w:rFonts w:eastAsia="Times New Roman"/>
          <w:sz w:val="24"/>
          <w:szCs w:val="24"/>
        </w:rPr>
        <w:t>.G</w:t>
      </w:r>
      <w:proofErr w:type="gramEnd"/>
      <w:r w:rsidRPr="00860A21">
        <w:rPr>
          <w:rFonts w:eastAsia="Times New Roman"/>
          <w:sz w:val="24"/>
          <w:szCs w:val="24"/>
        </w:rPr>
        <w:t>.</w:t>
      </w:r>
      <w:r w:rsidRPr="00860A21">
        <w:rPr>
          <w:sz w:val="24"/>
          <w:szCs w:val="24"/>
        </w:rPr>
        <w:t xml:space="preserve"> </w:t>
      </w:r>
      <w:r w:rsidRPr="00860A21">
        <w:rPr>
          <w:sz w:val="24"/>
          <w:szCs w:val="24"/>
        </w:rPr>
        <w:tab/>
      </w:r>
      <w:proofErr w:type="gramStart"/>
      <w:r w:rsidRPr="00860A21">
        <w:rPr>
          <w:sz w:val="24"/>
          <w:szCs w:val="24"/>
        </w:rPr>
        <w:t xml:space="preserve">The </w:t>
      </w:r>
      <w:r w:rsidR="00392890" w:rsidRPr="00860A21">
        <w:rPr>
          <w:sz w:val="24"/>
          <w:szCs w:val="24"/>
        </w:rPr>
        <w:t xml:space="preserve">appropriateness of using a </w:t>
      </w:r>
      <w:r w:rsidRPr="00860A21">
        <w:rPr>
          <w:sz w:val="24"/>
          <w:szCs w:val="24"/>
        </w:rPr>
        <w:t>twenty-five (25) year, twenty-four (24) hour storm event precipitation design criteria for determining containment freeboard.</w:t>
      </w:r>
      <w:proofErr w:type="gramEnd"/>
    </w:p>
    <w:p w:rsidR="00DA2BEB" w:rsidRPr="00860A21" w:rsidRDefault="00D059DC" w:rsidP="00590376">
      <w:pPr>
        <w:tabs>
          <w:tab w:val="left" w:pos="1080"/>
          <w:tab w:val="left" w:pos="1800"/>
        </w:tabs>
        <w:spacing w:before="100" w:beforeAutospacing="1" w:after="100" w:afterAutospacing="1"/>
        <w:jc w:val="both"/>
        <w:rPr>
          <w:rFonts w:eastAsia="Times New Roman"/>
          <w:color w:val="000000"/>
          <w:sz w:val="24"/>
          <w:szCs w:val="24"/>
        </w:rPr>
      </w:pPr>
      <w:r w:rsidRPr="00860A21">
        <w:rPr>
          <w:rFonts w:eastAsia="Times New Roman"/>
          <w:color w:val="000000"/>
          <w:sz w:val="24"/>
          <w:szCs w:val="24"/>
        </w:rPr>
        <w:tab/>
        <w:t>10.2</w:t>
      </w:r>
      <w:proofErr w:type="gramStart"/>
      <w:r w:rsidRPr="00860A21">
        <w:rPr>
          <w:rFonts w:eastAsia="Times New Roman"/>
          <w:color w:val="000000"/>
          <w:sz w:val="24"/>
          <w:szCs w:val="24"/>
        </w:rPr>
        <w:t>.i.</w:t>
      </w:r>
      <w:r w:rsidR="00A150A7" w:rsidRPr="00860A21">
        <w:rPr>
          <w:rFonts w:eastAsia="Times New Roman"/>
          <w:color w:val="000000"/>
          <w:sz w:val="24"/>
          <w:szCs w:val="24"/>
        </w:rPr>
        <w:t>3</w:t>
      </w:r>
      <w:proofErr w:type="gramEnd"/>
      <w:r w:rsidRPr="00860A21">
        <w:rPr>
          <w:rFonts w:eastAsia="Times New Roman"/>
          <w:color w:val="000000"/>
          <w:sz w:val="24"/>
          <w:szCs w:val="24"/>
        </w:rPr>
        <w:t>.</w:t>
      </w:r>
      <w:r w:rsidRPr="00860A21">
        <w:rPr>
          <w:rFonts w:eastAsia="Times New Roman"/>
          <w:color w:val="000000"/>
          <w:sz w:val="24"/>
          <w:szCs w:val="24"/>
        </w:rPr>
        <w:tab/>
      </w:r>
      <w:r w:rsidR="00747895" w:rsidRPr="00860A21">
        <w:rPr>
          <w:rFonts w:eastAsia="Times New Roman"/>
          <w:color w:val="000000"/>
          <w:sz w:val="24"/>
          <w:szCs w:val="24"/>
        </w:rPr>
        <w:t xml:space="preserve">The secondary containment system </w:t>
      </w:r>
      <w:r w:rsidR="00296208" w:rsidRPr="00860A21">
        <w:rPr>
          <w:rFonts w:eastAsia="Times New Roman"/>
          <w:color w:val="000000"/>
          <w:sz w:val="24"/>
          <w:szCs w:val="24"/>
        </w:rPr>
        <w:t xml:space="preserve">containing </w:t>
      </w:r>
      <w:r w:rsidR="00296208" w:rsidRPr="00860A21">
        <w:rPr>
          <w:sz w:val="24"/>
          <w:szCs w:val="24"/>
        </w:rPr>
        <w:t>flammable or combustible ASTs</w:t>
      </w:r>
      <w:r w:rsidR="00296208" w:rsidRPr="00860A21">
        <w:rPr>
          <w:rFonts w:eastAsia="Times New Roman"/>
          <w:color w:val="000000"/>
          <w:sz w:val="24"/>
          <w:szCs w:val="24"/>
        </w:rPr>
        <w:t xml:space="preserve"> </w:t>
      </w:r>
      <w:r w:rsidR="00747895" w:rsidRPr="00860A21">
        <w:rPr>
          <w:rFonts w:eastAsia="Times New Roman"/>
          <w:color w:val="000000"/>
          <w:sz w:val="24"/>
          <w:szCs w:val="24"/>
        </w:rPr>
        <w:t xml:space="preserve">shall not be used to store </w:t>
      </w:r>
      <w:r w:rsidR="00747895" w:rsidRPr="00860A21">
        <w:rPr>
          <w:sz w:val="24"/>
          <w:szCs w:val="24"/>
        </w:rPr>
        <w:t>combustible materials, empty or full drums, or barrels</w:t>
      </w:r>
      <w:r w:rsidR="00747895" w:rsidRPr="00860A21">
        <w:rPr>
          <w:rFonts w:eastAsia="Times New Roman"/>
          <w:color w:val="000000"/>
          <w:sz w:val="24"/>
          <w:szCs w:val="24"/>
        </w:rPr>
        <w:t>.</w:t>
      </w:r>
      <w:r w:rsidR="005B3014" w:rsidRPr="00860A21">
        <w:rPr>
          <w:rFonts w:eastAsia="Times New Roman"/>
          <w:color w:val="000000"/>
          <w:sz w:val="24"/>
          <w:szCs w:val="24"/>
        </w:rPr>
        <w:t xml:space="preserve">  </w:t>
      </w:r>
    </w:p>
    <w:p w:rsidR="00D059DC" w:rsidRPr="00160873" w:rsidRDefault="00D059DC" w:rsidP="00590376">
      <w:pPr>
        <w:tabs>
          <w:tab w:val="left" w:pos="1080"/>
          <w:tab w:val="left" w:pos="1800"/>
        </w:tabs>
        <w:spacing w:before="100" w:beforeAutospacing="1" w:after="100" w:afterAutospacing="1"/>
        <w:jc w:val="both"/>
        <w:rPr>
          <w:strike/>
          <w:sz w:val="24"/>
          <w:szCs w:val="24"/>
        </w:rPr>
      </w:pPr>
      <w:r w:rsidRPr="00860A21">
        <w:rPr>
          <w:sz w:val="24"/>
          <w:szCs w:val="24"/>
        </w:rPr>
        <w:tab/>
        <w:t>10.2</w:t>
      </w:r>
      <w:proofErr w:type="gramStart"/>
      <w:r w:rsidRPr="00860A21">
        <w:rPr>
          <w:sz w:val="24"/>
          <w:szCs w:val="24"/>
        </w:rPr>
        <w:t>.i.</w:t>
      </w:r>
      <w:r w:rsidR="009B718D" w:rsidRPr="00860A21">
        <w:rPr>
          <w:sz w:val="24"/>
          <w:szCs w:val="24"/>
        </w:rPr>
        <w:t>4</w:t>
      </w:r>
      <w:proofErr w:type="gramEnd"/>
      <w:r w:rsidRPr="00860A21">
        <w:rPr>
          <w:sz w:val="24"/>
          <w:szCs w:val="24"/>
        </w:rPr>
        <w:t>.</w:t>
      </w:r>
      <w:r w:rsidRPr="00860A21">
        <w:rPr>
          <w:sz w:val="24"/>
          <w:szCs w:val="24"/>
        </w:rPr>
        <w:tab/>
      </w:r>
      <w:r w:rsidR="0070022C" w:rsidRPr="00160873">
        <w:rPr>
          <w:strike/>
          <w:sz w:val="24"/>
          <w:szCs w:val="24"/>
        </w:rPr>
        <w:t>For dikes in existence prior to the</w:t>
      </w:r>
      <w:r w:rsidR="00F80A08" w:rsidRPr="00160873">
        <w:rPr>
          <w:strike/>
          <w:sz w:val="24"/>
          <w:szCs w:val="24"/>
        </w:rPr>
        <w:t xml:space="preserve"> </w:t>
      </w:r>
      <w:r w:rsidR="0070022C" w:rsidRPr="00160873">
        <w:rPr>
          <w:strike/>
          <w:sz w:val="24"/>
          <w:szCs w:val="24"/>
        </w:rPr>
        <w:t xml:space="preserve">effective date of this </w:t>
      </w:r>
      <w:r w:rsidR="005B3014" w:rsidRPr="00160873">
        <w:rPr>
          <w:strike/>
          <w:sz w:val="24"/>
          <w:szCs w:val="24"/>
        </w:rPr>
        <w:t>R</w:t>
      </w:r>
      <w:r w:rsidR="0070022C" w:rsidRPr="00160873">
        <w:rPr>
          <w:strike/>
          <w:sz w:val="24"/>
          <w:szCs w:val="24"/>
        </w:rPr>
        <w:t>ule, th</w:t>
      </w:r>
      <w:r w:rsidR="00747895" w:rsidRPr="00160873">
        <w:rPr>
          <w:strike/>
          <w:sz w:val="24"/>
          <w:szCs w:val="24"/>
        </w:rPr>
        <w:t>e area within the dike</w:t>
      </w:r>
      <w:r w:rsidR="00747895" w:rsidRPr="00860A21">
        <w:rPr>
          <w:sz w:val="24"/>
          <w:szCs w:val="24"/>
        </w:rPr>
        <w:t xml:space="preserve"> </w:t>
      </w:r>
      <w:r w:rsidR="00160873">
        <w:rPr>
          <w:sz w:val="24"/>
          <w:szCs w:val="24"/>
          <w:u w:val="single"/>
        </w:rPr>
        <w:t xml:space="preserve">Dikes </w:t>
      </w:r>
      <w:r w:rsidR="00747895" w:rsidRPr="00860A21">
        <w:rPr>
          <w:sz w:val="24"/>
          <w:szCs w:val="24"/>
        </w:rPr>
        <w:t xml:space="preserve">shall be kept free of </w:t>
      </w:r>
      <w:r w:rsidR="0070022C" w:rsidRPr="00860A21">
        <w:rPr>
          <w:sz w:val="24"/>
          <w:szCs w:val="24"/>
        </w:rPr>
        <w:t xml:space="preserve">woody or other deep rooted </w:t>
      </w:r>
      <w:r w:rsidR="00747895" w:rsidRPr="00860A21">
        <w:rPr>
          <w:sz w:val="24"/>
          <w:szCs w:val="24"/>
        </w:rPr>
        <w:t>vegetation, debris, and any other material not necessary to the operation of the facility.</w:t>
      </w:r>
      <w:r w:rsidRPr="00860A21">
        <w:rPr>
          <w:sz w:val="24"/>
          <w:szCs w:val="24"/>
        </w:rPr>
        <w:t xml:space="preserve"> </w:t>
      </w:r>
      <w:r w:rsidR="0070022C" w:rsidRPr="00860A21">
        <w:rPr>
          <w:sz w:val="24"/>
          <w:szCs w:val="24"/>
        </w:rPr>
        <w:t xml:space="preserve">  </w:t>
      </w:r>
      <w:r w:rsidR="0070022C" w:rsidRPr="00160873">
        <w:rPr>
          <w:strike/>
          <w:sz w:val="24"/>
          <w:szCs w:val="24"/>
        </w:rPr>
        <w:t xml:space="preserve">For dikes installed after the effective date of this </w:t>
      </w:r>
      <w:r w:rsidR="005B3014" w:rsidRPr="00160873">
        <w:rPr>
          <w:strike/>
          <w:sz w:val="24"/>
          <w:szCs w:val="24"/>
        </w:rPr>
        <w:t>R</w:t>
      </w:r>
      <w:r w:rsidR="0070022C" w:rsidRPr="00160873">
        <w:rPr>
          <w:strike/>
          <w:sz w:val="24"/>
          <w:szCs w:val="24"/>
        </w:rPr>
        <w:t>ule</w:t>
      </w:r>
      <w:r w:rsidR="005B3014" w:rsidRPr="00160873">
        <w:rPr>
          <w:strike/>
          <w:sz w:val="24"/>
          <w:szCs w:val="24"/>
        </w:rPr>
        <w:t>,</w:t>
      </w:r>
      <w:r w:rsidR="0070022C" w:rsidRPr="00160873">
        <w:rPr>
          <w:strike/>
          <w:sz w:val="24"/>
          <w:szCs w:val="24"/>
        </w:rPr>
        <w:t xml:space="preserve"> the area within</w:t>
      </w:r>
      <w:r w:rsidR="005B3014" w:rsidRPr="00160873">
        <w:rPr>
          <w:strike/>
          <w:sz w:val="24"/>
          <w:szCs w:val="24"/>
        </w:rPr>
        <w:t xml:space="preserve"> the dike</w:t>
      </w:r>
      <w:r w:rsidR="0070022C" w:rsidRPr="00160873">
        <w:rPr>
          <w:strike/>
          <w:sz w:val="24"/>
          <w:szCs w:val="24"/>
        </w:rPr>
        <w:t xml:space="preserve"> </w:t>
      </w:r>
      <w:r w:rsidR="00F80A08" w:rsidRPr="00160873">
        <w:rPr>
          <w:strike/>
          <w:sz w:val="24"/>
          <w:szCs w:val="24"/>
        </w:rPr>
        <w:t>must be kept free of all vegetation, debris, and any other material not necessary to the operation of the facility.</w:t>
      </w:r>
    </w:p>
    <w:p w:rsidR="00D059DC" w:rsidRPr="00860A21" w:rsidRDefault="00D059DC" w:rsidP="00590376">
      <w:pPr>
        <w:tabs>
          <w:tab w:val="left" w:pos="1080"/>
          <w:tab w:val="left" w:pos="1800"/>
        </w:tabs>
        <w:spacing w:before="100" w:beforeAutospacing="1" w:after="100" w:afterAutospacing="1"/>
        <w:jc w:val="both"/>
        <w:rPr>
          <w:sz w:val="24"/>
          <w:szCs w:val="24"/>
        </w:rPr>
      </w:pPr>
      <w:r w:rsidRPr="00860A21">
        <w:rPr>
          <w:sz w:val="24"/>
          <w:szCs w:val="24"/>
        </w:rPr>
        <w:tab/>
        <w:t>10.2</w:t>
      </w:r>
      <w:proofErr w:type="gramStart"/>
      <w:r w:rsidRPr="00860A21">
        <w:rPr>
          <w:sz w:val="24"/>
          <w:szCs w:val="24"/>
        </w:rPr>
        <w:t>.i.</w:t>
      </w:r>
      <w:r w:rsidR="009B718D" w:rsidRPr="00860A21">
        <w:rPr>
          <w:sz w:val="24"/>
          <w:szCs w:val="24"/>
        </w:rPr>
        <w:t>5</w:t>
      </w:r>
      <w:proofErr w:type="gramEnd"/>
      <w:r w:rsidRPr="00860A21">
        <w:rPr>
          <w:sz w:val="24"/>
          <w:szCs w:val="24"/>
        </w:rPr>
        <w:t>.</w:t>
      </w:r>
      <w:r w:rsidRPr="00860A21">
        <w:rPr>
          <w:sz w:val="24"/>
          <w:szCs w:val="24"/>
        </w:rPr>
        <w:tab/>
      </w:r>
      <w:r w:rsidR="00747895" w:rsidRPr="00860A21">
        <w:rPr>
          <w:sz w:val="24"/>
          <w:szCs w:val="24"/>
        </w:rPr>
        <w:t xml:space="preserve">Drains on secondary containment systems shall be kept </w:t>
      </w:r>
      <w:r w:rsidR="006404A4" w:rsidRPr="00860A21">
        <w:rPr>
          <w:sz w:val="24"/>
          <w:szCs w:val="24"/>
        </w:rPr>
        <w:t xml:space="preserve">in good operating </w:t>
      </w:r>
      <w:r w:rsidR="006404A4" w:rsidRPr="00860A21">
        <w:rPr>
          <w:sz w:val="24"/>
          <w:szCs w:val="24"/>
        </w:rPr>
        <w:lastRenderedPageBreak/>
        <w:t xml:space="preserve">condition, </w:t>
      </w:r>
      <w:r w:rsidR="00747895" w:rsidRPr="00860A21">
        <w:rPr>
          <w:sz w:val="24"/>
          <w:szCs w:val="24"/>
        </w:rPr>
        <w:t>closed</w:t>
      </w:r>
      <w:r w:rsidR="006404A4" w:rsidRPr="00860A21">
        <w:rPr>
          <w:sz w:val="24"/>
          <w:szCs w:val="24"/>
        </w:rPr>
        <w:t>,</w:t>
      </w:r>
      <w:r w:rsidR="00747895" w:rsidRPr="00860A21">
        <w:rPr>
          <w:sz w:val="24"/>
          <w:szCs w:val="24"/>
        </w:rPr>
        <w:t xml:space="preserve"> and secured</w:t>
      </w:r>
      <w:r w:rsidR="00D432A2" w:rsidRPr="00860A21">
        <w:rPr>
          <w:sz w:val="24"/>
          <w:szCs w:val="24"/>
        </w:rPr>
        <w:t xml:space="preserve">. </w:t>
      </w:r>
      <w:r w:rsidRPr="00860A21">
        <w:rPr>
          <w:sz w:val="24"/>
          <w:szCs w:val="24"/>
        </w:rPr>
        <w:t xml:space="preserve"> </w:t>
      </w:r>
      <w:r w:rsidR="00C90883" w:rsidRPr="00860A21">
        <w:rPr>
          <w:sz w:val="24"/>
          <w:szCs w:val="24"/>
        </w:rPr>
        <w:t>Flapper-type drain valve</w:t>
      </w:r>
      <w:r w:rsidR="00EC3CE5" w:rsidRPr="00860A21">
        <w:rPr>
          <w:sz w:val="24"/>
          <w:szCs w:val="24"/>
        </w:rPr>
        <w:t>s</w:t>
      </w:r>
      <w:r w:rsidR="00C90883" w:rsidRPr="00860A21">
        <w:rPr>
          <w:sz w:val="24"/>
          <w:szCs w:val="24"/>
        </w:rPr>
        <w:t xml:space="preserve"> shall not be utilized on secondary containment systems</w:t>
      </w:r>
      <w:r w:rsidR="00A47008">
        <w:rPr>
          <w:sz w:val="24"/>
          <w:szCs w:val="24"/>
          <w:u w:val="single"/>
        </w:rPr>
        <w:t xml:space="preserve"> unless the discharge to a wastewater treatment system</w:t>
      </w:r>
      <w:r w:rsidR="00C90883" w:rsidRPr="00860A21">
        <w:rPr>
          <w:sz w:val="24"/>
          <w:szCs w:val="24"/>
        </w:rPr>
        <w:t>.</w:t>
      </w:r>
    </w:p>
    <w:p w:rsidR="00747895" w:rsidRPr="00860A21" w:rsidRDefault="00D059DC" w:rsidP="00590376">
      <w:pPr>
        <w:tabs>
          <w:tab w:val="left" w:pos="1080"/>
          <w:tab w:val="left" w:pos="1800"/>
        </w:tabs>
        <w:spacing w:before="100" w:beforeAutospacing="1" w:after="100" w:afterAutospacing="1"/>
        <w:jc w:val="both"/>
        <w:rPr>
          <w:sz w:val="24"/>
          <w:szCs w:val="24"/>
        </w:rPr>
      </w:pPr>
      <w:r w:rsidRPr="00860A21">
        <w:rPr>
          <w:sz w:val="24"/>
          <w:szCs w:val="24"/>
        </w:rPr>
        <w:tab/>
        <w:t>10.2</w:t>
      </w:r>
      <w:proofErr w:type="gramStart"/>
      <w:r w:rsidRPr="00860A21">
        <w:rPr>
          <w:sz w:val="24"/>
          <w:szCs w:val="24"/>
        </w:rPr>
        <w:t>.i.</w:t>
      </w:r>
      <w:r w:rsidR="009B718D" w:rsidRPr="00860A21">
        <w:rPr>
          <w:sz w:val="24"/>
          <w:szCs w:val="24"/>
        </w:rPr>
        <w:t>6</w:t>
      </w:r>
      <w:proofErr w:type="gramEnd"/>
      <w:r w:rsidRPr="00860A21">
        <w:rPr>
          <w:sz w:val="24"/>
          <w:szCs w:val="24"/>
        </w:rPr>
        <w:t>.</w:t>
      </w:r>
      <w:r w:rsidRPr="00860A21">
        <w:rPr>
          <w:sz w:val="24"/>
          <w:szCs w:val="24"/>
        </w:rPr>
        <w:tab/>
      </w:r>
      <w:r w:rsidR="00747895" w:rsidRPr="00860A21">
        <w:rPr>
          <w:sz w:val="24"/>
          <w:szCs w:val="24"/>
        </w:rPr>
        <w:t>Drains and drain valves constructed of low melting point materials</w:t>
      </w:r>
      <w:r w:rsidR="00482FE2" w:rsidRPr="00860A21">
        <w:rPr>
          <w:sz w:val="24"/>
          <w:szCs w:val="24"/>
        </w:rPr>
        <w:t>,</w:t>
      </w:r>
      <w:r w:rsidR="00747895" w:rsidRPr="00860A21">
        <w:rPr>
          <w:sz w:val="24"/>
          <w:szCs w:val="24"/>
        </w:rPr>
        <w:t xml:space="preserve"> such as brass or PVC</w:t>
      </w:r>
      <w:r w:rsidR="00553E71" w:rsidRPr="00860A21">
        <w:rPr>
          <w:sz w:val="24"/>
          <w:szCs w:val="24"/>
        </w:rPr>
        <w:t>,</w:t>
      </w:r>
      <w:r w:rsidR="00747895" w:rsidRPr="00860A21">
        <w:rPr>
          <w:sz w:val="24"/>
          <w:szCs w:val="24"/>
        </w:rPr>
        <w:t xml:space="preserve"> shall not be utilized in secondary containment systems. </w:t>
      </w:r>
    </w:p>
    <w:p w:rsidR="00747895" w:rsidRPr="00860A21" w:rsidRDefault="00D059DC" w:rsidP="00590376">
      <w:pPr>
        <w:tabs>
          <w:tab w:val="left" w:pos="720"/>
          <w:tab w:val="left" w:pos="1260"/>
        </w:tabs>
        <w:spacing w:before="100" w:beforeAutospacing="1" w:after="100" w:afterAutospacing="1"/>
        <w:jc w:val="both"/>
        <w:rPr>
          <w:rFonts w:eastAsia="Times New Roman"/>
          <w:sz w:val="24"/>
          <w:szCs w:val="24"/>
        </w:rPr>
      </w:pPr>
      <w:r w:rsidRPr="00860A21">
        <w:rPr>
          <w:sz w:val="24"/>
          <w:szCs w:val="24"/>
        </w:rPr>
        <w:tab/>
        <w:t>10.2</w:t>
      </w:r>
      <w:proofErr w:type="gramStart"/>
      <w:r w:rsidRPr="00860A21">
        <w:rPr>
          <w:sz w:val="24"/>
          <w:szCs w:val="24"/>
        </w:rPr>
        <w:t>.j</w:t>
      </w:r>
      <w:proofErr w:type="gramEnd"/>
      <w:r w:rsidRPr="00860A21">
        <w:rPr>
          <w:sz w:val="24"/>
          <w:szCs w:val="24"/>
        </w:rPr>
        <w:t>.</w:t>
      </w:r>
      <w:r w:rsidRPr="00860A21">
        <w:rPr>
          <w:sz w:val="24"/>
          <w:szCs w:val="24"/>
        </w:rPr>
        <w:tab/>
      </w:r>
      <w:r w:rsidR="00747895" w:rsidRPr="00860A21">
        <w:rPr>
          <w:sz w:val="24"/>
          <w:szCs w:val="24"/>
        </w:rPr>
        <w:t xml:space="preserve">An external liner is a liner </w:t>
      </w:r>
      <w:r w:rsidR="00553E71" w:rsidRPr="00860A21">
        <w:rPr>
          <w:sz w:val="24"/>
          <w:szCs w:val="24"/>
        </w:rPr>
        <w:t>that</w:t>
      </w:r>
      <w:r w:rsidR="00747895" w:rsidRPr="00860A21">
        <w:rPr>
          <w:sz w:val="24"/>
          <w:szCs w:val="24"/>
        </w:rPr>
        <w:t xml:space="preserve"> is installed inside an existing secondary containment structure, such as a dike, to provide additional assurance of impermeability. External li</w:t>
      </w:r>
      <w:r w:rsidRPr="00860A21">
        <w:rPr>
          <w:sz w:val="24"/>
          <w:szCs w:val="24"/>
        </w:rPr>
        <w:t xml:space="preserve">ners </w:t>
      </w:r>
      <w:r w:rsidR="00747895" w:rsidRPr="00860A21">
        <w:rPr>
          <w:sz w:val="24"/>
          <w:szCs w:val="24"/>
        </w:rPr>
        <w:t xml:space="preserve">must be compatible with the substance(s) stored in the </w:t>
      </w:r>
      <w:r w:rsidR="008F2A21">
        <w:rPr>
          <w:sz w:val="24"/>
          <w:szCs w:val="24"/>
        </w:rPr>
        <w:t xml:space="preserve">regulated </w:t>
      </w:r>
      <w:r w:rsidR="00747895" w:rsidRPr="00860A21">
        <w:rPr>
          <w:sz w:val="24"/>
          <w:szCs w:val="24"/>
        </w:rPr>
        <w:t>AST system.</w:t>
      </w:r>
      <w:r w:rsidRPr="00860A21">
        <w:rPr>
          <w:rFonts w:eastAsia="Times New Roman"/>
          <w:sz w:val="24"/>
          <w:szCs w:val="24"/>
        </w:rPr>
        <w:tab/>
      </w:r>
      <w:r w:rsidR="00747895" w:rsidRPr="00860A21">
        <w:rPr>
          <w:rFonts w:eastAsia="Times New Roman"/>
          <w:sz w:val="24"/>
          <w:szCs w:val="24"/>
        </w:rPr>
        <w:t xml:space="preserve"> </w:t>
      </w:r>
    </w:p>
    <w:p w:rsidR="00747895" w:rsidRPr="00860A21" w:rsidRDefault="00DC61FF" w:rsidP="00590376">
      <w:pPr>
        <w:tabs>
          <w:tab w:val="left" w:pos="720"/>
          <w:tab w:val="left" w:pos="1080"/>
          <w:tab w:val="left" w:pos="1620"/>
          <w:tab w:val="left" w:pos="1800"/>
        </w:tabs>
        <w:spacing w:before="100" w:beforeAutospacing="1" w:after="100" w:afterAutospacing="1"/>
        <w:jc w:val="both"/>
        <w:rPr>
          <w:rFonts w:eastAsia="Times New Roman"/>
          <w:sz w:val="24"/>
          <w:szCs w:val="24"/>
        </w:rPr>
      </w:pPr>
      <w:r w:rsidRPr="00860A21">
        <w:rPr>
          <w:rFonts w:eastAsia="Times New Roman"/>
          <w:sz w:val="24"/>
          <w:szCs w:val="24"/>
        </w:rPr>
        <w:tab/>
      </w:r>
      <w:r w:rsidR="00D059DC" w:rsidRPr="00860A21">
        <w:rPr>
          <w:rFonts w:eastAsia="Times New Roman"/>
          <w:sz w:val="24"/>
          <w:szCs w:val="24"/>
        </w:rPr>
        <w:t>10.2.</w:t>
      </w:r>
      <w:r w:rsidR="00E41A89" w:rsidRPr="00860A21">
        <w:rPr>
          <w:rFonts w:eastAsia="Times New Roman"/>
          <w:sz w:val="24"/>
          <w:szCs w:val="24"/>
        </w:rPr>
        <w:t>k</w:t>
      </w:r>
      <w:r w:rsidR="00D059DC" w:rsidRPr="00860A21">
        <w:rPr>
          <w:rFonts w:eastAsia="Times New Roman"/>
          <w:sz w:val="24"/>
          <w:szCs w:val="24"/>
        </w:rPr>
        <w:t>.</w:t>
      </w:r>
      <w:r w:rsidR="00D059DC" w:rsidRPr="00860A21">
        <w:rPr>
          <w:rFonts w:eastAsia="Times New Roman"/>
          <w:sz w:val="24"/>
          <w:szCs w:val="24"/>
        </w:rPr>
        <w:tab/>
      </w:r>
      <w:r w:rsidR="00747895" w:rsidRPr="00860A21">
        <w:rPr>
          <w:rFonts w:eastAsia="Times New Roman"/>
          <w:sz w:val="24"/>
          <w:szCs w:val="24"/>
        </w:rPr>
        <w:t xml:space="preserve">Stormwater shall be removed from secondary containment areas as soon as possible or when the water is in contact with the tank or piping and prior to the capacity of containment being reduced by </w:t>
      </w:r>
      <w:r w:rsidR="00553E71" w:rsidRPr="00860A21">
        <w:rPr>
          <w:rFonts w:eastAsia="Times New Roman"/>
          <w:sz w:val="24"/>
          <w:szCs w:val="24"/>
        </w:rPr>
        <w:t>ten percent (</w:t>
      </w:r>
      <w:r w:rsidR="00747895" w:rsidRPr="00860A21">
        <w:rPr>
          <w:rFonts w:eastAsia="Times New Roman"/>
          <w:sz w:val="24"/>
          <w:szCs w:val="24"/>
        </w:rPr>
        <w:t>10%</w:t>
      </w:r>
      <w:r w:rsidR="00553E71" w:rsidRPr="00860A21">
        <w:rPr>
          <w:rFonts w:eastAsia="Times New Roman"/>
          <w:sz w:val="24"/>
          <w:szCs w:val="24"/>
        </w:rPr>
        <w:t>)</w:t>
      </w:r>
      <w:r w:rsidR="00747895" w:rsidRPr="00860A21">
        <w:rPr>
          <w:rFonts w:eastAsia="Times New Roman"/>
          <w:sz w:val="24"/>
          <w:szCs w:val="24"/>
        </w:rPr>
        <w:t xml:space="preserve"> or more.  Manually operated pumps</w:t>
      </w:r>
      <w:r w:rsidR="00553E71" w:rsidRPr="00860A21">
        <w:rPr>
          <w:rFonts w:eastAsia="Times New Roman"/>
          <w:sz w:val="24"/>
          <w:szCs w:val="24"/>
        </w:rPr>
        <w:t xml:space="preserve"> or</w:t>
      </w:r>
      <w:r w:rsidR="00747895" w:rsidRPr="00860A21">
        <w:rPr>
          <w:rFonts w:eastAsia="Times New Roman"/>
          <w:sz w:val="24"/>
          <w:szCs w:val="24"/>
        </w:rPr>
        <w:t xml:space="preserve"> siphons and manually operated gravity drains may be used to empty the containment. </w:t>
      </w:r>
      <w:r w:rsidR="00F1038D" w:rsidRPr="00A47008">
        <w:rPr>
          <w:rFonts w:eastAsia="Times New Roman"/>
          <w:strike/>
          <w:sz w:val="24"/>
          <w:szCs w:val="24"/>
        </w:rPr>
        <w:t>A written log of discharge events shall be kept for one (1) year.</w:t>
      </w:r>
      <w:r w:rsidR="00F1038D" w:rsidRPr="00860A21">
        <w:rPr>
          <w:rFonts w:eastAsia="Times New Roman"/>
          <w:sz w:val="24"/>
          <w:szCs w:val="24"/>
        </w:rPr>
        <w:t xml:space="preserve"> </w:t>
      </w:r>
      <w:r w:rsidR="00747895" w:rsidRPr="00860A21">
        <w:rPr>
          <w:rFonts w:eastAsia="Times New Roman"/>
          <w:sz w:val="24"/>
          <w:szCs w:val="24"/>
        </w:rPr>
        <w:t>If drain valves are used</w:t>
      </w:r>
      <w:r w:rsidR="00553E71" w:rsidRPr="00860A21">
        <w:rPr>
          <w:rFonts w:eastAsia="Times New Roman"/>
          <w:sz w:val="24"/>
          <w:szCs w:val="24"/>
        </w:rPr>
        <w:t>,</w:t>
      </w:r>
      <w:r w:rsidR="00747895" w:rsidRPr="00860A21">
        <w:rPr>
          <w:rFonts w:eastAsia="Times New Roman"/>
          <w:sz w:val="24"/>
          <w:szCs w:val="24"/>
        </w:rPr>
        <w:t xml:space="preserve"> they shall be secured in the closed position </w:t>
      </w:r>
      <w:r w:rsidR="00747895" w:rsidRPr="00860A21">
        <w:rPr>
          <w:sz w:val="24"/>
          <w:szCs w:val="24"/>
        </w:rPr>
        <w:t>at all times except during controlled drainage events.</w:t>
      </w:r>
      <w:r w:rsidR="00747895" w:rsidRPr="00860A21">
        <w:rPr>
          <w:rFonts w:eastAsia="Times New Roman"/>
          <w:sz w:val="24"/>
          <w:szCs w:val="24"/>
        </w:rPr>
        <w:t xml:space="preserve">  </w:t>
      </w:r>
      <w:r w:rsidR="00FA6E93" w:rsidRPr="00860A21">
        <w:rPr>
          <w:rFonts w:eastAsia="Times New Roman"/>
          <w:sz w:val="24"/>
          <w:szCs w:val="24"/>
        </w:rPr>
        <w:t>A</w:t>
      </w:r>
      <w:r w:rsidR="00553E71" w:rsidRPr="00860A21">
        <w:rPr>
          <w:sz w:val="24"/>
          <w:szCs w:val="24"/>
        </w:rPr>
        <w:t xml:space="preserve">ccumulated </w:t>
      </w:r>
      <w:proofErr w:type="spellStart"/>
      <w:r w:rsidR="00553E71" w:rsidRPr="00860A21">
        <w:rPr>
          <w:sz w:val="24"/>
          <w:szCs w:val="24"/>
        </w:rPr>
        <w:t>storm</w:t>
      </w:r>
      <w:r w:rsidR="00FA6E93" w:rsidRPr="00860A21">
        <w:rPr>
          <w:sz w:val="24"/>
          <w:szCs w:val="24"/>
        </w:rPr>
        <w:t>water</w:t>
      </w:r>
      <w:proofErr w:type="spellEnd"/>
      <w:r w:rsidR="00FA6E93" w:rsidRPr="00860A21">
        <w:rPr>
          <w:sz w:val="24"/>
          <w:szCs w:val="24"/>
        </w:rPr>
        <w:t xml:space="preserve"> must be inspected prior to discharge to ensure no substance other than </w:t>
      </w:r>
      <w:proofErr w:type="spellStart"/>
      <w:r w:rsidR="00553E71" w:rsidRPr="00860A21">
        <w:rPr>
          <w:sz w:val="24"/>
          <w:szCs w:val="24"/>
        </w:rPr>
        <w:t>storm</w:t>
      </w:r>
      <w:r w:rsidR="00FA6E93" w:rsidRPr="00860A21">
        <w:rPr>
          <w:sz w:val="24"/>
          <w:szCs w:val="24"/>
        </w:rPr>
        <w:t>water</w:t>
      </w:r>
      <w:proofErr w:type="spellEnd"/>
      <w:r w:rsidR="00FA6E93" w:rsidRPr="00860A21">
        <w:rPr>
          <w:sz w:val="24"/>
          <w:szCs w:val="24"/>
        </w:rPr>
        <w:t xml:space="preserve"> is present.  </w:t>
      </w:r>
      <w:r w:rsidR="00747895" w:rsidRPr="00860A21">
        <w:rPr>
          <w:rFonts w:eastAsia="Times New Roman"/>
          <w:sz w:val="24"/>
          <w:szCs w:val="24"/>
        </w:rPr>
        <w:t xml:space="preserve">Discharge or disposal of substances from the containment structure must comply with applicable State and </w:t>
      </w:r>
      <w:r w:rsidR="00553E71" w:rsidRPr="00860A21">
        <w:rPr>
          <w:rFonts w:eastAsia="Times New Roman"/>
          <w:sz w:val="24"/>
          <w:szCs w:val="24"/>
        </w:rPr>
        <w:t>f</w:t>
      </w:r>
      <w:r w:rsidR="00747895" w:rsidRPr="00860A21">
        <w:rPr>
          <w:rFonts w:eastAsia="Times New Roman"/>
          <w:sz w:val="24"/>
          <w:szCs w:val="24"/>
        </w:rPr>
        <w:t>ederal requirements.</w:t>
      </w:r>
    </w:p>
    <w:p w:rsidR="00DF58E3" w:rsidRPr="00860A21" w:rsidRDefault="00547D5C" w:rsidP="00590376">
      <w:pPr>
        <w:tabs>
          <w:tab w:val="left" w:pos="720"/>
          <w:tab w:val="left" w:pos="1080"/>
          <w:tab w:val="left" w:pos="1260"/>
          <w:tab w:val="left" w:pos="1620"/>
        </w:tabs>
        <w:spacing w:before="100" w:beforeAutospacing="1" w:after="100" w:afterAutospacing="1"/>
        <w:jc w:val="both"/>
        <w:rPr>
          <w:sz w:val="24"/>
          <w:szCs w:val="24"/>
        </w:rPr>
      </w:pPr>
      <w:r w:rsidRPr="00860A21">
        <w:rPr>
          <w:rFonts w:eastAsia="Times New Roman"/>
          <w:sz w:val="24"/>
          <w:szCs w:val="24"/>
        </w:rPr>
        <w:tab/>
      </w:r>
      <w:r w:rsidR="00DF58E3" w:rsidRPr="00860A21">
        <w:rPr>
          <w:rFonts w:eastAsia="Times New Roman"/>
          <w:sz w:val="24"/>
          <w:szCs w:val="24"/>
        </w:rPr>
        <w:t>10.2</w:t>
      </w:r>
      <w:proofErr w:type="gramStart"/>
      <w:r w:rsidR="00DF58E3" w:rsidRPr="00860A21">
        <w:rPr>
          <w:rFonts w:eastAsia="Times New Roman"/>
          <w:sz w:val="24"/>
          <w:szCs w:val="24"/>
        </w:rPr>
        <w:t>.</w:t>
      </w:r>
      <w:r w:rsidR="00E41A89" w:rsidRPr="00860A21">
        <w:rPr>
          <w:rFonts w:eastAsia="Times New Roman"/>
          <w:sz w:val="24"/>
          <w:szCs w:val="24"/>
        </w:rPr>
        <w:t>l</w:t>
      </w:r>
      <w:proofErr w:type="gramEnd"/>
      <w:r w:rsidR="00DF58E3" w:rsidRPr="00860A21">
        <w:rPr>
          <w:rFonts w:eastAsia="Times New Roman"/>
          <w:sz w:val="24"/>
          <w:szCs w:val="24"/>
        </w:rPr>
        <w:t>.</w:t>
      </w:r>
      <w:r w:rsidR="00DF58E3" w:rsidRPr="00860A21">
        <w:rPr>
          <w:rFonts w:eastAsia="Times New Roman"/>
          <w:sz w:val="24"/>
          <w:szCs w:val="24"/>
        </w:rPr>
        <w:tab/>
        <w:t xml:space="preserve">For </w:t>
      </w:r>
      <w:r w:rsidR="008D4EBD" w:rsidRPr="00860A21">
        <w:rPr>
          <w:rFonts w:eastAsia="Times New Roman"/>
          <w:sz w:val="24"/>
          <w:szCs w:val="24"/>
        </w:rPr>
        <w:t xml:space="preserve">existing </w:t>
      </w:r>
      <w:r w:rsidR="008F2A21">
        <w:rPr>
          <w:rFonts w:eastAsia="Times New Roman"/>
          <w:sz w:val="24"/>
          <w:szCs w:val="24"/>
        </w:rPr>
        <w:t xml:space="preserve">regulated </w:t>
      </w:r>
      <w:r w:rsidR="00DF58E3" w:rsidRPr="00860A21">
        <w:rPr>
          <w:rFonts w:eastAsia="Times New Roman"/>
          <w:sz w:val="24"/>
          <w:szCs w:val="24"/>
        </w:rPr>
        <w:t xml:space="preserve">AST systems certified </w:t>
      </w:r>
      <w:r w:rsidR="00DF58E3" w:rsidRPr="00860A21">
        <w:rPr>
          <w:sz w:val="24"/>
          <w:szCs w:val="24"/>
        </w:rPr>
        <w:t xml:space="preserve">as Fit for Service but having secondary containment deficiencies, the secondary containment system shall be upgraded, repaired or otherwise brought into compliance to meet </w:t>
      </w:r>
      <w:r w:rsidR="00553E71" w:rsidRPr="00860A21">
        <w:rPr>
          <w:sz w:val="24"/>
          <w:szCs w:val="24"/>
        </w:rPr>
        <w:t xml:space="preserve">the </w:t>
      </w:r>
      <w:r w:rsidR="00DF58E3" w:rsidRPr="00860A21">
        <w:rPr>
          <w:sz w:val="24"/>
          <w:szCs w:val="24"/>
        </w:rPr>
        <w:t>minimum requirements of this Rule and industry standards on the schedule provided by the certifying person</w:t>
      </w:r>
      <w:r w:rsidR="00553E71" w:rsidRPr="00860A21">
        <w:rPr>
          <w:sz w:val="24"/>
          <w:szCs w:val="24"/>
        </w:rPr>
        <w:t>,</w:t>
      </w:r>
      <w:r w:rsidR="00DF58E3" w:rsidRPr="00860A21">
        <w:rPr>
          <w:sz w:val="24"/>
          <w:szCs w:val="24"/>
        </w:rPr>
        <w:t xml:space="preserve"> but in no case later than the following:</w:t>
      </w:r>
    </w:p>
    <w:p w:rsidR="00DF58E3" w:rsidRPr="00860A21" w:rsidRDefault="00DF58E3" w:rsidP="00590376">
      <w:pPr>
        <w:tabs>
          <w:tab w:val="left" w:pos="1080"/>
          <w:tab w:val="left" w:pos="1260"/>
          <w:tab w:val="left" w:pos="2340"/>
        </w:tabs>
        <w:spacing w:before="100" w:beforeAutospacing="1" w:after="100" w:afterAutospacing="1"/>
        <w:jc w:val="both"/>
        <w:rPr>
          <w:rFonts w:eastAsia="Times New Roman"/>
          <w:sz w:val="24"/>
          <w:szCs w:val="24"/>
        </w:rPr>
      </w:pPr>
      <w:r w:rsidRPr="00860A21">
        <w:rPr>
          <w:rFonts w:eastAsia="Times New Roman"/>
          <w:sz w:val="24"/>
          <w:szCs w:val="24"/>
        </w:rPr>
        <w:tab/>
        <w:t>10.2</w:t>
      </w:r>
      <w:proofErr w:type="gramStart"/>
      <w:r w:rsidRPr="00860A21">
        <w:rPr>
          <w:rFonts w:eastAsia="Times New Roman"/>
          <w:sz w:val="24"/>
          <w:szCs w:val="24"/>
        </w:rPr>
        <w:t>.</w:t>
      </w:r>
      <w:r w:rsidR="00E41A89" w:rsidRPr="00860A21">
        <w:rPr>
          <w:rFonts w:eastAsia="Times New Roman"/>
          <w:sz w:val="24"/>
          <w:szCs w:val="24"/>
        </w:rPr>
        <w:t>l</w:t>
      </w:r>
      <w:r w:rsidRPr="00860A21">
        <w:rPr>
          <w:rFonts w:eastAsia="Times New Roman"/>
          <w:sz w:val="24"/>
          <w:szCs w:val="24"/>
        </w:rPr>
        <w:t>.1</w:t>
      </w:r>
      <w:proofErr w:type="gramEnd"/>
      <w:r w:rsidRPr="00860A21">
        <w:rPr>
          <w:rFonts w:eastAsia="Times New Roman"/>
          <w:sz w:val="24"/>
          <w:szCs w:val="24"/>
        </w:rPr>
        <w:t>.</w:t>
      </w:r>
      <w:r w:rsidR="00553E71" w:rsidRPr="00860A21">
        <w:rPr>
          <w:rFonts w:eastAsia="Times New Roman"/>
          <w:sz w:val="24"/>
          <w:szCs w:val="24"/>
        </w:rPr>
        <w:t xml:space="preserve">  </w:t>
      </w:r>
      <w:r w:rsidRPr="00860A21">
        <w:rPr>
          <w:rFonts w:eastAsia="Times New Roman"/>
          <w:sz w:val="24"/>
          <w:szCs w:val="24"/>
        </w:rPr>
        <w:t xml:space="preserve">For Level 1 ASTs, the AST system component not meeting secondary containment requirements must be upgraded </w:t>
      </w:r>
      <w:r w:rsidR="00D432A2" w:rsidRPr="00860A21">
        <w:rPr>
          <w:rFonts w:eastAsia="Times New Roman"/>
          <w:sz w:val="24"/>
          <w:szCs w:val="24"/>
        </w:rPr>
        <w:t xml:space="preserve">to meet secondary containment requirements for existing ASTs </w:t>
      </w:r>
      <w:r w:rsidRPr="00860A21">
        <w:rPr>
          <w:rFonts w:eastAsia="Times New Roman"/>
          <w:sz w:val="24"/>
          <w:szCs w:val="24"/>
        </w:rPr>
        <w:t>within three (3) months of the effective date of this Rule</w:t>
      </w:r>
      <w:r w:rsidR="004A3DF4" w:rsidRPr="00860A21">
        <w:rPr>
          <w:sz w:val="24"/>
          <w:szCs w:val="24"/>
        </w:rPr>
        <w:t>.</w:t>
      </w:r>
      <w:r w:rsidRPr="00860A21">
        <w:rPr>
          <w:rFonts w:eastAsia="Times New Roman"/>
          <w:sz w:val="24"/>
          <w:szCs w:val="24"/>
        </w:rPr>
        <w:t xml:space="preserve">   </w:t>
      </w:r>
    </w:p>
    <w:p w:rsidR="00DF58E3" w:rsidRPr="00860A21" w:rsidRDefault="00DF58E3" w:rsidP="00590376">
      <w:pPr>
        <w:tabs>
          <w:tab w:val="left" w:pos="360"/>
          <w:tab w:val="left" w:pos="1080"/>
          <w:tab w:val="left" w:pos="1260"/>
          <w:tab w:val="left" w:pos="23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10.2</w:t>
      </w:r>
      <w:proofErr w:type="gramStart"/>
      <w:r w:rsidRPr="00860A21">
        <w:rPr>
          <w:rFonts w:eastAsia="Times New Roman"/>
          <w:sz w:val="24"/>
          <w:szCs w:val="24"/>
        </w:rPr>
        <w:t>.</w:t>
      </w:r>
      <w:r w:rsidR="00E41A89" w:rsidRPr="00860A21">
        <w:rPr>
          <w:rFonts w:eastAsia="Times New Roman"/>
          <w:sz w:val="24"/>
          <w:szCs w:val="24"/>
        </w:rPr>
        <w:t>l</w:t>
      </w:r>
      <w:r w:rsidRPr="00860A21">
        <w:rPr>
          <w:rFonts w:eastAsia="Times New Roman"/>
          <w:sz w:val="24"/>
          <w:szCs w:val="24"/>
        </w:rPr>
        <w:t>.2</w:t>
      </w:r>
      <w:proofErr w:type="gramEnd"/>
      <w:r w:rsidR="00547D5C" w:rsidRPr="00860A21">
        <w:rPr>
          <w:rFonts w:eastAsia="Times New Roman"/>
          <w:sz w:val="24"/>
          <w:szCs w:val="24"/>
        </w:rPr>
        <w:t>.</w:t>
      </w:r>
      <w:r w:rsidR="00553E71" w:rsidRPr="00860A21">
        <w:rPr>
          <w:rFonts w:eastAsia="Times New Roman"/>
          <w:sz w:val="24"/>
          <w:szCs w:val="24"/>
        </w:rPr>
        <w:t xml:space="preserve">  </w:t>
      </w:r>
      <w:r w:rsidRPr="00860A21">
        <w:rPr>
          <w:rFonts w:eastAsia="Times New Roman"/>
          <w:sz w:val="24"/>
          <w:szCs w:val="24"/>
        </w:rPr>
        <w:t xml:space="preserve">For Level 2 ASTs, the AST system component not meeting secondary containment requirements must be upgraded </w:t>
      </w:r>
      <w:r w:rsidR="00D432A2" w:rsidRPr="00860A21">
        <w:rPr>
          <w:rFonts w:eastAsia="Times New Roman"/>
          <w:sz w:val="24"/>
          <w:szCs w:val="24"/>
        </w:rPr>
        <w:t xml:space="preserve">to meet secondary containment requirements for existing ASTs </w:t>
      </w:r>
      <w:r w:rsidRPr="00860A21">
        <w:rPr>
          <w:rFonts w:eastAsia="Times New Roman"/>
          <w:sz w:val="24"/>
          <w:szCs w:val="24"/>
        </w:rPr>
        <w:t xml:space="preserve">within </w:t>
      </w:r>
      <w:r w:rsidR="00950EFF" w:rsidRPr="00860A21">
        <w:rPr>
          <w:rFonts w:eastAsia="Times New Roman"/>
          <w:sz w:val="24"/>
          <w:szCs w:val="24"/>
        </w:rPr>
        <w:t>six</w:t>
      </w:r>
      <w:r w:rsidRPr="00860A21">
        <w:rPr>
          <w:rFonts w:eastAsia="Times New Roman"/>
          <w:sz w:val="24"/>
          <w:szCs w:val="24"/>
        </w:rPr>
        <w:t xml:space="preserve"> (</w:t>
      </w:r>
      <w:r w:rsidR="00950EFF" w:rsidRPr="00860A21">
        <w:rPr>
          <w:rFonts w:eastAsia="Times New Roman"/>
          <w:sz w:val="24"/>
          <w:szCs w:val="24"/>
        </w:rPr>
        <w:t>6</w:t>
      </w:r>
      <w:r w:rsidRPr="00860A21">
        <w:rPr>
          <w:rFonts w:eastAsia="Times New Roman"/>
          <w:sz w:val="24"/>
          <w:szCs w:val="24"/>
        </w:rPr>
        <w:t xml:space="preserve">) </w:t>
      </w:r>
      <w:r w:rsidR="007B149A" w:rsidRPr="00860A21">
        <w:rPr>
          <w:rFonts w:eastAsia="Times New Roman"/>
          <w:sz w:val="24"/>
          <w:szCs w:val="24"/>
        </w:rPr>
        <w:t>months</w:t>
      </w:r>
      <w:r w:rsidRPr="00860A21">
        <w:rPr>
          <w:rFonts w:eastAsia="Times New Roman"/>
          <w:sz w:val="24"/>
          <w:szCs w:val="24"/>
        </w:rPr>
        <w:t xml:space="preserve"> of the effective date of this Rule</w:t>
      </w:r>
      <w:r w:rsidR="004A3DF4" w:rsidRPr="00860A21">
        <w:rPr>
          <w:sz w:val="24"/>
          <w:szCs w:val="24"/>
        </w:rPr>
        <w:t xml:space="preserve">. </w:t>
      </w:r>
      <w:r w:rsidRPr="00860A21">
        <w:rPr>
          <w:rFonts w:eastAsia="Times New Roman"/>
          <w:sz w:val="24"/>
          <w:szCs w:val="24"/>
        </w:rPr>
        <w:t xml:space="preserve">  </w:t>
      </w:r>
    </w:p>
    <w:p w:rsidR="00452846" w:rsidRPr="00860A21" w:rsidRDefault="00452846" w:rsidP="00590376">
      <w:pPr>
        <w:tabs>
          <w:tab w:val="left" w:pos="360"/>
          <w:tab w:val="left" w:pos="1080"/>
          <w:tab w:val="left" w:pos="1260"/>
          <w:tab w:val="left" w:pos="234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rFonts w:eastAsia="Times New Roman"/>
          <w:sz w:val="24"/>
          <w:szCs w:val="24"/>
        </w:rPr>
        <w:tab/>
        <w:t>10.2</w:t>
      </w:r>
      <w:proofErr w:type="gramStart"/>
      <w:r w:rsidRPr="00860A21">
        <w:rPr>
          <w:rFonts w:eastAsia="Times New Roman"/>
          <w:sz w:val="24"/>
          <w:szCs w:val="24"/>
        </w:rPr>
        <w:t>.</w:t>
      </w:r>
      <w:r w:rsidR="00E41A89" w:rsidRPr="00860A21">
        <w:rPr>
          <w:rFonts w:eastAsia="Times New Roman"/>
          <w:sz w:val="24"/>
          <w:szCs w:val="24"/>
        </w:rPr>
        <w:t>l</w:t>
      </w:r>
      <w:r w:rsidRPr="00860A21">
        <w:rPr>
          <w:rFonts w:eastAsia="Times New Roman"/>
          <w:sz w:val="24"/>
          <w:szCs w:val="24"/>
        </w:rPr>
        <w:t>.3</w:t>
      </w:r>
      <w:proofErr w:type="gramEnd"/>
      <w:r w:rsidRPr="00860A21">
        <w:rPr>
          <w:rFonts w:eastAsia="Times New Roman"/>
          <w:sz w:val="24"/>
          <w:szCs w:val="24"/>
        </w:rPr>
        <w:t>.</w:t>
      </w:r>
      <w:r w:rsidR="00553E71" w:rsidRPr="00860A21">
        <w:rPr>
          <w:rFonts w:eastAsia="Times New Roman"/>
          <w:sz w:val="24"/>
          <w:szCs w:val="24"/>
        </w:rPr>
        <w:t xml:space="preserve">  </w:t>
      </w:r>
      <w:r w:rsidRPr="00860A21">
        <w:rPr>
          <w:rFonts w:eastAsia="Times New Roman"/>
          <w:sz w:val="24"/>
          <w:szCs w:val="24"/>
        </w:rPr>
        <w:t>A</w:t>
      </w:r>
      <w:r w:rsidR="008F2A21">
        <w:rPr>
          <w:rFonts w:eastAsia="Times New Roman"/>
          <w:sz w:val="24"/>
          <w:szCs w:val="24"/>
        </w:rPr>
        <w:t xml:space="preserve"> regulated </w:t>
      </w:r>
      <w:r w:rsidRPr="00860A21">
        <w:rPr>
          <w:rFonts w:eastAsia="Times New Roman"/>
          <w:sz w:val="24"/>
          <w:szCs w:val="24"/>
        </w:rPr>
        <w:t xml:space="preserve">existing tank system </w:t>
      </w:r>
      <w:r w:rsidR="00553E71" w:rsidRPr="00860A21">
        <w:rPr>
          <w:rFonts w:eastAsia="Times New Roman"/>
          <w:sz w:val="24"/>
          <w:szCs w:val="24"/>
        </w:rPr>
        <w:t>that</w:t>
      </w:r>
      <w:r w:rsidRPr="00860A21">
        <w:rPr>
          <w:rFonts w:eastAsia="Times New Roman"/>
          <w:sz w:val="24"/>
          <w:szCs w:val="24"/>
        </w:rPr>
        <w:t xml:space="preserve"> is taken out of service for internal inspection</w:t>
      </w:r>
      <w:r w:rsidR="00553E71" w:rsidRPr="00860A21">
        <w:rPr>
          <w:rFonts w:eastAsia="Times New Roman"/>
          <w:sz w:val="24"/>
          <w:szCs w:val="24"/>
        </w:rPr>
        <w:t xml:space="preserve"> or</w:t>
      </w:r>
      <w:r w:rsidRPr="00860A21">
        <w:rPr>
          <w:rFonts w:eastAsia="Times New Roman"/>
          <w:sz w:val="24"/>
          <w:szCs w:val="24"/>
        </w:rPr>
        <w:t xml:space="preserve"> major modification </w:t>
      </w:r>
      <w:r w:rsidR="00553E71" w:rsidRPr="00860A21">
        <w:rPr>
          <w:rFonts w:eastAsia="Times New Roman"/>
          <w:sz w:val="24"/>
          <w:szCs w:val="24"/>
        </w:rPr>
        <w:t>of</w:t>
      </w:r>
      <w:r w:rsidRPr="00860A21">
        <w:rPr>
          <w:rFonts w:eastAsia="Times New Roman"/>
          <w:sz w:val="24"/>
          <w:szCs w:val="24"/>
        </w:rPr>
        <w:t xml:space="preserve"> the tank or </w:t>
      </w:r>
      <w:r w:rsidR="00553E71" w:rsidRPr="00860A21">
        <w:rPr>
          <w:rFonts w:eastAsia="Times New Roman"/>
          <w:sz w:val="24"/>
          <w:szCs w:val="24"/>
        </w:rPr>
        <w:t>that</w:t>
      </w:r>
      <w:r w:rsidRPr="00860A21">
        <w:rPr>
          <w:rFonts w:eastAsia="Times New Roman"/>
          <w:sz w:val="24"/>
          <w:szCs w:val="24"/>
        </w:rPr>
        <w:t xml:space="preserve"> has been temporarily out of service and </w:t>
      </w:r>
      <w:r w:rsidR="00553E71" w:rsidRPr="00860A21">
        <w:rPr>
          <w:rFonts w:eastAsia="Times New Roman"/>
          <w:sz w:val="24"/>
          <w:szCs w:val="24"/>
        </w:rPr>
        <w:t xml:space="preserve">is </w:t>
      </w:r>
      <w:r w:rsidRPr="00860A21">
        <w:rPr>
          <w:rFonts w:eastAsia="Times New Roman"/>
          <w:sz w:val="24"/>
          <w:szCs w:val="24"/>
        </w:rPr>
        <w:t xml:space="preserve">being returned to service shall meet the secondary containment requirements prior to placing the AST system back into service.  </w:t>
      </w:r>
    </w:p>
    <w:p w:rsidR="007A564D" w:rsidRPr="00860A21" w:rsidRDefault="00547D5C" w:rsidP="00590376">
      <w:pPr>
        <w:pStyle w:val="ListParagraph"/>
        <w:tabs>
          <w:tab w:val="left" w:pos="360"/>
          <w:tab w:val="left" w:pos="900"/>
        </w:tabs>
        <w:spacing w:before="100" w:beforeAutospacing="1" w:after="100" w:afterAutospacing="1" w:line="240" w:lineRule="auto"/>
        <w:ind w:left="0"/>
        <w:jc w:val="both"/>
        <w:outlineLvl w:val="3"/>
        <w:rPr>
          <w:rFonts w:ascii="Times New Roman" w:eastAsia="Times New Roman" w:hAnsi="Times New Roman" w:cs="Times New Roman"/>
          <w:bCs/>
          <w:sz w:val="24"/>
          <w:szCs w:val="24"/>
        </w:rPr>
      </w:pPr>
      <w:r w:rsidRPr="00860A21">
        <w:rPr>
          <w:rFonts w:ascii="Times New Roman" w:eastAsia="Times New Roman" w:hAnsi="Times New Roman" w:cs="Times New Roman"/>
          <w:b/>
          <w:bCs/>
          <w:sz w:val="24"/>
          <w:szCs w:val="24"/>
        </w:rPr>
        <w:tab/>
      </w:r>
      <w:r w:rsidR="007A564D" w:rsidRPr="00860A21">
        <w:rPr>
          <w:rFonts w:ascii="Times New Roman" w:eastAsia="Times New Roman" w:hAnsi="Times New Roman" w:cs="Times New Roman"/>
          <w:bCs/>
          <w:sz w:val="24"/>
          <w:szCs w:val="24"/>
        </w:rPr>
        <w:t>10.3</w:t>
      </w:r>
      <w:r w:rsidR="007A564D" w:rsidRPr="00860A21">
        <w:rPr>
          <w:rFonts w:ascii="Times New Roman" w:eastAsia="Times New Roman" w:hAnsi="Times New Roman" w:cs="Times New Roman"/>
          <w:bCs/>
          <w:sz w:val="24"/>
          <w:szCs w:val="24"/>
        </w:rPr>
        <w:tab/>
        <w:t>Leak Detection Requirements</w:t>
      </w:r>
      <w:r w:rsidR="009639D8" w:rsidRPr="00860A21">
        <w:rPr>
          <w:rFonts w:ascii="Times New Roman" w:eastAsia="Times New Roman" w:hAnsi="Times New Roman" w:cs="Times New Roman"/>
          <w:bCs/>
          <w:sz w:val="24"/>
          <w:szCs w:val="24"/>
        </w:rPr>
        <w:t>.</w:t>
      </w:r>
      <w:r w:rsidR="007A564D" w:rsidRPr="00860A21">
        <w:rPr>
          <w:rFonts w:ascii="Times New Roman" w:eastAsia="Times New Roman" w:hAnsi="Times New Roman" w:cs="Times New Roman"/>
          <w:bCs/>
          <w:sz w:val="24"/>
          <w:szCs w:val="24"/>
        </w:rPr>
        <w:t xml:space="preserve"> – </w:t>
      </w:r>
      <w:r w:rsidR="007A564D" w:rsidRPr="00860A21">
        <w:rPr>
          <w:rFonts w:ascii="Times New Roman" w:eastAsia="Times New Roman" w:hAnsi="Times New Roman" w:cs="Times New Roman"/>
          <w:sz w:val="24"/>
          <w:szCs w:val="24"/>
        </w:rPr>
        <w:t xml:space="preserve">The </w:t>
      </w:r>
      <w:r w:rsidR="00DE578E" w:rsidRPr="00860A21">
        <w:rPr>
          <w:rFonts w:ascii="Times New Roman" w:eastAsia="Times New Roman" w:hAnsi="Times New Roman" w:cs="Times New Roman"/>
          <w:sz w:val="24"/>
          <w:szCs w:val="24"/>
        </w:rPr>
        <w:t>owner or operator</w:t>
      </w:r>
      <w:r w:rsidR="007A564D" w:rsidRPr="00860A21">
        <w:rPr>
          <w:rFonts w:ascii="Times New Roman" w:eastAsia="Times New Roman" w:hAnsi="Times New Roman" w:cs="Times New Roman"/>
          <w:sz w:val="24"/>
          <w:szCs w:val="24"/>
        </w:rPr>
        <w:t xml:space="preserve"> shall ensure that </w:t>
      </w:r>
      <w:r w:rsidR="00AF5066" w:rsidRPr="00860A21">
        <w:rPr>
          <w:rFonts w:ascii="Times New Roman" w:eastAsia="Times New Roman" w:hAnsi="Times New Roman" w:cs="Times New Roman"/>
          <w:sz w:val="24"/>
          <w:szCs w:val="24"/>
        </w:rPr>
        <w:t>regulated</w:t>
      </w:r>
      <w:r w:rsidR="007B149A" w:rsidRPr="00860A21">
        <w:rPr>
          <w:rFonts w:ascii="Times New Roman" w:eastAsia="Times New Roman" w:hAnsi="Times New Roman" w:cs="Times New Roman"/>
          <w:sz w:val="24"/>
          <w:szCs w:val="24"/>
        </w:rPr>
        <w:t xml:space="preserve"> </w:t>
      </w:r>
      <w:r w:rsidR="007A564D" w:rsidRPr="00860A21">
        <w:rPr>
          <w:rFonts w:ascii="Times New Roman" w:eastAsia="Times New Roman" w:hAnsi="Times New Roman" w:cs="Times New Roman"/>
          <w:sz w:val="24"/>
          <w:szCs w:val="24"/>
        </w:rPr>
        <w:t xml:space="preserve">aboveground storage tank systems are monitored for leak detection </w:t>
      </w:r>
      <w:r w:rsidR="001F2269" w:rsidRPr="00860A21">
        <w:rPr>
          <w:rFonts w:ascii="Times New Roman" w:eastAsia="Times New Roman" w:hAnsi="Times New Roman" w:cs="Times New Roman"/>
          <w:sz w:val="24"/>
          <w:szCs w:val="24"/>
        </w:rPr>
        <w:t xml:space="preserve">at least </w:t>
      </w:r>
      <w:r w:rsidR="00C71550" w:rsidRPr="00860A21">
        <w:rPr>
          <w:rFonts w:ascii="Times New Roman" w:eastAsia="Times New Roman" w:hAnsi="Times New Roman" w:cs="Times New Roman"/>
          <w:sz w:val="24"/>
          <w:szCs w:val="24"/>
        </w:rPr>
        <w:t>on</w:t>
      </w:r>
      <w:r w:rsidR="009166C6" w:rsidRPr="00860A21">
        <w:rPr>
          <w:rFonts w:ascii="Times New Roman" w:eastAsia="Times New Roman" w:hAnsi="Times New Roman" w:cs="Times New Roman"/>
          <w:sz w:val="24"/>
          <w:szCs w:val="24"/>
        </w:rPr>
        <w:t>ce</w:t>
      </w:r>
      <w:r w:rsidR="00C71550" w:rsidRPr="00860A21">
        <w:rPr>
          <w:rFonts w:ascii="Times New Roman" w:eastAsia="Times New Roman" w:hAnsi="Times New Roman" w:cs="Times New Roman"/>
          <w:sz w:val="24"/>
          <w:szCs w:val="24"/>
        </w:rPr>
        <w:t xml:space="preserve"> per calendar month, </w:t>
      </w:r>
      <w:r w:rsidR="007A564D" w:rsidRPr="00860A21">
        <w:rPr>
          <w:rFonts w:ascii="Times New Roman" w:eastAsia="Times New Roman" w:hAnsi="Times New Roman" w:cs="Times New Roman"/>
          <w:sz w:val="24"/>
          <w:szCs w:val="24"/>
        </w:rPr>
        <w:t xml:space="preserve">using a method or combination of methods that are capable of detecting a release from any portion of the AST.  </w:t>
      </w:r>
    </w:p>
    <w:p w:rsidR="007A564D" w:rsidRPr="00860A21" w:rsidRDefault="007A564D" w:rsidP="00590376">
      <w:pPr>
        <w:tabs>
          <w:tab w:val="left" w:pos="360"/>
          <w:tab w:val="left" w:pos="720"/>
          <w:tab w:val="left" w:pos="1260"/>
          <w:tab w:val="left" w:pos="1620"/>
        </w:tabs>
        <w:spacing w:before="100" w:beforeAutospacing="1" w:after="100" w:afterAutospacing="1"/>
        <w:jc w:val="both"/>
        <w:rPr>
          <w:sz w:val="24"/>
          <w:szCs w:val="24"/>
        </w:rPr>
      </w:pPr>
      <w:r w:rsidRPr="00860A21">
        <w:rPr>
          <w:rFonts w:eastAsia="Times New Roman"/>
          <w:sz w:val="24"/>
          <w:szCs w:val="24"/>
        </w:rPr>
        <w:tab/>
      </w:r>
      <w:r w:rsidR="00547D5C" w:rsidRPr="00860A21">
        <w:rPr>
          <w:rFonts w:eastAsia="Times New Roman"/>
          <w:sz w:val="24"/>
          <w:szCs w:val="24"/>
        </w:rPr>
        <w:tab/>
      </w:r>
      <w:r w:rsidRPr="00860A21">
        <w:rPr>
          <w:rFonts w:eastAsia="Times New Roman"/>
          <w:sz w:val="24"/>
          <w:szCs w:val="24"/>
        </w:rPr>
        <w:t>10.3</w:t>
      </w:r>
      <w:proofErr w:type="gramStart"/>
      <w:r w:rsidRPr="00860A21">
        <w:rPr>
          <w:rFonts w:eastAsia="Times New Roman"/>
          <w:sz w:val="24"/>
          <w:szCs w:val="24"/>
        </w:rPr>
        <w:t>.a</w:t>
      </w:r>
      <w:proofErr w:type="gramEnd"/>
      <w:r w:rsidR="006E47DC" w:rsidRPr="00860A21">
        <w:rPr>
          <w:rFonts w:eastAsia="Times New Roman"/>
          <w:sz w:val="24"/>
          <w:szCs w:val="24"/>
        </w:rPr>
        <w:t>.</w:t>
      </w:r>
      <w:r w:rsidRPr="00860A21">
        <w:rPr>
          <w:rFonts w:eastAsia="Times New Roman"/>
          <w:sz w:val="24"/>
          <w:szCs w:val="24"/>
        </w:rPr>
        <w:tab/>
        <w:t>The leak detection method</w:t>
      </w:r>
      <w:r w:rsidR="009639D8" w:rsidRPr="00860A21">
        <w:rPr>
          <w:rFonts w:eastAsia="Times New Roman"/>
          <w:sz w:val="24"/>
          <w:szCs w:val="24"/>
        </w:rPr>
        <w:t xml:space="preserve"> or </w:t>
      </w:r>
      <w:r w:rsidR="001F2269" w:rsidRPr="00860A21">
        <w:rPr>
          <w:rFonts w:eastAsia="Times New Roman"/>
          <w:sz w:val="24"/>
          <w:szCs w:val="24"/>
        </w:rPr>
        <w:t>equipment, other than visual,</w:t>
      </w:r>
      <w:r w:rsidRPr="00860A21">
        <w:rPr>
          <w:rFonts w:eastAsia="Times New Roman"/>
          <w:sz w:val="24"/>
          <w:szCs w:val="24"/>
        </w:rPr>
        <w:t xml:space="preserve"> shall be installed, calibrated, operated</w:t>
      </w:r>
      <w:r w:rsidR="009639D8" w:rsidRPr="00860A21">
        <w:rPr>
          <w:rFonts w:eastAsia="Times New Roman"/>
          <w:sz w:val="24"/>
          <w:szCs w:val="24"/>
        </w:rPr>
        <w:t>,</w:t>
      </w:r>
      <w:r w:rsidRPr="00860A21">
        <w:rPr>
          <w:rFonts w:eastAsia="Times New Roman"/>
          <w:sz w:val="24"/>
          <w:szCs w:val="24"/>
        </w:rPr>
        <w:t xml:space="preserve"> and maintained in accordance with </w:t>
      </w:r>
      <w:r w:rsidR="005D0492">
        <w:rPr>
          <w:rFonts w:eastAsia="Times New Roman"/>
          <w:sz w:val="24"/>
          <w:szCs w:val="24"/>
          <w:u w:val="single"/>
        </w:rPr>
        <w:t xml:space="preserve">applicable </w:t>
      </w:r>
      <w:r w:rsidR="005D0492" w:rsidRPr="005D0492">
        <w:rPr>
          <w:rFonts w:eastAsia="Times New Roman"/>
          <w:strike/>
          <w:sz w:val="24"/>
          <w:szCs w:val="24"/>
          <w:u w:val="single"/>
        </w:rPr>
        <w:t>th</w:t>
      </w:r>
      <w:r w:rsidR="001F2269" w:rsidRPr="005D0492">
        <w:rPr>
          <w:rFonts w:eastAsia="Times New Roman"/>
          <w:strike/>
          <w:sz w:val="24"/>
          <w:szCs w:val="24"/>
        </w:rPr>
        <w:t xml:space="preserve">e </w:t>
      </w:r>
      <w:r w:rsidRPr="00860A21">
        <w:rPr>
          <w:rFonts w:eastAsia="Times New Roman"/>
          <w:sz w:val="24"/>
          <w:szCs w:val="24"/>
        </w:rPr>
        <w:t xml:space="preserve">manufacturer’s </w:t>
      </w:r>
      <w:r w:rsidRPr="00860A21">
        <w:rPr>
          <w:rFonts w:eastAsia="Times New Roman"/>
          <w:sz w:val="24"/>
          <w:szCs w:val="24"/>
        </w:rPr>
        <w:lastRenderedPageBreak/>
        <w:t>specifications</w:t>
      </w:r>
      <w:r w:rsidR="009639D8" w:rsidRPr="00860A21">
        <w:rPr>
          <w:rFonts w:eastAsia="Times New Roman"/>
          <w:sz w:val="24"/>
          <w:szCs w:val="24"/>
        </w:rPr>
        <w:t>,</w:t>
      </w:r>
      <w:r w:rsidRPr="00860A21">
        <w:rPr>
          <w:rFonts w:eastAsia="Times New Roman"/>
          <w:sz w:val="24"/>
          <w:szCs w:val="24"/>
        </w:rPr>
        <w:t xml:space="preserve"> </w:t>
      </w:r>
      <w:r w:rsidRPr="00860A21">
        <w:rPr>
          <w:sz w:val="24"/>
          <w:szCs w:val="24"/>
        </w:rPr>
        <w:t xml:space="preserve">including routine maintenance checks for operability to ensure that the device is functioning as designed.   </w:t>
      </w:r>
    </w:p>
    <w:p w:rsidR="007A564D" w:rsidRPr="00860A21" w:rsidRDefault="007A564D"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.a.1</w:t>
      </w:r>
      <w:proofErr w:type="gramEnd"/>
      <w:r w:rsidRPr="00860A21">
        <w:rPr>
          <w:sz w:val="24"/>
          <w:szCs w:val="24"/>
        </w:rPr>
        <w:t>.</w:t>
      </w:r>
      <w:r w:rsidRPr="00860A21">
        <w:rPr>
          <w:sz w:val="24"/>
          <w:szCs w:val="24"/>
        </w:rPr>
        <w:tab/>
        <w:t>All manufacturer</w:t>
      </w:r>
      <w:r w:rsidR="00482FE2" w:rsidRPr="00860A21">
        <w:rPr>
          <w:sz w:val="24"/>
          <w:szCs w:val="24"/>
        </w:rPr>
        <w:t>’</w:t>
      </w:r>
      <w:r w:rsidRPr="00860A21">
        <w:rPr>
          <w:sz w:val="24"/>
          <w:szCs w:val="24"/>
        </w:rPr>
        <w:t>s instructions, performance claims</w:t>
      </w:r>
      <w:r w:rsidR="00482FE2" w:rsidRPr="00860A21">
        <w:rPr>
          <w:sz w:val="24"/>
          <w:szCs w:val="24"/>
        </w:rPr>
        <w:t>,</w:t>
      </w:r>
      <w:r w:rsidRPr="00860A21">
        <w:rPr>
          <w:sz w:val="24"/>
          <w:szCs w:val="24"/>
        </w:rPr>
        <w:t xml:space="preserve"> and their manner of determination described in writing by the equipment manufacturer or installer shall be </w:t>
      </w:r>
      <w:r w:rsidR="00626919" w:rsidRPr="00860A21">
        <w:rPr>
          <w:sz w:val="24"/>
          <w:szCs w:val="24"/>
        </w:rPr>
        <w:t xml:space="preserve">retained </w:t>
      </w:r>
      <w:r w:rsidR="009639D8" w:rsidRPr="00860A21">
        <w:rPr>
          <w:sz w:val="24"/>
          <w:szCs w:val="24"/>
        </w:rPr>
        <w:t xml:space="preserve">by the owner or operator </w:t>
      </w:r>
      <w:r w:rsidRPr="00860A21">
        <w:rPr>
          <w:sz w:val="24"/>
          <w:szCs w:val="24"/>
        </w:rPr>
        <w:t xml:space="preserve">for the life of the AST and made available to the Secretary upon request.  </w:t>
      </w:r>
    </w:p>
    <w:p w:rsidR="004A5D9F" w:rsidRPr="00860A21" w:rsidRDefault="00213DE5" w:rsidP="00590376">
      <w:pPr>
        <w:widowControl/>
        <w:tabs>
          <w:tab w:val="left" w:pos="1080"/>
          <w:tab w:val="left" w:pos="2160"/>
        </w:tabs>
        <w:jc w:val="both"/>
        <w:rPr>
          <w:rFonts w:eastAsiaTheme="minorHAnsi"/>
          <w:sz w:val="24"/>
          <w:szCs w:val="24"/>
        </w:rPr>
      </w:pPr>
      <w:r w:rsidRPr="00860A21">
        <w:rPr>
          <w:rFonts w:eastAsiaTheme="minorHAnsi"/>
          <w:sz w:val="24"/>
          <w:szCs w:val="24"/>
        </w:rPr>
        <w:tab/>
        <w:t>10.3</w:t>
      </w:r>
      <w:proofErr w:type="gramStart"/>
      <w:r w:rsidRPr="00860A21">
        <w:rPr>
          <w:rFonts w:eastAsiaTheme="minorHAnsi"/>
          <w:sz w:val="24"/>
          <w:szCs w:val="24"/>
        </w:rPr>
        <w:t>.a.</w:t>
      </w:r>
      <w:r w:rsidR="002D2D78" w:rsidRPr="00860A21">
        <w:rPr>
          <w:rFonts w:eastAsiaTheme="minorHAnsi"/>
          <w:sz w:val="24"/>
          <w:szCs w:val="24"/>
        </w:rPr>
        <w:t>2</w:t>
      </w:r>
      <w:proofErr w:type="gramEnd"/>
      <w:r w:rsidRPr="00860A21">
        <w:rPr>
          <w:rFonts w:eastAsiaTheme="minorHAnsi"/>
          <w:sz w:val="24"/>
          <w:szCs w:val="24"/>
        </w:rPr>
        <w:t>.</w:t>
      </w:r>
      <w:r w:rsidRPr="00860A21">
        <w:rPr>
          <w:rFonts w:eastAsiaTheme="minorHAnsi"/>
          <w:sz w:val="24"/>
          <w:szCs w:val="24"/>
        </w:rPr>
        <w:tab/>
      </w:r>
      <w:r w:rsidR="00245BB4" w:rsidRPr="00860A21">
        <w:rPr>
          <w:rFonts w:eastAsiaTheme="minorHAnsi"/>
          <w:sz w:val="24"/>
          <w:szCs w:val="24"/>
        </w:rPr>
        <w:t>T</w:t>
      </w:r>
      <w:r w:rsidR="009639D8" w:rsidRPr="00860A21">
        <w:rPr>
          <w:rFonts w:eastAsiaTheme="minorHAnsi"/>
          <w:sz w:val="24"/>
          <w:szCs w:val="24"/>
        </w:rPr>
        <w:t>he</w:t>
      </w:r>
      <w:r w:rsidR="00245BB4" w:rsidRPr="00860A21">
        <w:rPr>
          <w:rFonts w:eastAsiaTheme="minorHAnsi"/>
          <w:sz w:val="24"/>
          <w:szCs w:val="24"/>
        </w:rPr>
        <w:t xml:space="preserve"> owner or operator, using a leak detection method other than visual, shall establish l</w:t>
      </w:r>
      <w:r w:rsidR="00190D06" w:rsidRPr="00860A21">
        <w:rPr>
          <w:rFonts w:eastAsiaTheme="minorHAnsi"/>
          <w:sz w:val="24"/>
          <w:szCs w:val="24"/>
        </w:rPr>
        <w:t>eak detection performance rates for</w:t>
      </w:r>
      <w:r w:rsidR="002D2D78" w:rsidRPr="00860A21">
        <w:rPr>
          <w:rFonts w:eastAsiaTheme="minorHAnsi"/>
          <w:sz w:val="24"/>
          <w:szCs w:val="24"/>
        </w:rPr>
        <w:t xml:space="preserve"> each</w:t>
      </w:r>
      <w:r w:rsidR="00190D06" w:rsidRPr="00860A21">
        <w:rPr>
          <w:rFonts w:eastAsiaTheme="minorHAnsi"/>
          <w:sz w:val="24"/>
          <w:szCs w:val="24"/>
        </w:rPr>
        <w:t xml:space="preserve"> </w:t>
      </w:r>
      <w:r w:rsidR="00245BB4" w:rsidRPr="00860A21">
        <w:rPr>
          <w:rFonts w:eastAsiaTheme="minorHAnsi"/>
          <w:sz w:val="24"/>
          <w:szCs w:val="24"/>
        </w:rPr>
        <w:t xml:space="preserve">in accordance with </w:t>
      </w:r>
      <w:r w:rsidR="009639D8" w:rsidRPr="00860A21">
        <w:rPr>
          <w:rFonts w:eastAsiaTheme="minorHAnsi"/>
          <w:sz w:val="24"/>
          <w:szCs w:val="24"/>
        </w:rPr>
        <w:t xml:space="preserve">paragraphs </w:t>
      </w:r>
      <w:r w:rsidR="00245BB4" w:rsidRPr="00860A21">
        <w:rPr>
          <w:rFonts w:eastAsiaTheme="minorHAnsi"/>
          <w:sz w:val="24"/>
          <w:szCs w:val="24"/>
        </w:rPr>
        <w:t>10.3.a.</w:t>
      </w:r>
      <w:r w:rsidR="002D2D78" w:rsidRPr="00860A21">
        <w:rPr>
          <w:rFonts w:eastAsiaTheme="minorHAnsi"/>
          <w:sz w:val="24"/>
          <w:szCs w:val="24"/>
        </w:rPr>
        <w:t>3</w:t>
      </w:r>
      <w:r w:rsidR="00245BB4" w:rsidRPr="00860A21">
        <w:rPr>
          <w:rFonts w:eastAsiaTheme="minorHAnsi"/>
          <w:sz w:val="24"/>
          <w:szCs w:val="24"/>
        </w:rPr>
        <w:t xml:space="preserve"> or 10.3.a.</w:t>
      </w:r>
      <w:r w:rsidR="002D2D78" w:rsidRPr="00860A21">
        <w:rPr>
          <w:rFonts w:eastAsiaTheme="minorHAnsi"/>
          <w:sz w:val="24"/>
          <w:szCs w:val="24"/>
        </w:rPr>
        <w:t>4</w:t>
      </w:r>
      <w:r w:rsidR="009D4B27" w:rsidRPr="00860A21">
        <w:rPr>
          <w:rFonts w:eastAsiaTheme="minorHAnsi"/>
          <w:sz w:val="24"/>
          <w:szCs w:val="24"/>
        </w:rPr>
        <w:t>.</w:t>
      </w:r>
      <w:r w:rsidR="002118EF" w:rsidRPr="00860A21">
        <w:rPr>
          <w:rFonts w:eastAsiaTheme="minorHAnsi"/>
          <w:sz w:val="24"/>
          <w:szCs w:val="24"/>
        </w:rPr>
        <w:t xml:space="preserve">  </w:t>
      </w:r>
      <w:r w:rsidR="009639D8" w:rsidRPr="00860A21">
        <w:rPr>
          <w:rFonts w:eastAsiaTheme="minorHAnsi"/>
          <w:sz w:val="24"/>
          <w:szCs w:val="24"/>
        </w:rPr>
        <w:t>The owner or operator shall retain l</w:t>
      </w:r>
      <w:r w:rsidR="002118EF" w:rsidRPr="00860A21">
        <w:rPr>
          <w:rFonts w:eastAsiaTheme="minorHAnsi"/>
          <w:sz w:val="24"/>
          <w:szCs w:val="24"/>
        </w:rPr>
        <w:t xml:space="preserve">eak detection performance rates </w:t>
      </w:r>
      <w:r w:rsidR="002118EF" w:rsidRPr="00860A21">
        <w:rPr>
          <w:sz w:val="24"/>
          <w:szCs w:val="24"/>
        </w:rPr>
        <w:t xml:space="preserve">for the life of the </w:t>
      </w:r>
      <w:r w:rsidR="00F70F0F">
        <w:rPr>
          <w:sz w:val="24"/>
          <w:szCs w:val="24"/>
        </w:rPr>
        <w:t xml:space="preserve">regulated </w:t>
      </w:r>
      <w:r w:rsidR="002118EF" w:rsidRPr="00860A21">
        <w:rPr>
          <w:sz w:val="24"/>
          <w:szCs w:val="24"/>
        </w:rPr>
        <w:t xml:space="preserve">AST and made available to the Secretary upon request.  Leak detection performance rates shall be established utilizing best available technology </w:t>
      </w:r>
      <w:r w:rsidR="00AF2521" w:rsidRPr="00860A21">
        <w:rPr>
          <w:sz w:val="24"/>
          <w:szCs w:val="24"/>
        </w:rPr>
        <w:t>or</w:t>
      </w:r>
      <w:r w:rsidR="002118EF" w:rsidRPr="00860A21">
        <w:rPr>
          <w:sz w:val="24"/>
          <w:szCs w:val="24"/>
        </w:rPr>
        <w:t xml:space="preserve"> best engineering practices.</w:t>
      </w:r>
    </w:p>
    <w:p w:rsidR="00190D06" w:rsidRPr="00860A21" w:rsidRDefault="00190D06" w:rsidP="00590376">
      <w:pPr>
        <w:widowControl/>
        <w:tabs>
          <w:tab w:val="left" w:pos="1080"/>
          <w:tab w:val="left" w:pos="2160"/>
        </w:tabs>
        <w:jc w:val="both"/>
        <w:rPr>
          <w:rFonts w:eastAsiaTheme="minorHAnsi"/>
          <w:sz w:val="24"/>
          <w:szCs w:val="24"/>
        </w:rPr>
      </w:pPr>
    </w:p>
    <w:p w:rsidR="00190D06" w:rsidRPr="00860A21" w:rsidRDefault="004A5D9F" w:rsidP="00590376">
      <w:pPr>
        <w:widowControl/>
        <w:tabs>
          <w:tab w:val="left" w:pos="1080"/>
          <w:tab w:val="left" w:pos="2160"/>
        </w:tabs>
        <w:jc w:val="both"/>
        <w:rPr>
          <w:sz w:val="24"/>
          <w:szCs w:val="24"/>
        </w:rPr>
      </w:pPr>
      <w:r w:rsidRPr="00860A21">
        <w:rPr>
          <w:rFonts w:eastAsiaTheme="minorHAnsi"/>
          <w:sz w:val="24"/>
          <w:szCs w:val="24"/>
        </w:rPr>
        <w:tab/>
        <w:t>10.3</w:t>
      </w:r>
      <w:proofErr w:type="gramStart"/>
      <w:r w:rsidRPr="00860A21">
        <w:rPr>
          <w:rFonts w:eastAsiaTheme="minorHAnsi"/>
          <w:sz w:val="24"/>
          <w:szCs w:val="24"/>
        </w:rPr>
        <w:t>.a.</w:t>
      </w:r>
      <w:r w:rsidR="002D2D78" w:rsidRPr="00860A21">
        <w:rPr>
          <w:rFonts w:eastAsiaTheme="minorHAnsi"/>
          <w:sz w:val="24"/>
          <w:szCs w:val="24"/>
        </w:rPr>
        <w:t>3</w:t>
      </w:r>
      <w:proofErr w:type="gramEnd"/>
      <w:r w:rsidRPr="00860A21">
        <w:rPr>
          <w:rFonts w:eastAsiaTheme="minorHAnsi"/>
          <w:sz w:val="24"/>
          <w:szCs w:val="24"/>
        </w:rPr>
        <w:t>.</w:t>
      </w:r>
      <w:r w:rsidRPr="00860A21">
        <w:rPr>
          <w:rFonts w:eastAsiaTheme="minorHAnsi"/>
          <w:sz w:val="24"/>
          <w:szCs w:val="24"/>
        </w:rPr>
        <w:tab/>
      </w:r>
      <w:r w:rsidRPr="00860A21">
        <w:rPr>
          <w:sz w:val="24"/>
          <w:szCs w:val="24"/>
        </w:rPr>
        <w:t xml:space="preserve">A tank owner or operator may </w:t>
      </w:r>
      <w:r w:rsidR="00306860" w:rsidRPr="00860A21">
        <w:rPr>
          <w:sz w:val="24"/>
          <w:szCs w:val="24"/>
        </w:rPr>
        <w:t xml:space="preserve">establish leak detection performance rates </w:t>
      </w:r>
      <w:r w:rsidR="00DE0CD2" w:rsidRPr="00860A21">
        <w:rPr>
          <w:sz w:val="24"/>
          <w:szCs w:val="24"/>
        </w:rPr>
        <w:t>by</w:t>
      </w:r>
      <w:r w:rsidRPr="00860A21">
        <w:rPr>
          <w:sz w:val="24"/>
          <w:szCs w:val="24"/>
        </w:rPr>
        <w:t xml:space="preserve"> providing </w:t>
      </w:r>
      <w:r w:rsidR="009639D8" w:rsidRPr="00860A21">
        <w:rPr>
          <w:sz w:val="24"/>
          <w:szCs w:val="24"/>
        </w:rPr>
        <w:t xml:space="preserve">the </w:t>
      </w:r>
      <w:r w:rsidRPr="00860A21">
        <w:rPr>
          <w:sz w:val="24"/>
          <w:szCs w:val="24"/>
        </w:rPr>
        <w:t xml:space="preserve">manufacturer leak detection rate performance claims and their manner of determination described in writing by the equipment manufacturer.  </w:t>
      </w:r>
    </w:p>
    <w:p w:rsidR="00190D06" w:rsidRPr="00860A21" w:rsidRDefault="00190D06" w:rsidP="00590376">
      <w:pPr>
        <w:widowControl/>
        <w:tabs>
          <w:tab w:val="left" w:pos="1080"/>
          <w:tab w:val="left" w:pos="2160"/>
        </w:tabs>
        <w:jc w:val="both"/>
        <w:rPr>
          <w:sz w:val="24"/>
          <w:szCs w:val="24"/>
        </w:rPr>
      </w:pPr>
    </w:p>
    <w:p w:rsidR="004A5D9F" w:rsidRPr="00860A21" w:rsidRDefault="00190D06" w:rsidP="00590376">
      <w:pPr>
        <w:widowControl/>
        <w:tabs>
          <w:tab w:val="left" w:pos="1080"/>
          <w:tab w:val="left" w:pos="2160"/>
        </w:tabs>
        <w:jc w:val="both"/>
        <w:rPr>
          <w:rFonts w:eastAsia="Times New Roman"/>
          <w:b/>
          <w:i/>
          <w:color w:val="FF0000"/>
          <w:sz w:val="24"/>
          <w:szCs w:val="24"/>
        </w:rPr>
      </w:pPr>
      <w:r w:rsidRPr="00860A21">
        <w:rPr>
          <w:sz w:val="24"/>
          <w:szCs w:val="24"/>
        </w:rPr>
        <w:tab/>
        <w:t>10.3</w:t>
      </w:r>
      <w:proofErr w:type="gramStart"/>
      <w:r w:rsidRPr="00860A21">
        <w:rPr>
          <w:sz w:val="24"/>
          <w:szCs w:val="24"/>
        </w:rPr>
        <w:t>.a.</w:t>
      </w:r>
      <w:r w:rsidR="00AF2521" w:rsidRPr="00860A21">
        <w:rPr>
          <w:sz w:val="24"/>
          <w:szCs w:val="24"/>
        </w:rPr>
        <w:t>4</w:t>
      </w:r>
      <w:proofErr w:type="gramEnd"/>
      <w:r w:rsidRPr="00860A21">
        <w:rPr>
          <w:sz w:val="24"/>
          <w:szCs w:val="24"/>
        </w:rPr>
        <w:t>.</w:t>
      </w:r>
      <w:r w:rsidRPr="00860A21">
        <w:rPr>
          <w:sz w:val="24"/>
          <w:szCs w:val="24"/>
        </w:rPr>
        <w:tab/>
      </w:r>
      <w:r w:rsidR="004A5D9F" w:rsidRPr="00860A21">
        <w:rPr>
          <w:sz w:val="24"/>
          <w:szCs w:val="24"/>
        </w:rPr>
        <w:t>Alternatively, leak</w:t>
      </w:r>
      <w:r w:rsidR="009639D8" w:rsidRPr="00860A21">
        <w:rPr>
          <w:sz w:val="24"/>
          <w:szCs w:val="24"/>
        </w:rPr>
        <w:t xml:space="preserve"> detection </w:t>
      </w:r>
      <w:r w:rsidR="004A5D9F" w:rsidRPr="00860A21">
        <w:rPr>
          <w:sz w:val="24"/>
          <w:szCs w:val="24"/>
        </w:rPr>
        <w:t>performance rates determined for leak detection equipment evaluated by the third party, National Work Group on Leak Detection Evaluations (NWGLDE), are acceptable</w:t>
      </w:r>
      <w:r w:rsidR="006279B8" w:rsidRPr="00860A21">
        <w:rPr>
          <w:sz w:val="24"/>
          <w:szCs w:val="24"/>
        </w:rPr>
        <w:t xml:space="preserve"> provided th</w:t>
      </w:r>
      <w:r w:rsidR="00E112BA" w:rsidRPr="00860A21">
        <w:rPr>
          <w:sz w:val="24"/>
          <w:szCs w:val="24"/>
        </w:rPr>
        <w:t>eir</w:t>
      </w:r>
      <w:r w:rsidR="006279B8" w:rsidRPr="00860A21">
        <w:rPr>
          <w:sz w:val="24"/>
          <w:szCs w:val="24"/>
        </w:rPr>
        <w:t xml:space="preserve"> protocols are followed</w:t>
      </w:r>
      <w:r w:rsidR="004A5D9F" w:rsidRPr="00860A21">
        <w:rPr>
          <w:sz w:val="24"/>
          <w:szCs w:val="24"/>
        </w:rPr>
        <w:t>.</w:t>
      </w:r>
      <w:r w:rsidR="009639D8" w:rsidRPr="00860A21">
        <w:rPr>
          <w:sz w:val="24"/>
          <w:szCs w:val="24"/>
        </w:rPr>
        <w:t xml:space="preserve">  </w:t>
      </w:r>
    </w:p>
    <w:p w:rsidR="008D2F15" w:rsidRPr="00860A21" w:rsidRDefault="007A564D" w:rsidP="00590376">
      <w:pPr>
        <w:tabs>
          <w:tab w:val="left" w:pos="720"/>
          <w:tab w:val="left" w:pos="1260"/>
          <w:tab w:val="left" w:pos="1620"/>
        </w:tabs>
        <w:spacing w:before="100" w:beforeAutospacing="1" w:after="100" w:afterAutospacing="1"/>
        <w:jc w:val="both"/>
        <w:rPr>
          <w:rFonts w:eastAsia="Times New Roman"/>
          <w:sz w:val="24"/>
          <w:szCs w:val="24"/>
        </w:rPr>
      </w:pPr>
      <w:r w:rsidRPr="00860A21">
        <w:rPr>
          <w:sz w:val="24"/>
          <w:szCs w:val="24"/>
        </w:rPr>
        <w:tab/>
      </w:r>
      <w:r w:rsidRPr="00860A21">
        <w:rPr>
          <w:rFonts w:eastAsia="Times New Roman"/>
          <w:sz w:val="24"/>
          <w:szCs w:val="24"/>
        </w:rPr>
        <w:t>10.3</w:t>
      </w:r>
      <w:proofErr w:type="gramStart"/>
      <w:r w:rsidRPr="00860A21">
        <w:rPr>
          <w:rFonts w:eastAsia="Times New Roman"/>
          <w:sz w:val="24"/>
          <w:szCs w:val="24"/>
        </w:rPr>
        <w:t>.b</w:t>
      </w:r>
      <w:proofErr w:type="gramEnd"/>
      <w:r w:rsidRPr="00860A21">
        <w:rPr>
          <w:rFonts w:eastAsia="Times New Roman"/>
          <w:sz w:val="24"/>
          <w:szCs w:val="24"/>
        </w:rPr>
        <w:t>.</w:t>
      </w:r>
      <w:r w:rsidRPr="00860A21">
        <w:rPr>
          <w:rFonts w:eastAsia="Times New Roman"/>
          <w:sz w:val="24"/>
          <w:szCs w:val="24"/>
        </w:rPr>
        <w:tab/>
        <w:t xml:space="preserve">The </w:t>
      </w:r>
      <w:r w:rsidR="00DE578E" w:rsidRPr="00860A21">
        <w:rPr>
          <w:rFonts w:eastAsia="Times New Roman"/>
          <w:sz w:val="24"/>
          <w:szCs w:val="24"/>
        </w:rPr>
        <w:t>owner or operator</w:t>
      </w:r>
      <w:r w:rsidRPr="00860A21">
        <w:rPr>
          <w:rFonts w:eastAsia="Times New Roman"/>
          <w:sz w:val="24"/>
          <w:szCs w:val="24"/>
        </w:rPr>
        <w:t xml:space="preserve"> shall ensure that the area beneath the tank bottom is monitored for leakage by visual, mechanical or electronic leak detection methods</w:t>
      </w:r>
      <w:r w:rsidR="00DE0CD2" w:rsidRPr="00860A21">
        <w:rPr>
          <w:rFonts w:eastAsia="Times New Roman"/>
          <w:sz w:val="24"/>
          <w:szCs w:val="24"/>
        </w:rPr>
        <w:t>.</w:t>
      </w:r>
    </w:p>
    <w:p w:rsidR="007A564D" w:rsidRPr="00860A21" w:rsidRDefault="008D2F15" w:rsidP="00590376">
      <w:pPr>
        <w:tabs>
          <w:tab w:val="left" w:pos="720"/>
          <w:tab w:val="left" w:pos="1080"/>
          <w:tab w:val="left" w:pos="162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t xml:space="preserve">Visual testing </w:t>
      </w:r>
      <w:r w:rsidR="007B149A" w:rsidRPr="00860A21">
        <w:rPr>
          <w:rFonts w:eastAsia="Times New Roman"/>
          <w:sz w:val="24"/>
          <w:szCs w:val="24"/>
        </w:rPr>
        <w:t>is</w:t>
      </w:r>
      <w:r w:rsidRPr="00860A21">
        <w:rPr>
          <w:rFonts w:eastAsia="Times New Roman"/>
          <w:sz w:val="24"/>
          <w:szCs w:val="24"/>
        </w:rPr>
        <w:t xml:space="preserve"> </w:t>
      </w:r>
      <w:r w:rsidRPr="00160873">
        <w:rPr>
          <w:rFonts w:eastAsia="Times New Roman"/>
          <w:strike/>
          <w:sz w:val="24"/>
          <w:szCs w:val="24"/>
        </w:rPr>
        <w:t>only</w:t>
      </w:r>
      <w:r w:rsidRPr="00860A21">
        <w:rPr>
          <w:rFonts w:eastAsia="Times New Roman"/>
          <w:sz w:val="24"/>
          <w:szCs w:val="24"/>
        </w:rPr>
        <w:t xml:space="preserve">  an acceptable form of leak detection for </w:t>
      </w:r>
      <w:r w:rsidR="00F70F0F">
        <w:rPr>
          <w:rFonts w:eastAsia="Times New Roman"/>
          <w:sz w:val="24"/>
          <w:szCs w:val="24"/>
        </w:rPr>
        <w:t xml:space="preserve">regulated </w:t>
      </w:r>
      <w:r w:rsidRPr="00860A21">
        <w:rPr>
          <w:rFonts w:eastAsia="Times New Roman"/>
          <w:sz w:val="24"/>
          <w:szCs w:val="24"/>
        </w:rPr>
        <w:t xml:space="preserve">AST systems </w:t>
      </w:r>
      <w:r w:rsidR="009639D8" w:rsidRPr="00860A21">
        <w:rPr>
          <w:rFonts w:eastAsia="Times New Roman"/>
          <w:sz w:val="24"/>
          <w:szCs w:val="24"/>
        </w:rPr>
        <w:t>so long as</w:t>
      </w:r>
      <w:r w:rsidRPr="00860A21">
        <w:rPr>
          <w:rFonts w:eastAsia="Times New Roman"/>
          <w:sz w:val="24"/>
          <w:szCs w:val="24"/>
        </w:rPr>
        <w:t xml:space="preserve"> the entire area of concern (e.g. the </w:t>
      </w:r>
      <w:r w:rsidRPr="00160873">
        <w:rPr>
          <w:rFonts w:eastAsia="Times New Roman"/>
          <w:strike/>
          <w:sz w:val="24"/>
          <w:szCs w:val="24"/>
        </w:rPr>
        <w:t>entire</w:t>
      </w:r>
      <w:r w:rsidRPr="00860A21">
        <w:rPr>
          <w:rFonts w:eastAsia="Times New Roman"/>
          <w:sz w:val="24"/>
          <w:szCs w:val="24"/>
        </w:rPr>
        <w:t xml:space="preserve"> AST</w:t>
      </w:r>
      <w:r w:rsidR="00160873">
        <w:rPr>
          <w:rFonts w:eastAsia="Times New Roman"/>
          <w:sz w:val="24"/>
          <w:szCs w:val="24"/>
          <w:u w:val="single"/>
        </w:rPr>
        <w:t xml:space="preserve"> itself</w:t>
      </w:r>
      <w:r w:rsidR="00DE4AAC" w:rsidRPr="00160873">
        <w:rPr>
          <w:rFonts w:eastAsia="Times New Roman"/>
          <w:strike/>
          <w:sz w:val="24"/>
          <w:szCs w:val="24"/>
        </w:rPr>
        <w:t>, including the AST bottom</w:t>
      </w:r>
      <w:r w:rsidRPr="00160873">
        <w:rPr>
          <w:rFonts w:eastAsia="Times New Roman"/>
          <w:strike/>
          <w:sz w:val="24"/>
          <w:szCs w:val="24"/>
        </w:rPr>
        <w:t xml:space="preserve"> or</w:t>
      </w:r>
      <w:r w:rsidRPr="00860A21">
        <w:rPr>
          <w:rFonts w:eastAsia="Times New Roman"/>
          <w:sz w:val="24"/>
          <w:szCs w:val="24"/>
        </w:rPr>
        <w:t xml:space="preserve"> </w:t>
      </w:r>
      <w:r w:rsidR="00160873">
        <w:rPr>
          <w:rFonts w:eastAsia="Times New Roman"/>
          <w:sz w:val="24"/>
          <w:szCs w:val="24"/>
          <w:u w:val="single"/>
        </w:rPr>
        <w:t xml:space="preserve">and its </w:t>
      </w:r>
      <w:r w:rsidRPr="00860A21">
        <w:rPr>
          <w:rFonts w:eastAsia="Times New Roman"/>
          <w:sz w:val="24"/>
          <w:szCs w:val="24"/>
        </w:rPr>
        <w:t>aboveground piping, flanges, valves, etc.</w:t>
      </w:r>
      <w:r w:rsidR="00160873">
        <w:rPr>
          <w:rFonts w:eastAsia="Times New Roman"/>
          <w:sz w:val="24"/>
          <w:szCs w:val="24"/>
          <w:u w:val="single"/>
        </w:rPr>
        <w:t xml:space="preserve"> and its secondary containment</w:t>
      </w:r>
      <w:r w:rsidRPr="00860A21">
        <w:rPr>
          <w:rFonts w:eastAsia="Times New Roman"/>
          <w:sz w:val="24"/>
          <w:szCs w:val="24"/>
        </w:rPr>
        <w:t xml:space="preserve">) </w:t>
      </w:r>
      <w:r w:rsidRPr="00160873">
        <w:rPr>
          <w:rFonts w:eastAsia="Times New Roman"/>
          <w:strike/>
          <w:sz w:val="24"/>
          <w:szCs w:val="24"/>
        </w:rPr>
        <w:t>must be</w:t>
      </w:r>
      <w:r w:rsidRPr="00860A21">
        <w:rPr>
          <w:rFonts w:eastAsia="Times New Roman"/>
          <w:sz w:val="24"/>
          <w:szCs w:val="24"/>
        </w:rPr>
        <w:t xml:space="preserve"> </w:t>
      </w:r>
      <w:r w:rsidR="00160873">
        <w:rPr>
          <w:rFonts w:eastAsia="Times New Roman"/>
          <w:sz w:val="24"/>
          <w:szCs w:val="24"/>
          <w:u w:val="single"/>
        </w:rPr>
        <w:t xml:space="preserve">is </w:t>
      </w:r>
      <w:r w:rsidRPr="00860A21">
        <w:rPr>
          <w:rFonts w:eastAsia="Times New Roman"/>
          <w:sz w:val="24"/>
          <w:szCs w:val="24"/>
        </w:rPr>
        <w:t xml:space="preserve">readily accessible for view and properly illuminated </w:t>
      </w:r>
      <w:r w:rsidR="00651D12" w:rsidRPr="00860A21">
        <w:rPr>
          <w:rFonts w:eastAsia="Times New Roman"/>
          <w:sz w:val="24"/>
          <w:szCs w:val="24"/>
        </w:rPr>
        <w:t xml:space="preserve">by natural or artificial light (minimum of 50-foot candles or 100 lumens) </w:t>
      </w:r>
      <w:r w:rsidR="002C4544" w:rsidRPr="00860A21">
        <w:rPr>
          <w:rFonts w:eastAsia="Times New Roman"/>
          <w:sz w:val="24"/>
          <w:szCs w:val="24"/>
        </w:rPr>
        <w:t>at the time of the visual testing</w:t>
      </w:r>
      <w:r w:rsidRPr="00860A21">
        <w:rPr>
          <w:rFonts w:eastAsia="Times New Roman"/>
          <w:sz w:val="24"/>
          <w:szCs w:val="24"/>
        </w:rPr>
        <w:t xml:space="preserve">. </w:t>
      </w:r>
      <w:r w:rsidR="005D0492">
        <w:rPr>
          <w:rFonts w:eastAsia="Times New Roman"/>
          <w:sz w:val="24"/>
          <w:szCs w:val="24"/>
          <w:u w:val="single"/>
        </w:rPr>
        <w:t xml:space="preserve"> </w:t>
      </w:r>
      <w:r w:rsidR="005D0492" w:rsidRPr="009B2B32">
        <w:rPr>
          <w:rFonts w:eastAsia="Times New Roman"/>
          <w:sz w:val="24"/>
          <w:szCs w:val="24"/>
          <w:u w:val="single"/>
        </w:rPr>
        <w:t>If either of the methods listed in Sections 10.3.c.1 and 10.3.c.2 are utilized</w:t>
      </w:r>
      <w:r w:rsidR="00E7726E" w:rsidRPr="009B2B32">
        <w:rPr>
          <w:rFonts w:eastAsia="Times New Roman"/>
          <w:sz w:val="24"/>
          <w:szCs w:val="24"/>
          <w:u w:val="single"/>
        </w:rPr>
        <w:t>, the area for observation of any fluids must be readily accessible for view and properly illuminated.</w:t>
      </w:r>
      <w:r w:rsidRPr="00860A21">
        <w:rPr>
          <w:rFonts w:eastAsia="Times New Roman"/>
          <w:sz w:val="24"/>
          <w:szCs w:val="24"/>
        </w:rPr>
        <w:t xml:space="preserve"> Visual tests may be </w:t>
      </w:r>
      <w:r w:rsidR="00245BB4" w:rsidRPr="00860A21">
        <w:rPr>
          <w:rFonts w:eastAsia="Times New Roman"/>
          <w:sz w:val="24"/>
          <w:szCs w:val="24"/>
        </w:rPr>
        <w:t xml:space="preserve">performed </w:t>
      </w:r>
      <w:r w:rsidRPr="00860A21">
        <w:rPr>
          <w:rFonts w:eastAsia="Times New Roman"/>
          <w:sz w:val="24"/>
          <w:szCs w:val="24"/>
        </w:rPr>
        <w:t>remote</w:t>
      </w:r>
      <w:r w:rsidR="00245BB4" w:rsidRPr="00860A21">
        <w:rPr>
          <w:rFonts w:eastAsia="Times New Roman"/>
          <w:sz w:val="24"/>
          <w:szCs w:val="24"/>
        </w:rPr>
        <w:t>ly</w:t>
      </w:r>
      <w:r w:rsidRPr="00860A21">
        <w:rPr>
          <w:rFonts w:eastAsia="Times New Roman"/>
          <w:sz w:val="24"/>
          <w:szCs w:val="24"/>
        </w:rPr>
        <w:t xml:space="preserve"> by using mirrors, cameras or other suitable </w:t>
      </w:r>
      <w:r w:rsidR="007B149A" w:rsidRPr="00860A21">
        <w:rPr>
          <w:rFonts w:eastAsia="Times New Roman"/>
          <w:sz w:val="24"/>
          <w:szCs w:val="24"/>
        </w:rPr>
        <w:t xml:space="preserve">instruments.  </w:t>
      </w:r>
    </w:p>
    <w:p w:rsidR="004E29B8" w:rsidRPr="00860A21" w:rsidRDefault="004E29B8" w:rsidP="00590376">
      <w:pPr>
        <w:tabs>
          <w:tab w:val="left" w:pos="720"/>
          <w:tab w:val="left" w:pos="1800"/>
        </w:tabs>
        <w:jc w:val="both"/>
        <w:rPr>
          <w:rFonts w:eastAsiaTheme="minorHAnsi"/>
          <w:sz w:val="24"/>
          <w:szCs w:val="24"/>
        </w:rPr>
      </w:pPr>
      <w:r w:rsidRPr="00860A21">
        <w:rPr>
          <w:rFonts w:eastAsia="Times New Roman"/>
          <w:sz w:val="24"/>
          <w:szCs w:val="24"/>
        </w:rPr>
        <w:tab/>
      </w:r>
      <w:r w:rsidRPr="00860A21">
        <w:rPr>
          <w:rFonts w:eastAsia="Times New Roman"/>
          <w:sz w:val="24"/>
          <w:szCs w:val="24"/>
        </w:rPr>
        <w:tab/>
        <w:t>10.3</w:t>
      </w:r>
      <w:proofErr w:type="gramStart"/>
      <w:r w:rsidRPr="00860A21">
        <w:rPr>
          <w:rFonts w:eastAsia="Times New Roman"/>
          <w:sz w:val="24"/>
          <w:szCs w:val="24"/>
        </w:rPr>
        <w:t>.c.1</w:t>
      </w:r>
      <w:proofErr w:type="gramEnd"/>
      <w:r w:rsidRPr="00860A21">
        <w:rPr>
          <w:rFonts w:eastAsia="Times New Roman"/>
          <w:sz w:val="24"/>
          <w:szCs w:val="24"/>
        </w:rPr>
        <w:t>.</w:t>
      </w:r>
      <w:r w:rsidRPr="00860A21">
        <w:rPr>
          <w:rFonts w:eastAsia="Times New Roman"/>
          <w:sz w:val="24"/>
          <w:szCs w:val="24"/>
        </w:rPr>
        <w:tab/>
      </w:r>
      <w:r w:rsidRPr="00860A21">
        <w:rPr>
          <w:rFonts w:eastAsiaTheme="minorHAnsi"/>
          <w:sz w:val="24"/>
          <w:szCs w:val="24"/>
        </w:rPr>
        <w:t>A double</w:t>
      </w:r>
      <w:r w:rsidR="009639D8" w:rsidRPr="00860A21">
        <w:rPr>
          <w:rFonts w:eastAsiaTheme="minorHAnsi"/>
          <w:sz w:val="24"/>
          <w:szCs w:val="24"/>
        </w:rPr>
        <w:t>-</w:t>
      </w:r>
      <w:r w:rsidRPr="00860A21">
        <w:rPr>
          <w:rFonts w:eastAsiaTheme="minorHAnsi"/>
          <w:sz w:val="24"/>
          <w:szCs w:val="24"/>
        </w:rPr>
        <w:t xml:space="preserve">bottomed </w:t>
      </w:r>
      <w:r w:rsidR="00BC6388" w:rsidRPr="00860A21">
        <w:rPr>
          <w:rFonts w:eastAsiaTheme="minorHAnsi"/>
          <w:sz w:val="24"/>
          <w:szCs w:val="24"/>
        </w:rPr>
        <w:t>or double</w:t>
      </w:r>
      <w:r w:rsidR="009639D8" w:rsidRPr="00860A21">
        <w:rPr>
          <w:rFonts w:eastAsiaTheme="minorHAnsi"/>
          <w:sz w:val="24"/>
          <w:szCs w:val="24"/>
        </w:rPr>
        <w:t>-</w:t>
      </w:r>
      <w:r w:rsidR="00BC6388" w:rsidRPr="00860A21">
        <w:rPr>
          <w:rFonts w:eastAsiaTheme="minorHAnsi"/>
          <w:sz w:val="24"/>
          <w:szCs w:val="24"/>
        </w:rPr>
        <w:t xml:space="preserve">walled </w:t>
      </w:r>
      <w:r w:rsidRPr="00860A21">
        <w:rPr>
          <w:rFonts w:eastAsiaTheme="minorHAnsi"/>
          <w:sz w:val="24"/>
          <w:szCs w:val="24"/>
        </w:rPr>
        <w:t>tank that is designed and constructed to channel fluids to an area for</w:t>
      </w:r>
      <w:r w:rsidR="001704A8" w:rsidRPr="00860A21">
        <w:rPr>
          <w:rFonts w:eastAsiaTheme="minorHAnsi"/>
          <w:sz w:val="24"/>
          <w:szCs w:val="24"/>
        </w:rPr>
        <w:t xml:space="preserve"> observation</w:t>
      </w:r>
      <w:r w:rsidRPr="00860A21">
        <w:rPr>
          <w:rFonts w:eastAsiaTheme="minorHAnsi"/>
          <w:sz w:val="24"/>
          <w:szCs w:val="24"/>
        </w:rPr>
        <w:t xml:space="preserve"> is an acceptable form of visual testing.</w:t>
      </w:r>
    </w:p>
    <w:p w:rsidR="004E29B8" w:rsidRPr="00860A21" w:rsidRDefault="004E29B8" w:rsidP="00590376">
      <w:pPr>
        <w:tabs>
          <w:tab w:val="left" w:pos="720"/>
          <w:tab w:val="left" w:pos="1800"/>
        </w:tabs>
        <w:jc w:val="both"/>
        <w:rPr>
          <w:rFonts w:eastAsiaTheme="minorHAnsi"/>
          <w:sz w:val="24"/>
          <w:szCs w:val="24"/>
        </w:rPr>
      </w:pPr>
    </w:p>
    <w:p w:rsidR="004E29B8" w:rsidRPr="00860A21" w:rsidRDefault="004E29B8" w:rsidP="00590376">
      <w:pPr>
        <w:tabs>
          <w:tab w:val="left" w:pos="720"/>
          <w:tab w:val="left" w:pos="1800"/>
        </w:tabs>
        <w:jc w:val="both"/>
        <w:rPr>
          <w:rFonts w:eastAsiaTheme="minorHAnsi"/>
          <w:sz w:val="24"/>
          <w:szCs w:val="24"/>
        </w:rPr>
      </w:pPr>
      <w:r w:rsidRPr="00860A21">
        <w:rPr>
          <w:rFonts w:eastAsiaTheme="minorHAnsi"/>
          <w:sz w:val="24"/>
          <w:szCs w:val="24"/>
        </w:rPr>
        <w:tab/>
      </w:r>
      <w:r w:rsidR="008F46DC" w:rsidRPr="00860A21">
        <w:rPr>
          <w:rFonts w:eastAsiaTheme="minorHAnsi"/>
          <w:sz w:val="24"/>
          <w:szCs w:val="24"/>
        </w:rPr>
        <w:tab/>
      </w:r>
      <w:r w:rsidRPr="00860A21">
        <w:rPr>
          <w:rFonts w:eastAsiaTheme="minorHAnsi"/>
          <w:sz w:val="24"/>
          <w:szCs w:val="24"/>
        </w:rPr>
        <w:t>10.3</w:t>
      </w:r>
      <w:proofErr w:type="gramStart"/>
      <w:r w:rsidRPr="00860A21">
        <w:rPr>
          <w:rFonts w:eastAsiaTheme="minorHAnsi"/>
          <w:sz w:val="24"/>
          <w:szCs w:val="24"/>
        </w:rPr>
        <w:t>.c.2</w:t>
      </w:r>
      <w:proofErr w:type="gramEnd"/>
      <w:r w:rsidRPr="00860A21">
        <w:rPr>
          <w:rFonts w:eastAsiaTheme="minorHAnsi"/>
          <w:sz w:val="24"/>
          <w:szCs w:val="24"/>
        </w:rPr>
        <w:t>.</w:t>
      </w:r>
      <w:r w:rsidRPr="00860A21">
        <w:rPr>
          <w:rFonts w:eastAsiaTheme="minorHAnsi"/>
          <w:sz w:val="24"/>
          <w:szCs w:val="24"/>
        </w:rPr>
        <w:tab/>
        <w:t xml:space="preserve">A release prevention barrier that is designed and constructed to channel fluids to an area for </w:t>
      </w:r>
      <w:r w:rsidR="001704A8" w:rsidRPr="00860A21">
        <w:rPr>
          <w:rFonts w:eastAsiaTheme="minorHAnsi"/>
          <w:sz w:val="24"/>
          <w:szCs w:val="24"/>
        </w:rPr>
        <w:t>observation</w:t>
      </w:r>
      <w:r w:rsidRPr="00860A21">
        <w:rPr>
          <w:rFonts w:eastAsiaTheme="minorHAnsi"/>
          <w:sz w:val="24"/>
          <w:szCs w:val="24"/>
        </w:rPr>
        <w:t xml:space="preserve"> is an acceptable form of visual testing. </w:t>
      </w:r>
    </w:p>
    <w:p w:rsidR="008F46DC" w:rsidRPr="00860A21" w:rsidRDefault="008F46DC" w:rsidP="00590376">
      <w:pPr>
        <w:tabs>
          <w:tab w:val="left" w:pos="720"/>
          <w:tab w:val="left" w:pos="1800"/>
        </w:tabs>
        <w:jc w:val="both"/>
        <w:rPr>
          <w:rFonts w:eastAsiaTheme="minorHAnsi"/>
          <w:sz w:val="24"/>
          <w:szCs w:val="24"/>
        </w:rPr>
      </w:pPr>
    </w:p>
    <w:p w:rsidR="008F46DC" w:rsidRPr="00860A21" w:rsidRDefault="008F46DC" w:rsidP="00590376">
      <w:pPr>
        <w:tabs>
          <w:tab w:val="left" w:pos="720"/>
          <w:tab w:val="left" w:pos="1800"/>
        </w:tabs>
        <w:jc w:val="both"/>
        <w:rPr>
          <w:rFonts w:eastAsiaTheme="minorHAnsi"/>
          <w:color w:val="4D4F50"/>
          <w:sz w:val="24"/>
          <w:szCs w:val="24"/>
        </w:rPr>
      </w:pPr>
      <w:r w:rsidRPr="00860A21">
        <w:rPr>
          <w:rFonts w:eastAsiaTheme="minorHAnsi"/>
          <w:sz w:val="24"/>
          <w:szCs w:val="24"/>
        </w:rPr>
        <w:tab/>
      </w:r>
      <w:r w:rsidRPr="00860A21">
        <w:rPr>
          <w:rFonts w:eastAsiaTheme="minorHAnsi"/>
          <w:sz w:val="24"/>
          <w:szCs w:val="24"/>
        </w:rPr>
        <w:tab/>
        <w:t>10.3</w:t>
      </w:r>
      <w:proofErr w:type="gramStart"/>
      <w:r w:rsidRPr="00860A21">
        <w:rPr>
          <w:rFonts w:eastAsiaTheme="minorHAnsi"/>
          <w:sz w:val="24"/>
          <w:szCs w:val="24"/>
        </w:rPr>
        <w:t>.c.3</w:t>
      </w:r>
      <w:proofErr w:type="gramEnd"/>
      <w:r w:rsidRPr="00860A21">
        <w:rPr>
          <w:rFonts w:eastAsiaTheme="minorHAnsi"/>
          <w:sz w:val="24"/>
          <w:szCs w:val="24"/>
        </w:rPr>
        <w:t>.</w:t>
      </w:r>
      <w:r w:rsidRPr="00860A21">
        <w:rPr>
          <w:rFonts w:eastAsiaTheme="minorHAnsi"/>
          <w:sz w:val="24"/>
          <w:szCs w:val="24"/>
        </w:rPr>
        <w:tab/>
        <w:t>Liquids discovered in a double</w:t>
      </w:r>
      <w:r w:rsidR="009639D8" w:rsidRPr="00860A21">
        <w:rPr>
          <w:rFonts w:eastAsiaTheme="minorHAnsi"/>
          <w:sz w:val="24"/>
          <w:szCs w:val="24"/>
        </w:rPr>
        <w:t>-</w:t>
      </w:r>
      <w:r w:rsidRPr="00860A21">
        <w:rPr>
          <w:rFonts w:eastAsiaTheme="minorHAnsi"/>
          <w:sz w:val="24"/>
          <w:szCs w:val="24"/>
        </w:rPr>
        <w:t>bottomed</w:t>
      </w:r>
      <w:r w:rsidR="009639D8" w:rsidRPr="00860A21">
        <w:rPr>
          <w:rFonts w:eastAsiaTheme="minorHAnsi"/>
          <w:sz w:val="24"/>
          <w:szCs w:val="24"/>
        </w:rPr>
        <w:t xml:space="preserve"> or</w:t>
      </w:r>
      <w:r w:rsidR="00BC6388" w:rsidRPr="00860A21">
        <w:rPr>
          <w:rFonts w:eastAsiaTheme="minorHAnsi"/>
          <w:sz w:val="24"/>
          <w:szCs w:val="24"/>
        </w:rPr>
        <w:t xml:space="preserve"> double walled</w:t>
      </w:r>
      <w:r w:rsidRPr="00860A21">
        <w:rPr>
          <w:rFonts w:eastAsiaTheme="minorHAnsi"/>
          <w:sz w:val="24"/>
          <w:szCs w:val="24"/>
        </w:rPr>
        <w:t xml:space="preserve"> tank or release prevention barrier</w:t>
      </w:r>
      <w:r w:rsidR="004E2C99" w:rsidRPr="00860A21">
        <w:rPr>
          <w:rFonts w:eastAsiaTheme="minorHAnsi"/>
          <w:sz w:val="24"/>
          <w:szCs w:val="24"/>
        </w:rPr>
        <w:t xml:space="preserve"> structures must be immediately removed in order to continue using visual testing of these systems for leak detection.</w:t>
      </w:r>
    </w:p>
    <w:p w:rsidR="00D360E4" w:rsidRPr="00860A21" w:rsidRDefault="008D2F15"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.d</w:t>
      </w:r>
      <w:proofErr w:type="gramEnd"/>
      <w:r w:rsidR="007A564D" w:rsidRPr="00860A21">
        <w:rPr>
          <w:rFonts w:eastAsia="Times New Roman"/>
          <w:sz w:val="24"/>
          <w:szCs w:val="24"/>
        </w:rPr>
        <w:t>.</w:t>
      </w:r>
      <w:r w:rsidR="007A564D" w:rsidRPr="00860A21">
        <w:rPr>
          <w:rFonts w:eastAsia="Times New Roman"/>
          <w:sz w:val="24"/>
          <w:szCs w:val="24"/>
        </w:rPr>
        <w:tab/>
      </w:r>
      <w:r w:rsidR="00D360E4" w:rsidRPr="00860A21">
        <w:rPr>
          <w:rFonts w:eastAsia="Times New Roman"/>
          <w:sz w:val="24"/>
          <w:szCs w:val="24"/>
        </w:rPr>
        <w:t xml:space="preserve">New </w:t>
      </w:r>
      <w:r w:rsidR="00116100">
        <w:rPr>
          <w:rFonts w:eastAsia="Times New Roman"/>
          <w:sz w:val="24"/>
          <w:szCs w:val="24"/>
        </w:rPr>
        <w:t xml:space="preserve">Level 1 </w:t>
      </w:r>
      <w:r w:rsidR="00D360E4" w:rsidRPr="00860A21">
        <w:rPr>
          <w:rFonts w:eastAsia="Times New Roman"/>
          <w:sz w:val="24"/>
          <w:szCs w:val="24"/>
        </w:rPr>
        <w:t>ASTs shall be double</w:t>
      </w:r>
      <w:r w:rsidR="009639D8" w:rsidRPr="00860A21">
        <w:rPr>
          <w:rFonts w:eastAsia="Times New Roman"/>
          <w:sz w:val="24"/>
          <w:szCs w:val="24"/>
        </w:rPr>
        <w:t>-</w:t>
      </w:r>
      <w:r w:rsidR="00D360E4" w:rsidRPr="00860A21">
        <w:rPr>
          <w:rFonts w:eastAsia="Times New Roman"/>
          <w:sz w:val="24"/>
          <w:szCs w:val="24"/>
        </w:rPr>
        <w:t>walled, double</w:t>
      </w:r>
      <w:r w:rsidR="009639D8" w:rsidRPr="00860A21">
        <w:rPr>
          <w:rFonts w:eastAsia="Times New Roman"/>
          <w:sz w:val="24"/>
          <w:szCs w:val="24"/>
        </w:rPr>
        <w:t>-</w:t>
      </w:r>
      <w:r w:rsidR="00D360E4" w:rsidRPr="00860A21">
        <w:rPr>
          <w:rFonts w:eastAsia="Times New Roman"/>
          <w:sz w:val="24"/>
          <w:szCs w:val="24"/>
        </w:rPr>
        <w:t xml:space="preserve">bottomed or installed with a release prevention barrier that allows for releases from all parts of the AST to be visually </w:t>
      </w:r>
      <w:r w:rsidR="00D360E4" w:rsidRPr="00860A21">
        <w:rPr>
          <w:rFonts w:eastAsia="Times New Roman"/>
          <w:sz w:val="24"/>
          <w:szCs w:val="24"/>
        </w:rPr>
        <w:lastRenderedPageBreak/>
        <w:t xml:space="preserve">observed.  </w:t>
      </w:r>
    </w:p>
    <w:p w:rsidR="007A564D" w:rsidRPr="00860A21" w:rsidRDefault="00D360E4"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009D4B27" w:rsidRPr="00860A21">
        <w:rPr>
          <w:rFonts w:eastAsia="Times New Roman"/>
          <w:sz w:val="24"/>
          <w:szCs w:val="24"/>
        </w:rPr>
        <w:t>.</w:t>
      </w:r>
      <w:r w:rsidRPr="00860A21">
        <w:rPr>
          <w:rFonts w:eastAsia="Times New Roman"/>
          <w:sz w:val="24"/>
          <w:szCs w:val="24"/>
        </w:rPr>
        <w:t>e</w:t>
      </w:r>
      <w:proofErr w:type="gramEnd"/>
      <w:r w:rsidRPr="00860A21">
        <w:rPr>
          <w:rFonts w:eastAsia="Times New Roman"/>
          <w:sz w:val="24"/>
          <w:szCs w:val="24"/>
        </w:rPr>
        <w:t>.</w:t>
      </w:r>
      <w:r w:rsidRPr="00860A21">
        <w:rPr>
          <w:rFonts w:eastAsia="Times New Roman"/>
          <w:sz w:val="24"/>
          <w:szCs w:val="24"/>
        </w:rPr>
        <w:tab/>
      </w:r>
      <w:r w:rsidR="007A564D" w:rsidRPr="00860A21">
        <w:rPr>
          <w:rFonts w:eastAsia="Times New Roman"/>
          <w:sz w:val="24"/>
          <w:szCs w:val="24"/>
        </w:rPr>
        <w:t xml:space="preserve">Acceptable forms of leak detection for </w:t>
      </w:r>
      <w:r w:rsidR="007B149A" w:rsidRPr="00860A21">
        <w:rPr>
          <w:rFonts w:eastAsia="Times New Roman"/>
          <w:sz w:val="24"/>
          <w:szCs w:val="24"/>
        </w:rPr>
        <w:t xml:space="preserve">all </w:t>
      </w:r>
      <w:r w:rsidR="00F70F0F">
        <w:rPr>
          <w:rFonts w:eastAsia="Times New Roman"/>
          <w:sz w:val="24"/>
          <w:szCs w:val="24"/>
        </w:rPr>
        <w:t xml:space="preserve">regulated </w:t>
      </w:r>
      <w:r w:rsidR="007A564D" w:rsidRPr="00860A21">
        <w:rPr>
          <w:rFonts w:eastAsia="Times New Roman"/>
          <w:sz w:val="24"/>
          <w:szCs w:val="24"/>
        </w:rPr>
        <w:t>AST systems include</w:t>
      </w:r>
      <w:r w:rsidR="00482FE2" w:rsidRPr="00860A21">
        <w:rPr>
          <w:rFonts w:eastAsia="Times New Roman"/>
          <w:sz w:val="24"/>
          <w:szCs w:val="24"/>
        </w:rPr>
        <w:t xml:space="preserve"> any one or a combination of the following methods</w:t>
      </w:r>
      <w:r w:rsidR="007A564D" w:rsidRPr="00860A21">
        <w:rPr>
          <w:rFonts w:eastAsia="Times New Roman"/>
          <w:sz w:val="24"/>
          <w:szCs w:val="24"/>
        </w:rPr>
        <w:t>:</w:t>
      </w:r>
    </w:p>
    <w:p w:rsidR="007A564D" w:rsidRPr="00860A21" w:rsidRDefault="007A564D" w:rsidP="00590376">
      <w:pPr>
        <w:tabs>
          <w:tab w:val="left" w:pos="720"/>
          <w:tab w:val="left" w:pos="1080"/>
          <w:tab w:val="left" w:pos="1800"/>
        </w:tabs>
        <w:spacing w:before="100" w:beforeAutospacing="1" w:after="100" w:afterAutospacing="1"/>
        <w:jc w:val="both"/>
        <w:rPr>
          <w:sz w:val="24"/>
          <w:szCs w:val="24"/>
        </w:rPr>
      </w:pPr>
      <w:r w:rsidRPr="00860A21">
        <w:rPr>
          <w:sz w:val="24"/>
          <w:szCs w:val="24"/>
        </w:rPr>
        <w:tab/>
      </w:r>
      <w:r w:rsidR="00547D5C" w:rsidRPr="00860A21">
        <w:rPr>
          <w:sz w:val="24"/>
          <w:szCs w:val="24"/>
        </w:rPr>
        <w:tab/>
      </w:r>
      <w:r w:rsidRPr="00860A21">
        <w:rPr>
          <w:sz w:val="24"/>
          <w:szCs w:val="24"/>
        </w:rPr>
        <w:t>10.3</w:t>
      </w:r>
      <w:proofErr w:type="gramStart"/>
      <w:r w:rsidRPr="00860A21">
        <w:rPr>
          <w:sz w:val="24"/>
          <w:szCs w:val="24"/>
        </w:rPr>
        <w:t>.</w:t>
      </w:r>
      <w:r w:rsidR="00D360E4" w:rsidRPr="00860A21">
        <w:rPr>
          <w:sz w:val="24"/>
          <w:szCs w:val="24"/>
        </w:rPr>
        <w:t>e</w:t>
      </w:r>
      <w:r w:rsidRPr="00860A21">
        <w:rPr>
          <w:sz w:val="24"/>
          <w:szCs w:val="24"/>
        </w:rPr>
        <w:t>.1</w:t>
      </w:r>
      <w:proofErr w:type="gramEnd"/>
      <w:r w:rsidRPr="00860A21">
        <w:rPr>
          <w:sz w:val="24"/>
          <w:szCs w:val="24"/>
        </w:rPr>
        <w:t>.</w:t>
      </w:r>
      <w:r w:rsidRPr="00860A21">
        <w:rPr>
          <w:sz w:val="24"/>
          <w:szCs w:val="24"/>
        </w:rPr>
        <w:tab/>
        <w:t>Visual inspection</w:t>
      </w:r>
      <w:r w:rsidR="00C2554E" w:rsidRPr="00860A21">
        <w:rPr>
          <w:sz w:val="24"/>
          <w:szCs w:val="24"/>
        </w:rPr>
        <w:t xml:space="preserve"> subject to </w:t>
      </w:r>
      <w:r w:rsidR="009639D8" w:rsidRPr="00860A21">
        <w:rPr>
          <w:sz w:val="24"/>
          <w:szCs w:val="24"/>
        </w:rPr>
        <w:t>the requirements of subdivision</w:t>
      </w:r>
      <w:r w:rsidR="00C2554E" w:rsidRPr="00860A21">
        <w:rPr>
          <w:sz w:val="24"/>
          <w:szCs w:val="24"/>
        </w:rPr>
        <w:t xml:space="preserve"> 10.3.c</w:t>
      </w:r>
      <w:proofErr w:type="gramStart"/>
      <w:r w:rsidR="009639D8" w:rsidRPr="00860A21">
        <w:rPr>
          <w:sz w:val="24"/>
          <w:szCs w:val="24"/>
        </w:rPr>
        <w:t>.</w:t>
      </w:r>
      <w:r w:rsidRPr="00860A21">
        <w:rPr>
          <w:sz w:val="24"/>
          <w:szCs w:val="24"/>
        </w:rPr>
        <w:t>;</w:t>
      </w:r>
      <w:proofErr w:type="gramEnd"/>
    </w:p>
    <w:p w:rsidR="007A564D" w:rsidRPr="00860A21" w:rsidRDefault="008D2F15"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D360E4" w:rsidRPr="00860A21">
        <w:rPr>
          <w:sz w:val="24"/>
          <w:szCs w:val="24"/>
        </w:rPr>
        <w:t>e</w:t>
      </w:r>
      <w:r w:rsidR="007A564D" w:rsidRPr="00860A21">
        <w:rPr>
          <w:sz w:val="24"/>
          <w:szCs w:val="24"/>
        </w:rPr>
        <w:t>.2</w:t>
      </w:r>
      <w:proofErr w:type="gramEnd"/>
      <w:r w:rsidR="007A564D" w:rsidRPr="00860A21">
        <w:rPr>
          <w:sz w:val="24"/>
          <w:szCs w:val="24"/>
        </w:rPr>
        <w:t>.</w:t>
      </w:r>
      <w:r w:rsidR="007A564D" w:rsidRPr="00860A21">
        <w:rPr>
          <w:sz w:val="24"/>
          <w:szCs w:val="24"/>
        </w:rPr>
        <w:tab/>
        <w:t>Automatic tank gauging;</w:t>
      </w:r>
    </w:p>
    <w:p w:rsidR="007A564D" w:rsidRPr="00860A21" w:rsidRDefault="008D2F15"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D360E4" w:rsidRPr="00860A21">
        <w:rPr>
          <w:sz w:val="24"/>
          <w:szCs w:val="24"/>
        </w:rPr>
        <w:t>e</w:t>
      </w:r>
      <w:r w:rsidR="007A564D" w:rsidRPr="00860A21">
        <w:rPr>
          <w:sz w:val="24"/>
          <w:szCs w:val="24"/>
        </w:rPr>
        <w:t>.3</w:t>
      </w:r>
      <w:proofErr w:type="gramEnd"/>
      <w:r w:rsidR="007A564D" w:rsidRPr="00860A21">
        <w:rPr>
          <w:sz w:val="24"/>
          <w:szCs w:val="24"/>
        </w:rPr>
        <w:t>.</w:t>
      </w:r>
      <w:r w:rsidR="007A564D" w:rsidRPr="00860A21">
        <w:rPr>
          <w:sz w:val="24"/>
          <w:szCs w:val="24"/>
        </w:rPr>
        <w:tab/>
        <w:t>Statistical inventory reconciliation</w:t>
      </w:r>
      <w:r w:rsidR="00482FE2" w:rsidRPr="00860A21">
        <w:rPr>
          <w:sz w:val="24"/>
          <w:szCs w:val="24"/>
        </w:rPr>
        <w:t>;</w:t>
      </w:r>
      <w:r w:rsidR="007A564D" w:rsidRPr="00860A21">
        <w:rPr>
          <w:sz w:val="24"/>
          <w:szCs w:val="24"/>
        </w:rPr>
        <w:t xml:space="preserve"> </w:t>
      </w:r>
    </w:p>
    <w:p w:rsidR="007A564D" w:rsidRPr="00860A21" w:rsidRDefault="008D2F15"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D360E4" w:rsidRPr="00860A21">
        <w:rPr>
          <w:sz w:val="24"/>
          <w:szCs w:val="24"/>
        </w:rPr>
        <w:t>e</w:t>
      </w:r>
      <w:r w:rsidR="007A564D" w:rsidRPr="00860A21">
        <w:rPr>
          <w:sz w:val="24"/>
          <w:szCs w:val="24"/>
        </w:rPr>
        <w:t>.4</w:t>
      </w:r>
      <w:proofErr w:type="gramEnd"/>
      <w:r w:rsidR="007A564D" w:rsidRPr="00860A21">
        <w:rPr>
          <w:sz w:val="24"/>
          <w:szCs w:val="24"/>
        </w:rPr>
        <w:t>.</w:t>
      </w:r>
      <w:r w:rsidR="007A564D" w:rsidRPr="00860A21">
        <w:rPr>
          <w:sz w:val="24"/>
          <w:szCs w:val="24"/>
        </w:rPr>
        <w:tab/>
        <w:t>Interstitial monitoring</w:t>
      </w:r>
      <w:r w:rsidR="00482FE2" w:rsidRPr="00860A21">
        <w:rPr>
          <w:sz w:val="24"/>
          <w:szCs w:val="24"/>
        </w:rPr>
        <w:t>;</w:t>
      </w:r>
      <w:r w:rsidR="007A564D" w:rsidRPr="00860A21">
        <w:rPr>
          <w:sz w:val="24"/>
          <w:szCs w:val="24"/>
        </w:rPr>
        <w:t xml:space="preserve"> </w:t>
      </w:r>
    </w:p>
    <w:p w:rsidR="00245BB4" w:rsidRPr="00860A21" w:rsidRDefault="007A564D" w:rsidP="00590376">
      <w:pPr>
        <w:tabs>
          <w:tab w:val="left" w:pos="1080"/>
          <w:tab w:val="left" w:pos="1800"/>
        </w:tabs>
        <w:spacing w:before="100" w:beforeAutospacing="1" w:after="100" w:afterAutospacing="1"/>
        <w:jc w:val="both"/>
        <w:rPr>
          <w:sz w:val="24"/>
          <w:szCs w:val="24"/>
        </w:rPr>
      </w:pPr>
      <w:r w:rsidRPr="00860A21">
        <w:rPr>
          <w:sz w:val="24"/>
          <w:szCs w:val="24"/>
        </w:rPr>
        <w:tab/>
      </w:r>
      <w:r w:rsidR="008D2F15" w:rsidRPr="00860A21">
        <w:rPr>
          <w:sz w:val="24"/>
          <w:szCs w:val="24"/>
        </w:rPr>
        <w:t>10.3</w:t>
      </w:r>
      <w:proofErr w:type="gramStart"/>
      <w:r w:rsidR="008D2F15" w:rsidRPr="00860A21">
        <w:rPr>
          <w:sz w:val="24"/>
          <w:szCs w:val="24"/>
        </w:rPr>
        <w:t>.</w:t>
      </w:r>
      <w:r w:rsidR="00D360E4" w:rsidRPr="00860A21">
        <w:rPr>
          <w:sz w:val="24"/>
          <w:szCs w:val="24"/>
        </w:rPr>
        <w:t>e</w:t>
      </w:r>
      <w:r w:rsidRPr="00860A21">
        <w:rPr>
          <w:sz w:val="24"/>
          <w:szCs w:val="24"/>
        </w:rPr>
        <w:t>.</w:t>
      </w:r>
      <w:r w:rsidR="00A86785" w:rsidRPr="00860A21">
        <w:rPr>
          <w:sz w:val="24"/>
          <w:szCs w:val="24"/>
        </w:rPr>
        <w:t>5</w:t>
      </w:r>
      <w:proofErr w:type="gramEnd"/>
      <w:r w:rsidRPr="00860A21">
        <w:rPr>
          <w:sz w:val="24"/>
          <w:szCs w:val="24"/>
        </w:rPr>
        <w:t>.</w:t>
      </w:r>
      <w:r w:rsidRPr="00860A21">
        <w:rPr>
          <w:sz w:val="24"/>
          <w:szCs w:val="24"/>
        </w:rPr>
        <w:tab/>
      </w:r>
      <w:r w:rsidR="00245BB4" w:rsidRPr="00860A21">
        <w:rPr>
          <w:sz w:val="24"/>
          <w:szCs w:val="24"/>
        </w:rPr>
        <w:t>Soil vapor monitoring within secondary containment</w:t>
      </w:r>
      <w:r w:rsidR="007C1036" w:rsidRPr="00860A21">
        <w:rPr>
          <w:sz w:val="24"/>
          <w:szCs w:val="24"/>
        </w:rPr>
        <w:t>;</w:t>
      </w:r>
    </w:p>
    <w:p w:rsidR="00DE4AAC" w:rsidRPr="00860A21" w:rsidRDefault="00DE4AAC"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D360E4" w:rsidRPr="00860A21">
        <w:rPr>
          <w:sz w:val="24"/>
          <w:szCs w:val="24"/>
        </w:rPr>
        <w:t>e</w:t>
      </w:r>
      <w:r w:rsidRPr="00860A21">
        <w:rPr>
          <w:sz w:val="24"/>
          <w:szCs w:val="24"/>
        </w:rPr>
        <w:t>.6</w:t>
      </w:r>
      <w:proofErr w:type="gramEnd"/>
      <w:r w:rsidRPr="00860A21">
        <w:rPr>
          <w:sz w:val="24"/>
          <w:szCs w:val="24"/>
        </w:rPr>
        <w:t>.</w:t>
      </w:r>
      <w:r w:rsidRPr="00860A21">
        <w:rPr>
          <w:sz w:val="24"/>
          <w:szCs w:val="24"/>
        </w:rPr>
        <w:tab/>
        <w:t>Volumetric</w:t>
      </w:r>
      <w:r w:rsidR="009639D8" w:rsidRPr="00860A21">
        <w:rPr>
          <w:sz w:val="24"/>
          <w:szCs w:val="24"/>
        </w:rPr>
        <w:t xml:space="preserve"> or </w:t>
      </w:r>
      <w:r w:rsidRPr="00860A21">
        <w:rPr>
          <w:sz w:val="24"/>
          <w:szCs w:val="24"/>
        </w:rPr>
        <w:t>mass measurements</w:t>
      </w:r>
      <w:r w:rsidR="007C1036" w:rsidRPr="00860A21">
        <w:rPr>
          <w:sz w:val="24"/>
          <w:szCs w:val="24"/>
        </w:rPr>
        <w:t>;</w:t>
      </w:r>
    </w:p>
    <w:p w:rsidR="00DE4AAC" w:rsidRPr="00860A21" w:rsidRDefault="00DE4AAC" w:rsidP="00590376">
      <w:pPr>
        <w:tabs>
          <w:tab w:val="left" w:pos="1080"/>
          <w:tab w:val="left" w:pos="18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D360E4" w:rsidRPr="00860A21">
        <w:rPr>
          <w:sz w:val="24"/>
          <w:szCs w:val="24"/>
        </w:rPr>
        <w:t>e</w:t>
      </w:r>
      <w:r w:rsidRPr="00860A21">
        <w:rPr>
          <w:sz w:val="24"/>
          <w:szCs w:val="24"/>
        </w:rPr>
        <w:t>.7</w:t>
      </w:r>
      <w:proofErr w:type="gramEnd"/>
      <w:r w:rsidRPr="00860A21">
        <w:rPr>
          <w:sz w:val="24"/>
          <w:szCs w:val="24"/>
        </w:rPr>
        <w:t>.</w:t>
      </w:r>
      <w:r w:rsidRPr="00860A21">
        <w:rPr>
          <w:sz w:val="24"/>
          <w:szCs w:val="24"/>
        </w:rPr>
        <w:tab/>
        <w:t>Acoustic measurement</w:t>
      </w:r>
      <w:r w:rsidR="007C1036" w:rsidRPr="00860A21">
        <w:rPr>
          <w:sz w:val="24"/>
          <w:szCs w:val="24"/>
        </w:rPr>
        <w:t>;</w:t>
      </w:r>
      <w:r w:rsidR="009639D8" w:rsidRPr="00860A21">
        <w:rPr>
          <w:sz w:val="24"/>
          <w:szCs w:val="24"/>
        </w:rPr>
        <w:t xml:space="preserve"> or</w:t>
      </w:r>
    </w:p>
    <w:p w:rsidR="00C927F2" w:rsidRDefault="008D2F15" w:rsidP="00590376">
      <w:pPr>
        <w:tabs>
          <w:tab w:val="left" w:pos="1080"/>
          <w:tab w:val="left" w:pos="1800"/>
        </w:tabs>
        <w:spacing w:before="100" w:beforeAutospacing="1" w:after="100" w:afterAutospacing="1"/>
        <w:jc w:val="both"/>
        <w:rPr>
          <w:sz w:val="24"/>
          <w:szCs w:val="24"/>
          <w:u w:val="single"/>
        </w:rPr>
      </w:pPr>
      <w:r w:rsidRPr="00860A21">
        <w:rPr>
          <w:sz w:val="24"/>
          <w:szCs w:val="24"/>
        </w:rPr>
        <w:tab/>
        <w:t>10.3</w:t>
      </w:r>
      <w:proofErr w:type="gramStart"/>
      <w:r w:rsidRPr="00860A21">
        <w:rPr>
          <w:sz w:val="24"/>
          <w:szCs w:val="24"/>
        </w:rPr>
        <w:t>.</w:t>
      </w:r>
      <w:r w:rsidR="00D360E4" w:rsidRPr="00860A21">
        <w:rPr>
          <w:sz w:val="24"/>
          <w:szCs w:val="24"/>
        </w:rPr>
        <w:t>e</w:t>
      </w:r>
      <w:r w:rsidR="00A86785" w:rsidRPr="00860A21">
        <w:rPr>
          <w:sz w:val="24"/>
          <w:szCs w:val="24"/>
        </w:rPr>
        <w:t>.</w:t>
      </w:r>
      <w:r w:rsidR="00DE4AAC" w:rsidRPr="00860A21">
        <w:rPr>
          <w:sz w:val="24"/>
          <w:szCs w:val="24"/>
        </w:rPr>
        <w:t>8</w:t>
      </w:r>
      <w:proofErr w:type="gramEnd"/>
      <w:r w:rsidR="007A564D" w:rsidRPr="00860A21">
        <w:rPr>
          <w:sz w:val="24"/>
          <w:szCs w:val="24"/>
        </w:rPr>
        <w:t>.</w:t>
      </w:r>
      <w:r w:rsidR="007A564D" w:rsidRPr="00860A21">
        <w:rPr>
          <w:sz w:val="24"/>
          <w:szCs w:val="24"/>
        </w:rPr>
        <w:tab/>
      </w:r>
      <w:r w:rsidR="00C927F2">
        <w:rPr>
          <w:sz w:val="24"/>
          <w:szCs w:val="24"/>
          <w:u w:val="single"/>
        </w:rPr>
        <w:t>Inventory control with tank</w:t>
      </w:r>
      <w:r w:rsidR="00402042">
        <w:rPr>
          <w:sz w:val="24"/>
          <w:szCs w:val="24"/>
          <w:u w:val="single"/>
        </w:rPr>
        <w:t xml:space="preserve"> tightness</w:t>
      </w:r>
      <w:r w:rsidR="00C927F2">
        <w:rPr>
          <w:sz w:val="24"/>
          <w:szCs w:val="24"/>
          <w:u w:val="single"/>
        </w:rPr>
        <w:t xml:space="preserve"> testing; or </w:t>
      </w:r>
    </w:p>
    <w:p w:rsidR="007A564D" w:rsidRPr="00860A21" w:rsidRDefault="00C927F2" w:rsidP="00590376">
      <w:pPr>
        <w:tabs>
          <w:tab w:val="left" w:pos="1080"/>
          <w:tab w:val="left" w:pos="1800"/>
        </w:tabs>
        <w:spacing w:before="100" w:beforeAutospacing="1" w:after="100" w:afterAutospacing="1"/>
        <w:jc w:val="both"/>
        <w:rPr>
          <w:sz w:val="24"/>
          <w:szCs w:val="24"/>
        </w:rPr>
      </w:pPr>
      <w:r>
        <w:rPr>
          <w:sz w:val="24"/>
          <w:szCs w:val="24"/>
          <w:u w:val="single"/>
        </w:rPr>
        <w:tab/>
        <w:t>10.3</w:t>
      </w:r>
      <w:proofErr w:type="gramStart"/>
      <w:r>
        <w:rPr>
          <w:sz w:val="24"/>
          <w:szCs w:val="24"/>
          <w:u w:val="single"/>
        </w:rPr>
        <w:t>.e.9</w:t>
      </w:r>
      <w:proofErr w:type="gramEnd"/>
      <w:r>
        <w:rPr>
          <w:sz w:val="24"/>
          <w:szCs w:val="24"/>
          <w:u w:val="single"/>
        </w:rPr>
        <w:t>.</w:t>
      </w:r>
      <w:r>
        <w:rPr>
          <w:sz w:val="24"/>
          <w:szCs w:val="24"/>
          <w:u w:val="single"/>
        </w:rPr>
        <w:tab/>
      </w:r>
      <w:r w:rsidR="007A564D" w:rsidRPr="00860A21">
        <w:rPr>
          <w:sz w:val="24"/>
          <w:szCs w:val="24"/>
        </w:rPr>
        <w:t>Other forms approved by the Secretary</w:t>
      </w:r>
      <w:r w:rsidR="004A3DF4" w:rsidRPr="00860A21">
        <w:rPr>
          <w:sz w:val="24"/>
          <w:szCs w:val="24"/>
        </w:rPr>
        <w:t xml:space="preserve"> upon request and for good cause shown</w:t>
      </w:r>
      <w:r w:rsidR="00482FE2" w:rsidRPr="00860A21">
        <w:rPr>
          <w:sz w:val="24"/>
          <w:szCs w:val="24"/>
        </w:rPr>
        <w:t>.</w:t>
      </w:r>
    </w:p>
    <w:p w:rsidR="007A564D" w:rsidRPr="00860A21" w:rsidRDefault="008C66F4"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w:t>
      </w:r>
      <w:r w:rsidR="0036581F" w:rsidRPr="00860A21">
        <w:rPr>
          <w:rFonts w:eastAsia="Times New Roman"/>
          <w:sz w:val="24"/>
          <w:szCs w:val="24"/>
        </w:rPr>
        <w:t>f</w:t>
      </w:r>
      <w:proofErr w:type="gramEnd"/>
      <w:r w:rsidRPr="00860A21">
        <w:rPr>
          <w:rFonts w:eastAsia="Times New Roman"/>
          <w:sz w:val="24"/>
          <w:szCs w:val="24"/>
        </w:rPr>
        <w:t>.</w:t>
      </w:r>
      <w:r w:rsidRPr="00860A21">
        <w:rPr>
          <w:rFonts w:eastAsia="Times New Roman"/>
          <w:sz w:val="24"/>
          <w:szCs w:val="24"/>
        </w:rPr>
        <w:tab/>
      </w:r>
      <w:r w:rsidR="009639D8" w:rsidRPr="00860A21">
        <w:rPr>
          <w:rFonts w:eastAsia="Times New Roman"/>
          <w:sz w:val="24"/>
          <w:szCs w:val="24"/>
        </w:rPr>
        <w:t>A t</w:t>
      </w:r>
      <w:r w:rsidR="007A564D" w:rsidRPr="00860A21">
        <w:rPr>
          <w:rFonts w:eastAsia="Times New Roman"/>
          <w:sz w:val="24"/>
          <w:szCs w:val="24"/>
        </w:rPr>
        <w:t>ank tightness test must follow a nationally</w:t>
      </w:r>
      <w:r w:rsidR="009639D8" w:rsidRPr="00860A21">
        <w:rPr>
          <w:rFonts w:eastAsia="Times New Roman"/>
          <w:sz w:val="24"/>
          <w:szCs w:val="24"/>
        </w:rPr>
        <w:t xml:space="preserve"> </w:t>
      </w:r>
      <w:r w:rsidR="007A564D" w:rsidRPr="00860A21">
        <w:rPr>
          <w:rFonts w:eastAsia="Times New Roman"/>
          <w:sz w:val="24"/>
          <w:szCs w:val="24"/>
        </w:rPr>
        <w:t>recognized procedure that is based on a volumetric</w:t>
      </w:r>
      <w:r w:rsidR="009639D8" w:rsidRPr="00860A21">
        <w:rPr>
          <w:rFonts w:eastAsia="Times New Roman"/>
          <w:sz w:val="24"/>
          <w:szCs w:val="24"/>
        </w:rPr>
        <w:t xml:space="preserve"> or </w:t>
      </w:r>
      <w:r w:rsidR="007A564D" w:rsidRPr="00860A21">
        <w:rPr>
          <w:rFonts w:eastAsia="Times New Roman"/>
          <w:sz w:val="24"/>
          <w:szCs w:val="24"/>
        </w:rPr>
        <w:t xml:space="preserve">mass measurement </w:t>
      </w:r>
      <w:r w:rsidR="00FE3A10" w:rsidRPr="00860A21">
        <w:rPr>
          <w:rFonts w:eastAsia="Times New Roman"/>
          <w:sz w:val="24"/>
          <w:szCs w:val="24"/>
        </w:rPr>
        <w:t xml:space="preserve">or </w:t>
      </w:r>
      <w:r w:rsidR="007A564D" w:rsidRPr="00860A21">
        <w:rPr>
          <w:rFonts w:eastAsia="Times New Roman"/>
          <w:sz w:val="24"/>
          <w:szCs w:val="24"/>
        </w:rPr>
        <w:t xml:space="preserve">an acoustic measurement, such as those addressed in API Publication 334 ‘‘Guide to Leak Detection in Aboveground Storage Tanks.’’ </w:t>
      </w:r>
    </w:p>
    <w:p w:rsidR="007A564D" w:rsidRPr="00860A21" w:rsidRDefault="006E47DC" w:rsidP="00590376">
      <w:pPr>
        <w:tabs>
          <w:tab w:val="left" w:pos="1080"/>
          <w:tab w:val="left" w:pos="126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w:t>
      </w:r>
      <w:r w:rsidR="0036581F" w:rsidRPr="00860A21">
        <w:rPr>
          <w:rFonts w:eastAsia="Times New Roman"/>
          <w:sz w:val="24"/>
          <w:szCs w:val="24"/>
        </w:rPr>
        <w:t>f</w:t>
      </w:r>
      <w:r w:rsidR="007A564D" w:rsidRPr="00860A21">
        <w:rPr>
          <w:rFonts w:eastAsia="Times New Roman"/>
          <w:sz w:val="24"/>
          <w:szCs w:val="24"/>
        </w:rPr>
        <w:t>.1</w:t>
      </w:r>
      <w:proofErr w:type="gramEnd"/>
      <w:r w:rsidR="007A564D" w:rsidRPr="00860A21">
        <w:rPr>
          <w:rFonts w:eastAsia="Times New Roman"/>
          <w:sz w:val="24"/>
          <w:szCs w:val="24"/>
        </w:rPr>
        <w:t>.</w:t>
      </w:r>
      <w:r w:rsidR="007A564D" w:rsidRPr="00860A21">
        <w:rPr>
          <w:rFonts w:eastAsia="Times New Roman"/>
          <w:sz w:val="24"/>
          <w:szCs w:val="24"/>
        </w:rPr>
        <w:tab/>
        <w:t xml:space="preserve">The test shall be performed by a third-party inspector or </w:t>
      </w:r>
      <w:r w:rsidR="00844294" w:rsidRPr="00860A21">
        <w:rPr>
          <w:rFonts w:eastAsia="Times New Roman"/>
          <w:sz w:val="24"/>
          <w:szCs w:val="24"/>
        </w:rPr>
        <w:t xml:space="preserve">third-party </w:t>
      </w:r>
      <w:r w:rsidR="007A564D" w:rsidRPr="00860A21">
        <w:rPr>
          <w:rFonts w:eastAsia="Times New Roman"/>
          <w:sz w:val="24"/>
          <w:szCs w:val="24"/>
        </w:rPr>
        <w:t xml:space="preserve"> technician who has experience with the selected method and is qualified by the test equipment manufacturer or certified by the relevant industry association and is not an employee of the tank owner. </w:t>
      </w:r>
    </w:p>
    <w:p w:rsidR="00194C56" w:rsidRPr="00860A21" w:rsidRDefault="006E47DC" w:rsidP="00590376">
      <w:pPr>
        <w:widowControl/>
        <w:tabs>
          <w:tab w:val="left" w:pos="1080"/>
        </w:tabs>
        <w:jc w:val="both"/>
        <w:rPr>
          <w:rFonts w:eastAsiaTheme="minorHAnsi"/>
          <w:sz w:val="24"/>
          <w:szCs w:val="24"/>
        </w:rPr>
      </w:pPr>
      <w:r w:rsidRPr="00860A21">
        <w:rPr>
          <w:rFonts w:eastAsia="Times New Roman"/>
          <w:sz w:val="24"/>
          <w:szCs w:val="24"/>
        </w:rPr>
        <w:tab/>
        <w:t>10.3</w:t>
      </w:r>
      <w:proofErr w:type="gramStart"/>
      <w:r w:rsidRPr="00860A21">
        <w:rPr>
          <w:rFonts w:eastAsia="Times New Roman"/>
          <w:sz w:val="24"/>
          <w:szCs w:val="24"/>
        </w:rPr>
        <w:t>.</w:t>
      </w:r>
      <w:r w:rsidR="0036581F" w:rsidRPr="00860A21">
        <w:rPr>
          <w:rFonts w:eastAsia="Times New Roman"/>
          <w:sz w:val="24"/>
          <w:szCs w:val="24"/>
        </w:rPr>
        <w:t>f</w:t>
      </w:r>
      <w:r w:rsidR="007A564D" w:rsidRPr="00860A21">
        <w:rPr>
          <w:rFonts w:eastAsia="Times New Roman"/>
          <w:sz w:val="24"/>
          <w:szCs w:val="24"/>
        </w:rPr>
        <w:t>.2</w:t>
      </w:r>
      <w:proofErr w:type="gramEnd"/>
      <w:r w:rsidR="007A564D" w:rsidRPr="00860A21">
        <w:rPr>
          <w:rFonts w:eastAsia="Times New Roman"/>
          <w:sz w:val="24"/>
          <w:szCs w:val="24"/>
        </w:rPr>
        <w:t>.</w:t>
      </w:r>
      <w:r w:rsidR="007A564D" w:rsidRPr="00860A21">
        <w:rPr>
          <w:rFonts w:eastAsia="Times New Roman"/>
          <w:sz w:val="24"/>
          <w:szCs w:val="24"/>
        </w:rPr>
        <w:tab/>
        <w:t xml:space="preserve">The tank tightness test </w:t>
      </w:r>
      <w:r w:rsidR="00194C56" w:rsidRPr="00860A21">
        <w:rPr>
          <w:rFonts w:eastAsiaTheme="minorHAnsi"/>
          <w:sz w:val="24"/>
          <w:szCs w:val="24"/>
        </w:rPr>
        <w:t>report must provide information on the leak rate that is detectable by the method for the given tank tested and provide information on the probability of detection and probability of false alarm for the given leak rate.</w:t>
      </w:r>
    </w:p>
    <w:p w:rsidR="007A564D" w:rsidRPr="00860A21" w:rsidRDefault="006E47DC" w:rsidP="00590376">
      <w:pPr>
        <w:tabs>
          <w:tab w:val="left" w:pos="720"/>
          <w:tab w:val="left" w:pos="1260"/>
          <w:tab w:val="left" w:pos="1620"/>
        </w:tabs>
        <w:spacing w:before="100" w:beforeAutospacing="1" w:after="100" w:afterAutospacing="1"/>
        <w:jc w:val="both"/>
        <w:rPr>
          <w:rFonts w:eastAsia="Times New Roman"/>
          <w:sz w:val="24"/>
          <w:szCs w:val="24"/>
        </w:rPr>
      </w:pPr>
      <w:r w:rsidRPr="00860A21">
        <w:rPr>
          <w:sz w:val="24"/>
          <w:szCs w:val="24"/>
        </w:rPr>
        <w:tab/>
        <w:t>10.3</w:t>
      </w:r>
      <w:proofErr w:type="gramStart"/>
      <w:r w:rsidRPr="00860A21">
        <w:rPr>
          <w:sz w:val="24"/>
          <w:szCs w:val="24"/>
        </w:rPr>
        <w:t>.</w:t>
      </w:r>
      <w:r w:rsidR="0036581F" w:rsidRPr="00860A21">
        <w:rPr>
          <w:sz w:val="24"/>
          <w:szCs w:val="24"/>
        </w:rPr>
        <w:t>g</w:t>
      </w:r>
      <w:proofErr w:type="gramEnd"/>
      <w:r w:rsidR="007A564D" w:rsidRPr="00860A21">
        <w:rPr>
          <w:sz w:val="24"/>
          <w:szCs w:val="24"/>
        </w:rPr>
        <w:t>.</w:t>
      </w:r>
      <w:r w:rsidR="007A564D" w:rsidRPr="00860A21">
        <w:rPr>
          <w:sz w:val="24"/>
          <w:szCs w:val="24"/>
        </w:rPr>
        <w:tab/>
        <w:t xml:space="preserve">Any interstitial spaces, including </w:t>
      </w:r>
      <w:r w:rsidR="00A70A12" w:rsidRPr="00860A21">
        <w:rPr>
          <w:sz w:val="24"/>
          <w:szCs w:val="24"/>
        </w:rPr>
        <w:t>without limitation</w:t>
      </w:r>
      <w:r w:rsidR="007A564D" w:rsidRPr="00860A21">
        <w:rPr>
          <w:sz w:val="24"/>
          <w:szCs w:val="24"/>
        </w:rPr>
        <w:t xml:space="preserve"> those located in double-walled ASTs, double-walled piping, and double bottom</w:t>
      </w:r>
      <w:r w:rsidR="00844294" w:rsidRPr="00860A21">
        <w:rPr>
          <w:sz w:val="24"/>
          <w:szCs w:val="24"/>
        </w:rPr>
        <w:t>ed tank</w:t>
      </w:r>
      <w:r w:rsidR="007A564D" w:rsidRPr="00860A21">
        <w:rPr>
          <w:sz w:val="24"/>
          <w:szCs w:val="24"/>
        </w:rPr>
        <w:t xml:space="preserve">s that are installed as part of </w:t>
      </w:r>
      <w:r w:rsidR="00482FE2" w:rsidRPr="00860A21">
        <w:rPr>
          <w:sz w:val="24"/>
          <w:szCs w:val="24"/>
        </w:rPr>
        <w:t xml:space="preserve">a </w:t>
      </w:r>
      <w:r w:rsidR="007A564D" w:rsidRPr="00860A21">
        <w:rPr>
          <w:sz w:val="24"/>
          <w:szCs w:val="24"/>
        </w:rPr>
        <w:t xml:space="preserve">new or </w:t>
      </w:r>
      <w:r w:rsidR="0035633B" w:rsidRPr="00860A21">
        <w:rPr>
          <w:sz w:val="24"/>
          <w:szCs w:val="24"/>
        </w:rPr>
        <w:t>u</w:t>
      </w:r>
      <w:r w:rsidR="007A564D" w:rsidRPr="00860A21">
        <w:rPr>
          <w:sz w:val="24"/>
          <w:szCs w:val="24"/>
        </w:rPr>
        <w:t xml:space="preserve">pgraded </w:t>
      </w:r>
      <w:r w:rsidR="00F70F0F">
        <w:rPr>
          <w:sz w:val="24"/>
          <w:szCs w:val="24"/>
        </w:rPr>
        <w:t xml:space="preserve">regulated </w:t>
      </w:r>
      <w:r w:rsidR="007A564D" w:rsidRPr="00860A21">
        <w:rPr>
          <w:sz w:val="24"/>
          <w:szCs w:val="24"/>
        </w:rPr>
        <w:t xml:space="preserve">AST system, shall be equipped with interstitial monitoring equipment capable of detecting a discharge of </w:t>
      </w:r>
      <w:r w:rsidR="00A70A12" w:rsidRPr="00860A21">
        <w:rPr>
          <w:sz w:val="24"/>
          <w:szCs w:val="24"/>
        </w:rPr>
        <w:t xml:space="preserve">a </w:t>
      </w:r>
      <w:r w:rsidR="007A564D" w:rsidRPr="00860A21">
        <w:rPr>
          <w:sz w:val="24"/>
          <w:szCs w:val="24"/>
        </w:rPr>
        <w:t>substance into the interstitial space under all operating conditions</w:t>
      </w:r>
      <w:r w:rsidR="00A70A12" w:rsidRPr="00860A21">
        <w:rPr>
          <w:sz w:val="24"/>
          <w:szCs w:val="24"/>
        </w:rPr>
        <w:t>,</w:t>
      </w:r>
      <w:r w:rsidR="003D3873" w:rsidRPr="00860A21">
        <w:rPr>
          <w:sz w:val="24"/>
          <w:szCs w:val="24"/>
        </w:rPr>
        <w:t xml:space="preserve"> and </w:t>
      </w:r>
      <w:r w:rsidR="004E2C99" w:rsidRPr="00860A21">
        <w:rPr>
          <w:sz w:val="24"/>
          <w:szCs w:val="24"/>
        </w:rPr>
        <w:t>the interstitial space</w:t>
      </w:r>
      <w:r w:rsidR="00A70A12" w:rsidRPr="00860A21">
        <w:rPr>
          <w:sz w:val="24"/>
          <w:szCs w:val="24"/>
        </w:rPr>
        <w:t xml:space="preserve"> shall be</w:t>
      </w:r>
      <w:r w:rsidR="004E2C99" w:rsidRPr="00860A21">
        <w:rPr>
          <w:sz w:val="24"/>
          <w:szCs w:val="24"/>
        </w:rPr>
        <w:t xml:space="preserve"> </w:t>
      </w:r>
      <w:r w:rsidR="003D3873" w:rsidRPr="00860A21">
        <w:rPr>
          <w:sz w:val="24"/>
          <w:szCs w:val="24"/>
        </w:rPr>
        <w:t xml:space="preserve">monitored </w:t>
      </w:r>
      <w:r w:rsidR="00C71550" w:rsidRPr="00860A21">
        <w:rPr>
          <w:sz w:val="24"/>
          <w:szCs w:val="24"/>
        </w:rPr>
        <w:t xml:space="preserve">once </w:t>
      </w:r>
      <w:r w:rsidR="003D3873" w:rsidRPr="00860A21">
        <w:rPr>
          <w:sz w:val="24"/>
          <w:szCs w:val="24"/>
        </w:rPr>
        <w:t xml:space="preserve">every </w:t>
      </w:r>
      <w:r w:rsidR="00C71550" w:rsidRPr="00860A21">
        <w:rPr>
          <w:sz w:val="24"/>
          <w:szCs w:val="24"/>
        </w:rPr>
        <w:t>calendar month</w:t>
      </w:r>
      <w:r w:rsidR="00A150A7" w:rsidRPr="00860A21">
        <w:rPr>
          <w:sz w:val="24"/>
          <w:szCs w:val="24"/>
        </w:rPr>
        <w:t>.</w:t>
      </w:r>
      <w:r w:rsidR="007A564D" w:rsidRPr="00860A21">
        <w:rPr>
          <w:sz w:val="24"/>
          <w:szCs w:val="24"/>
        </w:rPr>
        <w:t xml:space="preserve"> </w:t>
      </w:r>
    </w:p>
    <w:p w:rsidR="006279B8" w:rsidRPr="00860A21" w:rsidRDefault="005A4719" w:rsidP="00590376">
      <w:pPr>
        <w:widowControl/>
        <w:tabs>
          <w:tab w:val="left" w:pos="720"/>
          <w:tab w:val="left" w:pos="1620"/>
          <w:tab w:val="left" w:pos="2160"/>
        </w:tabs>
        <w:jc w:val="both"/>
        <w:rPr>
          <w:rFonts w:eastAsia="Times New Roman"/>
          <w:sz w:val="24"/>
          <w:szCs w:val="24"/>
        </w:rPr>
      </w:pPr>
      <w:r w:rsidRPr="00860A21">
        <w:rPr>
          <w:sz w:val="24"/>
          <w:szCs w:val="24"/>
        </w:rPr>
        <w:tab/>
      </w:r>
      <w:r w:rsidR="006E47DC" w:rsidRPr="00860A21">
        <w:rPr>
          <w:sz w:val="24"/>
          <w:szCs w:val="24"/>
        </w:rPr>
        <w:t>10.3</w:t>
      </w:r>
      <w:proofErr w:type="gramStart"/>
      <w:r w:rsidR="006E47DC" w:rsidRPr="00860A21">
        <w:rPr>
          <w:sz w:val="24"/>
          <w:szCs w:val="24"/>
        </w:rPr>
        <w:t>.</w:t>
      </w:r>
      <w:r w:rsidR="0036581F" w:rsidRPr="00860A21">
        <w:rPr>
          <w:sz w:val="24"/>
          <w:szCs w:val="24"/>
        </w:rPr>
        <w:t>h</w:t>
      </w:r>
      <w:proofErr w:type="gramEnd"/>
      <w:r w:rsidR="007A564D" w:rsidRPr="00860A21">
        <w:rPr>
          <w:sz w:val="24"/>
          <w:szCs w:val="24"/>
        </w:rPr>
        <w:t>.</w:t>
      </w:r>
      <w:r w:rsidR="007A564D" w:rsidRPr="00860A21">
        <w:rPr>
          <w:sz w:val="24"/>
          <w:szCs w:val="24"/>
        </w:rPr>
        <w:tab/>
        <w:t xml:space="preserve">The Secretary may approve other leak </w:t>
      </w:r>
      <w:r w:rsidR="00A70A12" w:rsidRPr="00860A21">
        <w:rPr>
          <w:sz w:val="24"/>
          <w:szCs w:val="24"/>
        </w:rPr>
        <w:t xml:space="preserve">detection methods if the owner </w:t>
      </w:r>
      <w:r w:rsidR="007A564D" w:rsidRPr="00860A21">
        <w:rPr>
          <w:sz w:val="24"/>
          <w:szCs w:val="24"/>
        </w:rPr>
        <w:t xml:space="preserve">or operator can demonstrate that the method can detect a release as effectively as any of the methods listed above.  In comparing methods, the Secretary shall consider the size of release that </w:t>
      </w:r>
      <w:r w:rsidR="007A564D" w:rsidRPr="00860A21">
        <w:rPr>
          <w:sz w:val="24"/>
          <w:szCs w:val="24"/>
        </w:rPr>
        <w:lastRenderedPageBreak/>
        <w:t xml:space="preserve">the method can detect and the frequency and reliability with which it can be detected.  If the method is approved, the </w:t>
      </w:r>
      <w:r w:rsidR="00DE578E" w:rsidRPr="00860A21">
        <w:rPr>
          <w:sz w:val="24"/>
          <w:szCs w:val="24"/>
        </w:rPr>
        <w:t>owner or operator</w:t>
      </w:r>
      <w:r w:rsidR="007A564D" w:rsidRPr="00860A21">
        <w:rPr>
          <w:sz w:val="24"/>
          <w:szCs w:val="24"/>
        </w:rPr>
        <w:t xml:space="preserve"> must comply with any conditions imposed by the Secretary on its use to ensure the protection of </w:t>
      </w:r>
      <w:r w:rsidR="00711EE0" w:rsidRPr="00860A21">
        <w:rPr>
          <w:sz w:val="24"/>
          <w:szCs w:val="24"/>
        </w:rPr>
        <w:t>human</w:t>
      </w:r>
      <w:r w:rsidR="00AF4265" w:rsidRPr="00860A21">
        <w:rPr>
          <w:sz w:val="24"/>
          <w:szCs w:val="24"/>
        </w:rPr>
        <w:t xml:space="preserve"> health or the environment</w:t>
      </w:r>
      <w:r w:rsidR="007A564D" w:rsidRPr="00860A21">
        <w:rPr>
          <w:sz w:val="24"/>
          <w:szCs w:val="24"/>
        </w:rPr>
        <w:t xml:space="preserve">.  </w:t>
      </w:r>
      <w:r w:rsidR="004A5D9F" w:rsidRPr="00860A21">
        <w:rPr>
          <w:sz w:val="24"/>
          <w:szCs w:val="24"/>
        </w:rPr>
        <w:t>Alternatively, leak and performance rates determined for leak detection equipment evaluated by the third party, National Work Group on Leak Detection Evaluations (NWGLDE), are acceptable</w:t>
      </w:r>
      <w:r w:rsidR="006279B8" w:rsidRPr="00860A21">
        <w:rPr>
          <w:sz w:val="24"/>
          <w:szCs w:val="24"/>
        </w:rPr>
        <w:t xml:space="preserve"> provided th</w:t>
      </w:r>
      <w:r w:rsidR="00E112BA" w:rsidRPr="00860A21">
        <w:rPr>
          <w:sz w:val="24"/>
          <w:szCs w:val="24"/>
        </w:rPr>
        <w:t>eir</w:t>
      </w:r>
      <w:r w:rsidR="006279B8" w:rsidRPr="00860A21">
        <w:rPr>
          <w:sz w:val="24"/>
          <w:szCs w:val="24"/>
        </w:rPr>
        <w:t xml:space="preserve"> protocols are followed.</w:t>
      </w:r>
      <w:r w:rsidR="00711EE0" w:rsidRPr="00860A21">
        <w:rPr>
          <w:sz w:val="24"/>
          <w:szCs w:val="24"/>
        </w:rPr>
        <w:t xml:space="preserve">  </w:t>
      </w:r>
    </w:p>
    <w:p w:rsidR="007A564D" w:rsidRPr="00860A21" w:rsidRDefault="006E47DC" w:rsidP="00590376">
      <w:pPr>
        <w:tabs>
          <w:tab w:val="left" w:pos="720"/>
          <w:tab w:val="left" w:pos="1620"/>
        </w:tabs>
        <w:spacing w:before="100" w:beforeAutospacing="1" w:after="100" w:afterAutospacing="1"/>
        <w:jc w:val="both"/>
        <w:rPr>
          <w:rFonts w:eastAsia="Times New Roman"/>
          <w:sz w:val="24"/>
          <w:szCs w:val="24"/>
        </w:rPr>
      </w:pPr>
      <w:r w:rsidRPr="00860A21">
        <w:rPr>
          <w:sz w:val="24"/>
          <w:szCs w:val="24"/>
        </w:rPr>
        <w:tab/>
        <w:t>10.3</w:t>
      </w:r>
      <w:proofErr w:type="gramStart"/>
      <w:r w:rsidRPr="00860A21">
        <w:rPr>
          <w:sz w:val="24"/>
          <w:szCs w:val="24"/>
        </w:rPr>
        <w:t>.</w:t>
      </w:r>
      <w:r w:rsidR="005A4719" w:rsidRPr="00860A21">
        <w:rPr>
          <w:sz w:val="24"/>
          <w:szCs w:val="24"/>
        </w:rPr>
        <w:t>i</w:t>
      </w:r>
      <w:proofErr w:type="gramEnd"/>
      <w:r w:rsidR="007A564D" w:rsidRPr="00860A21">
        <w:rPr>
          <w:sz w:val="24"/>
          <w:szCs w:val="24"/>
        </w:rPr>
        <w:t>.</w:t>
      </w:r>
      <w:r w:rsidR="007A564D" w:rsidRPr="00860A21">
        <w:rPr>
          <w:sz w:val="24"/>
          <w:szCs w:val="24"/>
        </w:rPr>
        <w:tab/>
      </w:r>
      <w:r w:rsidR="007A564D" w:rsidRPr="00860A21">
        <w:rPr>
          <w:rFonts w:eastAsia="Times New Roman"/>
          <w:sz w:val="24"/>
          <w:szCs w:val="24"/>
        </w:rPr>
        <w:t xml:space="preserve">When a combination of leak detection methods </w:t>
      </w:r>
      <w:r w:rsidR="00711EE0" w:rsidRPr="00860A21">
        <w:rPr>
          <w:rFonts w:eastAsia="Times New Roman"/>
          <w:sz w:val="24"/>
          <w:szCs w:val="24"/>
        </w:rPr>
        <w:t>is</w:t>
      </w:r>
      <w:r w:rsidR="007A564D" w:rsidRPr="00860A21">
        <w:rPr>
          <w:rFonts w:eastAsia="Times New Roman"/>
          <w:sz w:val="24"/>
          <w:szCs w:val="24"/>
        </w:rPr>
        <w:t xml:space="preserve"> utilized to meet the monthly leak detection requirement, a failure of any one method (e.g. </w:t>
      </w:r>
      <w:r w:rsidR="00711EE0" w:rsidRPr="00860A21">
        <w:rPr>
          <w:rFonts w:eastAsia="Times New Roman"/>
          <w:sz w:val="24"/>
          <w:szCs w:val="24"/>
        </w:rPr>
        <w:t xml:space="preserve">an </w:t>
      </w:r>
      <w:r w:rsidR="007A564D" w:rsidRPr="00860A21">
        <w:rPr>
          <w:rFonts w:eastAsia="Times New Roman"/>
          <w:sz w:val="24"/>
          <w:szCs w:val="24"/>
        </w:rPr>
        <w:t xml:space="preserve">automatic tank gauge indicates a failure during monthly test) is considered a failure of the leak detection equipment or test method for the component being tested.  </w:t>
      </w:r>
    </w:p>
    <w:p w:rsidR="007A564D" w:rsidRPr="00860A21" w:rsidRDefault="006E47DC" w:rsidP="00590376">
      <w:pPr>
        <w:tabs>
          <w:tab w:val="left" w:pos="720"/>
          <w:tab w:val="left" w:pos="1260"/>
          <w:tab w:val="left" w:pos="1620"/>
          <w:tab w:val="left" w:pos="180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w:t>
      </w:r>
      <w:r w:rsidR="005A4719" w:rsidRPr="00860A21">
        <w:rPr>
          <w:rFonts w:eastAsia="Times New Roman"/>
          <w:sz w:val="24"/>
          <w:szCs w:val="24"/>
        </w:rPr>
        <w:t>j</w:t>
      </w:r>
      <w:proofErr w:type="gramEnd"/>
      <w:r w:rsidR="007A564D" w:rsidRPr="00860A21">
        <w:rPr>
          <w:rFonts w:eastAsia="Times New Roman"/>
          <w:sz w:val="24"/>
          <w:szCs w:val="24"/>
        </w:rPr>
        <w:t>.</w:t>
      </w:r>
      <w:r w:rsidR="007A564D" w:rsidRPr="00860A21">
        <w:rPr>
          <w:rFonts w:eastAsia="Times New Roman"/>
          <w:sz w:val="24"/>
          <w:szCs w:val="24"/>
        </w:rPr>
        <w:tab/>
        <w:t>Two consecutive months of inconclusive results or three non-consecutive months of inconclusive results in a twelve (12) month period is considered a failure of the leak detection method for automatic tan</w:t>
      </w:r>
      <w:r w:rsidR="00B1503A" w:rsidRPr="00860A21">
        <w:rPr>
          <w:rFonts w:eastAsia="Times New Roman"/>
          <w:sz w:val="24"/>
          <w:szCs w:val="24"/>
        </w:rPr>
        <w:t>k</w:t>
      </w:r>
      <w:r w:rsidR="007A564D" w:rsidRPr="00860A21">
        <w:rPr>
          <w:rFonts w:eastAsia="Times New Roman"/>
          <w:sz w:val="24"/>
          <w:szCs w:val="24"/>
        </w:rPr>
        <w:t xml:space="preserve"> gauge and statistical inventory reconciliation methods. </w:t>
      </w:r>
    </w:p>
    <w:p w:rsidR="007A564D" w:rsidRPr="00860A21" w:rsidRDefault="007A564D" w:rsidP="00590376">
      <w:pPr>
        <w:tabs>
          <w:tab w:val="left" w:pos="720"/>
          <w:tab w:val="left" w:pos="1620"/>
        </w:tabs>
        <w:spacing w:before="100" w:beforeAutospacing="1" w:after="100" w:afterAutospacing="1"/>
        <w:jc w:val="both"/>
        <w:rPr>
          <w:sz w:val="24"/>
          <w:szCs w:val="24"/>
        </w:rPr>
      </w:pPr>
      <w:r w:rsidRPr="00860A21">
        <w:rPr>
          <w:rFonts w:eastAsia="Times New Roman"/>
          <w:sz w:val="24"/>
          <w:szCs w:val="24"/>
        </w:rPr>
        <w:tab/>
        <w:t>10.3</w:t>
      </w:r>
      <w:proofErr w:type="gramStart"/>
      <w:r w:rsidRPr="00860A21">
        <w:rPr>
          <w:rFonts w:eastAsia="Times New Roman"/>
          <w:sz w:val="24"/>
          <w:szCs w:val="24"/>
        </w:rPr>
        <w:t>.</w:t>
      </w:r>
      <w:r w:rsidR="005A4719" w:rsidRPr="00860A21">
        <w:rPr>
          <w:rFonts w:eastAsia="Times New Roman"/>
          <w:sz w:val="24"/>
          <w:szCs w:val="24"/>
        </w:rPr>
        <w:t>k</w:t>
      </w:r>
      <w:proofErr w:type="gramEnd"/>
      <w:r w:rsidRPr="00860A21">
        <w:rPr>
          <w:rFonts w:eastAsia="Times New Roman"/>
          <w:sz w:val="24"/>
          <w:szCs w:val="24"/>
        </w:rPr>
        <w:t>.</w:t>
      </w:r>
      <w:r w:rsidRPr="00860A21">
        <w:rPr>
          <w:rFonts w:eastAsia="Times New Roman"/>
          <w:sz w:val="24"/>
          <w:szCs w:val="24"/>
        </w:rPr>
        <w:tab/>
      </w:r>
      <w:r w:rsidR="00F70F0F">
        <w:rPr>
          <w:rFonts w:eastAsia="Times New Roman"/>
          <w:sz w:val="24"/>
          <w:szCs w:val="24"/>
        </w:rPr>
        <w:t>Regulated u</w:t>
      </w:r>
      <w:r w:rsidRPr="00860A21">
        <w:rPr>
          <w:rFonts w:eastAsia="Times New Roman"/>
          <w:sz w:val="24"/>
          <w:szCs w:val="24"/>
        </w:rPr>
        <w:t xml:space="preserve">nderground piping shall </w:t>
      </w:r>
      <w:r w:rsidRPr="00860A21">
        <w:rPr>
          <w:sz w:val="24"/>
          <w:szCs w:val="24"/>
        </w:rPr>
        <w:t>be tested</w:t>
      </w:r>
      <w:r w:rsidR="0019545F" w:rsidRPr="00860A21">
        <w:rPr>
          <w:sz w:val="24"/>
          <w:szCs w:val="24"/>
        </w:rPr>
        <w:t xml:space="preserve"> in accordance with </w:t>
      </w:r>
      <w:r w:rsidR="00711EE0" w:rsidRPr="00860A21">
        <w:rPr>
          <w:sz w:val="24"/>
          <w:szCs w:val="24"/>
        </w:rPr>
        <w:t xml:space="preserve">the </w:t>
      </w:r>
      <w:r w:rsidR="0019545F" w:rsidRPr="00860A21">
        <w:rPr>
          <w:sz w:val="24"/>
          <w:szCs w:val="24"/>
        </w:rPr>
        <w:t xml:space="preserve">requirements </w:t>
      </w:r>
      <w:r w:rsidR="00711EE0" w:rsidRPr="00860A21">
        <w:rPr>
          <w:sz w:val="24"/>
          <w:szCs w:val="24"/>
        </w:rPr>
        <w:t>of</w:t>
      </w:r>
      <w:r w:rsidR="0019545F" w:rsidRPr="00860A21">
        <w:rPr>
          <w:sz w:val="24"/>
          <w:szCs w:val="24"/>
        </w:rPr>
        <w:t xml:space="preserve"> </w:t>
      </w:r>
      <w:r w:rsidR="00711EE0" w:rsidRPr="00860A21">
        <w:rPr>
          <w:sz w:val="24"/>
          <w:szCs w:val="24"/>
        </w:rPr>
        <w:t>subs</w:t>
      </w:r>
      <w:r w:rsidR="0019545F" w:rsidRPr="00860A21">
        <w:rPr>
          <w:sz w:val="24"/>
          <w:szCs w:val="24"/>
        </w:rPr>
        <w:t>ection 8.7 of this Rule</w:t>
      </w:r>
      <w:r w:rsidR="00514BB5" w:rsidRPr="00860A21">
        <w:rPr>
          <w:sz w:val="24"/>
          <w:szCs w:val="24"/>
        </w:rPr>
        <w:t>.</w:t>
      </w:r>
      <w:r w:rsidRPr="00860A21">
        <w:rPr>
          <w:sz w:val="24"/>
          <w:szCs w:val="24"/>
        </w:rPr>
        <w:t xml:space="preserve">  </w:t>
      </w:r>
    </w:p>
    <w:p w:rsidR="007A564D" w:rsidRPr="00860A21" w:rsidRDefault="006E47DC" w:rsidP="00590376">
      <w:pPr>
        <w:tabs>
          <w:tab w:val="left" w:pos="720"/>
          <w:tab w:val="left" w:pos="1620"/>
        </w:tabs>
        <w:spacing w:before="100" w:beforeAutospacing="1" w:after="100" w:afterAutospacing="1"/>
        <w:jc w:val="both"/>
        <w:rPr>
          <w:rFonts w:eastAsia="Times New Roman"/>
          <w:sz w:val="24"/>
          <w:szCs w:val="24"/>
        </w:rPr>
      </w:pPr>
      <w:r w:rsidRPr="00860A21">
        <w:rPr>
          <w:sz w:val="24"/>
          <w:szCs w:val="24"/>
        </w:rPr>
        <w:tab/>
        <w:t>10.3</w:t>
      </w:r>
      <w:proofErr w:type="gramStart"/>
      <w:r w:rsidRPr="00860A21">
        <w:rPr>
          <w:sz w:val="24"/>
          <w:szCs w:val="24"/>
        </w:rPr>
        <w:t>.</w:t>
      </w:r>
      <w:r w:rsidR="005A4719" w:rsidRPr="00860A21">
        <w:rPr>
          <w:sz w:val="24"/>
          <w:szCs w:val="24"/>
        </w:rPr>
        <w:t>l</w:t>
      </w:r>
      <w:proofErr w:type="gramEnd"/>
      <w:r w:rsidR="007A564D" w:rsidRPr="00860A21">
        <w:rPr>
          <w:sz w:val="24"/>
          <w:szCs w:val="24"/>
        </w:rPr>
        <w:t>.</w:t>
      </w:r>
      <w:r w:rsidR="007A564D" w:rsidRPr="00860A21">
        <w:rPr>
          <w:sz w:val="24"/>
          <w:szCs w:val="24"/>
        </w:rPr>
        <w:tab/>
      </w:r>
      <w:r w:rsidR="003D3873" w:rsidRPr="00860A21">
        <w:rPr>
          <w:sz w:val="24"/>
          <w:szCs w:val="24"/>
        </w:rPr>
        <w:t>All l</w:t>
      </w:r>
      <w:r w:rsidR="007A564D" w:rsidRPr="00860A21">
        <w:rPr>
          <w:rFonts w:eastAsia="Times New Roman"/>
          <w:sz w:val="24"/>
          <w:szCs w:val="24"/>
        </w:rPr>
        <w:t xml:space="preserve">eak detection records shall be kept </w:t>
      </w:r>
      <w:r w:rsidR="00115AAC" w:rsidRPr="00860A21">
        <w:rPr>
          <w:rFonts w:eastAsia="Times New Roman"/>
          <w:sz w:val="24"/>
          <w:szCs w:val="24"/>
        </w:rPr>
        <w:t xml:space="preserve">at the facility </w:t>
      </w:r>
      <w:r w:rsidR="007A564D" w:rsidRPr="00860A21">
        <w:rPr>
          <w:rFonts w:eastAsia="Times New Roman"/>
          <w:sz w:val="24"/>
          <w:szCs w:val="24"/>
        </w:rPr>
        <w:t xml:space="preserve">for a minimum of twelve (12) continuous months and made available to the Secretary upon request. </w:t>
      </w:r>
    </w:p>
    <w:p w:rsidR="007A564D" w:rsidRPr="00860A21" w:rsidRDefault="003D3873" w:rsidP="00590376">
      <w:pPr>
        <w:tabs>
          <w:tab w:val="left" w:pos="360"/>
          <w:tab w:val="left" w:pos="1080"/>
          <w:tab w:val="left" w:pos="1260"/>
          <w:tab w:val="left" w:pos="1800"/>
        </w:tabs>
        <w:spacing w:before="100" w:beforeAutospacing="1" w:after="100" w:afterAutospacing="1"/>
        <w:jc w:val="both"/>
        <w:rPr>
          <w:rFonts w:eastAsia="Times New Roman"/>
          <w:sz w:val="24"/>
          <w:szCs w:val="24"/>
        </w:rPr>
      </w:pPr>
      <w:r w:rsidRPr="00860A21">
        <w:rPr>
          <w:sz w:val="24"/>
          <w:szCs w:val="24"/>
        </w:rPr>
        <w:tab/>
      </w:r>
      <w:r w:rsidRPr="00860A21">
        <w:rPr>
          <w:sz w:val="24"/>
          <w:szCs w:val="24"/>
        </w:rPr>
        <w:tab/>
      </w:r>
      <w:r w:rsidR="006E47DC" w:rsidRPr="00860A21">
        <w:rPr>
          <w:rFonts w:eastAsia="Times New Roman"/>
          <w:sz w:val="24"/>
          <w:szCs w:val="24"/>
        </w:rPr>
        <w:t>10.3</w:t>
      </w:r>
      <w:proofErr w:type="gramStart"/>
      <w:r w:rsidR="006E47DC" w:rsidRPr="00860A21">
        <w:rPr>
          <w:rFonts w:eastAsia="Times New Roman"/>
          <w:sz w:val="24"/>
          <w:szCs w:val="24"/>
        </w:rPr>
        <w:t>.</w:t>
      </w:r>
      <w:r w:rsidR="005A4719" w:rsidRPr="00860A21">
        <w:rPr>
          <w:rFonts w:eastAsia="Times New Roman"/>
          <w:sz w:val="24"/>
          <w:szCs w:val="24"/>
        </w:rPr>
        <w:t>l</w:t>
      </w:r>
      <w:r w:rsidR="007A564D" w:rsidRPr="00860A21">
        <w:rPr>
          <w:rFonts w:eastAsia="Times New Roman"/>
          <w:sz w:val="24"/>
          <w:szCs w:val="24"/>
        </w:rPr>
        <w:t>.</w:t>
      </w:r>
      <w:r w:rsidR="006E47DC" w:rsidRPr="00860A21">
        <w:rPr>
          <w:rFonts w:eastAsia="Times New Roman"/>
          <w:sz w:val="24"/>
          <w:szCs w:val="24"/>
        </w:rPr>
        <w:t>1</w:t>
      </w:r>
      <w:proofErr w:type="gramEnd"/>
      <w:r w:rsidR="007A564D" w:rsidRPr="00860A21">
        <w:rPr>
          <w:rFonts w:eastAsia="Times New Roman"/>
          <w:sz w:val="24"/>
          <w:szCs w:val="24"/>
        </w:rPr>
        <w:t>.</w:t>
      </w:r>
      <w:r w:rsidR="007A564D" w:rsidRPr="00860A21">
        <w:rPr>
          <w:rFonts w:eastAsia="Times New Roman"/>
          <w:sz w:val="24"/>
          <w:szCs w:val="24"/>
        </w:rPr>
        <w:tab/>
        <w:t xml:space="preserve">The records should clearly demonstrate and document that </w:t>
      </w:r>
      <w:r w:rsidR="00711EE0" w:rsidRPr="00860A21">
        <w:rPr>
          <w:rFonts w:eastAsia="Times New Roman"/>
          <w:sz w:val="24"/>
          <w:szCs w:val="24"/>
        </w:rPr>
        <w:t xml:space="preserve">the </w:t>
      </w:r>
      <w:r w:rsidR="007A564D" w:rsidRPr="00860A21">
        <w:rPr>
          <w:rFonts w:eastAsia="Times New Roman"/>
          <w:sz w:val="24"/>
          <w:szCs w:val="24"/>
        </w:rPr>
        <w:t>leak detection monitoring performed was capable of detecting a</w:t>
      </w:r>
      <w:r w:rsidR="001A4942" w:rsidRPr="00860A21">
        <w:rPr>
          <w:rFonts w:eastAsia="Times New Roman"/>
          <w:sz w:val="24"/>
          <w:szCs w:val="24"/>
        </w:rPr>
        <w:t>n unintentional</w:t>
      </w:r>
      <w:r w:rsidR="007A564D" w:rsidRPr="00860A21">
        <w:rPr>
          <w:rFonts w:eastAsia="Times New Roman"/>
          <w:sz w:val="24"/>
          <w:szCs w:val="24"/>
        </w:rPr>
        <w:t xml:space="preserve"> release from any portion of the AST system; and </w:t>
      </w:r>
    </w:p>
    <w:p w:rsidR="007A564D" w:rsidRPr="00860A21" w:rsidRDefault="006E47DC" w:rsidP="00590376">
      <w:pPr>
        <w:tabs>
          <w:tab w:val="left" w:pos="1080"/>
          <w:tab w:val="left" w:pos="1800"/>
          <w:tab w:val="left" w:pos="216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w:t>
      </w:r>
      <w:r w:rsidR="005A4719" w:rsidRPr="00860A21">
        <w:rPr>
          <w:rFonts w:eastAsia="Times New Roman"/>
          <w:sz w:val="24"/>
          <w:szCs w:val="24"/>
        </w:rPr>
        <w:t>l</w:t>
      </w:r>
      <w:r w:rsidR="007A564D" w:rsidRPr="00860A21">
        <w:rPr>
          <w:rFonts w:eastAsia="Times New Roman"/>
          <w:sz w:val="24"/>
          <w:szCs w:val="24"/>
        </w:rPr>
        <w:t>.</w:t>
      </w:r>
      <w:r w:rsidRPr="00860A21">
        <w:rPr>
          <w:rFonts w:eastAsia="Times New Roman"/>
          <w:sz w:val="24"/>
          <w:szCs w:val="24"/>
        </w:rPr>
        <w:t>2</w:t>
      </w:r>
      <w:proofErr w:type="gramEnd"/>
      <w:r w:rsidR="007A564D" w:rsidRPr="00860A21">
        <w:rPr>
          <w:rFonts w:eastAsia="Times New Roman"/>
          <w:sz w:val="24"/>
          <w:szCs w:val="24"/>
        </w:rPr>
        <w:t>.</w:t>
      </w:r>
      <w:r w:rsidR="007A564D" w:rsidRPr="00860A21">
        <w:rPr>
          <w:rFonts w:eastAsia="Times New Roman"/>
          <w:sz w:val="24"/>
          <w:szCs w:val="24"/>
        </w:rPr>
        <w:tab/>
        <w:t>Leak detection was performed at least every</w:t>
      </w:r>
      <w:r w:rsidR="00C71550" w:rsidRPr="00860A21">
        <w:rPr>
          <w:rFonts w:eastAsia="Times New Roman"/>
          <w:sz w:val="24"/>
          <w:szCs w:val="24"/>
        </w:rPr>
        <w:t xml:space="preserve"> calendar month</w:t>
      </w:r>
      <w:r w:rsidR="00E558C0" w:rsidRPr="00860A21">
        <w:rPr>
          <w:rFonts w:eastAsia="Times New Roman"/>
          <w:sz w:val="24"/>
          <w:szCs w:val="24"/>
        </w:rPr>
        <w:t xml:space="preserve"> for the </w:t>
      </w:r>
      <w:r w:rsidR="00116100">
        <w:rPr>
          <w:rFonts w:eastAsia="Times New Roman"/>
          <w:sz w:val="24"/>
          <w:szCs w:val="24"/>
        </w:rPr>
        <w:t xml:space="preserve">regulated </w:t>
      </w:r>
      <w:r w:rsidR="00E558C0" w:rsidRPr="00860A21">
        <w:rPr>
          <w:rFonts w:eastAsia="Times New Roman"/>
          <w:sz w:val="24"/>
          <w:szCs w:val="24"/>
        </w:rPr>
        <w:t>AST system</w:t>
      </w:r>
      <w:r w:rsidR="007A564D" w:rsidRPr="00860A21">
        <w:rPr>
          <w:rFonts w:eastAsia="Times New Roman"/>
          <w:sz w:val="24"/>
          <w:szCs w:val="24"/>
        </w:rPr>
        <w:t xml:space="preserve">; and  </w:t>
      </w:r>
    </w:p>
    <w:p w:rsidR="007A564D" w:rsidRPr="00860A21" w:rsidRDefault="007A564D" w:rsidP="00590376">
      <w:pPr>
        <w:tabs>
          <w:tab w:val="left" w:pos="1080"/>
          <w:tab w:val="left" w:pos="1800"/>
          <w:tab w:val="left" w:pos="2160"/>
        </w:tabs>
        <w:spacing w:before="100" w:beforeAutospacing="1" w:after="100" w:afterAutospacing="1"/>
        <w:jc w:val="both"/>
        <w:rPr>
          <w:sz w:val="24"/>
          <w:szCs w:val="24"/>
        </w:rPr>
      </w:pPr>
      <w:r w:rsidRPr="00860A21">
        <w:rPr>
          <w:rFonts w:eastAsia="Times New Roman"/>
          <w:sz w:val="24"/>
          <w:szCs w:val="24"/>
        </w:rPr>
        <w:tab/>
        <w:t>10.3</w:t>
      </w:r>
      <w:proofErr w:type="gramStart"/>
      <w:r w:rsidRPr="00860A21">
        <w:rPr>
          <w:rFonts w:eastAsia="Times New Roman"/>
          <w:sz w:val="24"/>
          <w:szCs w:val="24"/>
        </w:rPr>
        <w:t>.</w:t>
      </w:r>
      <w:r w:rsidR="005A4719" w:rsidRPr="00860A21">
        <w:rPr>
          <w:rFonts w:eastAsia="Times New Roman"/>
          <w:sz w:val="24"/>
          <w:szCs w:val="24"/>
        </w:rPr>
        <w:t>l</w:t>
      </w:r>
      <w:r w:rsidRPr="00860A21">
        <w:rPr>
          <w:rFonts w:eastAsia="Times New Roman"/>
          <w:sz w:val="24"/>
          <w:szCs w:val="24"/>
        </w:rPr>
        <w:t>.</w:t>
      </w:r>
      <w:r w:rsidR="006E47DC"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r>
      <w:r w:rsidRPr="00860A21">
        <w:rPr>
          <w:sz w:val="24"/>
          <w:szCs w:val="24"/>
        </w:rPr>
        <w:t xml:space="preserve">The person performing the monitoring activity shall document the following: </w:t>
      </w:r>
    </w:p>
    <w:p w:rsidR="007A564D" w:rsidRPr="00860A21" w:rsidRDefault="007A564D" w:rsidP="00590376">
      <w:pPr>
        <w:tabs>
          <w:tab w:val="left" w:pos="1260"/>
          <w:tab w:val="left" w:pos="27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5A4719" w:rsidRPr="00860A21">
        <w:rPr>
          <w:sz w:val="24"/>
          <w:szCs w:val="24"/>
        </w:rPr>
        <w:t>l</w:t>
      </w:r>
      <w:r w:rsidR="006E47DC" w:rsidRPr="00860A21">
        <w:rPr>
          <w:sz w:val="24"/>
          <w:szCs w:val="24"/>
        </w:rPr>
        <w:t>.3</w:t>
      </w:r>
      <w:r w:rsidRPr="00860A21">
        <w:rPr>
          <w:sz w:val="24"/>
          <w:szCs w:val="24"/>
        </w:rPr>
        <w:t>.A</w:t>
      </w:r>
      <w:proofErr w:type="gramEnd"/>
      <w:r w:rsidRPr="00860A21">
        <w:rPr>
          <w:sz w:val="24"/>
          <w:szCs w:val="24"/>
        </w:rPr>
        <w:t>.</w:t>
      </w:r>
      <w:r w:rsidRPr="00860A21">
        <w:rPr>
          <w:sz w:val="24"/>
          <w:szCs w:val="24"/>
        </w:rPr>
        <w:tab/>
        <w:t xml:space="preserve">Name of the person doing the monitoring; </w:t>
      </w:r>
    </w:p>
    <w:p w:rsidR="007A564D" w:rsidRPr="00860A21" w:rsidRDefault="003D3873" w:rsidP="00590376">
      <w:pPr>
        <w:tabs>
          <w:tab w:val="left" w:pos="1260"/>
          <w:tab w:val="left" w:pos="27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5A4719" w:rsidRPr="00860A21">
        <w:rPr>
          <w:sz w:val="24"/>
          <w:szCs w:val="24"/>
        </w:rPr>
        <w:t>l</w:t>
      </w:r>
      <w:r w:rsidR="006E47DC" w:rsidRPr="00860A21">
        <w:rPr>
          <w:sz w:val="24"/>
          <w:szCs w:val="24"/>
        </w:rPr>
        <w:t>.3</w:t>
      </w:r>
      <w:r w:rsidR="007A564D" w:rsidRPr="00860A21">
        <w:rPr>
          <w:sz w:val="24"/>
          <w:szCs w:val="24"/>
        </w:rPr>
        <w:t>.B</w:t>
      </w:r>
      <w:proofErr w:type="gramEnd"/>
      <w:r w:rsidR="007A564D" w:rsidRPr="00860A21">
        <w:rPr>
          <w:sz w:val="24"/>
          <w:szCs w:val="24"/>
        </w:rPr>
        <w:t>.</w:t>
      </w:r>
      <w:r w:rsidR="007A564D" w:rsidRPr="00860A21">
        <w:rPr>
          <w:sz w:val="24"/>
          <w:szCs w:val="24"/>
        </w:rPr>
        <w:tab/>
        <w:t xml:space="preserve">Monitoring method or methods used; </w:t>
      </w:r>
      <w:r w:rsidR="00711EE0" w:rsidRPr="00860A21">
        <w:rPr>
          <w:sz w:val="24"/>
          <w:szCs w:val="24"/>
        </w:rPr>
        <w:t>and</w:t>
      </w:r>
      <w:r w:rsidR="007A564D" w:rsidRPr="00860A21">
        <w:rPr>
          <w:sz w:val="24"/>
          <w:szCs w:val="24"/>
        </w:rPr>
        <w:t xml:space="preserve"> </w:t>
      </w:r>
    </w:p>
    <w:p w:rsidR="007A564D" w:rsidRPr="00860A21" w:rsidRDefault="003D3873" w:rsidP="00590376">
      <w:pPr>
        <w:tabs>
          <w:tab w:val="left" w:pos="1260"/>
          <w:tab w:val="left" w:pos="2700"/>
        </w:tabs>
        <w:spacing w:before="100" w:beforeAutospacing="1" w:after="100" w:afterAutospacing="1"/>
        <w:jc w:val="both"/>
        <w:rPr>
          <w:sz w:val="24"/>
          <w:szCs w:val="24"/>
        </w:rPr>
      </w:pPr>
      <w:r w:rsidRPr="00860A21">
        <w:rPr>
          <w:sz w:val="24"/>
          <w:szCs w:val="24"/>
        </w:rPr>
        <w:tab/>
        <w:t>10.3</w:t>
      </w:r>
      <w:proofErr w:type="gramStart"/>
      <w:r w:rsidRPr="00860A21">
        <w:rPr>
          <w:sz w:val="24"/>
          <w:szCs w:val="24"/>
        </w:rPr>
        <w:t>.</w:t>
      </w:r>
      <w:r w:rsidR="005A4719" w:rsidRPr="00860A21">
        <w:rPr>
          <w:sz w:val="24"/>
          <w:szCs w:val="24"/>
        </w:rPr>
        <w:t>l</w:t>
      </w:r>
      <w:r w:rsidR="006E47DC" w:rsidRPr="00860A21">
        <w:rPr>
          <w:sz w:val="24"/>
          <w:szCs w:val="24"/>
        </w:rPr>
        <w:t>.3.</w:t>
      </w:r>
      <w:r w:rsidR="007A564D" w:rsidRPr="00860A21">
        <w:rPr>
          <w:sz w:val="24"/>
          <w:szCs w:val="24"/>
        </w:rPr>
        <w:t>C</w:t>
      </w:r>
      <w:proofErr w:type="gramEnd"/>
      <w:r w:rsidR="007A564D" w:rsidRPr="00860A21">
        <w:rPr>
          <w:sz w:val="24"/>
          <w:szCs w:val="24"/>
        </w:rPr>
        <w:t>.</w:t>
      </w:r>
      <w:r w:rsidR="007A564D" w:rsidRPr="00860A21">
        <w:rPr>
          <w:sz w:val="24"/>
          <w:szCs w:val="24"/>
        </w:rPr>
        <w:tab/>
        <w:t>Monitoring date</w:t>
      </w:r>
      <w:r w:rsidR="00735C29" w:rsidRPr="00860A21">
        <w:rPr>
          <w:sz w:val="24"/>
          <w:szCs w:val="24"/>
        </w:rPr>
        <w:t xml:space="preserve"> and results</w:t>
      </w:r>
      <w:r w:rsidR="007A564D" w:rsidRPr="00860A21">
        <w:rPr>
          <w:sz w:val="24"/>
          <w:szCs w:val="24"/>
        </w:rPr>
        <w:t xml:space="preserve">; </w:t>
      </w:r>
    </w:p>
    <w:bookmarkEnd w:id="12"/>
    <w:p w:rsidR="00DF58E3" w:rsidRPr="00860A21" w:rsidRDefault="00DF58E3" w:rsidP="00590376">
      <w:pPr>
        <w:tabs>
          <w:tab w:val="left" w:pos="720"/>
          <w:tab w:val="left" w:pos="1080"/>
          <w:tab w:val="left" w:pos="1620"/>
          <w:tab w:val="left" w:pos="1800"/>
        </w:tabs>
        <w:spacing w:before="100" w:beforeAutospacing="1" w:after="100" w:afterAutospacing="1"/>
        <w:jc w:val="both"/>
        <w:rPr>
          <w:sz w:val="24"/>
          <w:szCs w:val="24"/>
        </w:rPr>
      </w:pPr>
      <w:r w:rsidRPr="00860A21">
        <w:rPr>
          <w:rFonts w:eastAsia="Times New Roman"/>
          <w:sz w:val="24"/>
          <w:szCs w:val="24"/>
        </w:rPr>
        <w:tab/>
        <w:t>10.</w:t>
      </w:r>
      <w:r w:rsidR="009B0BA8" w:rsidRPr="00860A21">
        <w:rPr>
          <w:rFonts w:eastAsia="Times New Roman"/>
          <w:sz w:val="24"/>
          <w:szCs w:val="24"/>
        </w:rPr>
        <w:t>3</w:t>
      </w:r>
      <w:proofErr w:type="gramStart"/>
      <w:r w:rsidRPr="00860A21">
        <w:rPr>
          <w:rFonts w:eastAsia="Times New Roman"/>
          <w:sz w:val="24"/>
          <w:szCs w:val="24"/>
        </w:rPr>
        <w:t>.</w:t>
      </w:r>
      <w:r w:rsidR="005A4719" w:rsidRPr="00860A21">
        <w:rPr>
          <w:rFonts w:eastAsia="Times New Roman"/>
          <w:sz w:val="24"/>
          <w:szCs w:val="24"/>
        </w:rPr>
        <w:t>m</w:t>
      </w:r>
      <w:proofErr w:type="gramEnd"/>
      <w:r w:rsidR="006539C2" w:rsidRPr="00860A21">
        <w:rPr>
          <w:rFonts w:eastAsia="Times New Roman"/>
          <w:sz w:val="24"/>
          <w:szCs w:val="24"/>
        </w:rPr>
        <w:t>.</w:t>
      </w:r>
      <w:r w:rsidR="006539C2" w:rsidRPr="00860A21">
        <w:rPr>
          <w:rFonts w:eastAsia="Times New Roman"/>
          <w:sz w:val="24"/>
          <w:szCs w:val="24"/>
        </w:rPr>
        <w:tab/>
      </w:r>
      <w:r w:rsidRPr="00860A21">
        <w:rPr>
          <w:rFonts w:eastAsia="Times New Roman"/>
          <w:sz w:val="24"/>
          <w:szCs w:val="24"/>
        </w:rPr>
        <w:t xml:space="preserve">For </w:t>
      </w:r>
      <w:r w:rsidR="008D4EBD" w:rsidRPr="00860A21">
        <w:rPr>
          <w:rFonts w:eastAsia="Times New Roman"/>
          <w:sz w:val="24"/>
          <w:szCs w:val="24"/>
        </w:rPr>
        <w:t xml:space="preserve">existing </w:t>
      </w:r>
      <w:r w:rsidR="00F70F0F">
        <w:rPr>
          <w:rFonts w:eastAsia="Times New Roman"/>
          <w:sz w:val="24"/>
          <w:szCs w:val="24"/>
        </w:rPr>
        <w:t xml:space="preserve">regulated </w:t>
      </w:r>
      <w:r w:rsidRPr="00860A21">
        <w:rPr>
          <w:rFonts w:eastAsia="Times New Roman"/>
          <w:sz w:val="24"/>
          <w:szCs w:val="24"/>
        </w:rPr>
        <w:t xml:space="preserve">AST systems certified </w:t>
      </w:r>
      <w:r w:rsidRPr="00860A21">
        <w:rPr>
          <w:sz w:val="24"/>
          <w:szCs w:val="24"/>
        </w:rPr>
        <w:t xml:space="preserve">as Fit for Service but having leak detection deficiencies, the leak detection system </w:t>
      </w:r>
      <w:r w:rsidR="00FC4BAA" w:rsidRPr="00860A21">
        <w:rPr>
          <w:sz w:val="24"/>
          <w:szCs w:val="24"/>
        </w:rPr>
        <w:t>shall be upgraded</w:t>
      </w:r>
      <w:r w:rsidR="00711EE0" w:rsidRPr="00860A21">
        <w:rPr>
          <w:sz w:val="24"/>
          <w:szCs w:val="24"/>
        </w:rPr>
        <w:t xml:space="preserve"> or</w:t>
      </w:r>
      <w:r w:rsidRPr="00860A21">
        <w:rPr>
          <w:sz w:val="24"/>
          <w:szCs w:val="24"/>
        </w:rPr>
        <w:t xml:space="preserve"> repaired</w:t>
      </w:r>
      <w:r w:rsidR="00711EE0" w:rsidRPr="00860A21">
        <w:rPr>
          <w:sz w:val="24"/>
          <w:szCs w:val="24"/>
        </w:rPr>
        <w:t xml:space="preserve"> </w:t>
      </w:r>
      <w:r w:rsidRPr="00860A21">
        <w:rPr>
          <w:sz w:val="24"/>
          <w:szCs w:val="24"/>
        </w:rPr>
        <w:t xml:space="preserve">to meet </w:t>
      </w:r>
      <w:r w:rsidR="00711EE0" w:rsidRPr="00860A21">
        <w:rPr>
          <w:sz w:val="24"/>
          <w:szCs w:val="24"/>
        </w:rPr>
        <w:t xml:space="preserve">the </w:t>
      </w:r>
      <w:r w:rsidRPr="00860A21">
        <w:rPr>
          <w:sz w:val="24"/>
          <w:szCs w:val="24"/>
        </w:rPr>
        <w:t xml:space="preserve">minimum requirements of this Rule and industry standards </w:t>
      </w:r>
      <w:r w:rsidR="00FC4BAA" w:rsidRPr="00860A21">
        <w:rPr>
          <w:sz w:val="24"/>
          <w:szCs w:val="24"/>
        </w:rPr>
        <w:t xml:space="preserve">by the owner or operator </w:t>
      </w:r>
      <w:r w:rsidRPr="00860A21">
        <w:rPr>
          <w:sz w:val="24"/>
          <w:szCs w:val="24"/>
        </w:rPr>
        <w:t>on the schedule provided by the certifying person</w:t>
      </w:r>
      <w:r w:rsidR="00711EE0" w:rsidRPr="00860A21">
        <w:rPr>
          <w:sz w:val="24"/>
          <w:szCs w:val="24"/>
        </w:rPr>
        <w:t>,</w:t>
      </w:r>
      <w:r w:rsidRPr="00860A21">
        <w:rPr>
          <w:sz w:val="24"/>
          <w:szCs w:val="24"/>
        </w:rPr>
        <w:t xml:space="preserve"> but in no case later than the following:</w:t>
      </w:r>
    </w:p>
    <w:p w:rsidR="00DF58E3" w:rsidRPr="00860A21" w:rsidRDefault="00DF58E3" w:rsidP="00590376">
      <w:pPr>
        <w:tabs>
          <w:tab w:val="left" w:pos="1080"/>
          <w:tab w:val="left" w:pos="1260"/>
          <w:tab w:val="left" w:pos="2160"/>
          <w:tab w:val="left" w:pos="2520"/>
        </w:tabs>
        <w:spacing w:before="100" w:beforeAutospacing="1" w:after="100" w:afterAutospacing="1"/>
        <w:jc w:val="both"/>
        <w:rPr>
          <w:rFonts w:eastAsia="Times New Roman"/>
          <w:sz w:val="24"/>
          <w:szCs w:val="24"/>
        </w:rPr>
      </w:pPr>
      <w:r w:rsidRPr="00860A21">
        <w:rPr>
          <w:rFonts w:eastAsia="Times New Roman"/>
          <w:sz w:val="24"/>
          <w:szCs w:val="24"/>
        </w:rPr>
        <w:tab/>
        <w:t>10.</w:t>
      </w:r>
      <w:r w:rsidR="009B0BA8" w:rsidRPr="00860A21">
        <w:rPr>
          <w:rFonts w:eastAsia="Times New Roman"/>
          <w:sz w:val="24"/>
          <w:szCs w:val="24"/>
        </w:rPr>
        <w:t>3</w:t>
      </w:r>
      <w:proofErr w:type="gramStart"/>
      <w:r w:rsidRPr="00860A21">
        <w:rPr>
          <w:rFonts w:eastAsia="Times New Roman"/>
          <w:sz w:val="24"/>
          <w:szCs w:val="24"/>
        </w:rPr>
        <w:t>.</w:t>
      </w:r>
      <w:r w:rsidR="005A4719" w:rsidRPr="00860A21">
        <w:rPr>
          <w:rFonts w:eastAsia="Times New Roman"/>
          <w:sz w:val="24"/>
          <w:szCs w:val="24"/>
        </w:rPr>
        <w:t>m</w:t>
      </w:r>
      <w:r w:rsidRPr="00860A21">
        <w:rPr>
          <w:rFonts w:eastAsia="Times New Roman"/>
          <w:sz w:val="24"/>
          <w:szCs w:val="24"/>
        </w:rPr>
        <w:t>.1</w:t>
      </w:r>
      <w:proofErr w:type="gramEnd"/>
      <w:r w:rsidRPr="00860A21">
        <w:rPr>
          <w:rFonts w:eastAsia="Times New Roman"/>
          <w:sz w:val="24"/>
          <w:szCs w:val="24"/>
        </w:rPr>
        <w:t>.</w:t>
      </w:r>
      <w:r w:rsidRPr="00860A21">
        <w:rPr>
          <w:rFonts w:eastAsia="Times New Roman"/>
          <w:sz w:val="24"/>
          <w:szCs w:val="24"/>
        </w:rPr>
        <w:tab/>
        <w:t xml:space="preserve">For Level 1 ASTs, the AST system component not meeting </w:t>
      </w:r>
      <w:r w:rsidR="001F75E6" w:rsidRPr="00860A21">
        <w:rPr>
          <w:rFonts w:eastAsia="Times New Roman"/>
          <w:sz w:val="24"/>
          <w:szCs w:val="24"/>
        </w:rPr>
        <w:t xml:space="preserve">the requirements for </w:t>
      </w:r>
      <w:r w:rsidRPr="00860A21">
        <w:rPr>
          <w:rFonts w:eastAsia="Times New Roman"/>
          <w:sz w:val="24"/>
          <w:szCs w:val="24"/>
        </w:rPr>
        <w:t>leak detection must be upgraded</w:t>
      </w:r>
      <w:r w:rsidR="007C1036" w:rsidRPr="00860A21">
        <w:rPr>
          <w:rFonts w:eastAsia="Times New Roman"/>
          <w:sz w:val="24"/>
          <w:szCs w:val="24"/>
        </w:rPr>
        <w:t>, repaired</w:t>
      </w:r>
      <w:r w:rsidRPr="00860A21">
        <w:rPr>
          <w:rFonts w:eastAsia="Times New Roman"/>
          <w:sz w:val="24"/>
          <w:szCs w:val="24"/>
        </w:rPr>
        <w:t xml:space="preserve"> or otherwise brought into compliance </w:t>
      </w:r>
      <w:r w:rsidR="008D4EBD" w:rsidRPr="00860A21">
        <w:rPr>
          <w:rFonts w:eastAsia="Times New Roman"/>
          <w:sz w:val="24"/>
          <w:szCs w:val="24"/>
        </w:rPr>
        <w:t xml:space="preserve">by </w:t>
      </w:r>
      <w:r w:rsidR="005D2CBD" w:rsidRPr="00860A21">
        <w:rPr>
          <w:rFonts w:eastAsia="Times New Roman"/>
          <w:sz w:val="24"/>
          <w:szCs w:val="24"/>
        </w:rPr>
        <w:t>June 30</w:t>
      </w:r>
      <w:r w:rsidR="008D4EBD" w:rsidRPr="00860A21">
        <w:rPr>
          <w:rFonts w:eastAsia="Times New Roman"/>
          <w:sz w:val="24"/>
          <w:szCs w:val="24"/>
        </w:rPr>
        <w:t>, 201</w:t>
      </w:r>
      <w:r w:rsidR="005D2CBD" w:rsidRPr="00860A21">
        <w:rPr>
          <w:rFonts w:eastAsia="Times New Roman"/>
          <w:sz w:val="24"/>
          <w:szCs w:val="24"/>
        </w:rPr>
        <w:t>7</w:t>
      </w:r>
      <w:r w:rsidR="008D4EBD" w:rsidRPr="00860A21">
        <w:rPr>
          <w:rFonts w:eastAsia="Times New Roman"/>
          <w:sz w:val="24"/>
          <w:szCs w:val="24"/>
        </w:rPr>
        <w:t xml:space="preserve">, except </w:t>
      </w:r>
      <w:r w:rsidRPr="00860A21">
        <w:rPr>
          <w:rFonts w:eastAsia="Times New Roman"/>
          <w:sz w:val="24"/>
          <w:szCs w:val="24"/>
        </w:rPr>
        <w:t xml:space="preserve">that leak detection by visual means must </w:t>
      </w:r>
      <w:r w:rsidR="006817E4" w:rsidRPr="00860A21">
        <w:rPr>
          <w:rFonts w:eastAsia="Times New Roman"/>
          <w:sz w:val="24"/>
          <w:szCs w:val="24"/>
        </w:rPr>
        <w:t>have</w:t>
      </w:r>
      <w:r w:rsidRPr="00860A21">
        <w:rPr>
          <w:rFonts w:eastAsia="Times New Roman"/>
          <w:sz w:val="24"/>
          <w:szCs w:val="24"/>
        </w:rPr>
        <w:t xml:space="preserve"> begun </w:t>
      </w:r>
      <w:r w:rsidR="008C66F4" w:rsidRPr="00860A21">
        <w:rPr>
          <w:rFonts w:eastAsia="Times New Roman"/>
          <w:sz w:val="24"/>
          <w:szCs w:val="24"/>
        </w:rPr>
        <w:t>no later than</w:t>
      </w:r>
      <w:r w:rsidRPr="00860A21">
        <w:rPr>
          <w:rFonts w:eastAsia="Times New Roman"/>
          <w:sz w:val="24"/>
          <w:szCs w:val="24"/>
        </w:rPr>
        <w:t xml:space="preserve"> the </w:t>
      </w:r>
      <w:r w:rsidRPr="00860A21">
        <w:rPr>
          <w:rFonts w:eastAsia="Times New Roman"/>
          <w:sz w:val="24"/>
          <w:szCs w:val="24"/>
        </w:rPr>
        <w:lastRenderedPageBreak/>
        <w:t xml:space="preserve">effective date of this Rule.   </w:t>
      </w:r>
    </w:p>
    <w:p w:rsidR="003C6D07" w:rsidRPr="00860A21" w:rsidRDefault="00DF58E3" w:rsidP="00590376">
      <w:pPr>
        <w:tabs>
          <w:tab w:val="left" w:pos="1080"/>
          <w:tab w:val="left" w:pos="2160"/>
        </w:tabs>
        <w:spacing w:before="100" w:beforeAutospacing="1" w:after="100" w:afterAutospacing="1"/>
        <w:jc w:val="both"/>
        <w:rPr>
          <w:rFonts w:eastAsia="Times New Roman"/>
          <w:sz w:val="24"/>
          <w:szCs w:val="24"/>
        </w:rPr>
      </w:pPr>
      <w:r w:rsidRPr="00860A21">
        <w:rPr>
          <w:rFonts w:eastAsia="Times New Roman"/>
          <w:sz w:val="24"/>
          <w:szCs w:val="24"/>
        </w:rPr>
        <w:tab/>
        <w:t>10.</w:t>
      </w:r>
      <w:r w:rsidR="009B0BA8" w:rsidRPr="00860A21">
        <w:rPr>
          <w:rFonts w:eastAsia="Times New Roman"/>
          <w:sz w:val="24"/>
          <w:szCs w:val="24"/>
        </w:rPr>
        <w:t>3</w:t>
      </w:r>
      <w:proofErr w:type="gramStart"/>
      <w:r w:rsidRPr="00860A21">
        <w:rPr>
          <w:rFonts w:eastAsia="Times New Roman"/>
          <w:sz w:val="24"/>
          <w:szCs w:val="24"/>
        </w:rPr>
        <w:t>.</w:t>
      </w:r>
      <w:r w:rsidR="005A4719" w:rsidRPr="00860A21">
        <w:rPr>
          <w:rFonts w:eastAsia="Times New Roman"/>
          <w:sz w:val="24"/>
          <w:szCs w:val="24"/>
        </w:rPr>
        <w:t>m</w:t>
      </w:r>
      <w:r w:rsidRPr="00860A21">
        <w:rPr>
          <w:rFonts w:eastAsia="Times New Roman"/>
          <w:sz w:val="24"/>
          <w:szCs w:val="24"/>
        </w:rPr>
        <w:t>.2</w:t>
      </w:r>
      <w:proofErr w:type="gramEnd"/>
      <w:r w:rsidR="00711EE0" w:rsidRPr="00860A21">
        <w:rPr>
          <w:rFonts w:eastAsia="Times New Roman"/>
          <w:sz w:val="24"/>
          <w:szCs w:val="24"/>
        </w:rPr>
        <w:t>.</w:t>
      </w:r>
      <w:r w:rsidRPr="00860A21">
        <w:rPr>
          <w:rFonts w:eastAsia="Times New Roman"/>
          <w:sz w:val="24"/>
          <w:szCs w:val="24"/>
        </w:rPr>
        <w:tab/>
        <w:t xml:space="preserve">For Level 2 ASTs, the AST system component not meeting </w:t>
      </w:r>
      <w:r w:rsidR="001F75E6" w:rsidRPr="00860A21">
        <w:rPr>
          <w:rFonts w:eastAsia="Times New Roman"/>
          <w:sz w:val="24"/>
          <w:szCs w:val="24"/>
        </w:rPr>
        <w:t xml:space="preserve">the requirements for </w:t>
      </w:r>
      <w:r w:rsidRPr="00860A21">
        <w:rPr>
          <w:rFonts w:eastAsia="Times New Roman"/>
          <w:sz w:val="24"/>
          <w:szCs w:val="24"/>
        </w:rPr>
        <w:t xml:space="preserve">leak detection must be upgraded, repaired or otherwise brought into compliance </w:t>
      </w:r>
      <w:r w:rsidR="008D4EBD" w:rsidRPr="00860A21">
        <w:rPr>
          <w:rFonts w:eastAsia="Times New Roman"/>
          <w:sz w:val="24"/>
          <w:szCs w:val="24"/>
        </w:rPr>
        <w:t xml:space="preserve">by </w:t>
      </w:r>
      <w:r w:rsidR="005D2CBD" w:rsidRPr="00860A21">
        <w:rPr>
          <w:rFonts w:eastAsia="Times New Roman"/>
          <w:sz w:val="24"/>
          <w:szCs w:val="24"/>
        </w:rPr>
        <w:t>June 30</w:t>
      </w:r>
      <w:r w:rsidR="00ED06BE" w:rsidRPr="00860A21">
        <w:rPr>
          <w:rFonts w:eastAsia="Times New Roman"/>
          <w:sz w:val="24"/>
          <w:szCs w:val="24"/>
        </w:rPr>
        <w:t xml:space="preserve">, </w:t>
      </w:r>
      <w:r w:rsidR="008D4EBD" w:rsidRPr="00860A21">
        <w:rPr>
          <w:rFonts w:eastAsia="Times New Roman"/>
          <w:sz w:val="24"/>
          <w:szCs w:val="24"/>
        </w:rPr>
        <w:t>201</w:t>
      </w:r>
      <w:r w:rsidR="005D2CBD" w:rsidRPr="00860A21">
        <w:rPr>
          <w:rFonts w:eastAsia="Times New Roman"/>
          <w:sz w:val="24"/>
          <w:szCs w:val="24"/>
        </w:rPr>
        <w:t>8</w:t>
      </w:r>
      <w:r w:rsidR="008D4EBD" w:rsidRPr="00860A21">
        <w:rPr>
          <w:rFonts w:eastAsia="Times New Roman"/>
          <w:sz w:val="24"/>
          <w:szCs w:val="24"/>
        </w:rPr>
        <w:t>,</w:t>
      </w:r>
      <w:r w:rsidRPr="00860A21">
        <w:rPr>
          <w:rFonts w:eastAsia="Times New Roman"/>
          <w:sz w:val="24"/>
          <w:szCs w:val="24"/>
        </w:rPr>
        <w:t xml:space="preserve"> except that leak detection by visual means must </w:t>
      </w:r>
      <w:r w:rsidR="006817E4" w:rsidRPr="00860A21">
        <w:rPr>
          <w:rFonts w:eastAsia="Times New Roman"/>
          <w:sz w:val="24"/>
          <w:szCs w:val="24"/>
        </w:rPr>
        <w:t>have</w:t>
      </w:r>
      <w:r w:rsidRPr="00860A21">
        <w:rPr>
          <w:rFonts w:eastAsia="Times New Roman"/>
          <w:sz w:val="24"/>
          <w:szCs w:val="24"/>
        </w:rPr>
        <w:t xml:space="preserve"> begun</w:t>
      </w:r>
      <w:r w:rsidR="008C66F4" w:rsidRPr="00860A21">
        <w:rPr>
          <w:rFonts w:eastAsia="Times New Roman"/>
          <w:sz w:val="24"/>
          <w:szCs w:val="24"/>
        </w:rPr>
        <w:t xml:space="preserve"> no later than</w:t>
      </w:r>
      <w:r w:rsidRPr="00860A21">
        <w:rPr>
          <w:rFonts w:eastAsia="Times New Roman"/>
          <w:sz w:val="24"/>
          <w:szCs w:val="24"/>
        </w:rPr>
        <w:t xml:space="preserve"> the effective date of the this Rule.   </w:t>
      </w:r>
    </w:p>
    <w:p w:rsidR="00452846" w:rsidRDefault="00452846" w:rsidP="00590376">
      <w:pPr>
        <w:tabs>
          <w:tab w:val="left" w:pos="1080"/>
          <w:tab w:val="left" w:pos="2160"/>
        </w:tabs>
        <w:spacing w:before="100" w:beforeAutospacing="1" w:after="100" w:afterAutospacing="1"/>
        <w:jc w:val="both"/>
        <w:rPr>
          <w:rFonts w:eastAsia="Times New Roman"/>
          <w:sz w:val="24"/>
          <w:szCs w:val="24"/>
        </w:rPr>
      </w:pPr>
      <w:r w:rsidRPr="00860A21">
        <w:rPr>
          <w:rFonts w:eastAsia="Times New Roman"/>
          <w:sz w:val="24"/>
          <w:szCs w:val="24"/>
        </w:rPr>
        <w:tab/>
        <w:t>10.3</w:t>
      </w:r>
      <w:proofErr w:type="gramStart"/>
      <w:r w:rsidRPr="00860A21">
        <w:rPr>
          <w:rFonts w:eastAsia="Times New Roman"/>
          <w:sz w:val="24"/>
          <w:szCs w:val="24"/>
        </w:rPr>
        <w:t>.</w:t>
      </w:r>
      <w:r w:rsidR="005A4719" w:rsidRPr="00860A21">
        <w:rPr>
          <w:rFonts w:eastAsia="Times New Roman"/>
          <w:sz w:val="24"/>
          <w:szCs w:val="24"/>
        </w:rPr>
        <w:t>m</w:t>
      </w:r>
      <w:r w:rsidRPr="00860A21">
        <w:rPr>
          <w:rFonts w:eastAsia="Times New Roman"/>
          <w:sz w:val="24"/>
          <w:szCs w:val="24"/>
        </w:rPr>
        <w:t>.3</w:t>
      </w:r>
      <w:proofErr w:type="gramEnd"/>
      <w:r w:rsidRPr="00860A21">
        <w:rPr>
          <w:rFonts w:eastAsia="Times New Roman"/>
          <w:sz w:val="24"/>
          <w:szCs w:val="24"/>
        </w:rPr>
        <w:t>.</w:t>
      </w:r>
      <w:r w:rsidRPr="00860A21">
        <w:rPr>
          <w:rFonts w:eastAsia="Times New Roman"/>
          <w:sz w:val="24"/>
          <w:szCs w:val="24"/>
        </w:rPr>
        <w:tab/>
        <w:t>A</w:t>
      </w:r>
      <w:r w:rsidR="00F70F0F">
        <w:rPr>
          <w:rFonts w:eastAsia="Times New Roman"/>
          <w:sz w:val="24"/>
          <w:szCs w:val="24"/>
        </w:rPr>
        <w:t xml:space="preserve"> regulated</w:t>
      </w:r>
      <w:r w:rsidRPr="00860A21">
        <w:rPr>
          <w:rFonts w:eastAsia="Times New Roman"/>
          <w:sz w:val="24"/>
          <w:szCs w:val="24"/>
        </w:rPr>
        <w:t xml:space="preserve"> existing tank system </w:t>
      </w:r>
      <w:r w:rsidR="00711EE0" w:rsidRPr="00860A21">
        <w:rPr>
          <w:rFonts w:eastAsia="Times New Roman"/>
          <w:sz w:val="24"/>
          <w:szCs w:val="24"/>
        </w:rPr>
        <w:t>that</w:t>
      </w:r>
      <w:r w:rsidRPr="00860A21">
        <w:rPr>
          <w:rFonts w:eastAsia="Times New Roman"/>
          <w:sz w:val="24"/>
          <w:szCs w:val="24"/>
        </w:rPr>
        <w:t xml:space="preserve"> is taken out of service for internal inspection</w:t>
      </w:r>
      <w:r w:rsidR="00711EE0" w:rsidRPr="00860A21">
        <w:rPr>
          <w:rFonts w:eastAsia="Times New Roman"/>
          <w:sz w:val="24"/>
          <w:szCs w:val="24"/>
        </w:rPr>
        <w:t xml:space="preserve"> or</w:t>
      </w:r>
      <w:r w:rsidRPr="00860A21">
        <w:rPr>
          <w:rFonts w:eastAsia="Times New Roman"/>
          <w:sz w:val="24"/>
          <w:szCs w:val="24"/>
        </w:rPr>
        <w:t xml:space="preserve"> major modification to the tank or </w:t>
      </w:r>
      <w:r w:rsidR="00711EE0" w:rsidRPr="00860A21">
        <w:rPr>
          <w:rFonts w:eastAsia="Times New Roman"/>
          <w:sz w:val="24"/>
          <w:szCs w:val="24"/>
        </w:rPr>
        <w:t>that</w:t>
      </w:r>
      <w:r w:rsidRPr="00860A21">
        <w:rPr>
          <w:rFonts w:eastAsia="Times New Roman"/>
          <w:sz w:val="24"/>
          <w:szCs w:val="24"/>
        </w:rPr>
        <w:t xml:space="preserve"> has been temporarily out of service and </w:t>
      </w:r>
      <w:r w:rsidR="00BC5777" w:rsidRPr="00860A21">
        <w:rPr>
          <w:rFonts w:eastAsia="Times New Roman"/>
          <w:sz w:val="24"/>
          <w:szCs w:val="24"/>
        </w:rPr>
        <w:t xml:space="preserve">is </w:t>
      </w:r>
      <w:r w:rsidRPr="00860A21">
        <w:rPr>
          <w:rFonts w:eastAsia="Times New Roman"/>
          <w:sz w:val="24"/>
          <w:szCs w:val="24"/>
        </w:rPr>
        <w:t xml:space="preserve">being returned to service shall have </w:t>
      </w:r>
      <w:r w:rsidR="00D95B53" w:rsidRPr="00860A21">
        <w:rPr>
          <w:rFonts w:eastAsia="Times New Roman"/>
          <w:sz w:val="24"/>
          <w:szCs w:val="24"/>
        </w:rPr>
        <w:t xml:space="preserve">to </w:t>
      </w:r>
      <w:r w:rsidRPr="00860A21">
        <w:rPr>
          <w:rFonts w:eastAsia="Times New Roman"/>
          <w:sz w:val="24"/>
          <w:szCs w:val="24"/>
        </w:rPr>
        <w:t xml:space="preserve">meet the leak detection requirements prior to placing the AST system back into service.  </w:t>
      </w:r>
    </w:p>
    <w:p w:rsidR="00747895" w:rsidRPr="00860A21" w:rsidRDefault="00A150A7" w:rsidP="00590376">
      <w:pPr>
        <w:spacing w:before="100" w:beforeAutospacing="1" w:after="100" w:afterAutospacing="1"/>
        <w:jc w:val="both"/>
        <w:rPr>
          <w:b/>
          <w:bCs/>
          <w:sz w:val="24"/>
          <w:szCs w:val="24"/>
        </w:rPr>
      </w:pPr>
      <w:r w:rsidRPr="00860A21">
        <w:rPr>
          <w:b/>
          <w:bCs/>
          <w:sz w:val="24"/>
          <w:szCs w:val="24"/>
        </w:rPr>
        <w:t>§</w:t>
      </w:r>
      <w:r w:rsidR="006E7F87" w:rsidRPr="00860A21">
        <w:rPr>
          <w:rFonts w:eastAsia="Times New Roman"/>
          <w:b/>
          <w:bCs/>
          <w:sz w:val="24"/>
          <w:szCs w:val="24"/>
        </w:rPr>
        <w:t>47-63</w:t>
      </w:r>
      <w:r w:rsidR="009C747C" w:rsidRPr="00860A21">
        <w:rPr>
          <w:b/>
          <w:bCs/>
          <w:sz w:val="24"/>
          <w:szCs w:val="24"/>
        </w:rPr>
        <w:t>-</w:t>
      </w:r>
      <w:r w:rsidR="00747895" w:rsidRPr="00860A21">
        <w:rPr>
          <w:b/>
          <w:bCs/>
          <w:sz w:val="24"/>
          <w:szCs w:val="24"/>
        </w:rPr>
        <w:t>1</w:t>
      </w:r>
      <w:r w:rsidR="00DA2BEB" w:rsidRPr="00860A21">
        <w:rPr>
          <w:b/>
          <w:bCs/>
          <w:sz w:val="24"/>
          <w:szCs w:val="24"/>
        </w:rPr>
        <w:t>1</w:t>
      </w:r>
      <w:r w:rsidR="00711EE0" w:rsidRPr="00860A21">
        <w:rPr>
          <w:b/>
          <w:bCs/>
          <w:sz w:val="24"/>
          <w:szCs w:val="24"/>
        </w:rPr>
        <w:t xml:space="preserve">.  </w:t>
      </w:r>
      <w:proofErr w:type="gramStart"/>
      <w:r w:rsidR="009C747C" w:rsidRPr="00860A21">
        <w:rPr>
          <w:b/>
          <w:bCs/>
          <w:sz w:val="24"/>
          <w:szCs w:val="24"/>
        </w:rPr>
        <w:t>Nonoperational</w:t>
      </w:r>
      <w:r w:rsidR="00747895" w:rsidRPr="00860A21">
        <w:rPr>
          <w:b/>
          <w:bCs/>
          <w:sz w:val="24"/>
          <w:szCs w:val="24"/>
        </w:rPr>
        <w:t>, Change in Service</w:t>
      </w:r>
      <w:r w:rsidR="00711EE0" w:rsidRPr="00860A21">
        <w:rPr>
          <w:b/>
          <w:bCs/>
          <w:sz w:val="24"/>
          <w:szCs w:val="24"/>
        </w:rPr>
        <w:t>,</w:t>
      </w:r>
      <w:r w:rsidR="00747895" w:rsidRPr="00860A21">
        <w:rPr>
          <w:b/>
          <w:bCs/>
          <w:sz w:val="24"/>
          <w:szCs w:val="24"/>
        </w:rPr>
        <w:t xml:space="preserve"> and Closures of AST Systems</w:t>
      </w:r>
      <w:r w:rsidRPr="00860A21">
        <w:rPr>
          <w:b/>
          <w:bCs/>
          <w:sz w:val="24"/>
          <w:szCs w:val="24"/>
        </w:rPr>
        <w:t>.</w:t>
      </w:r>
      <w:proofErr w:type="gramEnd"/>
    </w:p>
    <w:p w:rsidR="00747895" w:rsidRPr="00A83A79" w:rsidRDefault="00452846" w:rsidP="00590376">
      <w:pPr>
        <w:tabs>
          <w:tab w:val="left" w:pos="360"/>
          <w:tab w:val="left" w:pos="900"/>
        </w:tabs>
        <w:spacing w:before="100" w:beforeAutospacing="1" w:after="100" w:afterAutospacing="1"/>
        <w:jc w:val="both"/>
        <w:rPr>
          <w:sz w:val="24"/>
          <w:szCs w:val="24"/>
          <w:u w:val="single"/>
        </w:rPr>
      </w:pPr>
      <w:r w:rsidRPr="00860A21">
        <w:rPr>
          <w:b/>
          <w:sz w:val="24"/>
          <w:szCs w:val="24"/>
        </w:rPr>
        <w:tab/>
      </w:r>
      <w:r w:rsidR="00747895" w:rsidRPr="00860A21">
        <w:rPr>
          <w:sz w:val="24"/>
          <w:szCs w:val="24"/>
        </w:rPr>
        <w:t>11.1</w:t>
      </w:r>
      <w:r w:rsidR="00747895" w:rsidRPr="00860A21">
        <w:rPr>
          <w:sz w:val="24"/>
          <w:szCs w:val="24"/>
        </w:rPr>
        <w:tab/>
        <w:t>Nonoperational ASTs</w:t>
      </w:r>
      <w:r w:rsidR="00711EE0" w:rsidRPr="00860A21">
        <w:rPr>
          <w:sz w:val="24"/>
          <w:szCs w:val="24"/>
        </w:rPr>
        <w:t xml:space="preserve">. – An </w:t>
      </w:r>
      <w:r w:rsidR="008C66F4" w:rsidRPr="00860A21">
        <w:rPr>
          <w:rFonts w:eastAsia="Times New Roman"/>
          <w:sz w:val="24"/>
          <w:szCs w:val="24"/>
        </w:rPr>
        <w:t xml:space="preserve">AST is considered </w:t>
      </w:r>
      <w:r w:rsidR="008C66F4" w:rsidRPr="00860A21">
        <w:rPr>
          <w:sz w:val="24"/>
          <w:szCs w:val="24"/>
        </w:rPr>
        <w:t>n</w:t>
      </w:r>
      <w:r w:rsidR="00747895" w:rsidRPr="00860A21">
        <w:rPr>
          <w:sz w:val="24"/>
          <w:szCs w:val="24"/>
        </w:rPr>
        <w:t>onoperational</w:t>
      </w:r>
      <w:r w:rsidR="008C66F4" w:rsidRPr="00860A21">
        <w:rPr>
          <w:sz w:val="24"/>
          <w:szCs w:val="24"/>
        </w:rPr>
        <w:t xml:space="preserve"> when the tank is</w:t>
      </w:r>
      <w:r w:rsidR="00747895" w:rsidRPr="00860A21">
        <w:rPr>
          <w:sz w:val="24"/>
          <w:szCs w:val="24"/>
        </w:rPr>
        <w:t xml:space="preserve"> empty </w:t>
      </w:r>
      <w:r w:rsidR="008C66F4" w:rsidRPr="00860A21">
        <w:rPr>
          <w:sz w:val="24"/>
          <w:szCs w:val="24"/>
        </w:rPr>
        <w:t>and</w:t>
      </w:r>
      <w:r w:rsidR="00747895" w:rsidRPr="00860A21">
        <w:rPr>
          <w:sz w:val="24"/>
          <w:szCs w:val="24"/>
        </w:rPr>
        <w:t xml:space="preserve"> </w:t>
      </w:r>
      <w:r w:rsidR="00F40074" w:rsidRPr="00860A21">
        <w:rPr>
          <w:sz w:val="24"/>
          <w:szCs w:val="24"/>
        </w:rPr>
        <w:t xml:space="preserve">will not have fluids deposited in or dispensed out of the tank </w:t>
      </w:r>
      <w:r w:rsidR="00747895" w:rsidRPr="00860A21">
        <w:rPr>
          <w:sz w:val="24"/>
          <w:szCs w:val="24"/>
        </w:rPr>
        <w:t xml:space="preserve">on or after June 6, 2014. </w:t>
      </w:r>
      <w:r w:rsidR="00A83A79">
        <w:rPr>
          <w:sz w:val="24"/>
          <w:szCs w:val="24"/>
        </w:rPr>
        <w:t xml:space="preserve"> </w:t>
      </w:r>
      <w:r w:rsidR="00A83A79">
        <w:rPr>
          <w:sz w:val="24"/>
          <w:szCs w:val="24"/>
          <w:u w:val="single"/>
        </w:rPr>
        <w:t>Nonoperational ASTs cannot be returned to service.</w:t>
      </w:r>
    </w:p>
    <w:p w:rsidR="001412E8" w:rsidRPr="000051F8" w:rsidRDefault="001412E8" w:rsidP="00590376">
      <w:pPr>
        <w:tabs>
          <w:tab w:val="left" w:pos="720"/>
          <w:tab w:val="left" w:pos="1620"/>
        </w:tabs>
        <w:spacing w:before="100" w:beforeAutospacing="1" w:after="100" w:afterAutospacing="1"/>
        <w:jc w:val="both"/>
        <w:rPr>
          <w:rFonts w:eastAsia="Times New Roman"/>
          <w:strike/>
          <w:sz w:val="24"/>
          <w:szCs w:val="24"/>
        </w:rPr>
      </w:pPr>
      <w:r w:rsidRPr="00860A21">
        <w:rPr>
          <w:rFonts w:eastAsia="Times New Roman"/>
          <w:sz w:val="24"/>
          <w:szCs w:val="24"/>
        </w:rPr>
        <w:tab/>
        <w:t>11.</w:t>
      </w:r>
      <w:r w:rsidR="00C336E3" w:rsidRPr="00860A21">
        <w:rPr>
          <w:rFonts w:eastAsia="Times New Roman"/>
          <w:sz w:val="24"/>
          <w:szCs w:val="24"/>
        </w:rPr>
        <w:t>1</w:t>
      </w:r>
      <w:proofErr w:type="gramStart"/>
      <w:r w:rsidR="00C336E3" w:rsidRPr="00860A21">
        <w:rPr>
          <w:rFonts w:eastAsia="Times New Roman"/>
          <w:sz w:val="24"/>
          <w:szCs w:val="24"/>
        </w:rPr>
        <w:t>.</w:t>
      </w:r>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0051F8">
        <w:rPr>
          <w:rFonts w:eastAsia="Times New Roman"/>
          <w:sz w:val="24"/>
          <w:szCs w:val="24"/>
          <w:u w:val="single"/>
        </w:rPr>
        <w:t xml:space="preserve">Nonoperational ASTs must be registered and labeled in accordance with requirements of </w:t>
      </w:r>
      <w:r w:rsidR="000051F8" w:rsidRPr="000051F8">
        <w:rPr>
          <w:rFonts w:eastAsia="Times New Roman"/>
          <w:bCs/>
          <w:sz w:val="24"/>
          <w:szCs w:val="24"/>
          <w:u w:val="single"/>
        </w:rPr>
        <w:t>§22-30-11</w:t>
      </w:r>
      <w:r w:rsidR="000051F8">
        <w:rPr>
          <w:rFonts w:eastAsia="Times New Roman"/>
          <w:sz w:val="24"/>
          <w:szCs w:val="24"/>
          <w:u w:val="single"/>
        </w:rPr>
        <w:t xml:space="preserve">. </w:t>
      </w:r>
      <w:r w:rsidR="00747895" w:rsidRPr="000051F8">
        <w:rPr>
          <w:rFonts w:eastAsia="Times New Roman"/>
          <w:strike/>
          <w:sz w:val="24"/>
          <w:szCs w:val="24"/>
        </w:rPr>
        <w:t>When a</w:t>
      </w:r>
      <w:r w:rsidR="00116100" w:rsidRPr="000051F8">
        <w:rPr>
          <w:rFonts w:eastAsia="Times New Roman"/>
          <w:strike/>
          <w:sz w:val="24"/>
          <w:szCs w:val="24"/>
        </w:rPr>
        <w:t xml:space="preserve"> regulated</w:t>
      </w:r>
      <w:r w:rsidR="00747895" w:rsidRPr="000051F8">
        <w:rPr>
          <w:rFonts w:eastAsia="Times New Roman"/>
          <w:strike/>
          <w:sz w:val="24"/>
          <w:szCs w:val="24"/>
        </w:rPr>
        <w:t xml:space="preserve"> AST system </w:t>
      </w:r>
      <w:r w:rsidR="00CF2B1C" w:rsidRPr="000051F8">
        <w:rPr>
          <w:rFonts w:eastAsia="Times New Roman"/>
          <w:strike/>
          <w:sz w:val="24"/>
          <w:szCs w:val="24"/>
        </w:rPr>
        <w:t>becomes</w:t>
      </w:r>
      <w:r w:rsidR="00747895" w:rsidRPr="000051F8">
        <w:rPr>
          <w:rFonts w:eastAsia="Times New Roman"/>
          <w:strike/>
          <w:sz w:val="24"/>
          <w:szCs w:val="24"/>
        </w:rPr>
        <w:t xml:space="preserve"> nonoperational, </w:t>
      </w:r>
      <w:r w:rsidR="00711EE0" w:rsidRPr="000051F8">
        <w:rPr>
          <w:rFonts w:eastAsia="Times New Roman"/>
          <w:strike/>
          <w:sz w:val="24"/>
          <w:szCs w:val="24"/>
        </w:rPr>
        <w:t xml:space="preserve">the </w:t>
      </w:r>
      <w:r w:rsidR="005F0E2B" w:rsidRPr="000051F8">
        <w:rPr>
          <w:rFonts w:eastAsia="Times New Roman"/>
          <w:strike/>
          <w:sz w:val="24"/>
          <w:szCs w:val="24"/>
        </w:rPr>
        <w:t>owner or operator</w:t>
      </w:r>
      <w:r w:rsidR="00747895" w:rsidRPr="000051F8">
        <w:rPr>
          <w:rFonts w:eastAsia="Times New Roman"/>
          <w:strike/>
          <w:sz w:val="24"/>
          <w:szCs w:val="24"/>
        </w:rPr>
        <w:t xml:space="preserve"> </w:t>
      </w:r>
      <w:r w:rsidRPr="000051F8">
        <w:rPr>
          <w:rFonts w:eastAsia="Times New Roman"/>
          <w:strike/>
          <w:sz w:val="24"/>
          <w:szCs w:val="24"/>
        </w:rPr>
        <w:t>shall</w:t>
      </w:r>
      <w:r w:rsidR="00747895" w:rsidRPr="000051F8">
        <w:rPr>
          <w:rFonts w:eastAsia="Times New Roman"/>
          <w:strike/>
          <w:sz w:val="24"/>
          <w:szCs w:val="24"/>
        </w:rPr>
        <w:t>:</w:t>
      </w:r>
    </w:p>
    <w:p w:rsidR="00711EE0" w:rsidRPr="000051F8" w:rsidRDefault="001412E8" w:rsidP="00590376">
      <w:pPr>
        <w:tabs>
          <w:tab w:val="left" w:pos="-270"/>
          <w:tab w:val="left" w:pos="-180"/>
          <w:tab w:val="left" w:pos="1080"/>
          <w:tab w:val="left" w:pos="1800"/>
          <w:tab w:val="left" w:pos="2160"/>
        </w:tabs>
        <w:spacing w:before="100" w:beforeAutospacing="1" w:after="100" w:afterAutospacing="1"/>
        <w:jc w:val="both"/>
        <w:rPr>
          <w:rFonts w:eastAsia="Times New Roman"/>
          <w:strike/>
          <w:sz w:val="24"/>
          <w:szCs w:val="24"/>
        </w:rPr>
      </w:pPr>
      <w:r w:rsidRPr="00860A21">
        <w:rPr>
          <w:rFonts w:eastAsia="Times New Roman"/>
          <w:sz w:val="24"/>
          <w:szCs w:val="24"/>
        </w:rPr>
        <w:tab/>
      </w:r>
      <w:r w:rsidRPr="000051F8">
        <w:rPr>
          <w:rFonts w:eastAsia="Times New Roman"/>
          <w:strike/>
          <w:sz w:val="24"/>
          <w:szCs w:val="24"/>
        </w:rPr>
        <w:t>11.</w:t>
      </w:r>
      <w:r w:rsidR="00C336E3" w:rsidRPr="000051F8">
        <w:rPr>
          <w:rFonts w:eastAsia="Times New Roman"/>
          <w:strike/>
          <w:sz w:val="24"/>
          <w:szCs w:val="24"/>
        </w:rPr>
        <w:t>1</w:t>
      </w:r>
      <w:proofErr w:type="gramStart"/>
      <w:r w:rsidR="00C336E3" w:rsidRPr="000051F8">
        <w:rPr>
          <w:rFonts w:eastAsia="Times New Roman"/>
          <w:strike/>
          <w:sz w:val="24"/>
          <w:szCs w:val="24"/>
        </w:rPr>
        <w:t>.</w:t>
      </w:r>
      <w:r w:rsidRPr="000051F8">
        <w:rPr>
          <w:rFonts w:eastAsia="Times New Roman"/>
          <w:strike/>
          <w:sz w:val="24"/>
          <w:szCs w:val="24"/>
        </w:rPr>
        <w:t>a.1</w:t>
      </w:r>
      <w:proofErr w:type="gramEnd"/>
      <w:r w:rsidRPr="000051F8">
        <w:rPr>
          <w:rFonts w:eastAsia="Times New Roman"/>
          <w:strike/>
          <w:sz w:val="24"/>
          <w:szCs w:val="24"/>
        </w:rPr>
        <w:t>.</w:t>
      </w:r>
      <w:r w:rsidRPr="000051F8">
        <w:rPr>
          <w:rFonts w:eastAsia="Times New Roman"/>
          <w:strike/>
          <w:sz w:val="24"/>
          <w:szCs w:val="24"/>
        </w:rPr>
        <w:tab/>
      </w:r>
      <w:r w:rsidR="00747895" w:rsidRPr="000051F8">
        <w:rPr>
          <w:rFonts w:eastAsia="Times New Roman"/>
          <w:strike/>
          <w:sz w:val="24"/>
          <w:szCs w:val="24"/>
        </w:rPr>
        <w:t xml:space="preserve">Complete and submit a registration form to the Secretary showing the status </w:t>
      </w:r>
      <w:r w:rsidR="00711EE0" w:rsidRPr="000051F8">
        <w:rPr>
          <w:rFonts w:eastAsia="Times New Roman"/>
          <w:strike/>
          <w:sz w:val="24"/>
          <w:szCs w:val="24"/>
        </w:rPr>
        <w:t>of the tank as nonoperational;</w:t>
      </w:r>
    </w:p>
    <w:p w:rsidR="001412E8" w:rsidRPr="000051F8" w:rsidRDefault="00711EE0" w:rsidP="00590376">
      <w:pPr>
        <w:tabs>
          <w:tab w:val="left" w:pos="-270"/>
          <w:tab w:val="left" w:pos="-180"/>
          <w:tab w:val="left" w:pos="1080"/>
          <w:tab w:val="left" w:pos="1800"/>
          <w:tab w:val="left" w:pos="2160"/>
        </w:tabs>
        <w:spacing w:before="100" w:beforeAutospacing="1" w:after="100" w:afterAutospacing="1"/>
        <w:jc w:val="both"/>
        <w:rPr>
          <w:strike/>
          <w:sz w:val="24"/>
          <w:szCs w:val="24"/>
        </w:rPr>
      </w:pPr>
      <w:r w:rsidRPr="000051F8">
        <w:rPr>
          <w:rFonts w:eastAsia="Times New Roman"/>
          <w:strike/>
          <w:sz w:val="24"/>
          <w:szCs w:val="24"/>
        </w:rPr>
        <w:tab/>
        <w:t>13.1</w:t>
      </w:r>
      <w:proofErr w:type="gramStart"/>
      <w:r w:rsidRPr="000051F8">
        <w:rPr>
          <w:rFonts w:eastAsia="Times New Roman"/>
          <w:strike/>
          <w:sz w:val="24"/>
          <w:szCs w:val="24"/>
        </w:rPr>
        <w:t>.a.2</w:t>
      </w:r>
      <w:proofErr w:type="gramEnd"/>
      <w:r w:rsidRPr="000051F8">
        <w:rPr>
          <w:rFonts w:eastAsia="Times New Roman"/>
          <w:strike/>
          <w:sz w:val="24"/>
          <w:szCs w:val="24"/>
        </w:rPr>
        <w:t xml:space="preserve">.  </w:t>
      </w:r>
      <w:r w:rsidR="00747895" w:rsidRPr="000051F8">
        <w:rPr>
          <w:rFonts w:eastAsia="Times New Roman"/>
          <w:strike/>
          <w:sz w:val="24"/>
          <w:szCs w:val="24"/>
        </w:rPr>
        <w:t>Ensure that the AST has been emptied and cleaned by r</w:t>
      </w:r>
      <w:r w:rsidR="00747895" w:rsidRPr="000051F8">
        <w:rPr>
          <w:strike/>
          <w:sz w:val="24"/>
          <w:szCs w:val="24"/>
        </w:rPr>
        <w:t>emoving all liquids and accumulated sludge</w:t>
      </w:r>
      <w:r w:rsidRPr="000051F8">
        <w:rPr>
          <w:strike/>
          <w:sz w:val="24"/>
          <w:szCs w:val="24"/>
        </w:rPr>
        <w:t>;</w:t>
      </w:r>
      <w:r w:rsidR="00747895" w:rsidRPr="000051F8">
        <w:rPr>
          <w:strike/>
          <w:sz w:val="24"/>
          <w:szCs w:val="24"/>
        </w:rPr>
        <w:t xml:space="preserve"> </w:t>
      </w:r>
    </w:p>
    <w:p w:rsidR="001412E8" w:rsidRPr="000051F8" w:rsidRDefault="001412E8" w:rsidP="00590376">
      <w:pPr>
        <w:tabs>
          <w:tab w:val="left" w:pos="-270"/>
          <w:tab w:val="left" w:pos="-180"/>
          <w:tab w:val="left" w:pos="1080"/>
          <w:tab w:val="left" w:pos="1800"/>
          <w:tab w:val="left" w:pos="1980"/>
        </w:tabs>
        <w:spacing w:before="100" w:beforeAutospacing="1" w:after="100" w:afterAutospacing="1"/>
        <w:jc w:val="both"/>
        <w:rPr>
          <w:rFonts w:eastAsia="Times New Roman"/>
          <w:strike/>
          <w:sz w:val="24"/>
          <w:szCs w:val="24"/>
        </w:rPr>
      </w:pPr>
      <w:r w:rsidRPr="000051F8">
        <w:rPr>
          <w:strike/>
          <w:sz w:val="24"/>
          <w:szCs w:val="24"/>
        </w:rPr>
        <w:tab/>
        <w:t>11.</w:t>
      </w:r>
      <w:r w:rsidR="00C336E3" w:rsidRPr="000051F8">
        <w:rPr>
          <w:strike/>
          <w:sz w:val="24"/>
          <w:szCs w:val="24"/>
        </w:rPr>
        <w:t>1</w:t>
      </w:r>
      <w:proofErr w:type="gramStart"/>
      <w:r w:rsidR="00C336E3" w:rsidRPr="000051F8">
        <w:rPr>
          <w:strike/>
          <w:sz w:val="24"/>
          <w:szCs w:val="24"/>
        </w:rPr>
        <w:t>.</w:t>
      </w:r>
      <w:r w:rsidRPr="000051F8">
        <w:rPr>
          <w:strike/>
          <w:sz w:val="24"/>
          <w:szCs w:val="24"/>
        </w:rPr>
        <w:t>a.</w:t>
      </w:r>
      <w:r w:rsidR="00711EE0" w:rsidRPr="000051F8">
        <w:rPr>
          <w:strike/>
          <w:sz w:val="24"/>
          <w:szCs w:val="24"/>
        </w:rPr>
        <w:t>3</w:t>
      </w:r>
      <w:proofErr w:type="gramEnd"/>
      <w:r w:rsidRPr="000051F8">
        <w:rPr>
          <w:strike/>
          <w:sz w:val="24"/>
          <w:szCs w:val="24"/>
        </w:rPr>
        <w:t>.</w:t>
      </w:r>
      <w:r w:rsidRPr="000051F8">
        <w:rPr>
          <w:strike/>
          <w:sz w:val="24"/>
          <w:szCs w:val="24"/>
        </w:rPr>
        <w:tab/>
      </w:r>
      <w:r w:rsidR="00452846" w:rsidRPr="000051F8">
        <w:rPr>
          <w:strike/>
          <w:sz w:val="24"/>
          <w:szCs w:val="24"/>
        </w:rPr>
        <w:tab/>
      </w:r>
      <w:r w:rsidR="00747895" w:rsidRPr="000051F8">
        <w:rPr>
          <w:rFonts w:eastAsia="Times New Roman"/>
          <w:strike/>
          <w:sz w:val="24"/>
          <w:szCs w:val="24"/>
        </w:rPr>
        <w:t>Protect the AST against flotation if it is in an area subject to potential flooding</w:t>
      </w:r>
      <w:r w:rsidR="00711EE0" w:rsidRPr="000051F8">
        <w:rPr>
          <w:rFonts w:eastAsia="Times New Roman"/>
          <w:strike/>
          <w:sz w:val="24"/>
          <w:szCs w:val="24"/>
        </w:rPr>
        <w:t>;</w:t>
      </w:r>
      <w:r w:rsidR="00747895" w:rsidRPr="000051F8">
        <w:rPr>
          <w:rFonts w:eastAsia="Times New Roman"/>
          <w:strike/>
          <w:sz w:val="24"/>
          <w:szCs w:val="24"/>
        </w:rPr>
        <w:t xml:space="preserve"> </w:t>
      </w:r>
    </w:p>
    <w:p w:rsidR="001412E8" w:rsidRPr="000051F8" w:rsidRDefault="001412E8" w:rsidP="00590376">
      <w:pPr>
        <w:tabs>
          <w:tab w:val="left" w:pos="-270"/>
          <w:tab w:val="left" w:pos="-180"/>
          <w:tab w:val="left" w:pos="1080"/>
          <w:tab w:val="left" w:pos="1620"/>
          <w:tab w:val="left" w:pos="2160"/>
        </w:tabs>
        <w:spacing w:before="100" w:beforeAutospacing="1" w:after="100" w:afterAutospacing="1"/>
        <w:jc w:val="both"/>
        <w:rPr>
          <w:rFonts w:eastAsia="Times New Roman"/>
          <w:strike/>
          <w:sz w:val="24"/>
          <w:szCs w:val="24"/>
        </w:rPr>
      </w:pPr>
      <w:r w:rsidRPr="000051F8">
        <w:rPr>
          <w:rFonts w:eastAsia="Times New Roman"/>
          <w:strike/>
          <w:sz w:val="24"/>
          <w:szCs w:val="24"/>
        </w:rPr>
        <w:tab/>
        <w:t>11.</w:t>
      </w:r>
      <w:r w:rsidR="00C336E3" w:rsidRPr="000051F8">
        <w:rPr>
          <w:rFonts w:eastAsia="Times New Roman"/>
          <w:strike/>
          <w:sz w:val="24"/>
          <w:szCs w:val="24"/>
        </w:rPr>
        <w:t>1</w:t>
      </w:r>
      <w:proofErr w:type="gramStart"/>
      <w:r w:rsidR="00C336E3" w:rsidRPr="000051F8">
        <w:rPr>
          <w:rFonts w:eastAsia="Times New Roman"/>
          <w:strike/>
          <w:sz w:val="24"/>
          <w:szCs w:val="24"/>
        </w:rPr>
        <w:t>.</w:t>
      </w:r>
      <w:r w:rsidRPr="000051F8">
        <w:rPr>
          <w:rFonts w:eastAsia="Times New Roman"/>
          <w:strike/>
          <w:sz w:val="24"/>
          <w:szCs w:val="24"/>
        </w:rPr>
        <w:t>a.</w:t>
      </w:r>
      <w:r w:rsidR="00711EE0" w:rsidRPr="000051F8">
        <w:rPr>
          <w:rFonts w:eastAsia="Times New Roman"/>
          <w:strike/>
          <w:sz w:val="24"/>
          <w:szCs w:val="24"/>
        </w:rPr>
        <w:t>4</w:t>
      </w:r>
      <w:proofErr w:type="gramEnd"/>
      <w:r w:rsidRPr="000051F8">
        <w:rPr>
          <w:rFonts w:eastAsia="Times New Roman"/>
          <w:strike/>
          <w:sz w:val="24"/>
          <w:szCs w:val="24"/>
        </w:rPr>
        <w:t>.</w:t>
      </w:r>
      <w:r w:rsidRPr="000051F8">
        <w:rPr>
          <w:rFonts w:eastAsia="Times New Roman"/>
          <w:strike/>
          <w:sz w:val="24"/>
          <w:szCs w:val="24"/>
        </w:rPr>
        <w:tab/>
      </w:r>
      <w:r w:rsidR="00747895" w:rsidRPr="000051F8">
        <w:rPr>
          <w:rFonts w:eastAsia="Times New Roman"/>
          <w:strike/>
          <w:sz w:val="24"/>
          <w:szCs w:val="24"/>
        </w:rPr>
        <w:t>Secure the AST against unauthorized entry</w:t>
      </w:r>
      <w:r w:rsidR="00711EE0" w:rsidRPr="000051F8">
        <w:rPr>
          <w:rFonts w:eastAsia="Times New Roman"/>
          <w:strike/>
          <w:sz w:val="24"/>
          <w:szCs w:val="24"/>
        </w:rPr>
        <w:t xml:space="preserve"> and cap or blind flange a</w:t>
      </w:r>
      <w:r w:rsidR="00747895" w:rsidRPr="000051F8">
        <w:rPr>
          <w:rFonts w:eastAsia="Times New Roman"/>
          <w:strike/>
          <w:sz w:val="24"/>
          <w:szCs w:val="24"/>
        </w:rPr>
        <w:t>ll piping entering or exiting the tank, excluding vents</w:t>
      </w:r>
      <w:r w:rsidR="00711EE0" w:rsidRPr="000051F8">
        <w:rPr>
          <w:rFonts w:eastAsia="Times New Roman"/>
          <w:strike/>
          <w:sz w:val="24"/>
          <w:szCs w:val="24"/>
        </w:rPr>
        <w:t>;</w:t>
      </w:r>
      <w:r w:rsidR="00747895" w:rsidRPr="000051F8">
        <w:rPr>
          <w:rFonts w:eastAsia="Times New Roman"/>
          <w:strike/>
          <w:sz w:val="24"/>
          <w:szCs w:val="24"/>
        </w:rPr>
        <w:t xml:space="preserve">  </w:t>
      </w:r>
    </w:p>
    <w:p w:rsidR="001412E8" w:rsidRPr="000051F8" w:rsidRDefault="001412E8" w:rsidP="00590376">
      <w:pPr>
        <w:tabs>
          <w:tab w:val="left" w:pos="-270"/>
          <w:tab w:val="left" w:pos="-180"/>
          <w:tab w:val="left" w:pos="1080"/>
          <w:tab w:val="left" w:pos="1620"/>
          <w:tab w:val="left" w:pos="2160"/>
        </w:tabs>
        <w:spacing w:before="100" w:beforeAutospacing="1" w:after="100" w:afterAutospacing="1"/>
        <w:jc w:val="both"/>
        <w:rPr>
          <w:strike/>
          <w:sz w:val="24"/>
          <w:szCs w:val="24"/>
        </w:rPr>
      </w:pPr>
      <w:r w:rsidRPr="000051F8">
        <w:rPr>
          <w:rFonts w:eastAsia="Times New Roman"/>
          <w:strike/>
          <w:sz w:val="24"/>
          <w:szCs w:val="24"/>
        </w:rPr>
        <w:tab/>
        <w:t>11.</w:t>
      </w:r>
      <w:r w:rsidR="00C336E3" w:rsidRPr="000051F8">
        <w:rPr>
          <w:rFonts w:eastAsia="Times New Roman"/>
          <w:strike/>
          <w:sz w:val="24"/>
          <w:szCs w:val="24"/>
        </w:rPr>
        <w:t>1</w:t>
      </w:r>
      <w:proofErr w:type="gramStart"/>
      <w:r w:rsidR="00C336E3" w:rsidRPr="000051F8">
        <w:rPr>
          <w:rFonts w:eastAsia="Times New Roman"/>
          <w:strike/>
          <w:sz w:val="24"/>
          <w:szCs w:val="24"/>
        </w:rPr>
        <w:t>.</w:t>
      </w:r>
      <w:r w:rsidRPr="000051F8">
        <w:rPr>
          <w:rFonts w:eastAsia="Times New Roman"/>
          <w:strike/>
          <w:sz w:val="24"/>
          <w:szCs w:val="24"/>
        </w:rPr>
        <w:t>a.</w:t>
      </w:r>
      <w:r w:rsidR="00711EE0" w:rsidRPr="000051F8">
        <w:rPr>
          <w:rFonts w:eastAsia="Times New Roman"/>
          <w:strike/>
          <w:sz w:val="24"/>
          <w:szCs w:val="24"/>
        </w:rPr>
        <w:t>5</w:t>
      </w:r>
      <w:proofErr w:type="gramEnd"/>
      <w:r w:rsidRPr="000051F8">
        <w:rPr>
          <w:rFonts w:eastAsia="Times New Roman"/>
          <w:strike/>
          <w:sz w:val="24"/>
          <w:szCs w:val="24"/>
        </w:rPr>
        <w:t>.</w:t>
      </w:r>
      <w:r w:rsidRPr="000051F8">
        <w:rPr>
          <w:rFonts w:eastAsia="Times New Roman"/>
          <w:strike/>
          <w:sz w:val="24"/>
          <w:szCs w:val="24"/>
        </w:rPr>
        <w:tab/>
      </w:r>
      <w:r w:rsidR="00747895" w:rsidRPr="000051F8">
        <w:rPr>
          <w:strike/>
          <w:sz w:val="24"/>
          <w:szCs w:val="24"/>
        </w:rPr>
        <w:t>Ensure that the AST is not placed back into service</w:t>
      </w:r>
      <w:r w:rsidR="00711EE0" w:rsidRPr="000051F8">
        <w:rPr>
          <w:strike/>
          <w:sz w:val="24"/>
          <w:szCs w:val="24"/>
        </w:rPr>
        <w:t>;</w:t>
      </w:r>
      <w:r w:rsidR="00747895" w:rsidRPr="000051F8">
        <w:rPr>
          <w:strike/>
          <w:sz w:val="24"/>
          <w:szCs w:val="24"/>
        </w:rPr>
        <w:t xml:space="preserve"> </w:t>
      </w:r>
      <w:r w:rsidR="00711EE0" w:rsidRPr="000051F8">
        <w:rPr>
          <w:strike/>
          <w:sz w:val="24"/>
          <w:szCs w:val="24"/>
        </w:rPr>
        <w:t>and</w:t>
      </w:r>
    </w:p>
    <w:p w:rsidR="001412E8" w:rsidRPr="000051F8" w:rsidRDefault="001412E8" w:rsidP="00590376">
      <w:pPr>
        <w:tabs>
          <w:tab w:val="left" w:pos="-270"/>
          <w:tab w:val="left" w:pos="-180"/>
          <w:tab w:val="left" w:pos="1080"/>
          <w:tab w:val="left" w:pos="1620"/>
          <w:tab w:val="left" w:pos="2160"/>
        </w:tabs>
        <w:spacing w:before="100" w:beforeAutospacing="1" w:after="100" w:afterAutospacing="1"/>
        <w:jc w:val="both"/>
        <w:rPr>
          <w:strike/>
          <w:sz w:val="24"/>
          <w:szCs w:val="24"/>
        </w:rPr>
      </w:pPr>
      <w:r w:rsidRPr="00860A21">
        <w:rPr>
          <w:sz w:val="24"/>
          <w:szCs w:val="24"/>
        </w:rPr>
        <w:tab/>
      </w:r>
      <w:r w:rsidRPr="000051F8">
        <w:rPr>
          <w:strike/>
          <w:sz w:val="24"/>
          <w:szCs w:val="24"/>
        </w:rPr>
        <w:t>11.</w:t>
      </w:r>
      <w:r w:rsidR="00C336E3" w:rsidRPr="000051F8">
        <w:rPr>
          <w:strike/>
          <w:sz w:val="24"/>
          <w:szCs w:val="24"/>
        </w:rPr>
        <w:t>1</w:t>
      </w:r>
      <w:proofErr w:type="gramStart"/>
      <w:r w:rsidR="00C336E3" w:rsidRPr="000051F8">
        <w:rPr>
          <w:strike/>
          <w:sz w:val="24"/>
          <w:szCs w:val="24"/>
        </w:rPr>
        <w:t>.</w:t>
      </w:r>
      <w:r w:rsidRPr="000051F8">
        <w:rPr>
          <w:strike/>
          <w:sz w:val="24"/>
          <w:szCs w:val="24"/>
        </w:rPr>
        <w:t>a.</w:t>
      </w:r>
      <w:r w:rsidR="00711EE0" w:rsidRPr="000051F8">
        <w:rPr>
          <w:strike/>
          <w:sz w:val="24"/>
          <w:szCs w:val="24"/>
        </w:rPr>
        <w:t>6</w:t>
      </w:r>
      <w:proofErr w:type="gramEnd"/>
      <w:r w:rsidRPr="000051F8">
        <w:rPr>
          <w:strike/>
          <w:sz w:val="24"/>
          <w:szCs w:val="24"/>
        </w:rPr>
        <w:t>.</w:t>
      </w:r>
      <w:r w:rsidRPr="000051F8">
        <w:rPr>
          <w:strike/>
          <w:sz w:val="24"/>
          <w:szCs w:val="24"/>
        </w:rPr>
        <w:tab/>
      </w:r>
      <w:r w:rsidR="00747895" w:rsidRPr="000051F8">
        <w:rPr>
          <w:strike/>
          <w:sz w:val="24"/>
          <w:szCs w:val="24"/>
        </w:rPr>
        <w:t>Maintain records</w:t>
      </w:r>
      <w:r w:rsidR="00115AAC" w:rsidRPr="000051F8">
        <w:rPr>
          <w:strike/>
          <w:sz w:val="24"/>
          <w:szCs w:val="24"/>
        </w:rPr>
        <w:t xml:space="preserve"> at the facility</w:t>
      </w:r>
      <w:r w:rsidR="00747895" w:rsidRPr="000051F8">
        <w:rPr>
          <w:strike/>
          <w:sz w:val="24"/>
          <w:szCs w:val="24"/>
        </w:rPr>
        <w:t xml:space="preserve"> documenting information concerning the </w:t>
      </w:r>
      <w:r w:rsidR="00F05AE3" w:rsidRPr="000051F8">
        <w:rPr>
          <w:strike/>
          <w:sz w:val="24"/>
          <w:szCs w:val="24"/>
        </w:rPr>
        <w:t>n</w:t>
      </w:r>
      <w:r w:rsidR="00747895" w:rsidRPr="000051F8">
        <w:rPr>
          <w:strike/>
          <w:sz w:val="24"/>
          <w:szCs w:val="24"/>
        </w:rPr>
        <w:t>onoperational status of the tank (i.e. date tank was placed in nonoperational status, dates of product removal,</w:t>
      </w:r>
      <w:r w:rsidR="00CF2B1C" w:rsidRPr="000051F8">
        <w:rPr>
          <w:strike/>
          <w:sz w:val="24"/>
          <w:szCs w:val="24"/>
        </w:rPr>
        <w:t xml:space="preserve"> tank contents and cleaning material disposal records,</w:t>
      </w:r>
      <w:r w:rsidR="00747895" w:rsidRPr="000051F8">
        <w:rPr>
          <w:strike/>
          <w:sz w:val="24"/>
          <w:szCs w:val="24"/>
        </w:rPr>
        <w:t xml:space="preserve"> etc.)</w:t>
      </w:r>
      <w:r w:rsidR="00711EE0" w:rsidRPr="000051F8">
        <w:rPr>
          <w:strike/>
          <w:sz w:val="24"/>
          <w:szCs w:val="24"/>
        </w:rPr>
        <w:t>.</w:t>
      </w:r>
      <w:r w:rsidR="00747895" w:rsidRPr="000051F8">
        <w:rPr>
          <w:strike/>
          <w:sz w:val="24"/>
          <w:szCs w:val="24"/>
        </w:rPr>
        <w:t xml:space="preserve">   </w:t>
      </w:r>
    </w:p>
    <w:p w:rsidR="00C336E3" w:rsidRPr="00860A21" w:rsidRDefault="00711EE0" w:rsidP="00711EE0">
      <w:pPr>
        <w:spacing w:before="100" w:beforeAutospacing="1" w:after="100" w:afterAutospacing="1"/>
        <w:jc w:val="both"/>
        <w:rPr>
          <w:rFonts w:eastAsia="Times New Roman"/>
          <w:sz w:val="24"/>
          <w:szCs w:val="24"/>
        </w:rPr>
      </w:pPr>
      <w:r w:rsidRPr="00860A21">
        <w:rPr>
          <w:sz w:val="24"/>
          <w:szCs w:val="24"/>
        </w:rPr>
        <w:tab/>
        <w:t>11.1</w:t>
      </w:r>
      <w:proofErr w:type="gramStart"/>
      <w:r w:rsidRPr="00860A21">
        <w:rPr>
          <w:sz w:val="24"/>
          <w:szCs w:val="24"/>
        </w:rPr>
        <w:t>.</w:t>
      </w:r>
      <w:r w:rsidR="000051F8">
        <w:rPr>
          <w:sz w:val="24"/>
          <w:szCs w:val="24"/>
        </w:rPr>
        <w:t>b</w:t>
      </w:r>
      <w:proofErr w:type="gramEnd"/>
      <w:r w:rsidRPr="00860A21">
        <w:rPr>
          <w:sz w:val="24"/>
          <w:szCs w:val="24"/>
        </w:rPr>
        <w:t xml:space="preserve">.  </w:t>
      </w:r>
      <w:r w:rsidR="00747895" w:rsidRPr="00860A21">
        <w:rPr>
          <w:rFonts w:eastAsia="Times New Roman"/>
          <w:sz w:val="24"/>
          <w:szCs w:val="24"/>
        </w:rPr>
        <w:t xml:space="preserve">The owner </w:t>
      </w:r>
      <w:r w:rsidR="0035633B" w:rsidRPr="00860A21">
        <w:rPr>
          <w:rFonts w:eastAsia="Times New Roman"/>
          <w:sz w:val="24"/>
          <w:szCs w:val="24"/>
        </w:rPr>
        <w:t>or</w:t>
      </w:r>
      <w:r w:rsidR="00747895" w:rsidRPr="00860A21">
        <w:rPr>
          <w:rFonts w:eastAsia="Times New Roman"/>
          <w:sz w:val="24"/>
          <w:szCs w:val="24"/>
        </w:rPr>
        <w:t xml:space="preserve"> operator must permanently close AST systems </w:t>
      </w:r>
      <w:r w:rsidR="000051F8">
        <w:rPr>
          <w:rFonts w:eastAsia="Times New Roman"/>
          <w:sz w:val="24"/>
          <w:szCs w:val="24"/>
          <w:u w:val="single"/>
        </w:rPr>
        <w:t xml:space="preserve">located within the zone of critical concern </w:t>
      </w:r>
      <w:r w:rsidRPr="00860A21">
        <w:rPr>
          <w:rFonts w:eastAsia="Times New Roman"/>
          <w:sz w:val="24"/>
          <w:szCs w:val="24"/>
        </w:rPr>
        <w:t>that</w:t>
      </w:r>
      <w:r w:rsidR="00747895" w:rsidRPr="00860A21">
        <w:rPr>
          <w:rFonts w:eastAsia="Times New Roman"/>
          <w:sz w:val="24"/>
          <w:szCs w:val="24"/>
        </w:rPr>
        <w:t xml:space="preserve"> have been </w:t>
      </w:r>
      <w:r w:rsidR="003C6D07" w:rsidRPr="00860A21">
        <w:rPr>
          <w:rFonts w:eastAsia="Times New Roman"/>
          <w:sz w:val="24"/>
          <w:szCs w:val="24"/>
        </w:rPr>
        <w:t xml:space="preserve">in </w:t>
      </w:r>
      <w:r w:rsidR="00747895" w:rsidRPr="00860A21">
        <w:rPr>
          <w:rFonts w:eastAsia="Times New Roman"/>
          <w:sz w:val="24"/>
          <w:szCs w:val="24"/>
        </w:rPr>
        <w:t xml:space="preserve">nonoperational status for </w:t>
      </w:r>
      <w:r w:rsidR="007D287C" w:rsidRPr="00860A21">
        <w:rPr>
          <w:rFonts w:eastAsia="Times New Roman"/>
          <w:sz w:val="24"/>
          <w:szCs w:val="24"/>
        </w:rPr>
        <w:t xml:space="preserve">seven </w:t>
      </w:r>
      <w:r w:rsidR="00747895" w:rsidRPr="00860A21">
        <w:rPr>
          <w:rFonts w:eastAsia="Times New Roman"/>
          <w:sz w:val="24"/>
          <w:szCs w:val="24"/>
        </w:rPr>
        <w:t>(</w:t>
      </w:r>
      <w:r w:rsidR="007D287C" w:rsidRPr="00860A21">
        <w:rPr>
          <w:rFonts w:eastAsia="Times New Roman"/>
          <w:sz w:val="24"/>
          <w:szCs w:val="24"/>
        </w:rPr>
        <w:t>7</w:t>
      </w:r>
      <w:r w:rsidR="00747895" w:rsidRPr="00860A21">
        <w:rPr>
          <w:rFonts w:eastAsia="Times New Roman"/>
          <w:sz w:val="24"/>
          <w:szCs w:val="24"/>
        </w:rPr>
        <w:t>) years</w:t>
      </w:r>
      <w:r w:rsidRPr="00860A21">
        <w:rPr>
          <w:rFonts w:eastAsia="Times New Roman"/>
          <w:sz w:val="24"/>
          <w:szCs w:val="24"/>
        </w:rPr>
        <w:t>,</w:t>
      </w:r>
      <w:r w:rsidR="00747895" w:rsidRPr="00860A21">
        <w:rPr>
          <w:rFonts w:eastAsia="Times New Roman"/>
          <w:sz w:val="24"/>
          <w:szCs w:val="24"/>
        </w:rPr>
        <w:t xml:space="preserve"> unless the time frame for retaining the AST system in nonoperational status is extended by the Secretary</w:t>
      </w:r>
      <w:r w:rsidR="00FC4BAA" w:rsidRPr="00860A21">
        <w:rPr>
          <w:rFonts w:eastAsia="Times New Roman"/>
          <w:sz w:val="24"/>
          <w:szCs w:val="24"/>
        </w:rPr>
        <w:t xml:space="preserve"> </w:t>
      </w:r>
      <w:r w:rsidR="00FC4BAA" w:rsidRPr="00860A21">
        <w:rPr>
          <w:sz w:val="24"/>
          <w:szCs w:val="24"/>
        </w:rPr>
        <w:t>upon request</w:t>
      </w:r>
      <w:r w:rsidR="00071779" w:rsidRPr="00860A21">
        <w:rPr>
          <w:sz w:val="24"/>
          <w:szCs w:val="24"/>
        </w:rPr>
        <w:t xml:space="preserve"> of the owner or operator</w:t>
      </w:r>
      <w:r w:rsidR="00FC4BAA" w:rsidRPr="00860A21">
        <w:rPr>
          <w:sz w:val="24"/>
          <w:szCs w:val="24"/>
        </w:rPr>
        <w:t xml:space="preserve"> and for good cause shown</w:t>
      </w:r>
      <w:r w:rsidR="00747895" w:rsidRPr="00860A21">
        <w:rPr>
          <w:rFonts w:eastAsia="Times New Roman"/>
          <w:sz w:val="24"/>
          <w:szCs w:val="24"/>
        </w:rPr>
        <w:t>.</w:t>
      </w:r>
    </w:p>
    <w:p w:rsidR="00C336E3" w:rsidRPr="00995981" w:rsidRDefault="001412E8" w:rsidP="00590376">
      <w:pPr>
        <w:tabs>
          <w:tab w:val="left" w:pos="-270"/>
          <w:tab w:val="left" w:pos="-180"/>
          <w:tab w:val="left" w:pos="360"/>
          <w:tab w:val="left" w:pos="1080"/>
          <w:tab w:val="left" w:pos="1800"/>
          <w:tab w:val="left" w:pos="1980"/>
        </w:tabs>
        <w:spacing w:before="100" w:beforeAutospacing="1" w:after="100" w:afterAutospacing="1"/>
        <w:jc w:val="both"/>
        <w:rPr>
          <w:rFonts w:eastAsia="Times New Roman"/>
          <w:strike/>
          <w:sz w:val="24"/>
          <w:szCs w:val="24"/>
        </w:rPr>
      </w:pPr>
      <w:r w:rsidRPr="00860A21">
        <w:rPr>
          <w:rFonts w:eastAsia="Times New Roman"/>
          <w:sz w:val="24"/>
          <w:szCs w:val="24"/>
        </w:rPr>
        <w:tab/>
      </w:r>
      <w:r w:rsidR="00C336E3" w:rsidRPr="00995981">
        <w:rPr>
          <w:rFonts w:eastAsia="Times New Roman"/>
          <w:strike/>
          <w:sz w:val="24"/>
          <w:szCs w:val="24"/>
        </w:rPr>
        <w:t>11.2</w:t>
      </w:r>
      <w:r w:rsidR="00C336E3" w:rsidRPr="00995981">
        <w:rPr>
          <w:rFonts w:eastAsia="Times New Roman"/>
          <w:strike/>
          <w:sz w:val="24"/>
          <w:szCs w:val="24"/>
        </w:rPr>
        <w:tab/>
        <w:t>Temporarily Out of Service</w:t>
      </w:r>
    </w:p>
    <w:p w:rsidR="00747895" w:rsidRPr="00995981" w:rsidRDefault="00C336E3" w:rsidP="00590376">
      <w:pPr>
        <w:tabs>
          <w:tab w:val="left" w:pos="-270"/>
          <w:tab w:val="left" w:pos="-180"/>
          <w:tab w:val="left" w:pos="720"/>
          <w:tab w:val="left" w:pos="1080"/>
          <w:tab w:val="left" w:pos="1620"/>
          <w:tab w:val="left" w:pos="1980"/>
        </w:tabs>
        <w:spacing w:before="100" w:beforeAutospacing="1" w:after="100" w:afterAutospacing="1"/>
        <w:jc w:val="both"/>
        <w:rPr>
          <w:rFonts w:eastAsia="Times New Roman"/>
          <w:strike/>
          <w:sz w:val="24"/>
          <w:szCs w:val="24"/>
        </w:rPr>
      </w:pPr>
      <w:r w:rsidRPr="00995981">
        <w:rPr>
          <w:rFonts w:eastAsia="Times New Roman"/>
          <w:strike/>
          <w:sz w:val="24"/>
          <w:szCs w:val="24"/>
        </w:rPr>
        <w:lastRenderedPageBreak/>
        <w:tab/>
      </w:r>
      <w:r w:rsidR="001412E8" w:rsidRPr="00995981">
        <w:rPr>
          <w:rFonts w:eastAsia="Times New Roman"/>
          <w:strike/>
          <w:sz w:val="24"/>
          <w:szCs w:val="24"/>
        </w:rPr>
        <w:t>11.2</w:t>
      </w:r>
      <w:proofErr w:type="gramStart"/>
      <w:r w:rsidR="001412E8" w:rsidRPr="00995981">
        <w:rPr>
          <w:rFonts w:eastAsia="Times New Roman"/>
          <w:strike/>
          <w:sz w:val="24"/>
          <w:szCs w:val="24"/>
        </w:rPr>
        <w:t>.</w:t>
      </w:r>
      <w:r w:rsidR="00BF5159" w:rsidRPr="00995981">
        <w:rPr>
          <w:rFonts w:eastAsia="Times New Roman"/>
          <w:strike/>
          <w:sz w:val="24"/>
          <w:szCs w:val="24"/>
        </w:rPr>
        <w:t>a</w:t>
      </w:r>
      <w:proofErr w:type="gramEnd"/>
      <w:r w:rsidR="001412E8" w:rsidRPr="00995981">
        <w:rPr>
          <w:rFonts w:eastAsia="Times New Roman"/>
          <w:strike/>
          <w:sz w:val="24"/>
          <w:szCs w:val="24"/>
        </w:rPr>
        <w:t>.</w:t>
      </w:r>
      <w:r w:rsidR="001412E8" w:rsidRPr="00995981">
        <w:rPr>
          <w:rFonts w:eastAsia="Times New Roman"/>
          <w:strike/>
          <w:sz w:val="24"/>
          <w:szCs w:val="24"/>
        </w:rPr>
        <w:tab/>
      </w:r>
      <w:r w:rsidR="00747895" w:rsidRPr="00995981">
        <w:rPr>
          <w:rFonts w:eastAsia="Times New Roman"/>
          <w:strike/>
          <w:sz w:val="24"/>
          <w:szCs w:val="24"/>
        </w:rPr>
        <w:t>When a</w:t>
      </w:r>
      <w:r w:rsidR="00852278" w:rsidRPr="00995981">
        <w:rPr>
          <w:rFonts w:eastAsia="Times New Roman"/>
          <w:strike/>
          <w:sz w:val="24"/>
          <w:szCs w:val="24"/>
        </w:rPr>
        <w:t xml:space="preserve"> regulated</w:t>
      </w:r>
      <w:r w:rsidR="00747895" w:rsidRPr="00995981">
        <w:rPr>
          <w:rFonts w:eastAsia="Times New Roman"/>
          <w:strike/>
          <w:sz w:val="24"/>
          <w:szCs w:val="24"/>
        </w:rPr>
        <w:t xml:space="preserve"> AST system is temporarily out of service, </w:t>
      </w:r>
      <w:r w:rsidR="00071779" w:rsidRPr="00995981">
        <w:rPr>
          <w:rFonts w:eastAsia="Times New Roman"/>
          <w:strike/>
          <w:sz w:val="24"/>
          <w:szCs w:val="24"/>
        </w:rPr>
        <w:t xml:space="preserve">the </w:t>
      </w:r>
      <w:r w:rsidR="005F0E2B" w:rsidRPr="00995981">
        <w:rPr>
          <w:rFonts w:eastAsia="Times New Roman"/>
          <w:strike/>
          <w:sz w:val="24"/>
          <w:szCs w:val="24"/>
        </w:rPr>
        <w:t>owner or operator</w:t>
      </w:r>
      <w:r w:rsidR="00747895" w:rsidRPr="00995981">
        <w:rPr>
          <w:rFonts w:eastAsia="Times New Roman"/>
          <w:strike/>
          <w:sz w:val="24"/>
          <w:szCs w:val="24"/>
        </w:rPr>
        <w:t xml:space="preserve"> must:</w:t>
      </w: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.1</w:t>
      </w:r>
      <w:proofErr w:type="gramEnd"/>
      <w:r w:rsidR="00F05AE3"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eastAsia="Times New Roman" w:hAnsi="Times New Roman" w:cs="Times New Roman"/>
          <w:strike/>
          <w:sz w:val="24"/>
          <w:szCs w:val="24"/>
        </w:rPr>
        <w:t xml:space="preserve">Complete and submit an amended registration form to the Secretary within </w:t>
      </w:r>
      <w:r w:rsidR="00771256" w:rsidRPr="00995981">
        <w:rPr>
          <w:rFonts w:ascii="Times New Roman" w:eastAsia="Times New Roman" w:hAnsi="Times New Roman" w:cs="Times New Roman"/>
          <w:strike/>
          <w:sz w:val="24"/>
          <w:szCs w:val="24"/>
        </w:rPr>
        <w:t>one hundred eighty (180)</w:t>
      </w:r>
      <w:r w:rsidR="00747895" w:rsidRPr="00995981">
        <w:rPr>
          <w:rFonts w:ascii="Times New Roman" w:eastAsia="Times New Roman" w:hAnsi="Times New Roman" w:cs="Times New Roman"/>
          <w:strike/>
          <w:sz w:val="24"/>
          <w:szCs w:val="24"/>
        </w:rPr>
        <w:t xml:space="preserve"> </w:t>
      </w:r>
      <w:r w:rsidR="00935662" w:rsidRPr="00995981">
        <w:rPr>
          <w:rFonts w:ascii="Times New Roman" w:eastAsia="Times New Roman" w:hAnsi="Times New Roman" w:cs="Times New Roman"/>
          <w:strike/>
          <w:sz w:val="24"/>
          <w:szCs w:val="24"/>
          <w:u w:val="single"/>
        </w:rPr>
        <w:t xml:space="preserve">one (1) year </w:t>
      </w:r>
      <w:r w:rsidR="00747895" w:rsidRPr="00995981">
        <w:rPr>
          <w:rFonts w:ascii="Times New Roman" w:eastAsia="Times New Roman" w:hAnsi="Times New Roman" w:cs="Times New Roman"/>
          <w:strike/>
          <w:sz w:val="24"/>
          <w:szCs w:val="24"/>
        </w:rPr>
        <w:t>days of the change in tank status.</w:t>
      </w:r>
      <w:r w:rsidRPr="00995981">
        <w:rPr>
          <w:rFonts w:ascii="Times New Roman" w:eastAsia="Times New Roman" w:hAnsi="Times New Roman" w:cs="Times New Roman"/>
          <w:strike/>
          <w:sz w:val="24"/>
          <w:szCs w:val="24"/>
        </w:rPr>
        <w:t xml:space="preserve">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.2</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eastAsia="Times New Roman" w:hAnsi="Times New Roman" w:cs="Times New Roman"/>
          <w:strike/>
          <w:sz w:val="24"/>
          <w:szCs w:val="24"/>
        </w:rPr>
        <w:t xml:space="preserve">Continue operation and maintenance of the corrosion protection system.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.3</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3C6D07" w:rsidRPr="00995981">
        <w:rPr>
          <w:rFonts w:ascii="Times New Roman" w:eastAsia="Times New Roman" w:hAnsi="Times New Roman" w:cs="Times New Roman"/>
          <w:strike/>
          <w:sz w:val="24"/>
          <w:szCs w:val="24"/>
        </w:rPr>
        <w:t xml:space="preserve"> </w:t>
      </w:r>
      <w:r w:rsidR="00747895" w:rsidRPr="00995981">
        <w:rPr>
          <w:rFonts w:ascii="Times New Roman" w:eastAsia="Times New Roman" w:hAnsi="Times New Roman" w:cs="Times New Roman"/>
          <w:strike/>
          <w:sz w:val="24"/>
          <w:szCs w:val="24"/>
        </w:rPr>
        <w:t xml:space="preserve"> </w:t>
      </w:r>
      <w:r w:rsidR="00E42E15" w:rsidRPr="00995981">
        <w:rPr>
          <w:rFonts w:ascii="Times New Roman" w:eastAsia="Times New Roman" w:hAnsi="Times New Roman" w:cs="Times New Roman"/>
          <w:strike/>
          <w:sz w:val="24"/>
          <w:szCs w:val="24"/>
        </w:rPr>
        <w:t>Empty the AST</w:t>
      </w:r>
      <w:r w:rsidR="00071779" w:rsidRPr="00995981">
        <w:rPr>
          <w:rFonts w:ascii="Times New Roman" w:eastAsia="Times New Roman" w:hAnsi="Times New Roman" w:cs="Times New Roman"/>
          <w:strike/>
          <w:sz w:val="24"/>
          <w:szCs w:val="24"/>
        </w:rPr>
        <w:t xml:space="preserve"> and r</w:t>
      </w:r>
      <w:r w:rsidR="00747895" w:rsidRPr="00995981">
        <w:rPr>
          <w:rFonts w:ascii="Times New Roman" w:eastAsia="Times New Roman" w:hAnsi="Times New Roman" w:cs="Times New Roman"/>
          <w:strike/>
          <w:sz w:val="24"/>
          <w:szCs w:val="24"/>
        </w:rPr>
        <w:t xml:space="preserve">euse, treat or dispose of the AST system contents in accordance with State and </w:t>
      </w:r>
      <w:r w:rsidR="00071779" w:rsidRPr="00995981">
        <w:rPr>
          <w:rFonts w:ascii="Times New Roman" w:eastAsia="Times New Roman" w:hAnsi="Times New Roman" w:cs="Times New Roman"/>
          <w:strike/>
          <w:sz w:val="24"/>
          <w:szCs w:val="24"/>
        </w:rPr>
        <w:t>f</w:t>
      </w:r>
      <w:r w:rsidR="00747895" w:rsidRPr="00995981">
        <w:rPr>
          <w:rFonts w:ascii="Times New Roman" w:eastAsia="Times New Roman" w:hAnsi="Times New Roman" w:cs="Times New Roman"/>
          <w:strike/>
          <w:sz w:val="24"/>
          <w:szCs w:val="24"/>
        </w:rPr>
        <w:t xml:space="preserve">ederal requirements.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w:t>
      </w:r>
      <w:r w:rsidR="00C363B1" w:rsidRPr="00995981">
        <w:rPr>
          <w:rFonts w:ascii="Times New Roman" w:eastAsia="Times New Roman" w:hAnsi="Times New Roman" w:cs="Times New Roman"/>
          <w:strike/>
          <w:sz w:val="24"/>
          <w:szCs w:val="24"/>
          <w:u w:val="single"/>
        </w:rPr>
        <w:t>3</w:t>
      </w:r>
      <w:r w:rsidRPr="00995981">
        <w:rPr>
          <w:rFonts w:ascii="Times New Roman" w:eastAsia="Times New Roman" w:hAnsi="Times New Roman" w:cs="Times New Roman"/>
          <w:strike/>
          <w:sz w:val="24"/>
          <w:szCs w:val="24"/>
        </w:rPr>
        <w:t>4</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eastAsia="Times New Roman" w:hAnsi="Times New Roman" w:cs="Times New Roman"/>
          <w:strike/>
          <w:sz w:val="24"/>
          <w:szCs w:val="24"/>
        </w:rPr>
        <w:t xml:space="preserve">Perform monthly leak detection, if the AST has not been </w:t>
      </w:r>
      <w:r w:rsidR="00A95F83" w:rsidRPr="00995981">
        <w:rPr>
          <w:rFonts w:ascii="Times New Roman" w:eastAsia="Times New Roman" w:hAnsi="Times New Roman" w:cs="Times New Roman"/>
          <w:strike/>
          <w:sz w:val="24"/>
          <w:szCs w:val="24"/>
        </w:rPr>
        <w:t xml:space="preserve">cleaned </w:t>
      </w:r>
      <w:r w:rsidR="00747895" w:rsidRPr="00995981">
        <w:rPr>
          <w:rFonts w:ascii="Times New Roman" w:eastAsia="Times New Roman" w:hAnsi="Times New Roman" w:cs="Times New Roman"/>
          <w:strike/>
          <w:sz w:val="24"/>
          <w:szCs w:val="24"/>
        </w:rPr>
        <w:t>by r</w:t>
      </w:r>
      <w:r w:rsidR="00747895" w:rsidRPr="00995981">
        <w:rPr>
          <w:rFonts w:ascii="Times New Roman" w:hAnsi="Times New Roman" w:cs="Times New Roman"/>
          <w:strike/>
          <w:sz w:val="24"/>
          <w:szCs w:val="24"/>
        </w:rPr>
        <w:t xml:space="preserve">emoving all liquids and accumulated </w:t>
      </w:r>
      <w:r w:rsidR="00A95F83" w:rsidRPr="00995981">
        <w:rPr>
          <w:rFonts w:ascii="Times New Roman" w:hAnsi="Times New Roman" w:cs="Times New Roman"/>
          <w:strike/>
          <w:sz w:val="24"/>
          <w:szCs w:val="24"/>
        </w:rPr>
        <w:t>residues</w:t>
      </w:r>
      <w:r w:rsidR="00747895" w:rsidRPr="00995981">
        <w:rPr>
          <w:rFonts w:ascii="Times New Roman" w:hAnsi="Times New Roman" w:cs="Times New Roman"/>
          <w:strike/>
          <w:sz w:val="24"/>
          <w:szCs w:val="24"/>
        </w:rPr>
        <w:t xml:space="preserve">.  </w:t>
      </w:r>
    </w:p>
    <w:p w:rsidR="00E0687B" w:rsidRPr="00995981" w:rsidRDefault="00E0687B"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w:t>
      </w:r>
      <w:r w:rsidR="00C363B1" w:rsidRPr="00995981">
        <w:rPr>
          <w:rFonts w:ascii="Times New Roman" w:eastAsia="Times New Roman" w:hAnsi="Times New Roman" w:cs="Times New Roman"/>
          <w:strike/>
          <w:sz w:val="24"/>
          <w:szCs w:val="24"/>
          <w:u w:val="single"/>
        </w:rPr>
        <w:t>4</w:t>
      </w:r>
      <w:r w:rsidRPr="00995981">
        <w:rPr>
          <w:rFonts w:ascii="Times New Roman" w:eastAsia="Times New Roman" w:hAnsi="Times New Roman" w:cs="Times New Roman"/>
          <w:strike/>
          <w:sz w:val="24"/>
          <w:szCs w:val="24"/>
        </w:rPr>
        <w:t>5</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eastAsia="Times New Roman" w:hAnsi="Times New Roman" w:cs="Times New Roman"/>
          <w:strike/>
          <w:sz w:val="24"/>
          <w:szCs w:val="24"/>
        </w:rPr>
        <w:t xml:space="preserve">Perform </w:t>
      </w:r>
      <w:r w:rsidR="00071779" w:rsidRPr="00995981">
        <w:rPr>
          <w:rFonts w:ascii="Times New Roman" w:eastAsia="Times New Roman" w:hAnsi="Times New Roman" w:cs="Times New Roman"/>
          <w:strike/>
          <w:sz w:val="24"/>
          <w:szCs w:val="24"/>
        </w:rPr>
        <w:t>r</w:t>
      </w:r>
      <w:r w:rsidR="00747895" w:rsidRPr="00995981">
        <w:rPr>
          <w:rFonts w:ascii="Times New Roman" w:eastAsia="Times New Roman" w:hAnsi="Times New Roman" w:cs="Times New Roman"/>
          <w:strike/>
          <w:sz w:val="24"/>
          <w:szCs w:val="24"/>
        </w:rPr>
        <w:t xml:space="preserve">equired </w:t>
      </w:r>
      <w:r w:rsidR="00071779" w:rsidRPr="00995981">
        <w:rPr>
          <w:rFonts w:ascii="Times New Roman" w:eastAsia="Times New Roman" w:hAnsi="Times New Roman" w:cs="Times New Roman"/>
          <w:strike/>
          <w:sz w:val="24"/>
          <w:szCs w:val="24"/>
        </w:rPr>
        <w:t xml:space="preserve">annual </w:t>
      </w:r>
      <w:r w:rsidR="00747895" w:rsidRPr="00995981">
        <w:rPr>
          <w:rFonts w:ascii="Times New Roman" w:eastAsia="Times New Roman" w:hAnsi="Times New Roman" w:cs="Times New Roman"/>
          <w:strike/>
          <w:sz w:val="24"/>
          <w:szCs w:val="24"/>
        </w:rPr>
        <w:t>inspections</w:t>
      </w:r>
      <w:r w:rsidR="00071779" w:rsidRPr="00995981">
        <w:rPr>
          <w:rFonts w:ascii="Times New Roman" w:eastAsia="Times New Roman" w:hAnsi="Times New Roman" w:cs="Times New Roman"/>
          <w:strike/>
          <w:sz w:val="24"/>
          <w:szCs w:val="24"/>
        </w:rPr>
        <w:t>,</w:t>
      </w:r>
      <w:r w:rsidR="00747895" w:rsidRPr="00995981">
        <w:rPr>
          <w:rFonts w:ascii="Times New Roman" w:eastAsia="Times New Roman" w:hAnsi="Times New Roman" w:cs="Times New Roman"/>
          <w:strike/>
          <w:sz w:val="24"/>
          <w:szCs w:val="24"/>
        </w:rPr>
        <w:t xml:space="preserve"> including certification of AST system integrity.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w:t>
      </w:r>
      <w:r w:rsidR="00C363B1" w:rsidRPr="00995981">
        <w:rPr>
          <w:rFonts w:ascii="Times New Roman" w:eastAsia="Times New Roman" w:hAnsi="Times New Roman" w:cs="Times New Roman"/>
          <w:strike/>
          <w:sz w:val="24"/>
          <w:szCs w:val="24"/>
          <w:u w:val="single"/>
        </w:rPr>
        <w:t>5</w:t>
      </w:r>
      <w:r w:rsidRPr="00995981">
        <w:rPr>
          <w:rFonts w:ascii="Times New Roman" w:eastAsia="Times New Roman" w:hAnsi="Times New Roman" w:cs="Times New Roman"/>
          <w:strike/>
          <w:sz w:val="24"/>
          <w:szCs w:val="24"/>
        </w:rPr>
        <w:t>6</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071779" w:rsidRPr="00995981">
        <w:rPr>
          <w:rFonts w:ascii="Times New Roman" w:eastAsia="Times New Roman" w:hAnsi="Times New Roman" w:cs="Times New Roman"/>
          <w:strike/>
          <w:sz w:val="24"/>
          <w:szCs w:val="24"/>
        </w:rPr>
        <w:t>Protect t</w:t>
      </w:r>
      <w:r w:rsidR="00747895" w:rsidRPr="00995981">
        <w:rPr>
          <w:rFonts w:ascii="Times New Roman" w:eastAsia="Times New Roman" w:hAnsi="Times New Roman" w:cs="Times New Roman"/>
          <w:strike/>
          <w:sz w:val="24"/>
          <w:szCs w:val="24"/>
        </w:rPr>
        <w:t xml:space="preserve">he AST system </w:t>
      </w:r>
      <w:r w:rsidR="00071779" w:rsidRPr="00995981">
        <w:rPr>
          <w:rFonts w:ascii="Times New Roman" w:eastAsia="Times New Roman" w:hAnsi="Times New Roman" w:cs="Times New Roman"/>
          <w:strike/>
          <w:sz w:val="24"/>
          <w:szCs w:val="24"/>
        </w:rPr>
        <w:t>ag</w:t>
      </w:r>
      <w:r w:rsidR="00747895" w:rsidRPr="00995981">
        <w:rPr>
          <w:rFonts w:ascii="Times New Roman" w:eastAsia="Times New Roman" w:hAnsi="Times New Roman" w:cs="Times New Roman"/>
          <w:strike/>
          <w:sz w:val="24"/>
          <w:szCs w:val="24"/>
        </w:rPr>
        <w:t>ainst flotation if it is in an area subject to potential flooding.</w:t>
      </w:r>
      <w:r w:rsidRPr="00995981">
        <w:rPr>
          <w:rFonts w:ascii="Times New Roman" w:eastAsia="Times New Roman" w:hAnsi="Times New Roman" w:cs="Times New Roman"/>
          <w:strike/>
          <w:sz w:val="24"/>
          <w:szCs w:val="24"/>
        </w:rPr>
        <w:t xml:space="preserve">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1412E8"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w:t>
      </w:r>
      <w:r w:rsidR="00C363B1" w:rsidRPr="00995981">
        <w:rPr>
          <w:rFonts w:ascii="Times New Roman" w:eastAsia="Times New Roman" w:hAnsi="Times New Roman" w:cs="Times New Roman"/>
          <w:strike/>
          <w:sz w:val="24"/>
          <w:szCs w:val="24"/>
          <w:u w:val="single"/>
        </w:rPr>
        <w:t>6</w:t>
      </w:r>
      <w:r w:rsidRPr="00995981">
        <w:rPr>
          <w:rFonts w:ascii="Times New Roman" w:eastAsia="Times New Roman" w:hAnsi="Times New Roman" w:cs="Times New Roman"/>
          <w:strike/>
          <w:sz w:val="24"/>
          <w:szCs w:val="24"/>
        </w:rPr>
        <w:t>7</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eastAsia="Times New Roman" w:hAnsi="Times New Roman" w:cs="Times New Roman"/>
          <w:strike/>
          <w:sz w:val="24"/>
          <w:szCs w:val="24"/>
        </w:rPr>
        <w:t>Secure the AST against unauthorized entry</w:t>
      </w:r>
      <w:r w:rsidR="00E0687B" w:rsidRPr="00995981">
        <w:rPr>
          <w:rFonts w:ascii="Times New Roman" w:eastAsia="Times New Roman" w:hAnsi="Times New Roman" w:cs="Times New Roman"/>
          <w:strike/>
          <w:sz w:val="24"/>
          <w:szCs w:val="24"/>
        </w:rPr>
        <w:t xml:space="preserve"> if it is TOS for </w:t>
      </w:r>
      <w:r w:rsidR="00771256" w:rsidRPr="00995981">
        <w:rPr>
          <w:rFonts w:ascii="Times New Roman" w:eastAsia="Times New Roman" w:hAnsi="Times New Roman" w:cs="Times New Roman"/>
          <w:strike/>
          <w:sz w:val="24"/>
          <w:szCs w:val="24"/>
        </w:rPr>
        <w:t xml:space="preserve">one </w:t>
      </w:r>
      <w:r w:rsidR="00935662" w:rsidRPr="00995981">
        <w:rPr>
          <w:rFonts w:ascii="Times New Roman" w:eastAsia="Times New Roman" w:hAnsi="Times New Roman" w:cs="Times New Roman"/>
          <w:strike/>
          <w:sz w:val="24"/>
          <w:szCs w:val="24"/>
          <w:u w:val="single"/>
        </w:rPr>
        <w:t xml:space="preserve">year </w:t>
      </w:r>
      <w:r w:rsidR="00771256" w:rsidRPr="00995981">
        <w:rPr>
          <w:rFonts w:ascii="Times New Roman" w:eastAsia="Times New Roman" w:hAnsi="Times New Roman" w:cs="Times New Roman"/>
          <w:strike/>
          <w:sz w:val="24"/>
          <w:szCs w:val="24"/>
        </w:rPr>
        <w:t xml:space="preserve">hundred eighty (180) days </w:t>
      </w:r>
      <w:r w:rsidR="00E0687B" w:rsidRPr="00995981">
        <w:rPr>
          <w:rFonts w:ascii="Times New Roman" w:eastAsia="Times New Roman" w:hAnsi="Times New Roman" w:cs="Times New Roman"/>
          <w:strike/>
          <w:sz w:val="24"/>
          <w:szCs w:val="24"/>
        </w:rPr>
        <w:t>or more</w:t>
      </w:r>
      <w:r w:rsidR="00071779" w:rsidRPr="00995981">
        <w:rPr>
          <w:rFonts w:ascii="Times New Roman" w:eastAsia="Times New Roman" w:hAnsi="Times New Roman" w:cs="Times New Roman"/>
          <w:strike/>
          <w:sz w:val="24"/>
          <w:szCs w:val="24"/>
        </w:rPr>
        <w:t xml:space="preserve"> and cap or blind flange a</w:t>
      </w:r>
      <w:r w:rsidR="00747895" w:rsidRPr="00995981">
        <w:rPr>
          <w:rFonts w:ascii="Times New Roman" w:eastAsia="Times New Roman" w:hAnsi="Times New Roman" w:cs="Times New Roman"/>
          <w:strike/>
          <w:sz w:val="24"/>
          <w:szCs w:val="24"/>
        </w:rPr>
        <w:t xml:space="preserve">ll piping entering or exiting the tank, excluding vents.  </w:t>
      </w:r>
    </w:p>
    <w:p w:rsidR="001412E8" w:rsidRPr="00995981" w:rsidRDefault="001412E8" w:rsidP="00590376">
      <w:pPr>
        <w:pStyle w:val="ListParagraph"/>
        <w:tabs>
          <w:tab w:val="left" w:pos="72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p>
    <w:p w:rsidR="00747895" w:rsidRPr="00995981" w:rsidRDefault="001412E8" w:rsidP="00590376">
      <w:pPr>
        <w:pStyle w:val="ListParagraph"/>
        <w:tabs>
          <w:tab w:val="left" w:pos="1080"/>
          <w:tab w:val="left" w:pos="1800"/>
        </w:tabs>
        <w:spacing w:before="100" w:beforeAutospacing="1" w:after="100" w:afterAutospacing="1" w:line="240" w:lineRule="auto"/>
        <w:ind w:left="0"/>
        <w:jc w:val="both"/>
        <w:rPr>
          <w:rFonts w:ascii="Times New Roman" w:eastAsia="Times New Roman" w:hAnsi="Times New Roman" w:cs="Times New Roman"/>
          <w:strike/>
          <w:sz w:val="24"/>
          <w:szCs w:val="24"/>
        </w:rPr>
      </w:pPr>
      <w:r w:rsidRPr="00995981">
        <w:rPr>
          <w:rFonts w:ascii="Times New Roman" w:eastAsia="Times New Roman" w:hAnsi="Times New Roman" w:cs="Times New Roman"/>
          <w:strike/>
          <w:sz w:val="24"/>
          <w:szCs w:val="24"/>
        </w:rPr>
        <w:tab/>
        <w:t>11.2</w:t>
      </w:r>
      <w:proofErr w:type="gramStart"/>
      <w:r w:rsidRPr="00995981">
        <w:rPr>
          <w:rFonts w:ascii="Times New Roman" w:eastAsia="Times New Roman" w:hAnsi="Times New Roman" w:cs="Times New Roman"/>
          <w:strike/>
          <w:sz w:val="24"/>
          <w:szCs w:val="24"/>
        </w:rPr>
        <w:t>.</w:t>
      </w:r>
      <w:r w:rsidR="00BF5159" w:rsidRPr="00995981">
        <w:rPr>
          <w:rFonts w:ascii="Times New Roman" w:eastAsia="Times New Roman" w:hAnsi="Times New Roman" w:cs="Times New Roman"/>
          <w:strike/>
          <w:sz w:val="24"/>
          <w:szCs w:val="24"/>
        </w:rPr>
        <w:t>a</w:t>
      </w:r>
      <w:r w:rsidRPr="00995981">
        <w:rPr>
          <w:rFonts w:ascii="Times New Roman" w:eastAsia="Times New Roman" w:hAnsi="Times New Roman" w:cs="Times New Roman"/>
          <w:strike/>
          <w:sz w:val="24"/>
          <w:szCs w:val="24"/>
        </w:rPr>
        <w:t>.</w:t>
      </w:r>
      <w:r w:rsidR="00C363B1" w:rsidRPr="00995981">
        <w:rPr>
          <w:rFonts w:ascii="Times New Roman" w:eastAsia="Times New Roman" w:hAnsi="Times New Roman" w:cs="Times New Roman"/>
          <w:strike/>
          <w:sz w:val="24"/>
          <w:szCs w:val="24"/>
          <w:u w:val="single"/>
        </w:rPr>
        <w:t>7</w:t>
      </w:r>
      <w:r w:rsidRPr="00995981">
        <w:rPr>
          <w:rFonts w:ascii="Times New Roman" w:eastAsia="Times New Roman" w:hAnsi="Times New Roman" w:cs="Times New Roman"/>
          <w:strike/>
          <w:sz w:val="24"/>
          <w:szCs w:val="24"/>
        </w:rPr>
        <w:t>8</w:t>
      </w:r>
      <w:proofErr w:type="gramEnd"/>
      <w:r w:rsidRPr="00995981">
        <w:rPr>
          <w:rFonts w:ascii="Times New Roman" w:eastAsia="Times New Roman" w:hAnsi="Times New Roman" w:cs="Times New Roman"/>
          <w:strike/>
          <w:sz w:val="24"/>
          <w:szCs w:val="24"/>
        </w:rPr>
        <w:t>.</w:t>
      </w:r>
      <w:r w:rsidRPr="00995981">
        <w:rPr>
          <w:rFonts w:ascii="Times New Roman" w:eastAsia="Times New Roman" w:hAnsi="Times New Roman" w:cs="Times New Roman"/>
          <w:strike/>
          <w:sz w:val="24"/>
          <w:szCs w:val="24"/>
        </w:rPr>
        <w:tab/>
      </w:r>
      <w:r w:rsidR="00747895" w:rsidRPr="00995981">
        <w:rPr>
          <w:rFonts w:ascii="Times New Roman" w:hAnsi="Times New Roman" w:cs="Times New Roman"/>
          <w:strike/>
          <w:sz w:val="24"/>
          <w:szCs w:val="24"/>
        </w:rPr>
        <w:t>Maintain records</w:t>
      </w:r>
      <w:r w:rsidR="00115AAC" w:rsidRPr="00995981">
        <w:rPr>
          <w:rFonts w:ascii="Times New Roman" w:hAnsi="Times New Roman" w:cs="Times New Roman"/>
          <w:strike/>
          <w:sz w:val="24"/>
          <w:szCs w:val="24"/>
        </w:rPr>
        <w:t xml:space="preserve"> at the facility</w:t>
      </w:r>
      <w:r w:rsidR="00747895" w:rsidRPr="00995981">
        <w:rPr>
          <w:rFonts w:ascii="Times New Roman" w:hAnsi="Times New Roman" w:cs="Times New Roman"/>
          <w:strike/>
          <w:sz w:val="24"/>
          <w:szCs w:val="24"/>
        </w:rPr>
        <w:t xml:space="preserve"> documenting </w:t>
      </w:r>
      <w:r w:rsidR="00E95F26" w:rsidRPr="00995981">
        <w:rPr>
          <w:rFonts w:ascii="Times New Roman" w:hAnsi="Times New Roman" w:cs="Times New Roman"/>
          <w:strike/>
          <w:sz w:val="24"/>
          <w:szCs w:val="24"/>
        </w:rPr>
        <w:t xml:space="preserve">when the AST was placed in </w:t>
      </w:r>
      <w:r w:rsidR="00071779" w:rsidRPr="00995981">
        <w:rPr>
          <w:rFonts w:ascii="Times New Roman" w:hAnsi="Times New Roman" w:cs="Times New Roman"/>
          <w:strike/>
          <w:sz w:val="24"/>
          <w:szCs w:val="24"/>
        </w:rPr>
        <w:t>TOS</w:t>
      </w:r>
      <w:r w:rsidR="00E95F26" w:rsidRPr="00995981">
        <w:rPr>
          <w:rFonts w:ascii="Times New Roman" w:hAnsi="Times New Roman" w:cs="Times New Roman"/>
          <w:strike/>
          <w:sz w:val="24"/>
          <w:szCs w:val="24"/>
        </w:rPr>
        <w:t xml:space="preserve"> status</w:t>
      </w:r>
      <w:r w:rsidR="009D4B27" w:rsidRPr="00995981">
        <w:rPr>
          <w:rFonts w:ascii="Times New Roman" w:hAnsi="Times New Roman" w:cs="Times New Roman"/>
          <w:strike/>
          <w:sz w:val="24"/>
          <w:szCs w:val="24"/>
        </w:rPr>
        <w:t xml:space="preserve"> </w:t>
      </w:r>
      <w:r w:rsidR="00747895" w:rsidRPr="00995981">
        <w:rPr>
          <w:rFonts w:ascii="Times New Roman" w:hAnsi="Times New Roman" w:cs="Times New Roman"/>
          <w:strike/>
          <w:sz w:val="24"/>
          <w:szCs w:val="24"/>
        </w:rPr>
        <w:t xml:space="preserve">(i.e. dates of product removal, dates of returning to service, tank inspections, etc.). </w:t>
      </w:r>
    </w:p>
    <w:p w:rsidR="00747895" w:rsidRPr="00995981" w:rsidRDefault="001412E8" w:rsidP="00590376">
      <w:pPr>
        <w:tabs>
          <w:tab w:val="left" w:pos="720"/>
          <w:tab w:val="left" w:pos="1260"/>
          <w:tab w:val="left" w:pos="1620"/>
          <w:tab w:val="left" w:pos="2160"/>
        </w:tabs>
        <w:spacing w:before="100" w:beforeAutospacing="1" w:after="100" w:afterAutospacing="1"/>
        <w:jc w:val="both"/>
        <w:rPr>
          <w:strike/>
          <w:sz w:val="24"/>
          <w:szCs w:val="24"/>
        </w:rPr>
      </w:pPr>
      <w:r w:rsidRPr="00995981">
        <w:rPr>
          <w:strike/>
          <w:sz w:val="24"/>
          <w:szCs w:val="24"/>
        </w:rPr>
        <w:tab/>
        <w:t>11.2</w:t>
      </w:r>
      <w:proofErr w:type="gramStart"/>
      <w:r w:rsidRPr="00995981">
        <w:rPr>
          <w:strike/>
          <w:sz w:val="24"/>
          <w:szCs w:val="24"/>
        </w:rPr>
        <w:t>.</w:t>
      </w:r>
      <w:r w:rsidR="00BF5159" w:rsidRPr="00995981">
        <w:rPr>
          <w:strike/>
          <w:sz w:val="24"/>
          <w:szCs w:val="24"/>
        </w:rPr>
        <w:t>b</w:t>
      </w:r>
      <w:proofErr w:type="gramEnd"/>
      <w:r w:rsidRPr="00995981">
        <w:rPr>
          <w:strike/>
          <w:sz w:val="24"/>
          <w:szCs w:val="24"/>
        </w:rPr>
        <w:t>.</w:t>
      </w:r>
      <w:r w:rsidRPr="00995981">
        <w:rPr>
          <w:strike/>
          <w:sz w:val="24"/>
          <w:szCs w:val="24"/>
        </w:rPr>
        <w:tab/>
      </w:r>
      <w:r w:rsidR="00747895" w:rsidRPr="00995981">
        <w:rPr>
          <w:strike/>
          <w:sz w:val="24"/>
          <w:szCs w:val="24"/>
        </w:rPr>
        <w:t>Prior to returning a</w:t>
      </w:r>
      <w:r w:rsidR="00852278" w:rsidRPr="00995981">
        <w:rPr>
          <w:strike/>
          <w:sz w:val="24"/>
          <w:szCs w:val="24"/>
        </w:rPr>
        <w:t xml:space="preserve"> regulated</w:t>
      </w:r>
      <w:r w:rsidR="00747895" w:rsidRPr="00995981">
        <w:rPr>
          <w:strike/>
          <w:sz w:val="24"/>
          <w:szCs w:val="24"/>
        </w:rPr>
        <w:t xml:space="preserve"> AST system that was in </w:t>
      </w:r>
      <w:r w:rsidR="00071779" w:rsidRPr="00995981">
        <w:rPr>
          <w:strike/>
          <w:sz w:val="24"/>
          <w:szCs w:val="24"/>
        </w:rPr>
        <w:t>TOS</w:t>
      </w:r>
      <w:r w:rsidR="00747895" w:rsidRPr="00995981">
        <w:rPr>
          <w:strike/>
          <w:sz w:val="24"/>
          <w:szCs w:val="24"/>
        </w:rPr>
        <w:t xml:space="preserve"> status back into service, the </w:t>
      </w:r>
      <w:r w:rsidR="00DE578E" w:rsidRPr="00995981">
        <w:rPr>
          <w:strike/>
          <w:sz w:val="24"/>
          <w:szCs w:val="24"/>
        </w:rPr>
        <w:t>owner or operator</w:t>
      </w:r>
      <w:r w:rsidR="00747895" w:rsidRPr="00995981">
        <w:rPr>
          <w:strike/>
          <w:sz w:val="24"/>
          <w:szCs w:val="24"/>
        </w:rPr>
        <w:t xml:space="preserve"> must:</w:t>
      </w:r>
    </w:p>
    <w:p w:rsidR="001412E8" w:rsidRPr="00995981" w:rsidRDefault="001412E8" w:rsidP="00590376">
      <w:pPr>
        <w:tabs>
          <w:tab w:val="left" w:pos="1080"/>
          <w:tab w:val="left" w:pos="2160"/>
        </w:tabs>
        <w:spacing w:before="100" w:beforeAutospacing="1" w:after="100" w:afterAutospacing="1"/>
        <w:jc w:val="both"/>
        <w:rPr>
          <w:strike/>
          <w:sz w:val="24"/>
          <w:szCs w:val="24"/>
        </w:rPr>
      </w:pPr>
      <w:r w:rsidRPr="00995981">
        <w:rPr>
          <w:strike/>
          <w:sz w:val="24"/>
          <w:szCs w:val="24"/>
        </w:rPr>
        <w:tab/>
        <w:t>11.2</w:t>
      </w:r>
      <w:proofErr w:type="gramStart"/>
      <w:r w:rsidRPr="00995981">
        <w:rPr>
          <w:strike/>
          <w:sz w:val="24"/>
          <w:szCs w:val="24"/>
        </w:rPr>
        <w:t>.</w:t>
      </w:r>
      <w:r w:rsidR="00BF5159" w:rsidRPr="00995981">
        <w:rPr>
          <w:strike/>
          <w:sz w:val="24"/>
          <w:szCs w:val="24"/>
        </w:rPr>
        <w:t>b</w:t>
      </w:r>
      <w:r w:rsidRPr="00995981">
        <w:rPr>
          <w:strike/>
          <w:sz w:val="24"/>
          <w:szCs w:val="24"/>
        </w:rPr>
        <w:t>.1</w:t>
      </w:r>
      <w:proofErr w:type="gramEnd"/>
      <w:r w:rsidRPr="00995981">
        <w:rPr>
          <w:strike/>
          <w:sz w:val="24"/>
          <w:szCs w:val="24"/>
        </w:rPr>
        <w:t>.</w:t>
      </w:r>
      <w:r w:rsidRPr="00995981">
        <w:rPr>
          <w:strike/>
          <w:sz w:val="24"/>
          <w:szCs w:val="24"/>
        </w:rPr>
        <w:tab/>
      </w:r>
      <w:r w:rsidR="00FC4BAA" w:rsidRPr="00995981">
        <w:rPr>
          <w:strike/>
          <w:sz w:val="24"/>
          <w:szCs w:val="24"/>
        </w:rPr>
        <w:t xml:space="preserve">Conduct or cause to be conducted an annual </w:t>
      </w:r>
      <w:r w:rsidR="00747895" w:rsidRPr="00995981">
        <w:rPr>
          <w:strike/>
          <w:sz w:val="24"/>
          <w:szCs w:val="24"/>
        </w:rPr>
        <w:t xml:space="preserve">inspection of the AST </w:t>
      </w:r>
      <w:r w:rsidR="00FC4BAA" w:rsidRPr="00995981">
        <w:rPr>
          <w:strike/>
          <w:sz w:val="24"/>
          <w:szCs w:val="24"/>
        </w:rPr>
        <w:t xml:space="preserve">to </w:t>
      </w:r>
      <w:r w:rsidR="00747895" w:rsidRPr="00995981">
        <w:rPr>
          <w:strike/>
          <w:sz w:val="24"/>
          <w:szCs w:val="24"/>
        </w:rPr>
        <w:t xml:space="preserve">ensure that the secondary containment for the AST meets or exceeds the minimum standards of this rule. </w:t>
      </w:r>
      <w:r w:rsidRPr="00995981">
        <w:rPr>
          <w:strike/>
          <w:sz w:val="24"/>
          <w:szCs w:val="24"/>
        </w:rPr>
        <w:t xml:space="preserve"> </w:t>
      </w:r>
    </w:p>
    <w:p w:rsidR="00B90921" w:rsidRPr="00995981" w:rsidRDefault="001412E8" w:rsidP="00590376">
      <w:pPr>
        <w:tabs>
          <w:tab w:val="left" w:pos="1080"/>
          <w:tab w:val="left" w:pos="1800"/>
        </w:tabs>
        <w:spacing w:before="100" w:beforeAutospacing="1" w:after="100" w:afterAutospacing="1"/>
        <w:jc w:val="both"/>
        <w:rPr>
          <w:strike/>
          <w:sz w:val="24"/>
          <w:szCs w:val="24"/>
        </w:rPr>
      </w:pPr>
      <w:r w:rsidRPr="00995981">
        <w:rPr>
          <w:strike/>
          <w:sz w:val="24"/>
          <w:szCs w:val="24"/>
        </w:rPr>
        <w:tab/>
        <w:t>11.2</w:t>
      </w:r>
      <w:proofErr w:type="gramStart"/>
      <w:r w:rsidRPr="00995981">
        <w:rPr>
          <w:strike/>
          <w:sz w:val="24"/>
          <w:szCs w:val="24"/>
        </w:rPr>
        <w:t>.</w:t>
      </w:r>
      <w:r w:rsidR="00BF5159" w:rsidRPr="00995981">
        <w:rPr>
          <w:strike/>
          <w:sz w:val="24"/>
          <w:szCs w:val="24"/>
        </w:rPr>
        <w:t>b</w:t>
      </w:r>
      <w:r w:rsidRPr="00995981">
        <w:rPr>
          <w:strike/>
          <w:sz w:val="24"/>
          <w:szCs w:val="24"/>
        </w:rPr>
        <w:t>.</w:t>
      </w:r>
      <w:r w:rsidR="006947F5" w:rsidRPr="00995981">
        <w:rPr>
          <w:strike/>
          <w:sz w:val="24"/>
          <w:szCs w:val="24"/>
          <w:u w:val="single"/>
        </w:rPr>
        <w:t>1</w:t>
      </w:r>
      <w:r w:rsidRPr="00995981">
        <w:rPr>
          <w:strike/>
          <w:sz w:val="24"/>
          <w:szCs w:val="24"/>
        </w:rPr>
        <w:t>2</w:t>
      </w:r>
      <w:proofErr w:type="gramEnd"/>
      <w:r w:rsidRPr="00995981">
        <w:rPr>
          <w:strike/>
          <w:sz w:val="24"/>
          <w:szCs w:val="24"/>
        </w:rPr>
        <w:t>.</w:t>
      </w:r>
      <w:r w:rsidRPr="00995981">
        <w:rPr>
          <w:strike/>
          <w:sz w:val="24"/>
          <w:szCs w:val="24"/>
        </w:rPr>
        <w:tab/>
      </w:r>
      <w:r w:rsidR="00FC4BAA" w:rsidRPr="00995981">
        <w:rPr>
          <w:strike/>
          <w:sz w:val="24"/>
          <w:szCs w:val="24"/>
        </w:rPr>
        <w:t xml:space="preserve">Conduct or cause to be conducted </w:t>
      </w:r>
      <w:r w:rsidR="00DF58E3" w:rsidRPr="00995981">
        <w:rPr>
          <w:strike/>
          <w:sz w:val="24"/>
          <w:szCs w:val="24"/>
        </w:rPr>
        <w:t xml:space="preserve">an annual inspection </w:t>
      </w:r>
      <w:r w:rsidR="00B90921" w:rsidRPr="00995981">
        <w:rPr>
          <w:strike/>
          <w:sz w:val="24"/>
          <w:szCs w:val="24"/>
        </w:rPr>
        <w:t xml:space="preserve">and certification </w:t>
      </w:r>
      <w:r w:rsidR="00DF58E3" w:rsidRPr="00995981">
        <w:rPr>
          <w:strike/>
          <w:sz w:val="24"/>
          <w:szCs w:val="24"/>
        </w:rPr>
        <w:t xml:space="preserve">in accordance with </w:t>
      </w:r>
      <w:r w:rsidR="00071779" w:rsidRPr="00995981">
        <w:rPr>
          <w:strike/>
          <w:sz w:val="24"/>
          <w:szCs w:val="24"/>
        </w:rPr>
        <w:t>subs</w:t>
      </w:r>
      <w:r w:rsidR="00DF58E3" w:rsidRPr="00995981">
        <w:rPr>
          <w:strike/>
          <w:sz w:val="24"/>
          <w:szCs w:val="24"/>
        </w:rPr>
        <w:t>ection 5.</w:t>
      </w:r>
      <w:r w:rsidR="00306860" w:rsidRPr="00995981">
        <w:rPr>
          <w:strike/>
          <w:sz w:val="24"/>
          <w:szCs w:val="24"/>
        </w:rPr>
        <w:t>2</w:t>
      </w:r>
      <w:r w:rsidR="00DF58E3" w:rsidRPr="00995981">
        <w:rPr>
          <w:strike/>
          <w:sz w:val="24"/>
          <w:szCs w:val="24"/>
        </w:rPr>
        <w:t xml:space="preserve"> of this Rule</w:t>
      </w:r>
      <w:r w:rsidR="00B90921" w:rsidRPr="00995981">
        <w:rPr>
          <w:strike/>
          <w:sz w:val="24"/>
          <w:szCs w:val="24"/>
        </w:rPr>
        <w:t xml:space="preserve"> </w:t>
      </w:r>
      <w:r w:rsidR="00DF58E3" w:rsidRPr="00995981">
        <w:rPr>
          <w:strike/>
          <w:sz w:val="24"/>
          <w:szCs w:val="24"/>
        </w:rPr>
        <w:t xml:space="preserve">if it has been more than </w:t>
      </w:r>
      <w:r w:rsidR="00B90921" w:rsidRPr="00995981">
        <w:rPr>
          <w:strike/>
          <w:sz w:val="24"/>
          <w:szCs w:val="24"/>
        </w:rPr>
        <w:t>one (</w:t>
      </w:r>
      <w:r w:rsidR="00DF58E3" w:rsidRPr="00995981">
        <w:rPr>
          <w:strike/>
          <w:sz w:val="24"/>
          <w:szCs w:val="24"/>
        </w:rPr>
        <w:t>1</w:t>
      </w:r>
      <w:r w:rsidR="00B90921" w:rsidRPr="00995981">
        <w:rPr>
          <w:strike/>
          <w:sz w:val="24"/>
          <w:szCs w:val="24"/>
        </w:rPr>
        <w:t>)</w:t>
      </w:r>
      <w:r w:rsidR="00DF58E3" w:rsidRPr="00995981">
        <w:rPr>
          <w:strike/>
          <w:sz w:val="24"/>
          <w:szCs w:val="24"/>
        </w:rPr>
        <w:t xml:space="preserve"> year since the last inspection </w:t>
      </w:r>
      <w:r w:rsidR="00B90921" w:rsidRPr="00995981">
        <w:rPr>
          <w:strike/>
          <w:sz w:val="24"/>
          <w:szCs w:val="24"/>
        </w:rPr>
        <w:t>was certified by a Professional Engineer</w:t>
      </w:r>
      <w:r w:rsidR="00B778CC" w:rsidRPr="00995981">
        <w:rPr>
          <w:strike/>
          <w:sz w:val="24"/>
          <w:szCs w:val="24"/>
        </w:rPr>
        <w:t>, an API certified inspector or a STI certified inspector</w:t>
      </w:r>
      <w:r w:rsidR="00B90921" w:rsidRPr="00995981">
        <w:rPr>
          <w:strike/>
          <w:sz w:val="24"/>
          <w:szCs w:val="24"/>
        </w:rPr>
        <w:t>.</w:t>
      </w:r>
    </w:p>
    <w:p w:rsidR="001412E8" w:rsidRPr="00995981" w:rsidRDefault="00DF58E3" w:rsidP="00590376">
      <w:pPr>
        <w:tabs>
          <w:tab w:val="left" w:pos="1080"/>
          <w:tab w:val="left" w:pos="1800"/>
        </w:tabs>
        <w:spacing w:before="100" w:beforeAutospacing="1" w:after="100" w:afterAutospacing="1"/>
        <w:jc w:val="both"/>
        <w:rPr>
          <w:strike/>
          <w:sz w:val="24"/>
          <w:szCs w:val="24"/>
        </w:rPr>
      </w:pPr>
      <w:r w:rsidRPr="00995981">
        <w:rPr>
          <w:strike/>
          <w:sz w:val="24"/>
          <w:szCs w:val="24"/>
        </w:rPr>
        <w:tab/>
        <w:t>11.2</w:t>
      </w:r>
      <w:proofErr w:type="gramStart"/>
      <w:r w:rsidRPr="00995981">
        <w:rPr>
          <w:strike/>
          <w:sz w:val="24"/>
          <w:szCs w:val="24"/>
        </w:rPr>
        <w:t>.</w:t>
      </w:r>
      <w:r w:rsidR="00BF5159" w:rsidRPr="00995981">
        <w:rPr>
          <w:strike/>
          <w:sz w:val="24"/>
          <w:szCs w:val="24"/>
        </w:rPr>
        <w:t>b</w:t>
      </w:r>
      <w:r w:rsidRPr="00995981">
        <w:rPr>
          <w:strike/>
          <w:sz w:val="24"/>
          <w:szCs w:val="24"/>
        </w:rPr>
        <w:t>.3</w:t>
      </w:r>
      <w:proofErr w:type="gramEnd"/>
      <w:r w:rsidRPr="00995981">
        <w:rPr>
          <w:strike/>
          <w:sz w:val="24"/>
          <w:szCs w:val="24"/>
        </w:rPr>
        <w:t>.</w:t>
      </w:r>
      <w:r w:rsidRPr="00995981">
        <w:rPr>
          <w:strike/>
          <w:sz w:val="24"/>
          <w:szCs w:val="24"/>
        </w:rPr>
        <w:tab/>
      </w:r>
      <w:r w:rsidR="00B90921" w:rsidRPr="00995981">
        <w:rPr>
          <w:strike/>
          <w:sz w:val="24"/>
          <w:szCs w:val="24"/>
        </w:rPr>
        <w:t xml:space="preserve">Conduct or cause to be conducted </w:t>
      </w:r>
      <w:r w:rsidR="00747895" w:rsidRPr="00995981">
        <w:rPr>
          <w:strike/>
          <w:sz w:val="24"/>
          <w:szCs w:val="24"/>
        </w:rPr>
        <w:t xml:space="preserve">a tightness test on </w:t>
      </w:r>
      <w:r w:rsidR="00525C63" w:rsidRPr="00995981">
        <w:rPr>
          <w:strike/>
          <w:sz w:val="24"/>
          <w:szCs w:val="24"/>
        </w:rPr>
        <w:t xml:space="preserve">the AST and </w:t>
      </w:r>
      <w:r w:rsidR="00747895" w:rsidRPr="00995981">
        <w:rPr>
          <w:strike/>
          <w:sz w:val="24"/>
          <w:szCs w:val="24"/>
        </w:rPr>
        <w:t>piping that is part of the AST system.</w:t>
      </w:r>
      <w:r w:rsidR="001412E8" w:rsidRPr="00995981">
        <w:rPr>
          <w:strike/>
          <w:sz w:val="24"/>
          <w:szCs w:val="24"/>
        </w:rPr>
        <w:t xml:space="preserve"> </w:t>
      </w:r>
    </w:p>
    <w:p w:rsidR="001412E8" w:rsidRPr="00995981" w:rsidRDefault="001412E8" w:rsidP="00590376">
      <w:pPr>
        <w:tabs>
          <w:tab w:val="left" w:pos="1080"/>
          <w:tab w:val="left" w:pos="1800"/>
        </w:tabs>
        <w:spacing w:before="100" w:beforeAutospacing="1" w:after="100" w:afterAutospacing="1"/>
        <w:jc w:val="both"/>
        <w:rPr>
          <w:strike/>
          <w:sz w:val="24"/>
          <w:szCs w:val="24"/>
        </w:rPr>
      </w:pPr>
      <w:r w:rsidRPr="00995981">
        <w:rPr>
          <w:strike/>
          <w:sz w:val="24"/>
          <w:szCs w:val="24"/>
        </w:rPr>
        <w:tab/>
        <w:t>11.2</w:t>
      </w:r>
      <w:proofErr w:type="gramStart"/>
      <w:r w:rsidRPr="00995981">
        <w:rPr>
          <w:strike/>
          <w:sz w:val="24"/>
          <w:szCs w:val="24"/>
        </w:rPr>
        <w:t>.</w:t>
      </w:r>
      <w:r w:rsidR="00BF5159" w:rsidRPr="00995981">
        <w:rPr>
          <w:strike/>
          <w:sz w:val="24"/>
          <w:szCs w:val="24"/>
        </w:rPr>
        <w:t>b</w:t>
      </w:r>
      <w:r w:rsidRPr="00995981">
        <w:rPr>
          <w:strike/>
          <w:sz w:val="24"/>
          <w:szCs w:val="24"/>
        </w:rPr>
        <w:t>.</w:t>
      </w:r>
      <w:r w:rsidR="00DF58E3" w:rsidRPr="00995981">
        <w:rPr>
          <w:strike/>
          <w:sz w:val="24"/>
          <w:szCs w:val="24"/>
        </w:rPr>
        <w:t>4</w:t>
      </w:r>
      <w:proofErr w:type="gramEnd"/>
      <w:r w:rsidRPr="00995981">
        <w:rPr>
          <w:strike/>
          <w:sz w:val="24"/>
          <w:szCs w:val="24"/>
        </w:rPr>
        <w:t>.</w:t>
      </w:r>
      <w:r w:rsidRPr="00995981">
        <w:rPr>
          <w:strike/>
          <w:sz w:val="24"/>
          <w:szCs w:val="24"/>
        </w:rPr>
        <w:tab/>
      </w:r>
      <w:r w:rsidR="00B90921" w:rsidRPr="00995981">
        <w:rPr>
          <w:strike/>
          <w:sz w:val="24"/>
          <w:szCs w:val="24"/>
        </w:rPr>
        <w:t xml:space="preserve">Conduct or cause to be conducted </w:t>
      </w:r>
      <w:r w:rsidR="00747895" w:rsidRPr="00995981">
        <w:rPr>
          <w:strike/>
          <w:sz w:val="24"/>
          <w:szCs w:val="24"/>
        </w:rPr>
        <w:t>a functionality check on any automatic line leak detector installed on piping.</w:t>
      </w:r>
      <w:r w:rsidRPr="00995981">
        <w:rPr>
          <w:strike/>
          <w:sz w:val="24"/>
          <w:szCs w:val="24"/>
        </w:rPr>
        <w:t xml:space="preserve">  </w:t>
      </w:r>
    </w:p>
    <w:p w:rsidR="00B90921" w:rsidRPr="00995981" w:rsidRDefault="001412E8" w:rsidP="00071779">
      <w:pPr>
        <w:spacing w:before="100" w:beforeAutospacing="1" w:after="100" w:afterAutospacing="1"/>
        <w:jc w:val="both"/>
        <w:rPr>
          <w:strike/>
          <w:sz w:val="24"/>
          <w:szCs w:val="24"/>
        </w:rPr>
      </w:pPr>
      <w:r w:rsidRPr="00995981">
        <w:rPr>
          <w:strike/>
          <w:sz w:val="24"/>
          <w:szCs w:val="24"/>
        </w:rPr>
        <w:tab/>
      </w:r>
      <w:r w:rsidR="008B397A" w:rsidRPr="00995981">
        <w:rPr>
          <w:rFonts w:eastAsia="Times New Roman"/>
          <w:strike/>
          <w:sz w:val="24"/>
          <w:szCs w:val="24"/>
        </w:rPr>
        <w:t>11.2</w:t>
      </w:r>
      <w:proofErr w:type="gramStart"/>
      <w:r w:rsidR="008B397A" w:rsidRPr="00995981">
        <w:rPr>
          <w:rFonts w:eastAsia="Times New Roman"/>
          <w:strike/>
          <w:sz w:val="24"/>
          <w:szCs w:val="24"/>
        </w:rPr>
        <w:t>.</w:t>
      </w:r>
      <w:r w:rsidR="00BF5159" w:rsidRPr="00995981">
        <w:rPr>
          <w:rFonts w:eastAsia="Times New Roman"/>
          <w:strike/>
          <w:sz w:val="24"/>
          <w:szCs w:val="24"/>
        </w:rPr>
        <w:t>c</w:t>
      </w:r>
      <w:proofErr w:type="gramEnd"/>
      <w:r w:rsidR="008B397A" w:rsidRPr="00995981">
        <w:rPr>
          <w:rFonts w:eastAsia="Times New Roman"/>
          <w:strike/>
          <w:sz w:val="24"/>
          <w:szCs w:val="24"/>
        </w:rPr>
        <w:t>.</w:t>
      </w:r>
      <w:r w:rsidR="008B397A" w:rsidRPr="00995981">
        <w:rPr>
          <w:rFonts w:eastAsia="Times New Roman"/>
          <w:strike/>
          <w:sz w:val="24"/>
          <w:szCs w:val="24"/>
        </w:rPr>
        <w:tab/>
      </w:r>
      <w:r w:rsidR="00A95F83" w:rsidRPr="00995981">
        <w:rPr>
          <w:strike/>
          <w:sz w:val="24"/>
          <w:szCs w:val="24"/>
        </w:rPr>
        <w:t xml:space="preserve">  </w:t>
      </w:r>
      <w:r w:rsidR="00852278" w:rsidRPr="00995981">
        <w:rPr>
          <w:strike/>
          <w:sz w:val="24"/>
          <w:szCs w:val="24"/>
        </w:rPr>
        <w:t xml:space="preserve">Regulated </w:t>
      </w:r>
      <w:r w:rsidR="00747895" w:rsidRPr="00995981">
        <w:rPr>
          <w:rFonts w:eastAsia="Times New Roman"/>
          <w:strike/>
          <w:sz w:val="24"/>
          <w:szCs w:val="24"/>
        </w:rPr>
        <w:t>AST system</w:t>
      </w:r>
      <w:r w:rsidR="00A150A7" w:rsidRPr="00995981">
        <w:rPr>
          <w:rFonts w:eastAsia="Times New Roman"/>
          <w:strike/>
          <w:sz w:val="24"/>
          <w:szCs w:val="24"/>
        </w:rPr>
        <w:t xml:space="preserve">s </w:t>
      </w:r>
      <w:r w:rsidR="00071779" w:rsidRPr="00995981">
        <w:rPr>
          <w:rFonts w:eastAsia="Times New Roman"/>
          <w:strike/>
          <w:sz w:val="24"/>
          <w:szCs w:val="24"/>
        </w:rPr>
        <w:t>that</w:t>
      </w:r>
      <w:r w:rsidR="00747895" w:rsidRPr="00995981">
        <w:rPr>
          <w:rFonts w:eastAsia="Times New Roman"/>
          <w:strike/>
          <w:sz w:val="24"/>
          <w:szCs w:val="24"/>
        </w:rPr>
        <w:t xml:space="preserve"> have been </w:t>
      </w:r>
      <w:r w:rsidR="00071779" w:rsidRPr="00995981">
        <w:rPr>
          <w:rFonts w:eastAsia="Times New Roman"/>
          <w:strike/>
          <w:sz w:val="24"/>
          <w:szCs w:val="24"/>
        </w:rPr>
        <w:t>TOS</w:t>
      </w:r>
      <w:r w:rsidR="00747895" w:rsidRPr="00995981">
        <w:rPr>
          <w:rFonts w:eastAsia="Times New Roman"/>
          <w:strike/>
          <w:sz w:val="24"/>
          <w:szCs w:val="24"/>
        </w:rPr>
        <w:t xml:space="preserve"> </w:t>
      </w:r>
      <w:r w:rsidR="00CF2B1C" w:rsidRPr="00995981">
        <w:rPr>
          <w:rFonts w:eastAsia="Times New Roman"/>
          <w:strike/>
          <w:sz w:val="24"/>
          <w:szCs w:val="24"/>
        </w:rPr>
        <w:t xml:space="preserve">for </w:t>
      </w:r>
      <w:r w:rsidR="00922DEA" w:rsidRPr="00995981">
        <w:rPr>
          <w:rFonts w:eastAsia="Times New Roman"/>
          <w:strike/>
          <w:sz w:val="24"/>
          <w:szCs w:val="24"/>
        </w:rPr>
        <w:t xml:space="preserve">seven </w:t>
      </w:r>
      <w:r w:rsidR="00CF2B1C" w:rsidRPr="00995981">
        <w:rPr>
          <w:rFonts w:eastAsia="Times New Roman"/>
          <w:strike/>
          <w:sz w:val="24"/>
          <w:szCs w:val="24"/>
        </w:rPr>
        <w:t>(</w:t>
      </w:r>
      <w:r w:rsidR="00922DEA" w:rsidRPr="00995981">
        <w:rPr>
          <w:rFonts w:eastAsia="Times New Roman"/>
          <w:strike/>
          <w:sz w:val="24"/>
          <w:szCs w:val="24"/>
        </w:rPr>
        <w:t>7</w:t>
      </w:r>
      <w:r w:rsidR="00CF2B1C" w:rsidRPr="00995981">
        <w:rPr>
          <w:rFonts w:eastAsia="Times New Roman"/>
          <w:strike/>
          <w:sz w:val="24"/>
          <w:szCs w:val="24"/>
        </w:rPr>
        <w:t xml:space="preserve">) years </w:t>
      </w:r>
      <w:r w:rsidR="00456216" w:rsidRPr="00995981">
        <w:rPr>
          <w:rFonts w:eastAsia="Times New Roman"/>
          <w:strike/>
          <w:sz w:val="24"/>
          <w:szCs w:val="24"/>
        </w:rPr>
        <w:t xml:space="preserve">must be cleaned </w:t>
      </w:r>
      <w:r w:rsidR="00456216" w:rsidRPr="00995981">
        <w:rPr>
          <w:rFonts w:eastAsia="Times New Roman"/>
          <w:strike/>
          <w:sz w:val="24"/>
          <w:szCs w:val="24"/>
        </w:rPr>
        <w:lastRenderedPageBreak/>
        <w:t>by removing all liquids and accumulated residues</w:t>
      </w:r>
      <w:r w:rsidR="00404111" w:rsidRPr="00995981">
        <w:rPr>
          <w:rFonts w:eastAsia="Times New Roman"/>
          <w:strike/>
          <w:sz w:val="24"/>
          <w:szCs w:val="24"/>
        </w:rPr>
        <w:t xml:space="preserve"> by the end of the </w:t>
      </w:r>
      <w:r w:rsidR="00922DEA" w:rsidRPr="00995981">
        <w:rPr>
          <w:rFonts w:eastAsia="Times New Roman"/>
          <w:strike/>
          <w:sz w:val="24"/>
          <w:szCs w:val="24"/>
        </w:rPr>
        <w:t xml:space="preserve">seven </w:t>
      </w:r>
      <w:r w:rsidR="00404111" w:rsidRPr="00995981">
        <w:rPr>
          <w:rFonts w:eastAsia="Times New Roman"/>
          <w:strike/>
          <w:sz w:val="24"/>
          <w:szCs w:val="24"/>
        </w:rPr>
        <w:t>(</w:t>
      </w:r>
      <w:r w:rsidR="00922DEA" w:rsidRPr="00995981">
        <w:rPr>
          <w:rFonts w:eastAsia="Times New Roman"/>
          <w:strike/>
          <w:sz w:val="24"/>
          <w:szCs w:val="24"/>
        </w:rPr>
        <w:t>7</w:t>
      </w:r>
      <w:r w:rsidR="00404111" w:rsidRPr="00995981">
        <w:rPr>
          <w:rFonts w:eastAsia="Times New Roman"/>
          <w:strike/>
          <w:sz w:val="24"/>
          <w:szCs w:val="24"/>
        </w:rPr>
        <w:t>) year period</w:t>
      </w:r>
      <w:r w:rsidR="00456216" w:rsidRPr="00995981">
        <w:rPr>
          <w:rFonts w:eastAsia="Times New Roman"/>
          <w:strike/>
          <w:sz w:val="24"/>
          <w:szCs w:val="24"/>
        </w:rPr>
        <w:t xml:space="preserve">. </w:t>
      </w:r>
    </w:p>
    <w:p w:rsidR="00E0687B" w:rsidRPr="006947F5" w:rsidRDefault="00C336E3" w:rsidP="00590376">
      <w:pPr>
        <w:tabs>
          <w:tab w:val="left" w:pos="360"/>
          <w:tab w:val="left" w:pos="900"/>
        </w:tabs>
        <w:spacing w:before="100" w:beforeAutospacing="1" w:after="100" w:afterAutospacing="1"/>
        <w:jc w:val="both"/>
        <w:rPr>
          <w:rFonts w:eastAsia="Times New Roman"/>
          <w:b/>
          <w:strike/>
          <w:sz w:val="24"/>
          <w:szCs w:val="24"/>
        </w:rPr>
      </w:pPr>
      <w:r w:rsidRPr="00860A21">
        <w:rPr>
          <w:rFonts w:eastAsia="Times New Roman"/>
          <w:b/>
          <w:sz w:val="24"/>
          <w:szCs w:val="24"/>
        </w:rPr>
        <w:tab/>
      </w:r>
      <w:r w:rsidR="00747895" w:rsidRPr="00860A21">
        <w:rPr>
          <w:rFonts w:eastAsia="Times New Roman"/>
          <w:sz w:val="24"/>
          <w:szCs w:val="24"/>
        </w:rPr>
        <w:t>11.</w:t>
      </w:r>
      <w:r w:rsidR="00995981">
        <w:rPr>
          <w:rFonts w:eastAsia="Times New Roman"/>
          <w:sz w:val="24"/>
          <w:szCs w:val="24"/>
          <w:u w:val="single"/>
        </w:rPr>
        <w:t>2</w:t>
      </w:r>
      <w:r w:rsidR="00747895" w:rsidRPr="00995981">
        <w:rPr>
          <w:rFonts w:eastAsia="Times New Roman"/>
          <w:strike/>
          <w:sz w:val="24"/>
          <w:szCs w:val="24"/>
        </w:rPr>
        <w:t>3</w:t>
      </w:r>
      <w:r w:rsidR="00747895" w:rsidRPr="00860A21">
        <w:rPr>
          <w:rFonts w:eastAsia="Times New Roman"/>
          <w:sz w:val="24"/>
          <w:szCs w:val="24"/>
        </w:rPr>
        <w:tab/>
        <w:t xml:space="preserve">Changes </w:t>
      </w:r>
      <w:proofErr w:type="gramStart"/>
      <w:r w:rsidR="00747895" w:rsidRPr="00860A21">
        <w:rPr>
          <w:rFonts w:eastAsia="Times New Roman"/>
          <w:sz w:val="24"/>
          <w:szCs w:val="24"/>
        </w:rPr>
        <w:t>In</w:t>
      </w:r>
      <w:proofErr w:type="gramEnd"/>
      <w:r w:rsidR="00747895" w:rsidRPr="00860A21">
        <w:rPr>
          <w:rFonts w:eastAsia="Times New Roman"/>
          <w:sz w:val="24"/>
          <w:szCs w:val="24"/>
        </w:rPr>
        <w:t xml:space="preserve"> Service for ASTs</w:t>
      </w:r>
      <w:r w:rsidR="00071779" w:rsidRPr="00860A21">
        <w:rPr>
          <w:rFonts w:eastAsia="Times New Roman"/>
          <w:sz w:val="24"/>
          <w:szCs w:val="24"/>
        </w:rPr>
        <w:t>.</w:t>
      </w:r>
      <w:r w:rsidR="00B53F0C" w:rsidRPr="00860A21">
        <w:rPr>
          <w:rFonts w:eastAsia="Times New Roman"/>
          <w:sz w:val="24"/>
          <w:szCs w:val="24"/>
        </w:rPr>
        <w:t xml:space="preserve"> </w:t>
      </w:r>
      <w:r w:rsidR="00E0687B" w:rsidRPr="00860A21">
        <w:rPr>
          <w:rFonts w:eastAsia="Times New Roman"/>
          <w:sz w:val="24"/>
          <w:szCs w:val="24"/>
        </w:rPr>
        <w:t>–</w:t>
      </w:r>
      <w:r w:rsidR="00B53F0C" w:rsidRPr="00860A21">
        <w:rPr>
          <w:rFonts w:eastAsia="Times New Roman"/>
          <w:b/>
          <w:sz w:val="24"/>
          <w:szCs w:val="24"/>
        </w:rPr>
        <w:t xml:space="preserve"> </w:t>
      </w:r>
      <w:r w:rsidR="00E0687B" w:rsidRPr="00860A21">
        <w:rPr>
          <w:rFonts w:eastAsia="Times New Roman"/>
          <w:sz w:val="24"/>
          <w:szCs w:val="24"/>
        </w:rPr>
        <w:t>A</w:t>
      </w:r>
      <w:r w:rsidR="00E0687B" w:rsidRPr="00860A21">
        <w:rPr>
          <w:rFonts w:eastAsia="Times New Roman"/>
          <w:b/>
          <w:sz w:val="24"/>
          <w:szCs w:val="24"/>
        </w:rPr>
        <w:t xml:space="preserve"> </w:t>
      </w:r>
      <w:r w:rsidR="00E0687B" w:rsidRPr="00860A21">
        <w:rPr>
          <w:rFonts w:eastAsiaTheme="minorHAnsi"/>
          <w:sz w:val="24"/>
          <w:szCs w:val="24"/>
        </w:rPr>
        <w:t>change in service to a registered aboveground storage tank</w:t>
      </w:r>
      <w:r w:rsidR="006817E4" w:rsidRPr="00860A21">
        <w:rPr>
          <w:rFonts w:eastAsiaTheme="minorHAnsi"/>
          <w:sz w:val="24"/>
          <w:szCs w:val="24"/>
        </w:rPr>
        <w:t xml:space="preserve"> includes</w:t>
      </w:r>
      <w:r w:rsidR="00071779" w:rsidRPr="00860A21">
        <w:rPr>
          <w:rFonts w:eastAsiaTheme="minorHAnsi"/>
          <w:sz w:val="24"/>
          <w:szCs w:val="24"/>
        </w:rPr>
        <w:t>,</w:t>
      </w:r>
      <w:r w:rsidR="00E0687B" w:rsidRPr="00860A21">
        <w:rPr>
          <w:rFonts w:eastAsiaTheme="minorHAnsi"/>
          <w:sz w:val="24"/>
          <w:szCs w:val="24"/>
        </w:rPr>
        <w:t xml:space="preserve"> but </w:t>
      </w:r>
      <w:r w:rsidR="006817E4" w:rsidRPr="00860A21">
        <w:rPr>
          <w:rFonts w:eastAsiaTheme="minorHAnsi"/>
          <w:sz w:val="24"/>
          <w:szCs w:val="24"/>
        </w:rPr>
        <w:t xml:space="preserve">is </w:t>
      </w:r>
      <w:r w:rsidR="00E0687B" w:rsidRPr="00860A21">
        <w:rPr>
          <w:rFonts w:eastAsiaTheme="minorHAnsi"/>
          <w:sz w:val="24"/>
          <w:szCs w:val="24"/>
        </w:rPr>
        <w:t>not limited</w:t>
      </w:r>
      <w:r w:rsidR="006817E4" w:rsidRPr="00860A21">
        <w:rPr>
          <w:rFonts w:eastAsiaTheme="minorHAnsi"/>
          <w:sz w:val="24"/>
          <w:szCs w:val="24"/>
        </w:rPr>
        <w:t xml:space="preserve"> to</w:t>
      </w:r>
      <w:r w:rsidR="00E0687B" w:rsidRPr="00860A21">
        <w:rPr>
          <w:rFonts w:eastAsiaTheme="minorHAnsi"/>
          <w:sz w:val="24"/>
          <w:szCs w:val="24"/>
        </w:rPr>
        <w:t xml:space="preserve">, </w:t>
      </w:r>
      <w:r w:rsidR="006817E4" w:rsidRPr="00860A21">
        <w:rPr>
          <w:rFonts w:eastAsiaTheme="minorHAnsi"/>
          <w:sz w:val="24"/>
          <w:szCs w:val="24"/>
        </w:rPr>
        <w:t>a</w:t>
      </w:r>
      <w:r w:rsidR="00E0687B" w:rsidRPr="00860A21">
        <w:rPr>
          <w:rFonts w:eastAsiaTheme="minorHAnsi"/>
          <w:sz w:val="24"/>
          <w:szCs w:val="24"/>
        </w:rPr>
        <w:t xml:space="preserve"> change in nature of contents, relocation, </w:t>
      </w:r>
      <w:r w:rsidR="006947F5">
        <w:rPr>
          <w:rFonts w:eastAsiaTheme="minorHAnsi"/>
          <w:sz w:val="24"/>
          <w:szCs w:val="24"/>
          <w:u w:val="single"/>
        </w:rPr>
        <w:t xml:space="preserve">or </w:t>
      </w:r>
      <w:r w:rsidR="00E0687B" w:rsidRPr="00860A21">
        <w:rPr>
          <w:rFonts w:eastAsiaTheme="minorHAnsi"/>
          <w:sz w:val="24"/>
          <w:szCs w:val="24"/>
        </w:rPr>
        <w:t>permanent closure</w:t>
      </w:r>
      <w:r w:rsidR="006947F5">
        <w:rPr>
          <w:rFonts w:eastAsiaTheme="minorHAnsi"/>
          <w:sz w:val="24"/>
          <w:szCs w:val="24"/>
        </w:rPr>
        <w:t>.</w:t>
      </w:r>
      <w:r w:rsidR="00E0687B" w:rsidRPr="00860A21">
        <w:rPr>
          <w:rFonts w:eastAsiaTheme="minorHAnsi"/>
          <w:sz w:val="24"/>
          <w:szCs w:val="24"/>
        </w:rPr>
        <w:t xml:space="preserve"> </w:t>
      </w:r>
      <w:proofErr w:type="gramStart"/>
      <w:r w:rsidR="00E0687B" w:rsidRPr="006947F5">
        <w:rPr>
          <w:rFonts w:eastAsiaTheme="minorHAnsi"/>
          <w:strike/>
          <w:sz w:val="24"/>
          <w:szCs w:val="24"/>
        </w:rPr>
        <w:t>or</w:t>
      </w:r>
      <w:proofErr w:type="gramEnd"/>
      <w:r w:rsidR="00E0687B" w:rsidRPr="006947F5">
        <w:rPr>
          <w:rFonts w:eastAsiaTheme="minorHAnsi"/>
          <w:strike/>
          <w:sz w:val="24"/>
          <w:szCs w:val="24"/>
        </w:rPr>
        <w:t xml:space="preserve"> change in status from either currently in use (CIU) or temporarily out of service (TOS).</w:t>
      </w:r>
    </w:p>
    <w:p w:rsidR="00B90921" w:rsidRPr="00860A21" w:rsidRDefault="00B53F0C" w:rsidP="00590376">
      <w:pPr>
        <w:tabs>
          <w:tab w:val="left" w:pos="720"/>
          <w:tab w:val="left" w:pos="1620"/>
        </w:tabs>
        <w:spacing w:before="100" w:beforeAutospacing="1" w:after="100" w:afterAutospacing="1"/>
        <w:jc w:val="both"/>
        <w:rPr>
          <w:sz w:val="24"/>
          <w:szCs w:val="24"/>
        </w:rPr>
      </w:pPr>
      <w:r w:rsidRPr="00860A21">
        <w:rPr>
          <w:rFonts w:eastAsia="Times New Roman"/>
          <w:sz w:val="24"/>
          <w:szCs w:val="24"/>
        </w:rPr>
        <w:tab/>
        <w:t>11.</w:t>
      </w:r>
      <w:r w:rsidR="00995981">
        <w:rPr>
          <w:rFonts w:eastAsia="Times New Roman"/>
          <w:sz w:val="24"/>
          <w:szCs w:val="24"/>
          <w:u w:val="single"/>
        </w:rPr>
        <w:t>2</w:t>
      </w:r>
      <w:r w:rsidRPr="00995981">
        <w:rPr>
          <w:rFonts w:eastAsia="Times New Roman"/>
          <w:strike/>
          <w:sz w:val="24"/>
          <w:szCs w:val="24"/>
        </w:rPr>
        <w:t>3</w:t>
      </w:r>
      <w:proofErr w:type="gramStart"/>
      <w:r w:rsidRPr="00860A21">
        <w:rPr>
          <w:rFonts w:eastAsia="Times New Roman"/>
          <w:sz w:val="24"/>
          <w:szCs w:val="24"/>
        </w:rPr>
        <w:t>.a</w:t>
      </w:r>
      <w:proofErr w:type="gramEnd"/>
      <w:r w:rsidRPr="00860A21">
        <w:rPr>
          <w:rFonts w:eastAsia="Times New Roman"/>
          <w:sz w:val="24"/>
          <w:szCs w:val="24"/>
        </w:rPr>
        <w:t>.</w:t>
      </w:r>
      <w:r w:rsidRPr="00860A21">
        <w:rPr>
          <w:rFonts w:eastAsia="Times New Roman"/>
          <w:sz w:val="24"/>
          <w:szCs w:val="24"/>
        </w:rPr>
        <w:tab/>
      </w:r>
      <w:r w:rsidR="002D4553" w:rsidRPr="00860A21">
        <w:rPr>
          <w:rFonts w:eastAsia="Times New Roman"/>
          <w:sz w:val="24"/>
          <w:szCs w:val="24"/>
        </w:rPr>
        <w:t>T</w:t>
      </w:r>
      <w:r w:rsidR="00F43F71" w:rsidRPr="00860A21">
        <w:rPr>
          <w:rFonts w:eastAsia="Times New Roman"/>
          <w:sz w:val="24"/>
          <w:szCs w:val="24"/>
        </w:rPr>
        <w:t xml:space="preserve">he </w:t>
      </w:r>
      <w:r w:rsidR="00DE578E" w:rsidRPr="00860A21">
        <w:rPr>
          <w:rFonts w:eastAsia="Times New Roman"/>
          <w:sz w:val="24"/>
          <w:szCs w:val="24"/>
        </w:rPr>
        <w:t>owner or operator</w:t>
      </w:r>
      <w:r w:rsidR="00F43F71" w:rsidRPr="00860A21">
        <w:rPr>
          <w:rFonts w:eastAsia="Times New Roman"/>
          <w:sz w:val="24"/>
          <w:szCs w:val="24"/>
        </w:rPr>
        <w:t xml:space="preserve"> shall </w:t>
      </w:r>
      <w:r w:rsidR="002D4553" w:rsidRPr="00860A21">
        <w:rPr>
          <w:rFonts w:eastAsia="Times New Roman"/>
          <w:sz w:val="24"/>
          <w:szCs w:val="24"/>
        </w:rPr>
        <w:t xml:space="preserve">amend </w:t>
      </w:r>
      <w:r w:rsidR="00071779" w:rsidRPr="00860A21">
        <w:rPr>
          <w:rFonts w:eastAsia="Times New Roman"/>
          <w:sz w:val="24"/>
          <w:szCs w:val="24"/>
        </w:rPr>
        <w:t>its</w:t>
      </w:r>
      <w:r w:rsidR="002D4553" w:rsidRPr="00860A21">
        <w:rPr>
          <w:rFonts w:eastAsia="Times New Roman"/>
          <w:sz w:val="24"/>
          <w:szCs w:val="24"/>
        </w:rPr>
        <w:t xml:space="preserve"> registration </w:t>
      </w:r>
      <w:r w:rsidR="00F43F71" w:rsidRPr="00860A21">
        <w:rPr>
          <w:rFonts w:eastAsia="Times New Roman"/>
          <w:sz w:val="24"/>
          <w:szCs w:val="24"/>
        </w:rPr>
        <w:t xml:space="preserve">in </w:t>
      </w:r>
      <w:r w:rsidR="002D4553" w:rsidRPr="00860A21">
        <w:rPr>
          <w:rFonts w:eastAsia="Times New Roman"/>
          <w:sz w:val="24"/>
          <w:szCs w:val="24"/>
        </w:rPr>
        <w:t xml:space="preserve">accordance with </w:t>
      </w:r>
      <w:r w:rsidR="00071779" w:rsidRPr="00860A21">
        <w:rPr>
          <w:rFonts w:eastAsia="Times New Roman"/>
          <w:sz w:val="24"/>
          <w:szCs w:val="24"/>
        </w:rPr>
        <w:t>subdivision</w:t>
      </w:r>
      <w:r w:rsidR="002D4553" w:rsidRPr="00860A21">
        <w:rPr>
          <w:rFonts w:eastAsia="Times New Roman"/>
          <w:sz w:val="24"/>
          <w:szCs w:val="24"/>
        </w:rPr>
        <w:t xml:space="preserve"> 3.1.d of this Rule</w:t>
      </w:r>
      <w:r w:rsidR="00F43F71" w:rsidRPr="00860A21">
        <w:rPr>
          <w:rFonts w:eastAsia="Times New Roman"/>
          <w:sz w:val="24"/>
          <w:szCs w:val="24"/>
        </w:rPr>
        <w:t xml:space="preserve"> </w:t>
      </w:r>
      <w:r w:rsidR="00C2554E" w:rsidRPr="00860A21">
        <w:rPr>
          <w:rFonts w:eastAsia="Times New Roman"/>
          <w:sz w:val="24"/>
          <w:szCs w:val="24"/>
        </w:rPr>
        <w:t xml:space="preserve">when </w:t>
      </w:r>
      <w:r w:rsidR="00F43F71" w:rsidRPr="00860A21">
        <w:rPr>
          <w:rFonts w:eastAsia="Times New Roman"/>
          <w:sz w:val="24"/>
          <w:szCs w:val="24"/>
        </w:rPr>
        <w:t>perform</w:t>
      </w:r>
      <w:r w:rsidR="00C2554E" w:rsidRPr="00860A21">
        <w:rPr>
          <w:rFonts w:eastAsia="Times New Roman"/>
          <w:sz w:val="24"/>
          <w:szCs w:val="24"/>
        </w:rPr>
        <w:t>ing</w:t>
      </w:r>
      <w:r w:rsidR="00F43F71" w:rsidRPr="00860A21">
        <w:rPr>
          <w:rFonts w:eastAsia="Times New Roman"/>
          <w:sz w:val="24"/>
          <w:szCs w:val="24"/>
        </w:rPr>
        <w:t xml:space="preserve"> a change in service.  </w:t>
      </w:r>
    </w:p>
    <w:p w:rsidR="00B53F0C" w:rsidRPr="00860A21" w:rsidRDefault="006304C5" w:rsidP="00590376">
      <w:pPr>
        <w:tabs>
          <w:tab w:val="left" w:pos="720"/>
          <w:tab w:val="left" w:pos="126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r w:rsidR="00B53F0C" w:rsidRPr="00860A21">
        <w:rPr>
          <w:rFonts w:eastAsia="Times New Roman"/>
          <w:sz w:val="24"/>
          <w:szCs w:val="24"/>
        </w:rPr>
        <w:t>11.</w:t>
      </w:r>
      <w:r w:rsidR="00995981">
        <w:rPr>
          <w:rFonts w:eastAsia="Times New Roman"/>
          <w:sz w:val="24"/>
          <w:szCs w:val="24"/>
          <w:u w:val="single"/>
        </w:rPr>
        <w:t>2</w:t>
      </w:r>
      <w:r w:rsidR="00B53F0C" w:rsidRPr="00995981">
        <w:rPr>
          <w:rFonts w:eastAsia="Times New Roman"/>
          <w:strike/>
          <w:sz w:val="24"/>
          <w:szCs w:val="24"/>
        </w:rPr>
        <w:t>3</w:t>
      </w:r>
      <w:proofErr w:type="gramStart"/>
      <w:r w:rsidR="00B53F0C" w:rsidRPr="00860A21">
        <w:rPr>
          <w:rFonts w:eastAsia="Times New Roman"/>
          <w:sz w:val="24"/>
          <w:szCs w:val="24"/>
        </w:rPr>
        <w:t>.</w:t>
      </w:r>
      <w:r w:rsidR="002D4553" w:rsidRPr="00860A21">
        <w:rPr>
          <w:rFonts w:eastAsia="Times New Roman"/>
          <w:sz w:val="24"/>
          <w:szCs w:val="24"/>
        </w:rPr>
        <w:t>b</w:t>
      </w:r>
      <w:proofErr w:type="gramEnd"/>
      <w:r w:rsidR="00B53F0C" w:rsidRPr="00860A21">
        <w:rPr>
          <w:rFonts w:eastAsia="Times New Roman"/>
          <w:sz w:val="24"/>
          <w:szCs w:val="24"/>
        </w:rPr>
        <w:t>.</w:t>
      </w:r>
      <w:r w:rsidR="00B53F0C" w:rsidRPr="00860A21">
        <w:rPr>
          <w:rFonts w:eastAsia="Times New Roman"/>
          <w:sz w:val="24"/>
          <w:szCs w:val="24"/>
        </w:rPr>
        <w:tab/>
      </w:r>
      <w:r w:rsidR="00747895" w:rsidRPr="00860A21">
        <w:rPr>
          <w:rFonts w:eastAsia="Times New Roman"/>
          <w:sz w:val="24"/>
          <w:szCs w:val="24"/>
        </w:rPr>
        <w:t xml:space="preserve">The owner </w:t>
      </w:r>
      <w:r w:rsidR="0035633B" w:rsidRPr="00860A21">
        <w:rPr>
          <w:rFonts w:eastAsia="Times New Roman"/>
          <w:sz w:val="24"/>
          <w:szCs w:val="24"/>
        </w:rPr>
        <w:t>or</w:t>
      </w:r>
      <w:r w:rsidR="00747895" w:rsidRPr="00860A21">
        <w:rPr>
          <w:rFonts w:eastAsia="Times New Roman"/>
          <w:sz w:val="24"/>
          <w:szCs w:val="24"/>
        </w:rPr>
        <w:t xml:space="preserve"> operator </w:t>
      </w:r>
      <w:r w:rsidR="00B90921" w:rsidRPr="00860A21">
        <w:rPr>
          <w:rFonts w:eastAsia="Times New Roman"/>
          <w:sz w:val="24"/>
          <w:szCs w:val="24"/>
        </w:rPr>
        <w:t xml:space="preserve">shall </w:t>
      </w:r>
      <w:r w:rsidR="00C2554E" w:rsidRPr="00860A21">
        <w:rPr>
          <w:rFonts w:eastAsia="Times New Roman"/>
          <w:sz w:val="24"/>
          <w:szCs w:val="24"/>
        </w:rPr>
        <w:t xml:space="preserve">document </w:t>
      </w:r>
      <w:r w:rsidR="00747895" w:rsidRPr="00860A21">
        <w:rPr>
          <w:rFonts w:eastAsia="Times New Roman"/>
          <w:sz w:val="24"/>
          <w:szCs w:val="24"/>
        </w:rPr>
        <w:t>that any new substance to be placed in the AST is compatible with the AST system components and with the secondary containment measures for the AST system.</w:t>
      </w:r>
      <w:r w:rsidR="00B53F0C" w:rsidRPr="00860A21">
        <w:rPr>
          <w:rFonts w:eastAsia="Times New Roman"/>
          <w:sz w:val="24"/>
          <w:szCs w:val="24"/>
        </w:rPr>
        <w:t xml:space="preserve"> </w:t>
      </w:r>
    </w:p>
    <w:p w:rsidR="00B53F0C" w:rsidRPr="00860A21" w:rsidRDefault="00F43F71"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11.</w:t>
      </w:r>
      <w:r w:rsidR="00995981">
        <w:rPr>
          <w:rFonts w:eastAsia="Times New Roman"/>
          <w:sz w:val="24"/>
          <w:szCs w:val="24"/>
          <w:u w:val="single"/>
        </w:rPr>
        <w:t>2</w:t>
      </w:r>
      <w:r w:rsidRPr="00995981">
        <w:rPr>
          <w:rFonts w:eastAsia="Times New Roman"/>
          <w:strike/>
          <w:sz w:val="24"/>
          <w:szCs w:val="24"/>
        </w:rPr>
        <w:t>3</w:t>
      </w:r>
      <w:proofErr w:type="gramStart"/>
      <w:r w:rsidRPr="00860A21">
        <w:rPr>
          <w:rFonts w:eastAsia="Times New Roman"/>
          <w:sz w:val="24"/>
          <w:szCs w:val="24"/>
        </w:rPr>
        <w:t>.</w:t>
      </w:r>
      <w:r w:rsidR="0037596C" w:rsidRPr="00860A21">
        <w:rPr>
          <w:rFonts w:eastAsia="Times New Roman"/>
          <w:sz w:val="24"/>
          <w:szCs w:val="24"/>
        </w:rPr>
        <w:t>c</w:t>
      </w:r>
      <w:proofErr w:type="gramEnd"/>
      <w:r w:rsidR="00B53F0C" w:rsidRPr="00860A21">
        <w:rPr>
          <w:rFonts w:eastAsia="Times New Roman"/>
          <w:sz w:val="24"/>
          <w:szCs w:val="24"/>
        </w:rPr>
        <w:t>.</w:t>
      </w:r>
      <w:r w:rsidR="00B53F0C" w:rsidRPr="00860A21">
        <w:rPr>
          <w:rFonts w:eastAsia="Times New Roman"/>
          <w:sz w:val="24"/>
          <w:szCs w:val="24"/>
        </w:rPr>
        <w:tab/>
      </w:r>
      <w:r w:rsidR="00747895" w:rsidRPr="00860A21">
        <w:rPr>
          <w:rFonts w:eastAsia="Times New Roman"/>
          <w:sz w:val="24"/>
          <w:szCs w:val="24"/>
        </w:rPr>
        <w:t xml:space="preserve">The owner </w:t>
      </w:r>
      <w:r w:rsidR="0035633B" w:rsidRPr="00860A21">
        <w:rPr>
          <w:rFonts w:eastAsia="Times New Roman"/>
          <w:sz w:val="24"/>
          <w:szCs w:val="24"/>
        </w:rPr>
        <w:t>or</w:t>
      </w:r>
      <w:r w:rsidR="00747895" w:rsidRPr="00860A21">
        <w:rPr>
          <w:rFonts w:eastAsia="Times New Roman"/>
          <w:sz w:val="24"/>
          <w:szCs w:val="24"/>
        </w:rPr>
        <w:t xml:space="preserve"> operator </w:t>
      </w:r>
      <w:r w:rsidR="00B90921" w:rsidRPr="00860A21">
        <w:rPr>
          <w:rFonts w:eastAsia="Times New Roman"/>
          <w:sz w:val="24"/>
          <w:szCs w:val="24"/>
        </w:rPr>
        <w:t xml:space="preserve">shall ensure </w:t>
      </w:r>
      <w:r w:rsidR="00747895" w:rsidRPr="00860A21">
        <w:rPr>
          <w:rFonts w:eastAsia="Times New Roman"/>
          <w:sz w:val="24"/>
          <w:szCs w:val="24"/>
        </w:rPr>
        <w:t xml:space="preserve">proper handling, </w:t>
      </w:r>
      <w:r w:rsidR="00747895" w:rsidRPr="00860A21">
        <w:rPr>
          <w:sz w:val="24"/>
          <w:szCs w:val="24"/>
        </w:rPr>
        <w:t>storage, and disposal procedures of all of the AST system contents and cleaning materials during a change in service procedure.  These materials must be r</w:t>
      </w:r>
      <w:r w:rsidR="00747895" w:rsidRPr="00860A21">
        <w:rPr>
          <w:rFonts w:eastAsia="Times New Roman"/>
          <w:sz w:val="24"/>
          <w:szCs w:val="24"/>
        </w:rPr>
        <w:t>eused, treated or disposed</w:t>
      </w:r>
      <w:r w:rsidR="00071779" w:rsidRPr="00860A21">
        <w:rPr>
          <w:rFonts w:eastAsia="Times New Roman"/>
          <w:sz w:val="24"/>
          <w:szCs w:val="24"/>
        </w:rPr>
        <w:t xml:space="preserve"> of</w:t>
      </w:r>
      <w:r w:rsidR="00747895" w:rsidRPr="00860A21">
        <w:rPr>
          <w:rFonts w:eastAsia="Times New Roman"/>
          <w:sz w:val="24"/>
          <w:szCs w:val="24"/>
        </w:rPr>
        <w:t xml:space="preserve"> in accordance with State and </w:t>
      </w:r>
      <w:r w:rsidR="00071779" w:rsidRPr="00860A21">
        <w:rPr>
          <w:rFonts w:eastAsia="Times New Roman"/>
          <w:sz w:val="24"/>
          <w:szCs w:val="24"/>
        </w:rPr>
        <w:t>f</w:t>
      </w:r>
      <w:r w:rsidR="00747895" w:rsidRPr="00860A21">
        <w:rPr>
          <w:rFonts w:eastAsia="Times New Roman"/>
          <w:sz w:val="24"/>
          <w:szCs w:val="24"/>
        </w:rPr>
        <w:t xml:space="preserve">ederal requirements.  </w:t>
      </w:r>
    </w:p>
    <w:p w:rsidR="00DF58E3" w:rsidRPr="00860A21" w:rsidRDefault="00B53F0C" w:rsidP="00590376">
      <w:pPr>
        <w:tabs>
          <w:tab w:val="left" w:pos="720"/>
          <w:tab w:val="left" w:pos="1620"/>
        </w:tabs>
        <w:spacing w:before="100" w:beforeAutospacing="1" w:after="100" w:afterAutospacing="1"/>
        <w:jc w:val="both"/>
        <w:rPr>
          <w:rFonts w:eastAsia="Times New Roman"/>
          <w:bCs/>
          <w:sz w:val="24"/>
          <w:szCs w:val="24"/>
        </w:rPr>
      </w:pPr>
      <w:r w:rsidRPr="00860A21">
        <w:rPr>
          <w:rFonts w:eastAsia="Times New Roman"/>
          <w:sz w:val="24"/>
          <w:szCs w:val="24"/>
        </w:rPr>
        <w:tab/>
      </w:r>
      <w:r w:rsidR="00DF58E3" w:rsidRPr="00860A21">
        <w:rPr>
          <w:rFonts w:eastAsia="Times New Roman"/>
          <w:sz w:val="24"/>
          <w:szCs w:val="24"/>
        </w:rPr>
        <w:t>11.</w:t>
      </w:r>
      <w:r w:rsidR="00995981">
        <w:rPr>
          <w:rFonts w:eastAsia="Times New Roman"/>
          <w:sz w:val="24"/>
          <w:szCs w:val="24"/>
          <w:u w:val="single"/>
        </w:rPr>
        <w:t>2</w:t>
      </w:r>
      <w:r w:rsidR="00DF58E3" w:rsidRPr="00995981">
        <w:rPr>
          <w:rFonts w:eastAsia="Times New Roman"/>
          <w:strike/>
          <w:sz w:val="24"/>
          <w:szCs w:val="24"/>
        </w:rPr>
        <w:t>3</w:t>
      </w:r>
      <w:proofErr w:type="gramStart"/>
      <w:r w:rsidR="00DF58E3" w:rsidRPr="00860A21">
        <w:rPr>
          <w:rFonts w:eastAsia="Times New Roman"/>
          <w:sz w:val="24"/>
          <w:szCs w:val="24"/>
        </w:rPr>
        <w:t>.</w:t>
      </w:r>
      <w:r w:rsidR="0037596C" w:rsidRPr="00860A21">
        <w:rPr>
          <w:rFonts w:eastAsia="Times New Roman"/>
          <w:sz w:val="24"/>
          <w:szCs w:val="24"/>
        </w:rPr>
        <w:t>d</w:t>
      </w:r>
      <w:proofErr w:type="gramEnd"/>
      <w:r w:rsidR="00DF58E3" w:rsidRPr="00860A21">
        <w:rPr>
          <w:rFonts w:eastAsia="Times New Roman"/>
          <w:sz w:val="24"/>
          <w:szCs w:val="24"/>
        </w:rPr>
        <w:t>.</w:t>
      </w:r>
      <w:r w:rsidR="00DF58E3" w:rsidRPr="00860A21">
        <w:rPr>
          <w:rFonts w:eastAsia="Times New Roman"/>
          <w:sz w:val="24"/>
          <w:szCs w:val="24"/>
        </w:rPr>
        <w:tab/>
      </w:r>
      <w:r w:rsidR="00B90921" w:rsidRPr="00860A21">
        <w:rPr>
          <w:rFonts w:eastAsia="Times New Roman"/>
          <w:sz w:val="24"/>
          <w:szCs w:val="24"/>
        </w:rPr>
        <w:t>The owner or operator shall s</w:t>
      </w:r>
      <w:r w:rsidR="00DF58E3" w:rsidRPr="00860A21">
        <w:rPr>
          <w:rFonts w:eastAsia="Times New Roman"/>
          <w:sz w:val="24"/>
          <w:szCs w:val="24"/>
        </w:rPr>
        <w:t>ubmit a modified Spill Prevention Response Plan</w:t>
      </w:r>
      <w:r w:rsidR="00D21C92">
        <w:rPr>
          <w:rFonts w:eastAsia="Times New Roman"/>
          <w:sz w:val="24"/>
          <w:szCs w:val="24"/>
        </w:rPr>
        <w:t xml:space="preserve"> for regulated ASTs</w:t>
      </w:r>
      <w:r w:rsidR="00771256" w:rsidRPr="00860A21">
        <w:rPr>
          <w:rFonts w:eastAsia="Times New Roman"/>
          <w:sz w:val="24"/>
          <w:szCs w:val="24"/>
        </w:rPr>
        <w:t>,</w:t>
      </w:r>
      <w:r w:rsidR="00DF58E3" w:rsidRPr="00860A21">
        <w:rPr>
          <w:rFonts w:eastAsia="Times New Roman"/>
          <w:sz w:val="24"/>
          <w:szCs w:val="24"/>
        </w:rPr>
        <w:t xml:space="preserve"> </w:t>
      </w:r>
      <w:r w:rsidR="00771256" w:rsidRPr="00860A21">
        <w:rPr>
          <w:rFonts w:eastAsia="Times New Roman"/>
          <w:sz w:val="24"/>
          <w:szCs w:val="24"/>
        </w:rPr>
        <w:t>if</w:t>
      </w:r>
      <w:r w:rsidR="00DF58E3" w:rsidRPr="00860A21">
        <w:rPr>
          <w:rFonts w:eastAsia="Times New Roman"/>
          <w:sz w:val="24"/>
          <w:szCs w:val="24"/>
        </w:rPr>
        <w:t xml:space="preserve"> required</w:t>
      </w:r>
      <w:r w:rsidR="00771256" w:rsidRPr="00860A21">
        <w:rPr>
          <w:rFonts w:eastAsia="Times New Roman"/>
          <w:sz w:val="24"/>
          <w:szCs w:val="24"/>
        </w:rPr>
        <w:t>,</w:t>
      </w:r>
      <w:r w:rsidR="00DF58E3" w:rsidRPr="00860A21">
        <w:rPr>
          <w:rFonts w:eastAsia="Times New Roman"/>
          <w:sz w:val="24"/>
          <w:szCs w:val="24"/>
        </w:rPr>
        <w:t xml:space="preserve"> by </w:t>
      </w:r>
      <w:r w:rsidR="00071779" w:rsidRPr="00860A21">
        <w:rPr>
          <w:rFonts w:eastAsia="Times New Roman"/>
          <w:sz w:val="24"/>
          <w:szCs w:val="24"/>
        </w:rPr>
        <w:t>subs</w:t>
      </w:r>
      <w:r w:rsidR="00DF58E3" w:rsidRPr="00860A21">
        <w:rPr>
          <w:rFonts w:eastAsia="Times New Roman"/>
          <w:sz w:val="24"/>
          <w:szCs w:val="24"/>
        </w:rPr>
        <w:t>ection 5.</w:t>
      </w:r>
      <w:r w:rsidR="00306860" w:rsidRPr="00860A21">
        <w:rPr>
          <w:rFonts w:eastAsia="Times New Roman"/>
          <w:sz w:val="24"/>
          <w:szCs w:val="24"/>
        </w:rPr>
        <w:t>5</w:t>
      </w:r>
      <w:r w:rsidR="00DF58E3" w:rsidRPr="00860A21">
        <w:rPr>
          <w:rFonts w:eastAsia="Times New Roman"/>
          <w:sz w:val="24"/>
          <w:szCs w:val="24"/>
        </w:rPr>
        <w:t xml:space="preserve"> of this Rule.</w:t>
      </w:r>
      <w:r w:rsidR="0037596C" w:rsidRPr="00860A21">
        <w:rPr>
          <w:rFonts w:eastAsia="Times New Roman"/>
          <w:sz w:val="24"/>
          <w:szCs w:val="24"/>
        </w:rPr>
        <w:t xml:space="preserve">  </w:t>
      </w:r>
    </w:p>
    <w:p w:rsidR="00747895" w:rsidRPr="00860A21" w:rsidRDefault="006304C5" w:rsidP="00590376">
      <w:pPr>
        <w:tabs>
          <w:tab w:val="left" w:pos="360"/>
          <w:tab w:val="left" w:pos="900"/>
        </w:tabs>
        <w:spacing w:before="100" w:beforeAutospacing="1" w:after="100" w:afterAutospacing="1"/>
        <w:jc w:val="both"/>
        <w:rPr>
          <w:rFonts w:eastAsia="Times New Roman"/>
          <w:bCs/>
          <w:sz w:val="24"/>
          <w:szCs w:val="24"/>
        </w:rPr>
      </w:pPr>
      <w:r w:rsidRPr="00860A21">
        <w:rPr>
          <w:rFonts w:eastAsia="Times New Roman"/>
          <w:b/>
          <w:bCs/>
          <w:sz w:val="24"/>
          <w:szCs w:val="24"/>
        </w:rPr>
        <w:tab/>
      </w:r>
      <w:r w:rsidR="00F05AE3" w:rsidRPr="00860A21">
        <w:rPr>
          <w:rFonts w:eastAsia="Times New Roman"/>
          <w:bCs/>
          <w:sz w:val="24"/>
          <w:szCs w:val="24"/>
        </w:rPr>
        <w:t>11.</w:t>
      </w:r>
      <w:r w:rsidR="00904C8F">
        <w:rPr>
          <w:rFonts w:eastAsia="Times New Roman"/>
          <w:bCs/>
          <w:sz w:val="24"/>
          <w:szCs w:val="24"/>
          <w:u w:val="single"/>
        </w:rPr>
        <w:t>3</w:t>
      </w:r>
      <w:r w:rsidR="00F05AE3" w:rsidRPr="00904C8F">
        <w:rPr>
          <w:rFonts w:eastAsia="Times New Roman"/>
          <w:bCs/>
          <w:strike/>
          <w:sz w:val="24"/>
          <w:szCs w:val="24"/>
        </w:rPr>
        <w:t>4</w:t>
      </w:r>
      <w:r w:rsidR="00F05AE3" w:rsidRPr="00860A21">
        <w:rPr>
          <w:rFonts w:eastAsia="Times New Roman"/>
          <w:bCs/>
          <w:sz w:val="24"/>
          <w:szCs w:val="24"/>
        </w:rPr>
        <w:tab/>
      </w:r>
      <w:r w:rsidR="00747895" w:rsidRPr="00860A21">
        <w:rPr>
          <w:rFonts w:eastAsia="Times New Roman"/>
          <w:bCs/>
          <w:sz w:val="24"/>
          <w:szCs w:val="24"/>
        </w:rPr>
        <w:t xml:space="preserve">Permanent Closure of </w:t>
      </w:r>
      <w:r w:rsidR="00D21C92">
        <w:rPr>
          <w:rFonts w:eastAsia="Times New Roman"/>
          <w:bCs/>
          <w:sz w:val="24"/>
          <w:szCs w:val="24"/>
        </w:rPr>
        <w:t xml:space="preserve">Regulated </w:t>
      </w:r>
      <w:r w:rsidR="00747895" w:rsidRPr="00860A21">
        <w:rPr>
          <w:rFonts w:eastAsia="Times New Roman"/>
          <w:bCs/>
          <w:sz w:val="24"/>
          <w:szCs w:val="24"/>
        </w:rPr>
        <w:t>AST Systems</w:t>
      </w:r>
    </w:p>
    <w:p w:rsidR="00FA3D8C" w:rsidRPr="00860A21" w:rsidRDefault="00B53F0C" w:rsidP="00590376">
      <w:pPr>
        <w:tabs>
          <w:tab w:val="left" w:pos="720"/>
          <w:tab w:val="left" w:pos="1620"/>
        </w:tabs>
        <w:spacing w:before="100" w:beforeAutospacing="1" w:after="100" w:afterAutospacing="1"/>
        <w:jc w:val="both"/>
        <w:rPr>
          <w:sz w:val="24"/>
          <w:szCs w:val="24"/>
        </w:rPr>
      </w:pPr>
      <w:r w:rsidRPr="00860A21">
        <w:rPr>
          <w:sz w:val="24"/>
          <w:szCs w:val="24"/>
        </w:rPr>
        <w:tab/>
        <w:t>11.</w:t>
      </w:r>
      <w:r w:rsidR="00904C8F">
        <w:rPr>
          <w:sz w:val="24"/>
          <w:szCs w:val="24"/>
          <w:u w:val="single"/>
        </w:rPr>
        <w:t>3</w:t>
      </w:r>
      <w:r w:rsidRPr="00737348">
        <w:rPr>
          <w:strike/>
          <w:sz w:val="24"/>
          <w:szCs w:val="24"/>
        </w:rPr>
        <w:t>4</w:t>
      </w:r>
      <w:proofErr w:type="gramStart"/>
      <w:r w:rsidRPr="00860A21">
        <w:rPr>
          <w:sz w:val="24"/>
          <w:szCs w:val="24"/>
        </w:rPr>
        <w:t>.a</w:t>
      </w:r>
      <w:proofErr w:type="gramEnd"/>
      <w:r w:rsidRPr="00860A21">
        <w:rPr>
          <w:sz w:val="24"/>
          <w:szCs w:val="24"/>
        </w:rPr>
        <w:t>.</w:t>
      </w:r>
      <w:r w:rsidRPr="00860A21">
        <w:rPr>
          <w:sz w:val="24"/>
          <w:szCs w:val="24"/>
        </w:rPr>
        <w:tab/>
      </w:r>
      <w:r w:rsidR="00747895" w:rsidRPr="00860A21">
        <w:rPr>
          <w:sz w:val="24"/>
          <w:szCs w:val="24"/>
        </w:rPr>
        <w:t>To</w:t>
      </w:r>
      <w:r w:rsidR="001417B0" w:rsidRPr="00860A21">
        <w:rPr>
          <w:sz w:val="24"/>
          <w:szCs w:val="24"/>
        </w:rPr>
        <w:t xml:space="preserve"> place a</w:t>
      </w:r>
      <w:r w:rsidR="00852278">
        <w:rPr>
          <w:sz w:val="24"/>
          <w:szCs w:val="24"/>
        </w:rPr>
        <w:t xml:space="preserve"> regulated</w:t>
      </w:r>
      <w:r w:rsidR="001417B0" w:rsidRPr="00860A21">
        <w:rPr>
          <w:sz w:val="24"/>
          <w:szCs w:val="24"/>
        </w:rPr>
        <w:t xml:space="preserve"> AST system in </w:t>
      </w:r>
      <w:r w:rsidR="00747895" w:rsidRPr="00860A21">
        <w:rPr>
          <w:sz w:val="24"/>
          <w:szCs w:val="24"/>
        </w:rPr>
        <w:t>permanent clos</w:t>
      </w:r>
      <w:r w:rsidR="001417B0" w:rsidRPr="00860A21">
        <w:rPr>
          <w:sz w:val="24"/>
          <w:szCs w:val="24"/>
        </w:rPr>
        <w:t>ure</w:t>
      </w:r>
      <w:r w:rsidR="00747895" w:rsidRPr="00860A21">
        <w:rPr>
          <w:sz w:val="24"/>
          <w:szCs w:val="24"/>
        </w:rPr>
        <w:t xml:space="preserve">, </w:t>
      </w:r>
      <w:r w:rsidR="00071779" w:rsidRPr="00860A21">
        <w:rPr>
          <w:sz w:val="24"/>
          <w:szCs w:val="24"/>
        </w:rPr>
        <w:t xml:space="preserve">the </w:t>
      </w:r>
      <w:r w:rsidR="005F0E2B" w:rsidRPr="00860A21">
        <w:rPr>
          <w:sz w:val="24"/>
          <w:szCs w:val="24"/>
        </w:rPr>
        <w:t>owner or operator</w:t>
      </w:r>
      <w:r w:rsidR="00747895" w:rsidRPr="00860A21">
        <w:rPr>
          <w:sz w:val="24"/>
          <w:szCs w:val="24"/>
        </w:rPr>
        <w:t xml:space="preserve"> must empty and clean the AST, piping, and any associated equipment by removing all liquids and accumulated </w:t>
      </w:r>
      <w:r w:rsidR="00FA3D8C" w:rsidRPr="00860A21">
        <w:rPr>
          <w:sz w:val="24"/>
          <w:szCs w:val="24"/>
        </w:rPr>
        <w:t>residues</w:t>
      </w:r>
      <w:r w:rsidR="00747895" w:rsidRPr="00860A21">
        <w:rPr>
          <w:sz w:val="24"/>
          <w:szCs w:val="24"/>
        </w:rPr>
        <w:t xml:space="preserve">.  All tanks </w:t>
      </w:r>
      <w:r w:rsidR="00E7726E">
        <w:rPr>
          <w:sz w:val="24"/>
          <w:szCs w:val="24"/>
          <w:u w:val="single"/>
        </w:rPr>
        <w:t xml:space="preserve">permanently </w:t>
      </w:r>
      <w:r w:rsidR="00747895" w:rsidRPr="00860A21">
        <w:rPr>
          <w:sz w:val="24"/>
          <w:szCs w:val="24"/>
        </w:rPr>
        <w:t xml:space="preserve">taken out of service must be either dismantled and removed from the site or rendered unusable for the storage of any substance.  </w:t>
      </w:r>
      <w:r w:rsidRPr="00860A21">
        <w:rPr>
          <w:sz w:val="24"/>
          <w:szCs w:val="24"/>
        </w:rPr>
        <w:t xml:space="preserve"> </w:t>
      </w:r>
      <w:r w:rsidRPr="00860A21">
        <w:rPr>
          <w:sz w:val="24"/>
          <w:szCs w:val="24"/>
        </w:rPr>
        <w:tab/>
      </w:r>
    </w:p>
    <w:p w:rsidR="00B53F0C" w:rsidRPr="00860A21" w:rsidRDefault="00FA3D8C" w:rsidP="00590376">
      <w:pPr>
        <w:tabs>
          <w:tab w:val="left" w:pos="720"/>
          <w:tab w:val="left" w:pos="1620"/>
        </w:tabs>
        <w:spacing w:before="100" w:beforeAutospacing="1" w:after="100" w:afterAutospacing="1"/>
        <w:jc w:val="both"/>
        <w:rPr>
          <w:rFonts w:eastAsia="Times New Roman"/>
          <w:sz w:val="24"/>
          <w:szCs w:val="24"/>
        </w:rPr>
      </w:pPr>
      <w:r w:rsidRPr="00860A21">
        <w:rPr>
          <w:sz w:val="24"/>
          <w:szCs w:val="24"/>
        </w:rPr>
        <w:tab/>
      </w:r>
      <w:r w:rsidR="00B53F0C" w:rsidRPr="00860A21">
        <w:rPr>
          <w:sz w:val="24"/>
          <w:szCs w:val="24"/>
        </w:rPr>
        <w:t>11.</w:t>
      </w:r>
      <w:r w:rsidR="00904C8F">
        <w:rPr>
          <w:sz w:val="24"/>
          <w:szCs w:val="24"/>
          <w:u w:val="single"/>
        </w:rPr>
        <w:t>3</w:t>
      </w:r>
      <w:r w:rsidR="00B53F0C" w:rsidRPr="00904C8F">
        <w:rPr>
          <w:strike/>
          <w:sz w:val="24"/>
          <w:szCs w:val="24"/>
        </w:rPr>
        <w:t>4</w:t>
      </w:r>
      <w:proofErr w:type="gramStart"/>
      <w:r w:rsidR="00B53F0C" w:rsidRPr="00860A21">
        <w:rPr>
          <w:sz w:val="24"/>
          <w:szCs w:val="24"/>
        </w:rPr>
        <w:t>.b</w:t>
      </w:r>
      <w:proofErr w:type="gramEnd"/>
      <w:r w:rsidR="00B53F0C" w:rsidRPr="00860A21">
        <w:rPr>
          <w:sz w:val="24"/>
          <w:szCs w:val="24"/>
        </w:rPr>
        <w:t>.</w:t>
      </w:r>
      <w:r w:rsidR="00B53F0C" w:rsidRPr="00860A21">
        <w:rPr>
          <w:sz w:val="24"/>
          <w:szCs w:val="24"/>
        </w:rPr>
        <w:tab/>
      </w:r>
      <w:r w:rsidR="00747895" w:rsidRPr="00860A21">
        <w:rPr>
          <w:rFonts w:eastAsia="Times New Roman"/>
          <w:sz w:val="24"/>
          <w:szCs w:val="24"/>
        </w:rPr>
        <w:t xml:space="preserve">At least thirty (30) days before beginning a permanent closure, the owner or operator shall notify the Secretary in writing of </w:t>
      </w:r>
      <w:r w:rsidR="00071779" w:rsidRPr="00860A21">
        <w:rPr>
          <w:rFonts w:eastAsia="Times New Roman"/>
          <w:sz w:val="24"/>
          <w:szCs w:val="24"/>
        </w:rPr>
        <w:t>its</w:t>
      </w:r>
      <w:r w:rsidR="00747895" w:rsidRPr="00860A21">
        <w:rPr>
          <w:rFonts w:eastAsia="Times New Roman"/>
          <w:sz w:val="24"/>
          <w:szCs w:val="24"/>
        </w:rPr>
        <w:t xml:space="preserve"> intent to permanently close the </w:t>
      </w:r>
      <w:r w:rsidR="00852278">
        <w:rPr>
          <w:rFonts w:eastAsia="Times New Roman"/>
          <w:sz w:val="24"/>
          <w:szCs w:val="24"/>
        </w:rPr>
        <w:t xml:space="preserve">regulated </w:t>
      </w:r>
      <w:r w:rsidR="00747895" w:rsidRPr="00860A21">
        <w:rPr>
          <w:rFonts w:eastAsia="Times New Roman"/>
          <w:sz w:val="24"/>
          <w:szCs w:val="24"/>
        </w:rPr>
        <w:t>AST system</w:t>
      </w:r>
      <w:r w:rsidR="00071779" w:rsidRPr="00860A21">
        <w:rPr>
          <w:rFonts w:eastAsia="Times New Roman"/>
          <w:sz w:val="24"/>
          <w:szCs w:val="24"/>
        </w:rPr>
        <w:t>,</w:t>
      </w:r>
      <w:r w:rsidR="00747895" w:rsidRPr="00860A21">
        <w:rPr>
          <w:rFonts w:eastAsia="Times New Roman"/>
          <w:sz w:val="24"/>
          <w:szCs w:val="24"/>
        </w:rPr>
        <w:t xml:space="preserve"> unless the action is in response to a corrective action</w:t>
      </w:r>
      <w:r w:rsidR="00071779" w:rsidRPr="00860A21">
        <w:rPr>
          <w:rFonts w:eastAsia="Times New Roman"/>
          <w:sz w:val="24"/>
          <w:szCs w:val="24"/>
        </w:rPr>
        <w:t xml:space="preserve"> ordered by the Secretary</w:t>
      </w:r>
      <w:r w:rsidR="00747895" w:rsidRPr="00860A21">
        <w:rPr>
          <w:rFonts w:eastAsia="Times New Roman"/>
          <w:sz w:val="24"/>
          <w:szCs w:val="24"/>
        </w:rPr>
        <w:t>.  A waiver of the thirty (30) day notice may be granted by the Secretary</w:t>
      </w:r>
      <w:r w:rsidR="00B90921" w:rsidRPr="00860A21">
        <w:rPr>
          <w:rFonts w:eastAsia="Times New Roman"/>
          <w:sz w:val="24"/>
          <w:szCs w:val="24"/>
        </w:rPr>
        <w:t xml:space="preserve"> </w:t>
      </w:r>
      <w:r w:rsidR="00B90921" w:rsidRPr="00860A21">
        <w:rPr>
          <w:sz w:val="24"/>
          <w:szCs w:val="24"/>
        </w:rPr>
        <w:t xml:space="preserve">upon request </w:t>
      </w:r>
      <w:r w:rsidR="00071779" w:rsidRPr="00860A21">
        <w:rPr>
          <w:sz w:val="24"/>
          <w:szCs w:val="24"/>
        </w:rPr>
        <w:t xml:space="preserve">of the owner or operator </w:t>
      </w:r>
      <w:r w:rsidR="00B90921" w:rsidRPr="00860A21">
        <w:rPr>
          <w:sz w:val="24"/>
          <w:szCs w:val="24"/>
        </w:rPr>
        <w:t xml:space="preserve">and for good cause shown. </w:t>
      </w:r>
      <w:r w:rsidR="00747895" w:rsidRPr="00860A21">
        <w:rPr>
          <w:rFonts w:eastAsia="Times New Roman"/>
          <w:sz w:val="24"/>
          <w:szCs w:val="24"/>
        </w:rPr>
        <w:t xml:space="preserve"> </w:t>
      </w:r>
    </w:p>
    <w:p w:rsidR="00B53F0C" w:rsidRPr="00860A21" w:rsidRDefault="00B53F0C"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11.</w:t>
      </w:r>
      <w:r w:rsidR="00904C8F">
        <w:rPr>
          <w:rFonts w:eastAsia="Times New Roman"/>
          <w:sz w:val="24"/>
          <w:szCs w:val="24"/>
          <w:u w:val="single"/>
        </w:rPr>
        <w:t>3</w:t>
      </w:r>
      <w:r w:rsidRPr="00904C8F">
        <w:rPr>
          <w:rFonts w:eastAsia="Times New Roman"/>
          <w:strike/>
          <w:sz w:val="24"/>
          <w:szCs w:val="24"/>
        </w:rPr>
        <w:t>4</w:t>
      </w:r>
      <w:proofErr w:type="gramStart"/>
      <w:r w:rsidRPr="00860A21">
        <w:rPr>
          <w:rFonts w:eastAsia="Times New Roman"/>
          <w:sz w:val="24"/>
          <w:szCs w:val="24"/>
        </w:rPr>
        <w:t>.c</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 xml:space="preserve">Closure activities must be performed in accordance with industry standards </w:t>
      </w:r>
      <w:r w:rsidR="00071779" w:rsidRPr="00860A21">
        <w:rPr>
          <w:rFonts w:eastAsia="Times New Roman"/>
          <w:sz w:val="24"/>
          <w:szCs w:val="24"/>
        </w:rPr>
        <w:t>(</w:t>
      </w:r>
      <w:r w:rsidR="00747895" w:rsidRPr="00860A21">
        <w:rPr>
          <w:rFonts w:eastAsia="Times New Roman"/>
          <w:sz w:val="24"/>
          <w:szCs w:val="24"/>
        </w:rPr>
        <w:t>such as API, NFPA, and STI</w:t>
      </w:r>
      <w:r w:rsidR="00071779" w:rsidRPr="00860A21">
        <w:rPr>
          <w:rFonts w:eastAsia="Times New Roman"/>
          <w:sz w:val="24"/>
          <w:szCs w:val="24"/>
        </w:rPr>
        <w:t>)</w:t>
      </w:r>
      <w:r w:rsidR="00747895" w:rsidRPr="00860A21">
        <w:rPr>
          <w:rFonts w:eastAsia="Times New Roman"/>
          <w:sz w:val="24"/>
          <w:szCs w:val="24"/>
        </w:rPr>
        <w:t xml:space="preserve"> and closure guidance documents developed by the Secretary. </w:t>
      </w:r>
    </w:p>
    <w:p w:rsidR="00B53F0C" w:rsidRPr="00860A21" w:rsidRDefault="00B53F0C"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11.</w:t>
      </w:r>
      <w:r w:rsidR="00904C8F">
        <w:rPr>
          <w:rFonts w:eastAsia="Times New Roman"/>
          <w:sz w:val="24"/>
          <w:szCs w:val="24"/>
          <w:u w:val="single"/>
        </w:rPr>
        <w:t>3</w:t>
      </w:r>
      <w:r w:rsidRPr="00737348">
        <w:rPr>
          <w:rFonts w:eastAsia="Times New Roman"/>
          <w:strike/>
          <w:sz w:val="24"/>
          <w:szCs w:val="24"/>
        </w:rPr>
        <w:t>4</w:t>
      </w:r>
      <w:bookmarkStart w:id="13" w:name="_GoBack"/>
      <w:bookmarkEnd w:id="13"/>
      <w:r w:rsidRPr="00860A21">
        <w:rPr>
          <w:rFonts w:eastAsia="Times New Roman"/>
          <w:sz w:val="24"/>
          <w:szCs w:val="24"/>
        </w:rPr>
        <w:t>.d.</w:t>
      </w:r>
      <w:r w:rsidRPr="00860A21">
        <w:rPr>
          <w:rFonts w:eastAsia="Times New Roman"/>
          <w:sz w:val="24"/>
          <w:szCs w:val="24"/>
        </w:rPr>
        <w:tab/>
      </w:r>
      <w:r w:rsidR="00747895" w:rsidRPr="00860A21">
        <w:rPr>
          <w:rFonts w:eastAsia="Times New Roman"/>
          <w:sz w:val="24"/>
          <w:szCs w:val="24"/>
        </w:rPr>
        <w:t xml:space="preserve">Closure activities must be performed by a professional engineer, </w:t>
      </w:r>
      <w:r w:rsidR="00E563B3" w:rsidRPr="00860A21">
        <w:rPr>
          <w:rFonts w:eastAsia="Times New Roman"/>
          <w:sz w:val="24"/>
          <w:szCs w:val="24"/>
        </w:rPr>
        <w:t xml:space="preserve">a person certified by API or STI </w:t>
      </w:r>
      <w:r w:rsidR="00747895" w:rsidRPr="00860A21">
        <w:rPr>
          <w:rFonts w:eastAsia="Times New Roman"/>
          <w:sz w:val="24"/>
          <w:szCs w:val="24"/>
        </w:rPr>
        <w:t xml:space="preserve">or a person holding certification under another program approved by the </w:t>
      </w:r>
      <w:r w:rsidR="0037270C" w:rsidRPr="00860A21">
        <w:rPr>
          <w:rFonts w:eastAsia="Times New Roman"/>
          <w:sz w:val="24"/>
          <w:szCs w:val="24"/>
        </w:rPr>
        <w:t>S</w:t>
      </w:r>
      <w:r w:rsidR="00747895" w:rsidRPr="00860A21">
        <w:rPr>
          <w:rFonts w:eastAsia="Times New Roman"/>
          <w:sz w:val="24"/>
          <w:szCs w:val="24"/>
        </w:rPr>
        <w:t xml:space="preserve">ecretary.  </w:t>
      </w:r>
    </w:p>
    <w:p w:rsidR="00C052D8" w:rsidRPr="00860A21" w:rsidRDefault="00B53F0C" w:rsidP="00071779">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r w:rsidRPr="00860A21">
        <w:rPr>
          <w:sz w:val="24"/>
          <w:szCs w:val="24"/>
        </w:rPr>
        <w:t>11.</w:t>
      </w:r>
      <w:r w:rsidR="00904C8F">
        <w:rPr>
          <w:sz w:val="24"/>
          <w:szCs w:val="24"/>
          <w:u w:val="single"/>
        </w:rPr>
        <w:t>3</w:t>
      </w:r>
      <w:r w:rsidRPr="00904C8F">
        <w:rPr>
          <w:strike/>
          <w:sz w:val="24"/>
          <w:szCs w:val="24"/>
        </w:rPr>
        <w:t>4</w:t>
      </w:r>
      <w:proofErr w:type="gramStart"/>
      <w:r w:rsidRPr="00860A21">
        <w:rPr>
          <w:sz w:val="24"/>
          <w:szCs w:val="24"/>
        </w:rPr>
        <w:t>.</w:t>
      </w:r>
      <w:r w:rsidR="00B778CC" w:rsidRPr="00860A21">
        <w:rPr>
          <w:sz w:val="24"/>
          <w:szCs w:val="24"/>
        </w:rPr>
        <w:t>e</w:t>
      </w:r>
      <w:proofErr w:type="gramEnd"/>
      <w:r w:rsidRPr="00860A21">
        <w:rPr>
          <w:sz w:val="24"/>
          <w:szCs w:val="24"/>
        </w:rPr>
        <w:t>.</w:t>
      </w:r>
      <w:r w:rsidRPr="00860A21">
        <w:rPr>
          <w:sz w:val="24"/>
          <w:szCs w:val="24"/>
        </w:rPr>
        <w:tab/>
      </w:r>
      <w:r w:rsidR="00747895" w:rsidRPr="00860A21">
        <w:rPr>
          <w:rFonts w:eastAsia="Times New Roman"/>
          <w:sz w:val="24"/>
          <w:szCs w:val="24"/>
        </w:rPr>
        <w:t>The owner or operator shall submit a closure plan for review and approval by the Secretary</w:t>
      </w:r>
      <w:r w:rsidR="00FE3A10" w:rsidRPr="00860A21">
        <w:rPr>
          <w:rFonts w:eastAsia="Times New Roman"/>
          <w:sz w:val="24"/>
          <w:szCs w:val="24"/>
        </w:rPr>
        <w:t xml:space="preserve"> at least thirty (30) days prior to closure</w:t>
      </w:r>
      <w:r w:rsidR="00747895" w:rsidRPr="00860A21">
        <w:rPr>
          <w:rFonts w:eastAsia="Times New Roman"/>
          <w:sz w:val="24"/>
          <w:szCs w:val="24"/>
        </w:rPr>
        <w:t xml:space="preserve">.  </w:t>
      </w:r>
      <w:r w:rsidR="00071779" w:rsidRPr="00860A21">
        <w:rPr>
          <w:rFonts w:eastAsia="Times New Roman"/>
          <w:sz w:val="24"/>
          <w:szCs w:val="24"/>
        </w:rPr>
        <w:t>The o</w:t>
      </w:r>
      <w:r w:rsidR="005F0E2B" w:rsidRPr="00860A21">
        <w:rPr>
          <w:sz w:val="24"/>
          <w:szCs w:val="24"/>
        </w:rPr>
        <w:t>wner or operator</w:t>
      </w:r>
      <w:r w:rsidR="00747895" w:rsidRPr="00860A21">
        <w:rPr>
          <w:sz w:val="24"/>
          <w:szCs w:val="24"/>
        </w:rPr>
        <w:t xml:space="preserve"> must measure for the presence of a release where contamination is most likely to be present at the AST site</w:t>
      </w:r>
      <w:r w:rsidR="00071779" w:rsidRPr="00860A21">
        <w:rPr>
          <w:sz w:val="24"/>
          <w:szCs w:val="24"/>
        </w:rPr>
        <w:t xml:space="preserve"> and</w:t>
      </w:r>
      <w:r w:rsidR="00747895" w:rsidRPr="00860A21">
        <w:rPr>
          <w:sz w:val="24"/>
          <w:szCs w:val="24"/>
        </w:rPr>
        <w:t xml:space="preserve"> consider the method of closure, the nature of the stored substance, </w:t>
      </w:r>
      <w:r w:rsidR="0030409D" w:rsidRPr="00860A21">
        <w:rPr>
          <w:sz w:val="24"/>
          <w:szCs w:val="24"/>
        </w:rPr>
        <w:t xml:space="preserve">the analytical methods to be </w:t>
      </w:r>
      <w:r w:rsidR="0030409D" w:rsidRPr="00860A21">
        <w:rPr>
          <w:sz w:val="24"/>
          <w:szCs w:val="24"/>
        </w:rPr>
        <w:lastRenderedPageBreak/>
        <w:t xml:space="preserve">performed, </w:t>
      </w:r>
      <w:r w:rsidR="00747895" w:rsidRPr="00860A21">
        <w:rPr>
          <w:sz w:val="24"/>
          <w:szCs w:val="24"/>
        </w:rPr>
        <w:t>the type of backfill, the depth to ground water, and other factors appropriate for identifying the presence of a release.</w:t>
      </w:r>
      <w:r w:rsidR="00747895" w:rsidRPr="00860A21">
        <w:rPr>
          <w:rFonts w:eastAsia="Times New Roman"/>
          <w:sz w:val="24"/>
          <w:szCs w:val="24"/>
        </w:rPr>
        <w:t xml:space="preserve"> </w:t>
      </w:r>
    </w:p>
    <w:p w:rsidR="00B53F0C" w:rsidRPr="00860A21" w:rsidRDefault="00B53F0C" w:rsidP="00590376">
      <w:pPr>
        <w:pStyle w:val="NormalWeb"/>
        <w:tabs>
          <w:tab w:val="left" w:pos="720"/>
          <w:tab w:val="left" w:pos="1080"/>
          <w:tab w:val="left" w:pos="1620"/>
        </w:tabs>
        <w:spacing w:before="0" w:beforeAutospacing="0" w:after="0" w:afterAutospacing="0"/>
        <w:ind w:firstLine="0"/>
        <w:jc w:val="both"/>
      </w:pPr>
      <w:r w:rsidRPr="00860A21">
        <w:tab/>
        <w:t>11.</w:t>
      </w:r>
      <w:r w:rsidR="00904C8F">
        <w:rPr>
          <w:u w:val="single"/>
        </w:rPr>
        <w:t>3</w:t>
      </w:r>
      <w:r w:rsidRPr="00904C8F">
        <w:rPr>
          <w:strike/>
        </w:rPr>
        <w:t>4</w:t>
      </w:r>
      <w:proofErr w:type="gramStart"/>
      <w:r w:rsidRPr="00860A21">
        <w:t>.</w:t>
      </w:r>
      <w:r w:rsidR="00B778CC" w:rsidRPr="00860A21">
        <w:t>f</w:t>
      </w:r>
      <w:proofErr w:type="gramEnd"/>
      <w:r w:rsidRPr="00860A21">
        <w:t>.</w:t>
      </w:r>
      <w:r w:rsidRPr="00860A21">
        <w:tab/>
      </w:r>
      <w:r w:rsidR="00542E25" w:rsidRPr="00860A21">
        <w:t>The tank owner or operator shall submit</w:t>
      </w:r>
      <w:r w:rsidR="00FA3D8C" w:rsidRPr="00860A21">
        <w:t xml:space="preserve"> a</w:t>
      </w:r>
      <w:r w:rsidR="00F43F71" w:rsidRPr="00860A21">
        <w:t xml:space="preserve"> minimum of t</w:t>
      </w:r>
      <w:r w:rsidR="00A447EF" w:rsidRPr="00860A21">
        <w:t>hree</w:t>
      </w:r>
      <w:r w:rsidR="00F43F71" w:rsidRPr="00860A21">
        <w:t xml:space="preserve"> (</w:t>
      </w:r>
      <w:r w:rsidR="00A447EF" w:rsidRPr="00860A21">
        <w:t>3</w:t>
      </w:r>
      <w:r w:rsidR="00F43F71" w:rsidRPr="00860A21">
        <w:t xml:space="preserve">) </w:t>
      </w:r>
      <w:r w:rsidR="00542E25" w:rsidRPr="00860A21">
        <w:t xml:space="preserve">copies of the </w:t>
      </w:r>
      <w:r w:rsidR="00747895" w:rsidRPr="00860A21">
        <w:t xml:space="preserve">closure report to the Secretary no later than </w:t>
      </w:r>
      <w:r w:rsidR="00701F1D" w:rsidRPr="00860A21">
        <w:t xml:space="preserve">sixty </w:t>
      </w:r>
      <w:r w:rsidR="00747895" w:rsidRPr="00860A21">
        <w:t>(</w:t>
      </w:r>
      <w:r w:rsidR="00701F1D" w:rsidRPr="00860A21">
        <w:t>60</w:t>
      </w:r>
      <w:r w:rsidR="00747895" w:rsidRPr="00860A21">
        <w:t>) days after the closure ha</w:t>
      </w:r>
      <w:r w:rsidR="00F05AE3" w:rsidRPr="00860A21">
        <w:t>s</w:t>
      </w:r>
      <w:r w:rsidR="00747895" w:rsidRPr="00860A21">
        <w:t xml:space="preserve"> been completed.  </w:t>
      </w:r>
      <w:r w:rsidR="00542E25" w:rsidRPr="00860A21">
        <w:t xml:space="preserve">The closure report shall describe the </w:t>
      </w:r>
      <w:r w:rsidR="00852278">
        <w:t xml:space="preserve">regulated </w:t>
      </w:r>
      <w:r w:rsidR="00542E25" w:rsidRPr="00860A21">
        <w:t>AST system closure procedures</w:t>
      </w:r>
      <w:r w:rsidR="00071779" w:rsidRPr="00860A21">
        <w:t>,</w:t>
      </w:r>
      <w:r w:rsidR="00542E25" w:rsidRPr="00860A21">
        <w:t xml:space="preserve"> including findings of any closure sampling required as part of the closure. </w:t>
      </w:r>
      <w:r w:rsidR="00747895" w:rsidRPr="00860A21">
        <w:t xml:space="preserve"> The owner or operator shall retain a copy of the closure report for a minimum of three (3) years.  </w:t>
      </w:r>
      <w:r w:rsidR="00512D42" w:rsidRPr="00860A21">
        <w:t>If records cannot be maintained at a closed facility or an alternative site, the tank owner</w:t>
      </w:r>
      <w:r w:rsidR="00071779" w:rsidRPr="00860A21">
        <w:t xml:space="preserve"> or operator </w:t>
      </w:r>
      <w:r w:rsidR="00512D42" w:rsidRPr="00860A21">
        <w:t xml:space="preserve">may </w:t>
      </w:r>
      <w:r w:rsidR="00071779" w:rsidRPr="00860A21">
        <w:t>transmit</w:t>
      </w:r>
      <w:r w:rsidR="00512D42" w:rsidRPr="00860A21">
        <w:t xml:space="preserve"> the permanent closure records to the Secretary.    </w:t>
      </w:r>
    </w:p>
    <w:p w:rsidR="00675B6A" w:rsidRPr="00860A21" w:rsidRDefault="00B53F0C"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t>11.</w:t>
      </w:r>
      <w:r w:rsidR="00904C8F">
        <w:rPr>
          <w:rFonts w:eastAsia="Times New Roman"/>
          <w:sz w:val="24"/>
          <w:szCs w:val="24"/>
          <w:u w:val="single"/>
        </w:rPr>
        <w:t>3</w:t>
      </w:r>
      <w:r w:rsidRPr="00904C8F">
        <w:rPr>
          <w:rFonts w:eastAsia="Times New Roman"/>
          <w:strike/>
          <w:sz w:val="24"/>
          <w:szCs w:val="24"/>
        </w:rPr>
        <w:t>4</w:t>
      </w:r>
      <w:proofErr w:type="gramStart"/>
      <w:r w:rsidRPr="00860A21">
        <w:rPr>
          <w:rFonts w:eastAsia="Times New Roman"/>
          <w:sz w:val="24"/>
          <w:szCs w:val="24"/>
        </w:rPr>
        <w:t>.</w:t>
      </w:r>
      <w:r w:rsidR="00B778CC" w:rsidRPr="00860A21">
        <w:rPr>
          <w:rFonts w:eastAsia="Times New Roman"/>
          <w:sz w:val="24"/>
          <w:szCs w:val="24"/>
        </w:rPr>
        <w:t>g</w:t>
      </w:r>
      <w:proofErr w:type="gramEnd"/>
      <w:r w:rsidRPr="00860A21">
        <w:rPr>
          <w:rFonts w:eastAsia="Times New Roman"/>
          <w:sz w:val="24"/>
          <w:szCs w:val="24"/>
        </w:rPr>
        <w:t>.</w:t>
      </w:r>
      <w:r w:rsidRPr="00860A21">
        <w:rPr>
          <w:rFonts w:eastAsia="Times New Roman"/>
          <w:sz w:val="24"/>
          <w:szCs w:val="24"/>
        </w:rPr>
        <w:tab/>
      </w:r>
      <w:r w:rsidR="00747895" w:rsidRPr="00860A21">
        <w:rPr>
          <w:rFonts w:eastAsia="Times New Roman"/>
          <w:sz w:val="24"/>
          <w:szCs w:val="24"/>
        </w:rPr>
        <w:t>If contaminated soil, sediment, surface water or groundwater or free product is discovered</w:t>
      </w:r>
      <w:r w:rsidR="00A94E8B" w:rsidRPr="00860A21">
        <w:rPr>
          <w:rFonts w:eastAsia="Times New Roman"/>
          <w:sz w:val="24"/>
          <w:szCs w:val="24"/>
        </w:rPr>
        <w:t xml:space="preserve"> outside of secondary containment</w:t>
      </w:r>
      <w:r w:rsidR="00747895" w:rsidRPr="00860A21">
        <w:rPr>
          <w:rFonts w:eastAsia="Times New Roman"/>
          <w:sz w:val="24"/>
          <w:szCs w:val="24"/>
        </w:rPr>
        <w:t xml:space="preserve"> or confirmed by either direct observation or indicated by the analytical results of the closure sampling, the owner or operator shall </w:t>
      </w:r>
      <w:r w:rsidR="00A94E8B" w:rsidRPr="00860A21">
        <w:rPr>
          <w:rFonts w:eastAsia="Times New Roman"/>
          <w:sz w:val="24"/>
          <w:szCs w:val="24"/>
        </w:rPr>
        <w:t xml:space="preserve">report the release immediately and comply with </w:t>
      </w:r>
      <w:r w:rsidR="00675B6A" w:rsidRPr="00860A21">
        <w:rPr>
          <w:rFonts w:eastAsia="Times New Roman"/>
          <w:sz w:val="24"/>
          <w:szCs w:val="24"/>
        </w:rPr>
        <w:t>s</w:t>
      </w:r>
      <w:r w:rsidR="00A94E8B" w:rsidRPr="00860A21">
        <w:rPr>
          <w:rFonts w:eastAsia="Times New Roman"/>
          <w:sz w:val="24"/>
          <w:szCs w:val="24"/>
        </w:rPr>
        <w:t xml:space="preserve">ection 7 of this </w:t>
      </w:r>
      <w:r w:rsidR="00675B6A" w:rsidRPr="00860A21">
        <w:rPr>
          <w:rFonts w:eastAsia="Times New Roman"/>
          <w:sz w:val="24"/>
          <w:szCs w:val="24"/>
        </w:rPr>
        <w:t>R</w:t>
      </w:r>
      <w:r w:rsidR="00A94E8B" w:rsidRPr="00860A21">
        <w:rPr>
          <w:rFonts w:eastAsia="Times New Roman"/>
          <w:sz w:val="24"/>
          <w:szCs w:val="24"/>
        </w:rPr>
        <w:t>ule.</w:t>
      </w:r>
      <w:r w:rsidRPr="00860A21">
        <w:rPr>
          <w:rFonts w:eastAsia="Times New Roman"/>
          <w:sz w:val="24"/>
          <w:szCs w:val="24"/>
        </w:rPr>
        <w:tab/>
      </w:r>
    </w:p>
    <w:p w:rsidR="00747895" w:rsidRPr="00860A21" w:rsidRDefault="00675B6A" w:rsidP="00590376">
      <w:pPr>
        <w:tabs>
          <w:tab w:val="left" w:pos="720"/>
          <w:tab w:val="left" w:pos="1620"/>
        </w:tabs>
        <w:spacing w:before="100" w:beforeAutospacing="1" w:after="100" w:afterAutospacing="1"/>
        <w:jc w:val="both"/>
        <w:rPr>
          <w:rFonts w:eastAsia="Times New Roman"/>
          <w:sz w:val="24"/>
          <w:szCs w:val="24"/>
        </w:rPr>
      </w:pPr>
      <w:r w:rsidRPr="00860A21">
        <w:rPr>
          <w:rFonts w:eastAsia="Times New Roman"/>
          <w:sz w:val="24"/>
          <w:szCs w:val="24"/>
        </w:rPr>
        <w:tab/>
      </w:r>
      <w:r w:rsidR="00B53F0C" w:rsidRPr="00860A21">
        <w:rPr>
          <w:rFonts w:eastAsia="Times New Roman"/>
          <w:sz w:val="24"/>
          <w:szCs w:val="24"/>
        </w:rPr>
        <w:t>11.</w:t>
      </w:r>
      <w:r w:rsidR="00904C8F">
        <w:rPr>
          <w:rFonts w:eastAsia="Times New Roman"/>
          <w:sz w:val="24"/>
          <w:szCs w:val="24"/>
          <w:u w:val="single"/>
        </w:rPr>
        <w:t>3</w:t>
      </w:r>
      <w:r w:rsidR="00B53F0C" w:rsidRPr="00904C8F">
        <w:rPr>
          <w:rFonts w:eastAsia="Times New Roman"/>
          <w:strike/>
          <w:sz w:val="24"/>
          <w:szCs w:val="24"/>
        </w:rPr>
        <w:t>4</w:t>
      </w:r>
      <w:proofErr w:type="gramStart"/>
      <w:r w:rsidR="00B53F0C" w:rsidRPr="00860A21">
        <w:rPr>
          <w:rFonts w:eastAsia="Times New Roman"/>
          <w:sz w:val="24"/>
          <w:szCs w:val="24"/>
        </w:rPr>
        <w:t>.</w:t>
      </w:r>
      <w:r w:rsidR="00B778CC" w:rsidRPr="00860A21">
        <w:rPr>
          <w:rFonts w:eastAsia="Times New Roman"/>
          <w:sz w:val="24"/>
          <w:szCs w:val="24"/>
        </w:rPr>
        <w:t>h</w:t>
      </w:r>
      <w:proofErr w:type="gramEnd"/>
      <w:r w:rsidR="00B53F0C" w:rsidRPr="00860A21">
        <w:rPr>
          <w:rFonts w:eastAsia="Times New Roman"/>
          <w:sz w:val="24"/>
          <w:szCs w:val="24"/>
        </w:rPr>
        <w:t>.</w:t>
      </w:r>
      <w:r w:rsidR="00B53F0C" w:rsidRPr="00860A21">
        <w:rPr>
          <w:rFonts w:eastAsia="Times New Roman"/>
          <w:sz w:val="24"/>
          <w:szCs w:val="24"/>
        </w:rPr>
        <w:tab/>
      </w:r>
      <w:r w:rsidR="00747895" w:rsidRPr="00860A21">
        <w:rPr>
          <w:rFonts w:eastAsia="Times New Roman"/>
          <w:sz w:val="24"/>
          <w:szCs w:val="24"/>
        </w:rPr>
        <w:t>Tanks</w:t>
      </w:r>
      <w:r w:rsidR="001417B0" w:rsidRPr="00860A21">
        <w:rPr>
          <w:rFonts w:eastAsia="Times New Roman"/>
          <w:sz w:val="24"/>
          <w:szCs w:val="24"/>
        </w:rPr>
        <w:t xml:space="preserve"> that undergo</w:t>
      </w:r>
      <w:r w:rsidR="00747895" w:rsidRPr="00860A21">
        <w:rPr>
          <w:rFonts w:eastAsia="Times New Roman"/>
          <w:sz w:val="24"/>
          <w:szCs w:val="24"/>
        </w:rPr>
        <w:t xml:space="preserve"> permanent clos</w:t>
      </w:r>
      <w:r w:rsidR="001417B0" w:rsidRPr="00860A21">
        <w:rPr>
          <w:rFonts w:eastAsia="Times New Roman"/>
          <w:sz w:val="24"/>
          <w:szCs w:val="24"/>
        </w:rPr>
        <w:t>ure</w:t>
      </w:r>
      <w:r w:rsidR="00747895" w:rsidRPr="00860A21">
        <w:rPr>
          <w:rFonts w:eastAsia="Times New Roman"/>
          <w:sz w:val="24"/>
          <w:szCs w:val="24"/>
        </w:rPr>
        <w:t xml:space="preserve"> and left onsite shall be rendered unusable for the storage of any substance and</w:t>
      </w:r>
      <w:r w:rsidRPr="00860A21">
        <w:rPr>
          <w:rFonts w:eastAsia="Times New Roman"/>
          <w:sz w:val="24"/>
          <w:szCs w:val="24"/>
        </w:rPr>
        <w:t xml:space="preserve"> shall</w:t>
      </w:r>
      <w:r w:rsidR="00747895" w:rsidRPr="00860A21">
        <w:rPr>
          <w:rFonts w:eastAsia="Times New Roman"/>
          <w:sz w:val="24"/>
          <w:szCs w:val="24"/>
        </w:rPr>
        <w:t xml:space="preserve"> be secured against unauthorized entry.  The </w:t>
      </w:r>
      <w:r w:rsidR="00852278">
        <w:rPr>
          <w:rFonts w:eastAsia="Times New Roman"/>
          <w:sz w:val="24"/>
          <w:szCs w:val="24"/>
        </w:rPr>
        <w:t xml:space="preserve">regulated </w:t>
      </w:r>
      <w:r w:rsidR="00747895" w:rsidRPr="00860A21">
        <w:rPr>
          <w:rFonts w:eastAsia="Times New Roman"/>
          <w:sz w:val="24"/>
          <w:szCs w:val="24"/>
        </w:rPr>
        <w:t>AST is to be legibly marked by placing a stencil in a readily visible location th</w:t>
      </w:r>
      <w:r w:rsidR="003468C2" w:rsidRPr="00860A21">
        <w:rPr>
          <w:rFonts w:eastAsia="Times New Roman"/>
          <w:sz w:val="24"/>
          <w:szCs w:val="24"/>
        </w:rPr>
        <w:t xml:space="preserve">at states the name of the last </w:t>
      </w:r>
      <w:r w:rsidR="00747895" w:rsidRPr="00860A21">
        <w:rPr>
          <w:rFonts w:eastAsia="Times New Roman"/>
          <w:sz w:val="24"/>
          <w:szCs w:val="24"/>
        </w:rPr>
        <w:t>substance stored in the AST, the date of closure, and the words “Permanently Closed”.</w:t>
      </w:r>
    </w:p>
    <w:p w:rsidR="00747895" w:rsidRPr="002D5116" w:rsidRDefault="00FA3D8C" w:rsidP="0059037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b/>
          <w:bCs/>
          <w:strike/>
          <w:sz w:val="24"/>
          <w:szCs w:val="24"/>
        </w:rPr>
      </w:pPr>
      <w:r w:rsidRPr="002D5116">
        <w:rPr>
          <w:b/>
          <w:bCs/>
          <w:strike/>
          <w:sz w:val="24"/>
          <w:szCs w:val="24"/>
        </w:rPr>
        <w:t>§</w:t>
      </w:r>
      <w:r w:rsidR="006E7F87" w:rsidRPr="002D5116">
        <w:rPr>
          <w:rFonts w:eastAsia="Times New Roman"/>
          <w:b/>
          <w:bCs/>
          <w:strike/>
          <w:sz w:val="24"/>
          <w:szCs w:val="24"/>
        </w:rPr>
        <w:t>47-63</w:t>
      </w:r>
      <w:r w:rsidR="009C747C" w:rsidRPr="002D5116">
        <w:rPr>
          <w:b/>
          <w:bCs/>
          <w:strike/>
          <w:sz w:val="24"/>
          <w:szCs w:val="24"/>
        </w:rPr>
        <w:t>-</w:t>
      </w:r>
      <w:r w:rsidR="00747895" w:rsidRPr="002D5116">
        <w:rPr>
          <w:b/>
          <w:bCs/>
          <w:strike/>
          <w:sz w:val="24"/>
          <w:szCs w:val="24"/>
        </w:rPr>
        <w:t>1</w:t>
      </w:r>
      <w:r w:rsidR="00DA2BEB" w:rsidRPr="002D5116">
        <w:rPr>
          <w:b/>
          <w:bCs/>
          <w:strike/>
          <w:sz w:val="24"/>
          <w:szCs w:val="24"/>
        </w:rPr>
        <w:t>2</w:t>
      </w:r>
      <w:r w:rsidR="00675B6A" w:rsidRPr="002D5116">
        <w:rPr>
          <w:b/>
          <w:bCs/>
          <w:strike/>
          <w:sz w:val="24"/>
          <w:szCs w:val="24"/>
        </w:rPr>
        <w:t xml:space="preserve">.  </w:t>
      </w:r>
      <w:proofErr w:type="gramStart"/>
      <w:r w:rsidR="00747895" w:rsidRPr="002D5116">
        <w:rPr>
          <w:b/>
          <w:bCs/>
          <w:strike/>
          <w:sz w:val="24"/>
          <w:szCs w:val="24"/>
        </w:rPr>
        <w:t>Delivery Prohibition</w:t>
      </w:r>
      <w:r w:rsidRPr="002D5116">
        <w:rPr>
          <w:b/>
          <w:bCs/>
          <w:strike/>
          <w:sz w:val="24"/>
          <w:szCs w:val="24"/>
        </w:rPr>
        <w:t>.</w:t>
      </w:r>
      <w:proofErr w:type="gramEnd"/>
    </w:p>
    <w:p w:rsidR="00BC3B94" w:rsidRPr="002D5116" w:rsidRDefault="00BC3B94" w:rsidP="00590376">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BC3B94" w:rsidRPr="002D5116" w:rsidRDefault="00BC3B94" w:rsidP="00590376">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12.1.</w:t>
      </w:r>
      <w:r w:rsidRPr="002D5116">
        <w:rPr>
          <w:strike/>
          <w:sz w:val="24"/>
          <w:szCs w:val="24"/>
        </w:rPr>
        <w:tab/>
      </w:r>
      <w:r w:rsidR="00747895" w:rsidRPr="002D5116">
        <w:rPr>
          <w:strike/>
          <w:sz w:val="24"/>
          <w:szCs w:val="24"/>
        </w:rPr>
        <w:t>Product deliverers</w:t>
      </w:r>
      <w:r w:rsidR="00AD4A14" w:rsidRPr="002D5116">
        <w:rPr>
          <w:strike/>
          <w:sz w:val="24"/>
          <w:szCs w:val="24"/>
        </w:rPr>
        <w:t xml:space="preserve"> or </w:t>
      </w:r>
      <w:r w:rsidR="00F43F71" w:rsidRPr="002D5116">
        <w:rPr>
          <w:strike/>
          <w:sz w:val="24"/>
          <w:szCs w:val="24"/>
        </w:rPr>
        <w:t>transporters</w:t>
      </w:r>
      <w:r w:rsidR="00747895" w:rsidRPr="002D5116">
        <w:rPr>
          <w:strike/>
          <w:sz w:val="24"/>
          <w:szCs w:val="24"/>
        </w:rPr>
        <w:t>, including any person who approves a delivery o</w:t>
      </w:r>
      <w:r w:rsidR="00F43F71" w:rsidRPr="002D5116">
        <w:rPr>
          <w:strike/>
          <w:sz w:val="24"/>
          <w:szCs w:val="24"/>
        </w:rPr>
        <w:t>rder or delivers or deposits fluids</w:t>
      </w:r>
      <w:r w:rsidR="00747895" w:rsidRPr="002D5116">
        <w:rPr>
          <w:strike/>
          <w:sz w:val="24"/>
          <w:szCs w:val="24"/>
        </w:rPr>
        <w:t xml:space="preserve"> into a</w:t>
      </w:r>
      <w:r w:rsidR="00D21C92" w:rsidRPr="002D5116">
        <w:rPr>
          <w:strike/>
          <w:sz w:val="24"/>
          <w:szCs w:val="24"/>
        </w:rPr>
        <w:t xml:space="preserve"> regulated</w:t>
      </w:r>
      <w:r w:rsidR="00747895" w:rsidRPr="002D5116">
        <w:rPr>
          <w:strike/>
          <w:sz w:val="24"/>
          <w:szCs w:val="24"/>
        </w:rPr>
        <w:t xml:space="preserve"> aboveground storage tank</w:t>
      </w:r>
      <w:r w:rsidR="00F05AE3" w:rsidRPr="002D5116">
        <w:rPr>
          <w:strike/>
          <w:sz w:val="24"/>
          <w:szCs w:val="24"/>
        </w:rPr>
        <w:t>,</w:t>
      </w:r>
      <w:r w:rsidR="00747895" w:rsidRPr="002D5116">
        <w:rPr>
          <w:strike/>
          <w:sz w:val="24"/>
          <w:szCs w:val="24"/>
        </w:rPr>
        <w:t xml:space="preserve"> shall not deliver product into a</w:t>
      </w:r>
      <w:r w:rsidR="002F4289" w:rsidRPr="002D5116">
        <w:rPr>
          <w:strike/>
          <w:sz w:val="24"/>
          <w:szCs w:val="24"/>
        </w:rPr>
        <w:t xml:space="preserve"> regulated</w:t>
      </w:r>
      <w:r w:rsidR="00747895" w:rsidRPr="002D5116">
        <w:rPr>
          <w:strike/>
          <w:sz w:val="24"/>
          <w:szCs w:val="24"/>
        </w:rPr>
        <w:t xml:space="preserve"> aboveground storage tank unless the </w:t>
      </w:r>
      <w:r w:rsidR="00DF7E10" w:rsidRPr="002D5116">
        <w:rPr>
          <w:strike/>
          <w:sz w:val="24"/>
          <w:szCs w:val="24"/>
        </w:rPr>
        <w:t xml:space="preserve">owner </w:t>
      </w:r>
      <w:r w:rsidR="0035633B" w:rsidRPr="002D5116">
        <w:rPr>
          <w:strike/>
          <w:sz w:val="24"/>
          <w:szCs w:val="24"/>
        </w:rPr>
        <w:t>or</w:t>
      </w:r>
      <w:r w:rsidR="00DF7E10" w:rsidRPr="002D5116">
        <w:rPr>
          <w:strike/>
          <w:sz w:val="24"/>
          <w:szCs w:val="24"/>
        </w:rPr>
        <w:t xml:space="preserve"> operator</w:t>
      </w:r>
      <w:r w:rsidR="00747895" w:rsidRPr="002D5116">
        <w:rPr>
          <w:strike/>
          <w:sz w:val="24"/>
          <w:szCs w:val="24"/>
        </w:rPr>
        <w:t xml:space="preserve"> provides proof </w:t>
      </w:r>
      <w:r w:rsidR="00AD4A14" w:rsidRPr="002D5116">
        <w:rPr>
          <w:strike/>
          <w:sz w:val="24"/>
          <w:szCs w:val="24"/>
        </w:rPr>
        <w:t xml:space="preserve">to the product deliverers or transporters </w:t>
      </w:r>
      <w:r w:rsidR="00747895" w:rsidRPr="002D5116">
        <w:rPr>
          <w:strike/>
          <w:sz w:val="24"/>
          <w:szCs w:val="24"/>
        </w:rPr>
        <w:t xml:space="preserve">of compliance </w:t>
      </w:r>
      <w:r w:rsidR="00AD4A14" w:rsidRPr="002D5116">
        <w:rPr>
          <w:strike/>
          <w:sz w:val="24"/>
          <w:szCs w:val="24"/>
        </w:rPr>
        <w:t xml:space="preserve">with </w:t>
      </w:r>
      <w:r w:rsidR="00747895" w:rsidRPr="002D5116">
        <w:rPr>
          <w:strike/>
          <w:sz w:val="24"/>
          <w:szCs w:val="24"/>
        </w:rPr>
        <w:t>the following:</w:t>
      </w:r>
    </w:p>
    <w:p w:rsidR="00BC3B94" w:rsidRPr="002D5116" w:rsidRDefault="00BC3B94" w:rsidP="00590376">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AD4A14" w:rsidRPr="002D5116" w:rsidRDefault="00BC3B94" w:rsidP="00590376">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12.1</w:t>
      </w:r>
      <w:proofErr w:type="gramStart"/>
      <w:r w:rsidRPr="002D5116">
        <w:rPr>
          <w:strike/>
          <w:sz w:val="24"/>
          <w:szCs w:val="24"/>
        </w:rPr>
        <w:t>.a</w:t>
      </w:r>
      <w:proofErr w:type="gramEnd"/>
      <w:r w:rsidRPr="002D5116">
        <w:rPr>
          <w:strike/>
          <w:sz w:val="24"/>
          <w:szCs w:val="24"/>
        </w:rPr>
        <w:t>.</w:t>
      </w:r>
      <w:r w:rsidR="00AD4A14" w:rsidRPr="002D5116">
        <w:rPr>
          <w:strike/>
          <w:sz w:val="24"/>
          <w:szCs w:val="24"/>
        </w:rPr>
        <w:t xml:space="preserve">  R</w:t>
      </w:r>
      <w:r w:rsidR="007A46B6" w:rsidRPr="002D5116">
        <w:rPr>
          <w:strike/>
          <w:sz w:val="24"/>
          <w:szCs w:val="24"/>
        </w:rPr>
        <w:t>egistration requirements</w:t>
      </w:r>
      <w:r w:rsidR="00AD4A14" w:rsidRPr="002D5116">
        <w:rPr>
          <w:strike/>
          <w:sz w:val="24"/>
          <w:szCs w:val="24"/>
        </w:rPr>
        <w:t>;</w:t>
      </w:r>
    </w:p>
    <w:p w:rsidR="00AD4A14" w:rsidRPr="002D5116" w:rsidRDefault="00AD4A14" w:rsidP="00590376">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7A46B6" w:rsidRPr="002D5116" w:rsidRDefault="00AD4A14" w:rsidP="00590376">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12.1</w:t>
      </w:r>
      <w:proofErr w:type="gramStart"/>
      <w:r w:rsidRPr="002D5116">
        <w:rPr>
          <w:strike/>
          <w:sz w:val="24"/>
          <w:szCs w:val="24"/>
        </w:rPr>
        <w:t>.b</w:t>
      </w:r>
      <w:proofErr w:type="gramEnd"/>
      <w:r w:rsidRPr="002D5116">
        <w:rPr>
          <w:strike/>
          <w:sz w:val="24"/>
          <w:szCs w:val="24"/>
        </w:rPr>
        <w:t>.  Payment o</w:t>
      </w:r>
      <w:r w:rsidR="007A46B6" w:rsidRPr="002D5116">
        <w:rPr>
          <w:strike/>
          <w:sz w:val="24"/>
          <w:szCs w:val="24"/>
        </w:rPr>
        <w:t>f annual registration fee assessments;</w:t>
      </w:r>
      <w:r w:rsidR="00C12E13" w:rsidRPr="002D5116">
        <w:rPr>
          <w:strike/>
          <w:sz w:val="24"/>
          <w:szCs w:val="24"/>
        </w:rPr>
        <w:t xml:space="preserve"> and</w:t>
      </w:r>
    </w:p>
    <w:p w:rsidR="00BC3B94" w:rsidRPr="002D5116" w:rsidRDefault="00BC3B94" w:rsidP="00590376">
      <w:pPr>
        <w:tabs>
          <w:tab w:val="left" w:pos="-1080"/>
          <w:tab w:val="left" w:pos="-720"/>
          <w:tab w:val="left" w:pos="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6304C5" w:rsidRPr="002D5116" w:rsidRDefault="00BC3B94" w:rsidP="00590376">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12.1</w:t>
      </w:r>
      <w:proofErr w:type="gramStart"/>
      <w:r w:rsidR="00C12E13" w:rsidRPr="002D5116">
        <w:rPr>
          <w:strike/>
          <w:sz w:val="24"/>
          <w:szCs w:val="24"/>
        </w:rPr>
        <w:t>.</w:t>
      </w:r>
      <w:r w:rsidR="00AD4A14" w:rsidRPr="002D5116">
        <w:rPr>
          <w:strike/>
          <w:sz w:val="24"/>
          <w:szCs w:val="24"/>
        </w:rPr>
        <w:t>c</w:t>
      </w:r>
      <w:proofErr w:type="gramEnd"/>
      <w:r w:rsidRPr="002D5116">
        <w:rPr>
          <w:strike/>
          <w:sz w:val="24"/>
          <w:szCs w:val="24"/>
        </w:rPr>
        <w:t>.</w:t>
      </w:r>
      <w:r w:rsidR="00AD4A14" w:rsidRPr="002D5116">
        <w:rPr>
          <w:strike/>
          <w:sz w:val="24"/>
          <w:szCs w:val="24"/>
        </w:rPr>
        <w:t xml:space="preserve">  Proof</w:t>
      </w:r>
      <w:r w:rsidR="00747895" w:rsidRPr="002D5116">
        <w:rPr>
          <w:strike/>
          <w:sz w:val="24"/>
          <w:szCs w:val="24"/>
        </w:rPr>
        <w:t xml:space="preserve"> of </w:t>
      </w:r>
      <w:r w:rsidR="00AD4A14" w:rsidRPr="002D5116">
        <w:rPr>
          <w:strike/>
          <w:sz w:val="24"/>
          <w:szCs w:val="24"/>
        </w:rPr>
        <w:t>f</w:t>
      </w:r>
      <w:r w:rsidR="00747895" w:rsidRPr="002D5116">
        <w:rPr>
          <w:strike/>
          <w:sz w:val="24"/>
          <w:szCs w:val="24"/>
        </w:rPr>
        <w:t xml:space="preserve">inancial </w:t>
      </w:r>
      <w:r w:rsidR="00AD4A14" w:rsidRPr="002D5116">
        <w:rPr>
          <w:strike/>
          <w:sz w:val="24"/>
          <w:szCs w:val="24"/>
        </w:rPr>
        <w:t>r</w:t>
      </w:r>
      <w:r w:rsidR="00747895" w:rsidRPr="002D5116">
        <w:rPr>
          <w:strike/>
          <w:sz w:val="24"/>
          <w:szCs w:val="24"/>
        </w:rPr>
        <w:t xml:space="preserve">esponsibility </w:t>
      </w:r>
      <w:r w:rsidR="007A46B6" w:rsidRPr="002D5116">
        <w:rPr>
          <w:strike/>
          <w:sz w:val="24"/>
          <w:szCs w:val="24"/>
        </w:rPr>
        <w:t xml:space="preserve">requirements set forth in </w:t>
      </w:r>
      <w:r w:rsidR="00AD4A14" w:rsidRPr="002D5116">
        <w:rPr>
          <w:strike/>
          <w:sz w:val="24"/>
          <w:szCs w:val="24"/>
        </w:rPr>
        <w:t>s</w:t>
      </w:r>
      <w:r w:rsidR="00747895" w:rsidRPr="002D5116">
        <w:rPr>
          <w:strike/>
          <w:sz w:val="24"/>
          <w:szCs w:val="24"/>
        </w:rPr>
        <w:t>ection 1</w:t>
      </w:r>
      <w:r w:rsidR="00DA2BEB" w:rsidRPr="002D5116">
        <w:rPr>
          <w:strike/>
          <w:sz w:val="24"/>
          <w:szCs w:val="24"/>
        </w:rPr>
        <w:t>3</w:t>
      </w:r>
      <w:r w:rsidR="00747895" w:rsidRPr="002D5116">
        <w:rPr>
          <w:strike/>
          <w:sz w:val="24"/>
          <w:szCs w:val="24"/>
        </w:rPr>
        <w:t xml:space="preserve"> of this </w:t>
      </w:r>
      <w:r w:rsidR="00F05AE3" w:rsidRPr="002D5116">
        <w:rPr>
          <w:strike/>
          <w:sz w:val="24"/>
          <w:szCs w:val="24"/>
        </w:rPr>
        <w:t>R</w:t>
      </w:r>
      <w:r w:rsidR="00747895" w:rsidRPr="002D5116">
        <w:rPr>
          <w:strike/>
          <w:sz w:val="24"/>
          <w:szCs w:val="24"/>
        </w:rPr>
        <w:t>ule</w:t>
      </w:r>
      <w:r w:rsidR="00F05AE3" w:rsidRPr="002D5116">
        <w:rPr>
          <w:strike/>
          <w:sz w:val="24"/>
          <w:szCs w:val="24"/>
        </w:rPr>
        <w:t>.</w:t>
      </w:r>
    </w:p>
    <w:p w:rsidR="009C0F00" w:rsidRPr="002D5116" w:rsidRDefault="009C0F00" w:rsidP="00590376">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b/>
          <w:strike/>
          <w:sz w:val="24"/>
          <w:szCs w:val="24"/>
        </w:rPr>
      </w:pPr>
    </w:p>
    <w:p w:rsidR="00747895" w:rsidRPr="002D5116" w:rsidRDefault="006304C5" w:rsidP="00590376">
      <w:pPr>
        <w:pStyle w:val="ListParagraph"/>
        <w:tabs>
          <w:tab w:val="left" w:pos="-1099"/>
          <w:tab w:val="left" w:pos="-720"/>
          <w:tab w:val="left" w:pos="-90"/>
          <w:tab w:val="left" w:pos="0"/>
          <w:tab w:val="left" w:pos="360"/>
          <w:tab w:val="left" w:pos="90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0"/>
        <w:jc w:val="both"/>
        <w:rPr>
          <w:rFonts w:ascii="Times New Roman" w:hAnsi="Times New Roman" w:cs="Times New Roman"/>
          <w:strike/>
          <w:sz w:val="24"/>
          <w:szCs w:val="24"/>
        </w:rPr>
      </w:pPr>
      <w:r w:rsidRPr="002D5116">
        <w:rPr>
          <w:rFonts w:ascii="Times New Roman" w:hAnsi="Times New Roman" w:cs="Times New Roman"/>
          <w:b/>
          <w:strike/>
          <w:sz w:val="24"/>
          <w:szCs w:val="24"/>
        </w:rPr>
        <w:tab/>
      </w:r>
      <w:r w:rsidRPr="002D5116">
        <w:rPr>
          <w:rFonts w:ascii="Times New Roman" w:hAnsi="Times New Roman" w:cs="Times New Roman"/>
          <w:strike/>
          <w:sz w:val="24"/>
          <w:szCs w:val="24"/>
        </w:rPr>
        <w:t>12.2</w:t>
      </w:r>
      <w:r w:rsidRPr="002D5116">
        <w:rPr>
          <w:rFonts w:ascii="Times New Roman" w:hAnsi="Times New Roman" w:cs="Times New Roman"/>
          <w:strike/>
          <w:sz w:val="24"/>
          <w:szCs w:val="24"/>
        </w:rPr>
        <w:tab/>
      </w:r>
      <w:r w:rsidR="00747895" w:rsidRPr="002D5116">
        <w:rPr>
          <w:rFonts w:ascii="Times New Roman" w:hAnsi="Times New Roman" w:cs="Times New Roman"/>
          <w:strike/>
          <w:sz w:val="24"/>
          <w:szCs w:val="24"/>
        </w:rPr>
        <w:t xml:space="preserve">Ineligibility to Receive Product for Compliance Related Violations </w:t>
      </w:r>
    </w:p>
    <w:p w:rsidR="00BC3B94" w:rsidRPr="002D5116" w:rsidRDefault="009C747C" w:rsidP="00590376">
      <w:pPr>
        <w:tabs>
          <w:tab w:val="left" w:pos="-1099"/>
          <w:tab w:val="left" w:pos="-720"/>
          <w:tab w:val="left" w:pos="-9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r>
      <w:r w:rsidR="00BC3B94" w:rsidRPr="002D5116">
        <w:rPr>
          <w:strike/>
          <w:sz w:val="24"/>
          <w:szCs w:val="24"/>
        </w:rPr>
        <w:t>12.2</w:t>
      </w:r>
      <w:proofErr w:type="gramStart"/>
      <w:r w:rsidR="00BC3B94" w:rsidRPr="002D5116">
        <w:rPr>
          <w:strike/>
          <w:sz w:val="24"/>
          <w:szCs w:val="24"/>
        </w:rPr>
        <w:t>.a</w:t>
      </w:r>
      <w:proofErr w:type="gramEnd"/>
      <w:r w:rsidR="00BC3B94" w:rsidRPr="002D5116">
        <w:rPr>
          <w:strike/>
          <w:sz w:val="24"/>
          <w:szCs w:val="24"/>
        </w:rPr>
        <w:t>.</w:t>
      </w:r>
      <w:r w:rsidR="00BC3B94" w:rsidRPr="002D5116">
        <w:rPr>
          <w:strike/>
          <w:sz w:val="24"/>
          <w:szCs w:val="24"/>
        </w:rPr>
        <w:tab/>
      </w:r>
      <w:r w:rsidR="006304C5" w:rsidRPr="002D5116">
        <w:rPr>
          <w:strike/>
          <w:sz w:val="24"/>
          <w:szCs w:val="24"/>
        </w:rPr>
        <w:tab/>
      </w:r>
      <w:r w:rsidR="00747895" w:rsidRPr="002D5116">
        <w:rPr>
          <w:strike/>
          <w:sz w:val="24"/>
          <w:szCs w:val="24"/>
        </w:rPr>
        <w:t xml:space="preserve">In addition to the delivery prohibition requirements of </w:t>
      </w:r>
      <w:r w:rsidR="00AD4A14" w:rsidRPr="002D5116">
        <w:rPr>
          <w:strike/>
          <w:sz w:val="24"/>
          <w:szCs w:val="24"/>
        </w:rPr>
        <w:t xml:space="preserve">subsection </w:t>
      </w:r>
      <w:r w:rsidR="00AD4A14" w:rsidRPr="002D5116">
        <w:rPr>
          <w:strike/>
          <w:sz w:val="24"/>
          <w:szCs w:val="24"/>
          <w:u w:val="single"/>
        </w:rPr>
        <w:t>1</w:t>
      </w:r>
      <w:r w:rsidR="00761630" w:rsidRPr="002D5116">
        <w:rPr>
          <w:strike/>
          <w:sz w:val="24"/>
          <w:szCs w:val="24"/>
          <w:u w:val="single"/>
        </w:rPr>
        <w:t>2</w:t>
      </w:r>
      <w:r w:rsidR="00AD4A14" w:rsidRPr="002D5116">
        <w:rPr>
          <w:strike/>
          <w:sz w:val="24"/>
          <w:szCs w:val="24"/>
          <w:u w:val="single"/>
        </w:rPr>
        <w:t>4</w:t>
      </w:r>
      <w:r w:rsidR="00AD4A14" w:rsidRPr="002D5116">
        <w:rPr>
          <w:strike/>
          <w:sz w:val="24"/>
          <w:szCs w:val="24"/>
        </w:rPr>
        <w:t>.1</w:t>
      </w:r>
      <w:r w:rsidR="00747895" w:rsidRPr="002D5116">
        <w:rPr>
          <w:strike/>
          <w:sz w:val="24"/>
          <w:szCs w:val="24"/>
        </w:rPr>
        <w:t xml:space="preserve"> </w:t>
      </w:r>
      <w:r w:rsidR="007A46B6" w:rsidRPr="002D5116">
        <w:rPr>
          <w:strike/>
          <w:sz w:val="24"/>
          <w:szCs w:val="24"/>
        </w:rPr>
        <w:t xml:space="preserve">above, </w:t>
      </w:r>
      <w:r w:rsidR="00747895" w:rsidRPr="002D5116">
        <w:rPr>
          <w:strike/>
          <w:sz w:val="24"/>
          <w:szCs w:val="24"/>
        </w:rPr>
        <w:t>the Secretary may classify a</w:t>
      </w:r>
      <w:r w:rsidR="002F4289" w:rsidRPr="002D5116">
        <w:rPr>
          <w:strike/>
          <w:sz w:val="24"/>
          <w:szCs w:val="24"/>
        </w:rPr>
        <w:t xml:space="preserve"> regulated</w:t>
      </w:r>
      <w:r w:rsidR="00747895" w:rsidRPr="002D5116">
        <w:rPr>
          <w:strike/>
          <w:sz w:val="24"/>
          <w:szCs w:val="24"/>
        </w:rPr>
        <w:t xml:space="preserve"> aboveground storage tank as ineligible to receive product if the AST is found to be in violation of one or more of the following </w:t>
      </w:r>
      <w:r w:rsidR="00AD4A14" w:rsidRPr="002D5116">
        <w:rPr>
          <w:strike/>
          <w:sz w:val="24"/>
          <w:szCs w:val="24"/>
        </w:rPr>
        <w:t>requirements,</w:t>
      </w:r>
      <w:r w:rsidR="00747895" w:rsidRPr="002D5116">
        <w:rPr>
          <w:strike/>
          <w:sz w:val="24"/>
          <w:szCs w:val="24"/>
        </w:rPr>
        <w:t xml:space="preserve"> and the owner or operator has failed to resolve the violation in a timely manner.</w:t>
      </w:r>
      <w:r w:rsidR="00BC3B94" w:rsidRPr="002D5116">
        <w:rPr>
          <w:strike/>
          <w:sz w:val="24"/>
          <w:szCs w:val="24"/>
        </w:rPr>
        <w:t xml:space="preserve">  </w:t>
      </w:r>
    </w:p>
    <w:p w:rsidR="00BC3B94" w:rsidRPr="002D5116" w:rsidRDefault="00BC3B94"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360"/>
        <w:jc w:val="both"/>
        <w:rPr>
          <w:strike/>
          <w:sz w:val="24"/>
          <w:szCs w:val="24"/>
        </w:rPr>
      </w:pPr>
    </w:p>
    <w:p w:rsidR="00BC3B94" w:rsidRPr="002D5116" w:rsidRDefault="00BC3B94" w:rsidP="00590376">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.a.1</w:t>
      </w:r>
      <w:proofErr w:type="gramEnd"/>
      <w:r w:rsidRPr="002D5116">
        <w:rPr>
          <w:strike/>
          <w:sz w:val="24"/>
          <w:szCs w:val="24"/>
        </w:rPr>
        <w:t>.</w:t>
      </w:r>
      <w:r w:rsidRPr="002D5116">
        <w:rPr>
          <w:strike/>
          <w:sz w:val="24"/>
          <w:szCs w:val="24"/>
        </w:rPr>
        <w:tab/>
      </w:r>
      <w:r w:rsidR="00747895" w:rsidRPr="002D5116">
        <w:rPr>
          <w:strike/>
          <w:sz w:val="24"/>
          <w:szCs w:val="24"/>
        </w:rPr>
        <w:t xml:space="preserve">Leak detection </w:t>
      </w:r>
      <w:r w:rsidR="00AD4A14" w:rsidRPr="002D5116">
        <w:rPr>
          <w:strike/>
          <w:sz w:val="24"/>
          <w:szCs w:val="24"/>
        </w:rPr>
        <w:t>has not been</w:t>
      </w:r>
      <w:r w:rsidR="00747895" w:rsidRPr="002D5116">
        <w:rPr>
          <w:strike/>
          <w:sz w:val="24"/>
          <w:szCs w:val="24"/>
        </w:rPr>
        <w:t xml:space="preserve"> performed in accordance with the requirements of </w:t>
      </w:r>
      <w:r w:rsidR="00AD4A14" w:rsidRPr="002D5116">
        <w:rPr>
          <w:strike/>
          <w:sz w:val="24"/>
          <w:szCs w:val="24"/>
        </w:rPr>
        <w:t>subs</w:t>
      </w:r>
      <w:r w:rsidR="00747895" w:rsidRPr="002D5116">
        <w:rPr>
          <w:strike/>
          <w:sz w:val="24"/>
          <w:szCs w:val="24"/>
        </w:rPr>
        <w:t xml:space="preserve">ection 10.3 of this </w:t>
      </w:r>
      <w:r w:rsidR="00F05AE3" w:rsidRPr="002D5116">
        <w:rPr>
          <w:strike/>
          <w:sz w:val="24"/>
          <w:szCs w:val="24"/>
        </w:rPr>
        <w:t>R</w:t>
      </w:r>
      <w:r w:rsidR="00AD4A14" w:rsidRPr="002D5116">
        <w:rPr>
          <w:strike/>
          <w:sz w:val="24"/>
          <w:szCs w:val="24"/>
        </w:rPr>
        <w:t>ule.</w:t>
      </w:r>
    </w:p>
    <w:p w:rsidR="00BC3B94" w:rsidRPr="002D5116" w:rsidRDefault="008F5A6F" w:rsidP="00590376">
      <w:pPr>
        <w:tabs>
          <w:tab w:val="left" w:pos="-1099"/>
          <w:tab w:val="left" w:pos="-720"/>
          <w:tab w:val="left" w:pos="-90"/>
          <w:tab w:val="left" w:pos="0"/>
          <w:tab w:val="left" w:pos="7920"/>
        </w:tabs>
        <w:suppressAutoHyphens/>
        <w:jc w:val="both"/>
        <w:rPr>
          <w:strike/>
          <w:sz w:val="24"/>
          <w:szCs w:val="24"/>
        </w:rPr>
      </w:pPr>
      <w:r w:rsidRPr="002D5116">
        <w:rPr>
          <w:strike/>
          <w:sz w:val="24"/>
          <w:szCs w:val="24"/>
        </w:rPr>
        <w:tab/>
      </w:r>
    </w:p>
    <w:p w:rsidR="00BC3B94" w:rsidRPr="002D5116" w:rsidRDefault="00BC3B94" w:rsidP="00590376">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.a.2</w:t>
      </w:r>
      <w:proofErr w:type="gramEnd"/>
      <w:r w:rsidRPr="002D5116">
        <w:rPr>
          <w:strike/>
          <w:sz w:val="24"/>
          <w:szCs w:val="24"/>
        </w:rPr>
        <w:t>.</w:t>
      </w:r>
      <w:r w:rsidRPr="002D5116">
        <w:rPr>
          <w:strike/>
          <w:sz w:val="24"/>
          <w:szCs w:val="24"/>
        </w:rPr>
        <w:tab/>
      </w:r>
      <w:r w:rsidR="00747895" w:rsidRPr="002D5116">
        <w:rPr>
          <w:strike/>
          <w:sz w:val="24"/>
          <w:szCs w:val="24"/>
        </w:rPr>
        <w:t xml:space="preserve">Corrosion protection equipment </w:t>
      </w:r>
      <w:r w:rsidR="00AD4A14" w:rsidRPr="002D5116">
        <w:rPr>
          <w:strike/>
          <w:sz w:val="24"/>
          <w:szCs w:val="24"/>
        </w:rPr>
        <w:t>has not been</w:t>
      </w:r>
      <w:r w:rsidR="00747895" w:rsidRPr="002D5116">
        <w:rPr>
          <w:strike/>
          <w:sz w:val="24"/>
          <w:szCs w:val="24"/>
        </w:rPr>
        <w:t xml:space="preserve"> installed, properly operated, maintained </w:t>
      </w:r>
      <w:r w:rsidR="00D44DF4" w:rsidRPr="002D5116">
        <w:rPr>
          <w:strike/>
          <w:sz w:val="24"/>
          <w:szCs w:val="24"/>
        </w:rPr>
        <w:t>or</w:t>
      </w:r>
      <w:r w:rsidR="00747895" w:rsidRPr="002D5116">
        <w:rPr>
          <w:strike/>
          <w:sz w:val="24"/>
          <w:szCs w:val="24"/>
        </w:rPr>
        <w:t xml:space="preserve"> tested in accordance with the requirements of </w:t>
      </w:r>
      <w:r w:rsidR="00AD4A14" w:rsidRPr="002D5116">
        <w:rPr>
          <w:strike/>
          <w:sz w:val="24"/>
          <w:szCs w:val="24"/>
        </w:rPr>
        <w:t>s</w:t>
      </w:r>
      <w:r w:rsidR="00747895" w:rsidRPr="002D5116">
        <w:rPr>
          <w:strike/>
          <w:sz w:val="24"/>
          <w:szCs w:val="24"/>
        </w:rPr>
        <w:t xml:space="preserve">ection 9 of this </w:t>
      </w:r>
      <w:r w:rsidR="00F05AE3" w:rsidRPr="002D5116">
        <w:rPr>
          <w:strike/>
          <w:sz w:val="24"/>
          <w:szCs w:val="24"/>
        </w:rPr>
        <w:t>R</w:t>
      </w:r>
      <w:r w:rsidR="00747895" w:rsidRPr="002D5116">
        <w:rPr>
          <w:strike/>
          <w:sz w:val="24"/>
          <w:szCs w:val="24"/>
        </w:rPr>
        <w:t xml:space="preserve">ule.  </w:t>
      </w:r>
    </w:p>
    <w:p w:rsidR="00BC3B94" w:rsidRPr="002D5116" w:rsidRDefault="00BC3B94" w:rsidP="00590376">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BC3B94" w:rsidRPr="002D5116" w:rsidRDefault="00BC3B94" w:rsidP="00590376">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lastRenderedPageBreak/>
        <w:tab/>
        <w:t>12.2</w:t>
      </w:r>
      <w:proofErr w:type="gramStart"/>
      <w:r w:rsidRPr="002D5116">
        <w:rPr>
          <w:strike/>
          <w:sz w:val="24"/>
          <w:szCs w:val="24"/>
        </w:rPr>
        <w:t>.a.3</w:t>
      </w:r>
      <w:proofErr w:type="gramEnd"/>
      <w:r w:rsidRPr="002D5116">
        <w:rPr>
          <w:strike/>
          <w:sz w:val="24"/>
          <w:szCs w:val="24"/>
        </w:rPr>
        <w:t>.</w:t>
      </w:r>
      <w:r w:rsidRPr="002D5116">
        <w:rPr>
          <w:strike/>
          <w:sz w:val="24"/>
          <w:szCs w:val="24"/>
        </w:rPr>
        <w:tab/>
      </w:r>
      <w:r w:rsidR="00747895" w:rsidRPr="002D5116">
        <w:rPr>
          <w:strike/>
          <w:sz w:val="24"/>
          <w:szCs w:val="24"/>
        </w:rPr>
        <w:t xml:space="preserve">Required secondary containment </w:t>
      </w:r>
      <w:r w:rsidR="00AD4A14" w:rsidRPr="002D5116">
        <w:rPr>
          <w:strike/>
          <w:sz w:val="24"/>
          <w:szCs w:val="24"/>
        </w:rPr>
        <w:t>has not been</w:t>
      </w:r>
      <w:r w:rsidR="00747895" w:rsidRPr="002D5116">
        <w:rPr>
          <w:strike/>
          <w:sz w:val="24"/>
          <w:szCs w:val="24"/>
        </w:rPr>
        <w:t xml:space="preserve"> installed </w:t>
      </w:r>
      <w:r w:rsidR="00AD4A14" w:rsidRPr="002D5116">
        <w:rPr>
          <w:strike/>
          <w:sz w:val="24"/>
          <w:szCs w:val="24"/>
        </w:rPr>
        <w:t>or</w:t>
      </w:r>
      <w:r w:rsidR="00747895" w:rsidRPr="002D5116">
        <w:rPr>
          <w:strike/>
          <w:sz w:val="24"/>
          <w:szCs w:val="24"/>
        </w:rPr>
        <w:t xml:space="preserve"> maintained in accordance with the requirements of </w:t>
      </w:r>
      <w:r w:rsidR="00AD4A14" w:rsidRPr="002D5116">
        <w:rPr>
          <w:strike/>
          <w:sz w:val="24"/>
          <w:szCs w:val="24"/>
        </w:rPr>
        <w:t>subs</w:t>
      </w:r>
      <w:r w:rsidR="00747895" w:rsidRPr="002D5116">
        <w:rPr>
          <w:strike/>
          <w:sz w:val="24"/>
          <w:szCs w:val="24"/>
        </w:rPr>
        <w:t xml:space="preserve">ection 10.2 of this </w:t>
      </w:r>
      <w:r w:rsidR="00F05AE3" w:rsidRPr="002D5116">
        <w:rPr>
          <w:strike/>
          <w:sz w:val="24"/>
          <w:szCs w:val="24"/>
        </w:rPr>
        <w:t>R</w:t>
      </w:r>
      <w:r w:rsidR="00747895" w:rsidRPr="002D5116">
        <w:rPr>
          <w:strike/>
          <w:sz w:val="24"/>
          <w:szCs w:val="24"/>
        </w:rPr>
        <w:t xml:space="preserve">ule.  </w:t>
      </w:r>
    </w:p>
    <w:p w:rsidR="00BC3B94" w:rsidRPr="002D5116" w:rsidRDefault="00BC3B94" w:rsidP="00590376">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BC3B94" w:rsidRPr="002D5116" w:rsidRDefault="00BC3B94" w:rsidP="00590376">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.a.4</w:t>
      </w:r>
      <w:proofErr w:type="gramEnd"/>
      <w:r w:rsidRPr="002D5116">
        <w:rPr>
          <w:strike/>
          <w:sz w:val="24"/>
          <w:szCs w:val="24"/>
        </w:rPr>
        <w:t>.</w:t>
      </w:r>
      <w:r w:rsidRPr="002D5116">
        <w:rPr>
          <w:strike/>
          <w:sz w:val="24"/>
          <w:szCs w:val="24"/>
        </w:rPr>
        <w:tab/>
      </w:r>
      <w:r w:rsidR="00747895" w:rsidRPr="002D5116">
        <w:rPr>
          <w:strike/>
          <w:sz w:val="24"/>
          <w:szCs w:val="24"/>
        </w:rPr>
        <w:t xml:space="preserve">Required financial responsibility </w:t>
      </w:r>
      <w:r w:rsidR="00AD4A14" w:rsidRPr="002D5116">
        <w:rPr>
          <w:strike/>
          <w:sz w:val="24"/>
          <w:szCs w:val="24"/>
        </w:rPr>
        <w:t>has not been</w:t>
      </w:r>
      <w:r w:rsidR="00747895" w:rsidRPr="002D5116">
        <w:rPr>
          <w:strike/>
          <w:sz w:val="24"/>
          <w:szCs w:val="24"/>
        </w:rPr>
        <w:t xml:space="preserve"> maintained in accordance with the requirements of </w:t>
      </w:r>
      <w:r w:rsidR="00AD4A14" w:rsidRPr="002D5116">
        <w:rPr>
          <w:strike/>
          <w:sz w:val="24"/>
          <w:szCs w:val="24"/>
        </w:rPr>
        <w:t>s</w:t>
      </w:r>
      <w:r w:rsidR="00747895" w:rsidRPr="002D5116">
        <w:rPr>
          <w:strike/>
          <w:sz w:val="24"/>
          <w:szCs w:val="24"/>
        </w:rPr>
        <w:t xml:space="preserve">ection 13 of this </w:t>
      </w:r>
      <w:r w:rsidR="00F05AE3" w:rsidRPr="002D5116">
        <w:rPr>
          <w:strike/>
          <w:sz w:val="24"/>
          <w:szCs w:val="24"/>
        </w:rPr>
        <w:t>R</w:t>
      </w:r>
      <w:r w:rsidR="00747895" w:rsidRPr="002D5116">
        <w:rPr>
          <w:strike/>
          <w:sz w:val="24"/>
          <w:szCs w:val="24"/>
        </w:rPr>
        <w:t>ule.</w:t>
      </w:r>
      <w:r w:rsidRPr="002D5116">
        <w:rPr>
          <w:strike/>
          <w:sz w:val="24"/>
          <w:szCs w:val="24"/>
        </w:rPr>
        <w:t xml:space="preserve">  </w:t>
      </w:r>
    </w:p>
    <w:p w:rsidR="00BC3B94" w:rsidRPr="002D5116" w:rsidRDefault="00BC3B94" w:rsidP="00590376">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747895" w:rsidRPr="002D5116" w:rsidRDefault="00BC3B94" w:rsidP="00590376">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.a.5</w:t>
      </w:r>
      <w:proofErr w:type="gramEnd"/>
      <w:r w:rsidRPr="002D5116">
        <w:rPr>
          <w:strike/>
          <w:sz w:val="24"/>
          <w:szCs w:val="24"/>
        </w:rPr>
        <w:t>.</w:t>
      </w:r>
      <w:r w:rsidRPr="002D5116">
        <w:rPr>
          <w:strike/>
          <w:sz w:val="24"/>
          <w:szCs w:val="24"/>
        </w:rPr>
        <w:tab/>
      </w:r>
      <w:r w:rsidR="00E563B3" w:rsidRPr="002D5116">
        <w:rPr>
          <w:strike/>
          <w:sz w:val="24"/>
          <w:szCs w:val="24"/>
        </w:rPr>
        <w:t>S</w:t>
      </w:r>
      <w:r w:rsidR="00747895" w:rsidRPr="002D5116">
        <w:rPr>
          <w:strike/>
          <w:sz w:val="24"/>
          <w:szCs w:val="24"/>
        </w:rPr>
        <w:t xml:space="preserve">pill prevention and overfill prevention equipment </w:t>
      </w:r>
      <w:r w:rsidR="00AD4A14" w:rsidRPr="002D5116">
        <w:rPr>
          <w:strike/>
          <w:sz w:val="24"/>
          <w:szCs w:val="24"/>
        </w:rPr>
        <w:t>have not been</w:t>
      </w:r>
      <w:r w:rsidR="00747895" w:rsidRPr="002D5116">
        <w:rPr>
          <w:strike/>
          <w:sz w:val="24"/>
          <w:szCs w:val="24"/>
        </w:rPr>
        <w:t xml:space="preserve"> installed </w:t>
      </w:r>
      <w:r w:rsidR="00AD4A14" w:rsidRPr="002D5116">
        <w:rPr>
          <w:strike/>
          <w:sz w:val="24"/>
          <w:szCs w:val="24"/>
        </w:rPr>
        <w:t>or</w:t>
      </w:r>
      <w:r w:rsidR="00747895" w:rsidRPr="002D5116">
        <w:rPr>
          <w:strike/>
          <w:sz w:val="24"/>
          <w:szCs w:val="24"/>
        </w:rPr>
        <w:t xml:space="preserve"> properly operated </w:t>
      </w:r>
      <w:r w:rsidR="00AD4A14" w:rsidRPr="002D5116">
        <w:rPr>
          <w:strike/>
          <w:sz w:val="24"/>
          <w:szCs w:val="24"/>
        </w:rPr>
        <w:t>or</w:t>
      </w:r>
      <w:r w:rsidR="00747895" w:rsidRPr="002D5116">
        <w:rPr>
          <w:strike/>
          <w:sz w:val="24"/>
          <w:szCs w:val="24"/>
        </w:rPr>
        <w:t xml:space="preserve"> maintained</w:t>
      </w:r>
      <w:r w:rsidR="00C052D8" w:rsidRPr="002D5116">
        <w:rPr>
          <w:strike/>
          <w:sz w:val="24"/>
          <w:szCs w:val="24"/>
        </w:rPr>
        <w:t xml:space="preserve"> in accordance with the re</w:t>
      </w:r>
      <w:r w:rsidR="00DF58E3" w:rsidRPr="002D5116">
        <w:rPr>
          <w:strike/>
          <w:sz w:val="24"/>
          <w:szCs w:val="24"/>
        </w:rPr>
        <w:t>q</w:t>
      </w:r>
      <w:r w:rsidR="00C052D8" w:rsidRPr="002D5116">
        <w:rPr>
          <w:strike/>
          <w:sz w:val="24"/>
          <w:szCs w:val="24"/>
        </w:rPr>
        <w:t xml:space="preserve">uirements of </w:t>
      </w:r>
      <w:r w:rsidR="00AD4A14" w:rsidRPr="002D5116">
        <w:rPr>
          <w:strike/>
          <w:sz w:val="24"/>
          <w:szCs w:val="24"/>
        </w:rPr>
        <w:t>subs</w:t>
      </w:r>
      <w:r w:rsidR="00C052D8" w:rsidRPr="002D5116">
        <w:rPr>
          <w:strike/>
          <w:sz w:val="24"/>
          <w:szCs w:val="24"/>
        </w:rPr>
        <w:t>ection 10.1 of this Rule</w:t>
      </w:r>
      <w:r w:rsidR="00747895" w:rsidRPr="002D5116">
        <w:rPr>
          <w:strike/>
          <w:sz w:val="24"/>
          <w:szCs w:val="24"/>
        </w:rPr>
        <w:t xml:space="preserve">.  </w:t>
      </w:r>
    </w:p>
    <w:p w:rsidR="00005AB5" w:rsidRPr="002D5116" w:rsidRDefault="00005AB5" w:rsidP="00590376">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005AB5" w:rsidRPr="002D5116" w:rsidRDefault="00005AB5" w:rsidP="00590376">
      <w:pPr>
        <w:tabs>
          <w:tab w:val="left" w:pos="-1099"/>
          <w:tab w:val="left" w:pos="-720"/>
          <w:tab w:val="left" w:pos="-9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w:t>
      </w:r>
      <w:r w:rsidR="00A447EF" w:rsidRPr="002D5116">
        <w:rPr>
          <w:strike/>
          <w:sz w:val="24"/>
          <w:szCs w:val="24"/>
        </w:rPr>
        <w:t>b</w:t>
      </w:r>
      <w:proofErr w:type="gramEnd"/>
      <w:r w:rsidRPr="002D5116">
        <w:rPr>
          <w:strike/>
          <w:sz w:val="24"/>
          <w:szCs w:val="24"/>
        </w:rPr>
        <w:t>.</w:t>
      </w:r>
      <w:r w:rsidRPr="002D5116">
        <w:rPr>
          <w:strike/>
          <w:sz w:val="24"/>
          <w:szCs w:val="24"/>
        </w:rPr>
        <w:tab/>
      </w:r>
      <w:r w:rsidR="00A447EF" w:rsidRPr="002D5116">
        <w:rPr>
          <w:strike/>
          <w:sz w:val="24"/>
          <w:szCs w:val="24"/>
        </w:rPr>
        <w:tab/>
      </w:r>
      <w:r w:rsidRPr="002D5116">
        <w:rPr>
          <w:strike/>
          <w:sz w:val="24"/>
          <w:szCs w:val="24"/>
        </w:rPr>
        <w:t>All ASTs registered as nonoperational are prohibited from receiving deliveries of substances.</w:t>
      </w:r>
    </w:p>
    <w:p w:rsidR="00F43F71" w:rsidRPr="002D5116" w:rsidRDefault="00F43F71"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BC3B94" w:rsidRPr="002D5116" w:rsidRDefault="00BC3B94" w:rsidP="00590376">
      <w:pPr>
        <w:tabs>
          <w:tab w:val="left" w:pos="-1099"/>
          <w:tab w:val="left" w:pos="-720"/>
          <w:tab w:val="left" w:pos="0"/>
          <w:tab w:val="left" w:pos="720"/>
          <w:tab w:val="left" w:pos="126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w:t>
      </w:r>
      <w:r w:rsidR="00A447EF" w:rsidRPr="002D5116">
        <w:rPr>
          <w:strike/>
          <w:sz w:val="24"/>
          <w:szCs w:val="24"/>
        </w:rPr>
        <w:t>c</w:t>
      </w:r>
      <w:proofErr w:type="gramEnd"/>
      <w:r w:rsidRPr="002D5116">
        <w:rPr>
          <w:strike/>
          <w:sz w:val="24"/>
          <w:szCs w:val="24"/>
        </w:rPr>
        <w:t>.</w:t>
      </w:r>
      <w:r w:rsidRPr="002D5116">
        <w:rPr>
          <w:strike/>
          <w:sz w:val="24"/>
          <w:szCs w:val="24"/>
        </w:rPr>
        <w:tab/>
      </w:r>
      <w:r w:rsidR="00747895" w:rsidRPr="002D5116">
        <w:rPr>
          <w:strike/>
          <w:sz w:val="24"/>
          <w:szCs w:val="24"/>
        </w:rPr>
        <w:t xml:space="preserve">The Secretary shall notify the </w:t>
      </w:r>
      <w:r w:rsidR="00DF7E10" w:rsidRPr="002D5116">
        <w:rPr>
          <w:strike/>
          <w:sz w:val="24"/>
          <w:szCs w:val="24"/>
        </w:rPr>
        <w:t>owner or operator</w:t>
      </w:r>
      <w:r w:rsidR="00747895" w:rsidRPr="002D5116">
        <w:rPr>
          <w:strike/>
          <w:sz w:val="24"/>
          <w:szCs w:val="24"/>
        </w:rPr>
        <w:t xml:space="preserve"> in writing that a</w:t>
      </w:r>
      <w:r w:rsidR="002F4289" w:rsidRPr="002D5116">
        <w:rPr>
          <w:strike/>
          <w:sz w:val="24"/>
          <w:szCs w:val="24"/>
        </w:rPr>
        <w:t xml:space="preserve"> regulated</w:t>
      </w:r>
      <w:r w:rsidR="00747895" w:rsidRPr="002D5116">
        <w:rPr>
          <w:strike/>
          <w:sz w:val="24"/>
          <w:szCs w:val="24"/>
        </w:rPr>
        <w:t xml:space="preserve"> aboveground storage tank is </w:t>
      </w:r>
      <w:r w:rsidR="00B34D9A" w:rsidRPr="002D5116">
        <w:rPr>
          <w:strike/>
          <w:sz w:val="24"/>
          <w:szCs w:val="24"/>
        </w:rPr>
        <w:t xml:space="preserve">in violation of the requirements of </w:t>
      </w:r>
      <w:r w:rsidR="00AD4A14" w:rsidRPr="002D5116">
        <w:rPr>
          <w:strike/>
          <w:sz w:val="24"/>
          <w:szCs w:val="24"/>
        </w:rPr>
        <w:t>subdivision</w:t>
      </w:r>
      <w:r w:rsidR="00B34D9A" w:rsidRPr="002D5116">
        <w:rPr>
          <w:strike/>
          <w:sz w:val="24"/>
          <w:szCs w:val="24"/>
        </w:rPr>
        <w:t xml:space="preserve"> 12.2.a. and is </w:t>
      </w:r>
      <w:r w:rsidR="00747895" w:rsidRPr="002D5116">
        <w:rPr>
          <w:strike/>
          <w:sz w:val="24"/>
          <w:szCs w:val="24"/>
        </w:rPr>
        <w:t>ineligible to accept deposit or delivery</w:t>
      </w:r>
      <w:r w:rsidR="00B34D9A" w:rsidRPr="002D5116">
        <w:rPr>
          <w:strike/>
          <w:sz w:val="24"/>
          <w:szCs w:val="24"/>
        </w:rPr>
        <w:t>.  The Secretary</w:t>
      </w:r>
      <w:r w:rsidR="00747895" w:rsidRPr="002D5116">
        <w:rPr>
          <w:strike/>
          <w:sz w:val="24"/>
          <w:szCs w:val="24"/>
        </w:rPr>
        <w:t xml:space="preserve"> may affix a tag, notice or locking device to the aboveground storage tank until compliance with the requirements </w:t>
      </w:r>
      <w:r w:rsidR="00AD4A14" w:rsidRPr="002D5116">
        <w:rPr>
          <w:strike/>
          <w:sz w:val="24"/>
          <w:szCs w:val="24"/>
        </w:rPr>
        <w:t>of subdivision</w:t>
      </w:r>
      <w:r w:rsidR="00747895" w:rsidRPr="002D5116">
        <w:rPr>
          <w:strike/>
          <w:sz w:val="24"/>
          <w:szCs w:val="24"/>
        </w:rPr>
        <w:t xml:space="preserve"> 12.2</w:t>
      </w:r>
      <w:r w:rsidR="00B34D9A" w:rsidRPr="002D5116">
        <w:rPr>
          <w:strike/>
          <w:sz w:val="24"/>
          <w:szCs w:val="24"/>
        </w:rPr>
        <w:t>.a</w:t>
      </w:r>
      <w:r w:rsidR="00747895" w:rsidRPr="002D5116">
        <w:rPr>
          <w:strike/>
          <w:sz w:val="24"/>
          <w:szCs w:val="24"/>
        </w:rPr>
        <w:t xml:space="preserve"> is achieved.</w:t>
      </w:r>
      <w:r w:rsidRPr="002D5116">
        <w:rPr>
          <w:strike/>
          <w:sz w:val="24"/>
          <w:szCs w:val="24"/>
        </w:rPr>
        <w:t xml:space="preserve">  </w:t>
      </w:r>
    </w:p>
    <w:p w:rsidR="00BC3B94" w:rsidRPr="002D5116" w:rsidRDefault="00BC3B94"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BC3B94" w:rsidRPr="002D5116" w:rsidRDefault="00BC3B94" w:rsidP="00590376">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w:t>
      </w:r>
      <w:r w:rsidR="00A447EF" w:rsidRPr="002D5116">
        <w:rPr>
          <w:strike/>
          <w:sz w:val="24"/>
          <w:szCs w:val="24"/>
        </w:rPr>
        <w:t>d</w:t>
      </w:r>
      <w:proofErr w:type="gramEnd"/>
      <w:r w:rsidRPr="002D5116">
        <w:rPr>
          <w:strike/>
          <w:sz w:val="24"/>
          <w:szCs w:val="24"/>
        </w:rPr>
        <w:t>.</w:t>
      </w:r>
      <w:r w:rsidRPr="002D5116">
        <w:rPr>
          <w:strike/>
          <w:sz w:val="24"/>
          <w:szCs w:val="24"/>
        </w:rPr>
        <w:tab/>
      </w:r>
      <w:r w:rsidR="00A96354" w:rsidRPr="002D5116">
        <w:rPr>
          <w:strike/>
          <w:sz w:val="24"/>
          <w:szCs w:val="24"/>
        </w:rPr>
        <w:tab/>
      </w:r>
      <w:r w:rsidR="00747895" w:rsidRPr="002D5116">
        <w:rPr>
          <w:strike/>
          <w:sz w:val="24"/>
          <w:szCs w:val="24"/>
        </w:rPr>
        <w:t>Product deliverers</w:t>
      </w:r>
      <w:r w:rsidR="00AD4A14" w:rsidRPr="002D5116">
        <w:rPr>
          <w:strike/>
          <w:sz w:val="24"/>
          <w:szCs w:val="24"/>
        </w:rPr>
        <w:t xml:space="preserve"> or </w:t>
      </w:r>
      <w:r w:rsidR="00D41706" w:rsidRPr="002D5116">
        <w:rPr>
          <w:strike/>
          <w:sz w:val="24"/>
          <w:szCs w:val="24"/>
        </w:rPr>
        <w:t>transporters</w:t>
      </w:r>
      <w:r w:rsidR="00747895" w:rsidRPr="002D5116">
        <w:rPr>
          <w:strike/>
          <w:sz w:val="24"/>
          <w:szCs w:val="24"/>
        </w:rPr>
        <w:t xml:space="preserve"> shall not deliver or deposit into a</w:t>
      </w:r>
      <w:r w:rsidR="002F4289" w:rsidRPr="002D5116">
        <w:rPr>
          <w:strike/>
          <w:sz w:val="24"/>
          <w:szCs w:val="24"/>
        </w:rPr>
        <w:t xml:space="preserve"> regulated</w:t>
      </w:r>
      <w:r w:rsidR="00747895" w:rsidRPr="002D5116">
        <w:rPr>
          <w:strike/>
          <w:sz w:val="24"/>
          <w:szCs w:val="24"/>
        </w:rPr>
        <w:t xml:space="preserve"> aboveground storage tank</w:t>
      </w:r>
      <w:r w:rsidR="00F05AE3" w:rsidRPr="002D5116">
        <w:rPr>
          <w:strike/>
          <w:sz w:val="24"/>
          <w:szCs w:val="24"/>
        </w:rPr>
        <w:t>,</w:t>
      </w:r>
      <w:r w:rsidR="00747895" w:rsidRPr="002D5116">
        <w:rPr>
          <w:strike/>
          <w:sz w:val="24"/>
          <w:szCs w:val="24"/>
        </w:rPr>
        <w:t xml:space="preserve"> nor shall an aboveground storage tank accept or allow delivery or deposit to an AST that does not meet the requirements of </w:t>
      </w:r>
      <w:r w:rsidR="00AD4A14" w:rsidRPr="002D5116">
        <w:rPr>
          <w:strike/>
          <w:sz w:val="24"/>
          <w:szCs w:val="24"/>
        </w:rPr>
        <w:t>subsection</w:t>
      </w:r>
      <w:r w:rsidR="00747895" w:rsidRPr="002D5116">
        <w:rPr>
          <w:strike/>
          <w:sz w:val="24"/>
          <w:szCs w:val="24"/>
        </w:rPr>
        <w:t xml:space="preserve"> 12.1 or for an AST which the Secretary has identified as ineligible to receive product per requirements of </w:t>
      </w:r>
      <w:r w:rsidR="00AD4A14" w:rsidRPr="002D5116">
        <w:rPr>
          <w:strike/>
          <w:sz w:val="24"/>
          <w:szCs w:val="24"/>
        </w:rPr>
        <w:t>subdivision</w:t>
      </w:r>
      <w:r w:rsidR="00747895" w:rsidRPr="002D5116">
        <w:rPr>
          <w:strike/>
          <w:sz w:val="24"/>
          <w:szCs w:val="24"/>
        </w:rPr>
        <w:t xml:space="preserve"> 12.2</w:t>
      </w:r>
      <w:r w:rsidR="0047080F" w:rsidRPr="002D5116">
        <w:rPr>
          <w:strike/>
          <w:sz w:val="24"/>
          <w:szCs w:val="24"/>
        </w:rPr>
        <w:t>.a.</w:t>
      </w:r>
      <w:r w:rsidR="00747895" w:rsidRPr="002D5116">
        <w:rPr>
          <w:strike/>
          <w:sz w:val="24"/>
          <w:szCs w:val="24"/>
        </w:rPr>
        <w:t xml:space="preserve"> </w:t>
      </w:r>
      <w:r w:rsidRPr="002D5116">
        <w:rPr>
          <w:strike/>
          <w:sz w:val="24"/>
          <w:szCs w:val="24"/>
        </w:rPr>
        <w:t xml:space="preserve"> </w:t>
      </w:r>
    </w:p>
    <w:p w:rsidR="00C059D8" w:rsidRPr="002D5116" w:rsidRDefault="00C059D8" w:rsidP="00590376">
      <w:pPr>
        <w:tabs>
          <w:tab w:val="left" w:pos="720"/>
          <w:tab w:val="left" w:pos="1620"/>
        </w:tabs>
        <w:spacing w:before="100" w:beforeAutospacing="1" w:after="100" w:afterAutospacing="1"/>
        <w:jc w:val="both"/>
        <w:rPr>
          <w:rFonts w:eastAsia="Times New Roman"/>
          <w:strike/>
          <w:sz w:val="24"/>
          <w:szCs w:val="24"/>
        </w:rPr>
      </w:pPr>
      <w:r w:rsidRPr="002D5116">
        <w:rPr>
          <w:rFonts w:eastAsia="Times New Roman"/>
          <w:strike/>
          <w:sz w:val="24"/>
          <w:szCs w:val="24"/>
        </w:rPr>
        <w:tab/>
        <w:t>12.2</w:t>
      </w:r>
      <w:proofErr w:type="gramStart"/>
      <w:r w:rsidRPr="002D5116">
        <w:rPr>
          <w:rFonts w:eastAsia="Times New Roman"/>
          <w:strike/>
          <w:sz w:val="24"/>
          <w:szCs w:val="24"/>
        </w:rPr>
        <w:t>.</w:t>
      </w:r>
      <w:r w:rsidR="00A447EF" w:rsidRPr="002D5116">
        <w:rPr>
          <w:rFonts w:eastAsia="Times New Roman"/>
          <w:strike/>
          <w:sz w:val="24"/>
          <w:szCs w:val="24"/>
        </w:rPr>
        <w:t>e</w:t>
      </w:r>
      <w:proofErr w:type="gramEnd"/>
      <w:r w:rsidRPr="002D5116">
        <w:rPr>
          <w:rFonts w:eastAsia="Times New Roman"/>
          <w:strike/>
          <w:sz w:val="24"/>
          <w:szCs w:val="24"/>
        </w:rPr>
        <w:t>.</w:t>
      </w:r>
      <w:r w:rsidRPr="002D5116">
        <w:rPr>
          <w:rFonts w:eastAsia="Times New Roman"/>
          <w:strike/>
          <w:sz w:val="24"/>
          <w:szCs w:val="24"/>
        </w:rPr>
        <w:tab/>
        <w:t xml:space="preserve">If an eligible </w:t>
      </w:r>
      <w:r w:rsidR="002F4289" w:rsidRPr="002D5116">
        <w:rPr>
          <w:rFonts w:eastAsia="Times New Roman"/>
          <w:strike/>
          <w:sz w:val="24"/>
          <w:szCs w:val="24"/>
        </w:rPr>
        <w:t xml:space="preserve">regulated </w:t>
      </w:r>
      <w:r w:rsidRPr="002D5116">
        <w:rPr>
          <w:rFonts w:eastAsia="Times New Roman"/>
          <w:strike/>
          <w:sz w:val="24"/>
          <w:szCs w:val="24"/>
        </w:rPr>
        <w:t>AST is connected or manifolded to an ineligible AST, the Secretary may determine that both ASTs are ineligible to receive delivery, depo</w:t>
      </w:r>
      <w:r w:rsidR="003468C2" w:rsidRPr="002D5116">
        <w:rPr>
          <w:rFonts w:eastAsia="Times New Roman"/>
          <w:strike/>
          <w:sz w:val="24"/>
          <w:szCs w:val="24"/>
        </w:rPr>
        <w:t>sit or acceptance of fluid substances</w:t>
      </w:r>
      <w:r w:rsidRPr="002D5116">
        <w:rPr>
          <w:rFonts w:eastAsia="Times New Roman"/>
          <w:strike/>
          <w:sz w:val="24"/>
          <w:szCs w:val="24"/>
        </w:rPr>
        <w:t xml:space="preserve"> for purposes of this </w:t>
      </w:r>
      <w:r w:rsidR="00F05AE3" w:rsidRPr="002D5116">
        <w:rPr>
          <w:rFonts w:eastAsia="Times New Roman"/>
          <w:strike/>
          <w:sz w:val="24"/>
          <w:szCs w:val="24"/>
        </w:rPr>
        <w:t>R</w:t>
      </w:r>
      <w:r w:rsidRPr="002D5116">
        <w:rPr>
          <w:rFonts w:eastAsia="Times New Roman"/>
          <w:strike/>
          <w:sz w:val="24"/>
          <w:szCs w:val="24"/>
        </w:rPr>
        <w:t xml:space="preserve">ule, unless the eligible </w:t>
      </w:r>
      <w:r w:rsidR="002F4289" w:rsidRPr="002D5116">
        <w:rPr>
          <w:rFonts w:eastAsia="Times New Roman"/>
          <w:strike/>
          <w:sz w:val="24"/>
          <w:szCs w:val="24"/>
        </w:rPr>
        <w:t xml:space="preserve">regulated </w:t>
      </w:r>
      <w:r w:rsidRPr="002D5116">
        <w:rPr>
          <w:rFonts w:eastAsia="Times New Roman"/>
          <w:strike/>
          <w:sz w:val="24"/>
          <w:szCs w:val="24"/>
        </w:rPr>
        <w:t>AST tank meets both of the following requirements:</w:t>
      </w:r>
    </w:p>
    <w:p w:rsidR="00C059D8" w:rsidRPr="002D5116" w:rsidRDefault="00C059D8" w:rsidP="00590376">
      <w:pPr>
        <w:tabs>
          <w:tab w:val="left" w:pos="1080"/>
          <w:tab w:val="left" w:pos="1800"/>
        </w:tabs>
        <w:spacing w:before="100" w:beforeAutospacing="1" w:after="100" w:afterAutospacing="1"/>
        <w:jc w:val="both"/>
        <w:rPr>
          <w:rFonts w:eastAsia="Times New Roman"/>
          <w:strike/>
          <w:sz w:val="24"/>
          <w:szCs w:val="24"/>
        </w:rPr>
      </w:pPr>
      <w:r w:rsidRPr="002D5116">
        <w:rPr>
          <w:rFonts w:eastAsia="Times New Roman"/>
          <w:strike/>
          <w:sz w:val="24"/>
          <w:szCs w:val="24"/>
        </w:rPr>
        <w:tab/>
        <w:t>12.2</w:t>
      </w:r>
      <w:proofErr w:type="gramStart"/>
      <w:r w:rsidRPr="002D5116">
        <w:rPr>
          <w:rFonts w:eastAsia="Times New Roman"/>
          <w:strike/>
          <w:sz w:val="24"/>
          <w:szCs w:val="24"/>
        </w:rPr>
        <w:t>.</w:t>
      </w:r>
      <w:r w:rsidR="00A447EF" w:rsidRPr="002D5116">
        <w:rPr>
          <w:rFonts w:eastAsia="Times New Roman"/>
          <w:strike/>
          <w:sz w:val="24"/>
          <w:szCs w:val="24"/>
        </w:rPr>
        <w:t>e</w:t>
      </w:r>
      <w:r w:rsidRPr="002D5116">
        <w:rPr>
          <w:rFonts w:eastAsia="Times New Roman"/>
          <w:strike/>
          <w:sz w:val="24"/>
          <w:szCs w:val="24"/>
        </w:rPr>
        <w:t>.1</w:t>
      </w:r>
      <w:proofErr w:type="gramEnd"/>
      <w:r w:rsidRPr="002D5116">
        <w:rPr>
          <w:rFonts w:eastAsia="Times New Roman"/>
          <w:strike/>
          <w:sz w:val="24"/>
          <w:szCs w:val="24"/>
        </w:rPr>
        <w:t>.</w:t>
      </w:r>
      <w:r w:rsidRPr="002D5116">
        <w:rPr>
          <w:rFonts w:eastAsia="Times New Roman"/>
          <w:strike/>
          <w:sz w:val="24"/>
          <w:szCs w:val="24"/>
        </w:rPr>
        <w:tab/>
        <w:t>The eligible AST i</w:t>
      </w:r>
      <w:r w:rsidR="00D269A1" w:rsidRPr="002D5116">
        <w:rPr>
          <w:rFonts w:eastAsia="Times New Roman"/>
          <w:strike/>
          <w:sz w:val="24"/>
          <w:szCs w:val="24"/>
        </w:rPr>
        <w:t>s designed to receive fluids</w:t>
      </w:r>
      <w:r w:rsidRPr="002D5116">
        <w:rPr>
          <w:rFonts w:eastAsia="Times New Roman"/>
          <w:strike/>
          <w:sz w:val="24"/>
          <w:szCs w:val="24"/>
        </w:rPr>
        <w:t xml:space="preserve"> through a means not connected, manifolded or otherwise dependent on the ineligible AST; and </w:t>
      </w:r>
    </w:p>
    <w:p w:rsidR="00C059D8" w:rsidRPr="002D5116" w:rsidRDefault="00C059D8" w:rsidP="00590376">
      <w:pPr>
        <w:tabs>
          <w:tab w:val="left" w:pos="1080"/>
          <w:tab w:val="left" w:pos="1800"/>
        </w:tabs>
        <w:spacing w:before="100" w:beforeAutospacing="1" w:after="100" w:afterAutospacing="1"/>
        <w:jc w:val="both"/>
        <w:rPr>
          <w:rFonts w:eastAsia="Times New Roman"/>
          <w:strike/>
          <w:sz w:val="24"/>
          <w:szCs w:val="24"/>
        </w:rPr>
      </w:pPr>
      <w:r w:rsidRPr="002D5116">
        <w:rPr>
          <w:rFonts w:eastAsia="Times New Roman"/>
          <w:strike/>
          <w:sz w:val="24"/>
          <w:szCs w:val="24"/>
        </w:rPr>
        <w:tab/>
        <w:t>12.2</w:t>
      </w:r>
      <w:proofErr w:type="gramStart"/>
      <w:r w:rsidRPr="002D5116">
        <w:rPr>
          <w:rFonts w:eastAsia="Times New Roman"/>
          <w:strike/>
          <w:sz w:val="24"/>
          <w:szCs w:val="24"/>
        </w:rPr>
        <w:t>.</w:t>
      </w:r>
      <w:r w:rsidR="00A447EF" w:rsidRPr="002D5116">
        <w:rPr>
          <w:rFonts w:eastAsia="Times New Roman"/>
          <w:strike/>
          <w:sz w:val="24"/>
          <w:szCs w:val="24"/>
        </w:rPr>
        <w:t>e</w:t>
      </w:r>
      <w:r w:rsidRPr="002D5116">
        <w:rPr>
          <w:rFonts w:eastAsia="Times New Roman"/>
          <w:strike/>
          <w:sz w:val="24"/>
          <w:szCs w:val="24"/>
        </w:rPr>
        <w:t>.2</w:t>
      </w:r>
      <w:proofErr w:type="gramEnd"/>
      <w:r w:rsidRPr="002D5116">
        <w:rPr>
          <w:rFonts w:eastAsia="Times New Roman"/>
          <w:strike/>
          <w:sz w:val="24"/>
          <w:szCs w:val="24"/>
        </w:rPr>
        <w:t>.</w:t>
      </w:r>
      <w:r w:rsidRPr="002D5116">
        <w:rPr>
          <w:rFonts w:eastAsia="Times New Roman"/>
          <w:strike/>
          <w:sz w:val="24"/>
          <w:szCs w:val="24"/>
        </w:rPr>
        <w:tab/>
        <w:t xml:space="preserve">The eligible AST is prevented from delivering or receiving </w:t>
      </w:r>
      <w:r w:rsidR="00D269A1" w:rsidRPr="002D5116">
        <w:rPr>
          <w:rFonts w:eastAsia="Times New Roman"/>
          <w:strike/>
          <w:sz w:val="24"/>
          <w:szCs w:val="24"/>
        </w:rPr>
        <w:t>fluids</w:t>
      </w:r>
      <w:r w:rsidRPr="002D5116">
        <w:rPr>
          <w:rFonts w:eastAsia="Times New Roman"/>
          <w:strike/>
          <w:sz w:val="24"/>
          <w:szCs w:val="24"/>
        </w:rPr>
        <w:t xml:space="preserve"> to or from the ineligible AST.</w:t>
      </w:r>
    </w:p>
    <w:p w:rsidR="00C059D8" w:rsidRPr="002D5116" w:rsidRDefault="00C059D8" w:rsidP="00590376">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rFonts w:eastAsia="Times New Roman"/>
          <w:strike/>
          <w:sz w:val="24"/>
          <w:szCs w:val="24"/>
        </w:rPr>
      </w:pPr>
      <w:r w:rsidRPr="002D5116">
        <w:rPr>
          <w:rFonts w:eastAsia="Times New Roman"/>
          <w:strike/>
          <w:sz w:val="24"/>
          <w:szCs w:val="24"/>
        </w:rPr>
        <w:tab/>
        <w:t>12.2</w:t>
      </w:r>
      <w:proofErr w:type="gramStart"/>
      <w:r w:rsidRPr="002D5116">
        <w:rPr>
          <w:rFonts w:eastAsia="Times New Roman"/>
          <w:strike/>
          <w:sz w:val="24"/>
          <w:szCs w:val="24"/>
        </w:rPr>
        <w:t>.</w:t>
      </w:r>
      <w:r w:rsidR="00A447EF" w:rsidRPr="002D5116">
        <w:rPr>
          <w:rFonts w:eastAsia="Times New Roman"/>
          <w:strike/>
          <w:sz w:val="24"/>
          <w:szCs w:val="24"/>
        </w:rPr>
        <w:t>f</w:t>
      </w:r>
      <w:proofErr w:type="gramEnd"/>
      <w:r w:rsidRPr="002D5116">
        <w:rPr>
          <w:rFonts w:eastAsia="Times New Roman"/>
          <w:strike/>
          <w:sz w:val="24"/>
          <w:szCs w:val="24"/>
        </w:rPr>
        <w:t>.</w:t>
      </w:r>
      <w:r w:rsidRPr="002D5116">
        <w:rPr>
          <w:rFonts w:eastAsia="Times New Roman"/>
          <w:strike/>
          <w:sz w:val="24"/>
          <w:szCs w:val="24"/>
        </w:rPr>
        <w:tab/>
      </w:r>
      <w:r w:rsidR="00A96354" w:rsidRPr="002D5116">
        <w:rPr>
          <w:rFonts w:eastAsia="Times New Roman"/>
          <w:strike/>
          <w:sz w:val="24"/>
          <w:szCs w:val="24"/>
        </w:rPr>
        <w:tab/>
      </w:r>
      <w:r w:rsidR="00AD4A14" w:rsidRPr="002D5116">
        <w:rPr>
          <w:rFonts w:eastAsia="Times New Roman"/>
          <w:strike/>
          <w:sz w:val="24"/>
          <w:szCs w:val="24"/>
        </w:rPr>
        <w:t xml:space="preserve">For a multiple compartment </w:t>
      </w:r>
      <w:r w:rsidR="002F4289" w:rsidRPr="002D5116">
        <w:rPr>
          <w:rFonts w:eastAsia="Times New Roman"/>
          <w:strike/>
          <w:sz w:val="24"/>
          <w:szCs w:val="24"/>
        </w:rPr>
        <w:t xml:space="preserve">regulated </w:t>
      </w:r>
      <w:r w:rsidR="00AD4A14" w:rsidRPr="002D5116">
        <w:rPr>
          <w:rFonts w:eastAsia="Times New Roman"/>
          <w:strike/>
          <w:sz w:val="24"/>
          <w:szCs w:val="24"/>
        </w:rPr>
        <w:t>AST,</w:t>
      </w:r>
      <w:r w:rsidRPr="002D5116">
        <w:rPr>
          <w:rFonts w:eastAsia="Times New Roman"/>
          <w:strike/>
          <w:sz w:val="24"/>
          <w:szCs w:val="24"/>
        </w:rPr>
        <w:t xml:space="preserve"> the tag</w:t>
      </w:r>
      <w:r w:rsidR="00D44DF4" w:rsidRPr="002D5116">
        <w:rPr>
          <w:rFonts w:eastAsia="Times New Roman"/>
          <w:strike/>
          <w:sz w:val="24"/>
          <w:szCs w:val="24"/>
        </w:rPr>
        <w:t xml:space="preserve"> notice or locking device</w:t>
      </w:r>
      <w:r w:rsidRPr="002D5116">
        <w:rPr>
          <w:rFonts w:eastAsia="Times New Roman"/>
          <w:strike/>
          <w:sz w:val="24"/>
          <w:szCs w:val="24"/>
        </w:rPr>
        <w:t xml:space="preserve"> shall only be attached to the fill pipe of the compartment associated with the condition or violation </w:t>
      </w:r>
      <w:r w:rsidR="00AD4A14" w:rsidRPr="002D5116">
        <w:rPr>
          <w:rFonts w:eastAsia="Times New Roman"/>
          <w:strike/>
          <w:sz w:val="24"/>
          <w:szCs w:val="24"/>
        </w:rPr>
        <w:t>that</w:t>
      </w:r>
      <w:r w:rsidRPr="002D5116">
        <w:rPr>
          <w:rFonts w:eastAsia="Times New Roman"/>
          <w:strike/>
          <w:sz w:val="24"/>
          <w:szCs w:val="24"/>
        </w:rPr>
        <w:t xml:space="preserve"> resulted in the compartment</w:t>
      </w:r>
      <w:r w:rsidR="00A447EF" w:rsidRPr="002D5116">
        <w:rPr>
          <w:rFonts w:eastAsia="Times New Roman"/>
          <w:strike/>
          <w:sz w:val="24"/>
          <w:szCs w:val="24"/>
        </w:rPr>
        <w:t xml:space="preserve"> </w:t>
      </w:r>
      <w:r w:rsidRPr="002D5116">
        <w:rPr>
          <w:rFonts w:eastAsia="Times New Roman"/>
          <w:strike/>
          <w:sz w:val="24"/>
          <w:szCs w:val="24"/>
        </w:rPr>
        <w:t xml:space="preserve">being determined ineligible for the delivery, deposit or acceptance </w:t>
      </w:r>
      <w:proofErr w:type="gramStart"/>
      <w:r w:rsidRPr="002D5116">
        <w:rPr>
          <w:rFonts w:eastAsia="Times New Roman"/>
          <w:strike/>
          <w:sz w:val="24"/>
          <w:szCs w:val="24"/>
        </w:rPr>
        <w:t xml:space="preserve">of  </w:t>
      </w:r>
      <w:r w:rsidR="00D269A1" w:rsidRPr="002D5116">
        <w:rPr>
          <w:rFonts w:eastAsia="Times New Roman"/>
          <w:strike/>
          <w:sz w:val="24"/>
          <w:szCs w:val="24"/>
        </w:rPr>
        <w:t>fluid</w:t>
      </w:r>
      <w:proofErr w:type="gramEnd"/>
      <w:r w:rsidRPr="002D5116">
        <w:rPr>
          <w:rFonts w:eastAsia="Times New Roman"/>
          <w:strike/>
          <w:sz w:val="24"/>
          <w:szCs w:val="24"/>
        </w:rPr>
        <w:t xml:space="preserve"> substance</w:t>
      </w:r>
      <w:r w:rsidR="00D269A1" w:rsidRPr="002D5116">
        <w:rPr>
          <w:rFonts w:eastAsia="Times New Roman"/>
          <w:strike/>
          <w:sz w:val="24"/>
          <w:szCs w:val="24"/>
        </w:rPr>
        <w:t>s</w:t>
      </w:r>
      <w:r w:rsidRPr="002D5116">
        <w:rPr>
          <w:rFonts w:eastAsia="Times New Roman"/>
          <w:strike/>
          <w:sz w:val="24"/>
          <w:szCs w:val="24"/>
        </w:rPr>
        <w:t>.</w:t>
      </w:r>
    </w:p>
    <w:p w:rsidR="00C059D8" w:rsidRPr="002D5116" w:rsidRDefault="00C059D8"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rFonts w:eastAsia="Times New Roman"/>
          <w:strike/>
          <w:sz w:val="24"/>
          <w:szCs w:val="24"/>
        </w:rPr>
      </w:pPr>
    </w:p>
    <w:p w:rsidR="00BC3B94" w:rsidRPr="002D5116" w:rsidRDefault="00BC3B94" w:rsidP="00590376">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w:t>
      </w:r>
      <w:r w:rsidR="00A447EF" w:rsidRPr="002D5116">
        <w:rPr>
          <w:strike/>
          <w:sz w:val="24"/>
          <w:szCs w:val="24"/>
        </w:rPr>
        <w:t>g</w:t>
      </w:r>
      <w:proofErr w:type="gramEnd"/>
      <w:r w:rsidRPr="002D5116">
        <w:rPr>
          <w:strike/>
          <w:sz w:val="24"/>
          <w:szCs w:val="24"/>
        </w:rPr>
        <w:t>.</w:t>
      </w:r>
      <w:r w:rsidRPr="002D5116">
        <w:rPr>
          <w:strike/>
          <w:sz w:val="24"/>
          <w:szCs w:val="24"/>
        </w:rPr>
        <w:tab/>
      </w:r>
      <w:r w:rsidR="00A96354" w:rsidRPr="002D5116">
        <w:rPr>
          <w:strike/>
          <w:sz w:val="24"/>
          <w:szCs w:val="24"/>
        </w:rPr>
        <w:tab/>
      </w:r>
      <w:r w:rsidR="00747895" w:rsidRPr="002D5116">
        <w:rPr>
          <w:strike/>
          <w:sz w:val="24"/>
          <w:szCs w:val="24"/>
        </w:rPr>
        <w:t>The Secretary may choose to classify a</w:t>
      </w:r>
      <w:r w:rsidR="002F4289" w:rsidRPr="002D5116">
        <w:rPr>
          <w:strike/>
          <w:sz w:val="24"/>
          <w:szCs w:val="24"/>
        </w:rPr>
        <w:t xml:space="preserve"> regulated</w:t>
      </w:r>
      <w:r w:rsidR="00747895" w:rsidRPr="002D5116">
        <w:rPr>
          <w:strike/>
          <w:sz w:val="24"/>
          <w:szCs w:val="24"/>
        </w:rPr>
        <w:t xml:space="preserve"> AST as ineligible to receive product but then authorize delivery in an emergency situation.  </w:t>
      </w:r>
    </w:p>
    <w:p w:rsidR="00BC3B94" w:rsidRPr="002D5116" w:rsidRDefault="00BC3B94"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p>
    <w:p w:rsidR="00747895" w:rsidRPr="002D5116" w:rsidRDefault="00A447EF" w:rsidP="00590376">
      <w:pPr>
        <w:tabs>
          <w:tab w:val="left" w:pos="-1099"/>
          <w:tab w:val="left" w:pos="-720"/>
          <w:tab w:val="left" w:pos="0"/>
          <w:tab w:val="left" w:pos="720"/>
          <w:tab w:val="left" w:pos="144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trike/>
          <w:sz w:val="24"/>
          <w:szCs w:val="24"/>
        </w:rPr>
      </w:pPr>
      <w:r w:rsidRPr="002D5116">
        <w:rPr>
          <w:strike/>
          <w:sz w:val="24"/>
          <w:szCs w:val="24"/>
        </w:rPr>
        <w:tab/>
        <w:t>12.2</w:t>
      </w:r>
      <w:proofErr w:type="gramStart"/>
      <w:r w:rsidRPr="002D5116">
        <w:rPr>
          <w:strike/>
          <w:sz w:val="24"/>
          <w:szCs w:val="24"/>
        </w:rPr>
        <w:t>.h</w:t>
      </w:r>
      <w:proofErr w:type="gramEnd"/>
      <w:r w:rsidR="00BC3B94" w:rsidRPr="002D5116">
        <w:rPr>
          <w:strike/>
          <w:sz w:val="24"/>
          <w:szCs w:val="24"/>
        </w:rPr>
        <w:t>.</w:t>
      </w:r>
      <w:r w:rsidR="00BC3B94" w:rsidRPr="002D5116">
        <w:rPr>
          <w:strike/>
          <w:sz w:val="24"/>
          <w:szCs w:val="24"/>
        </w:rPr>
        <w:tab/>
      </w:r>
      <w:r w:rsidR="00A96354" w:rsidRPr="002D5116">
        <w:rPr>
          <w:strike/>
          <w:sz w:val="24"/>
          <w:szCs w:val="24"/>
        </w:rPr>
        <w:tab/>
      </w:r>
      <w:r w:rsidR="00747895" w:rsidRPr="002D5116">
        <w:rPr>
          <w:strike/>
          <w:sz w:val="24"/>
          <w:szCs w:val="24"/>
        </w:rPr>
        <w:t>Any product deliverer</w:t>
      </w:r>
      <w:r w:rsidR="00AD4A14" w:rsidRPr="002D5116">
        <w:rPr>
          <w:strike/>
          <w:sz w:val="24"/>
          <w:szCs w:val="24"/>
        </w:rPr>
        <w:t xml:space="preserve"> or transporter or</w:t>
      </w:r>
      <w:r w:rsidR="00747895" w:rsidRPr="002D5116">
        <w:rPr>
          <w:strike/>
          <w:sz w:val="24"/>
          <w:szCs w:val="24"/>
        </w:rPr>
        <w:t xml:space="preserve"> owner, or operator who violates the provisions of this section is subject to </w:t>
      </w:r>
      <w:r w:rsidR="00FC5C3A" w:rsidRPr="002D5116">
        <w:rPr>
          <w:strike/>
          <w:sz w:val="24"/>
          <w:szCs w:val="24"/>
        </w:rPr>
        <w:t xml:space="preserve">the </w:t>
      </w:r>
      <w:r w:rsidR="00701F1D" w:rsidRPr="002D5116">
        <w:rPr>
          <w:strike/>
          <w:sz w:val="24"/>
          <w:szCs w:val="24"/>
        </w:rPr>
        <w:t>enforcement provisions</w:t>
      </w:r>
      <w:r w:rsidR="00FC5C3A" w:rsidRPr="002D5116">
        <w:rPr>
          <w:strike/>
          <w:sz w:val="24"/>
          <w:szCs w:val="24"/>
        </w:rPr>
        <w:t xml:space="preserve"> of W.</w:t>
      </w:r>
      <w:r w:rsidR="00AD4A14" w:rsidRPr="002D5116">
        <w:rPr>
          <w:strike/>
          <w:sz w:val="24"/>
          <w:szCs w:val="24"/>
        </w:rPr>
        <w:t xml:space="preserve"> </w:t>
      </w:r>
      <w:r w:rsidR="00FC5C3A" w:rsidRPr="002D5116">
        <w:rPr>
          <w:strike/>
          <w:sz w:val="24"/>
          <w:szCs w:val="24"/>
        </w:rPr>
        <w:t>Va. Code §</w:t>
      </w:r>
      <w:r w:rsidR="00AD4A14" w:rsidRPr="002D5116">
        <w:rPr>
          <w:strike/>
          <w:sz w:val="24"/>
          <w:szCs w:val="24"/>
        </w:rPr>
        <w:t xml:space="preserve"> </w:t>
      </w:r>
      <w:r w:rsidR="00FC5C3A" w:rsidRPr="002D5116">
        <w:rPr>
          <w:strike/>
          <w:sz w:val="24"/>
          <w:szCs w:val="24"/>
        </w:rPr>
        <w:t>22-30-17</w:t>
      </w:r>
      <w:r w:rsidR="00747895" w:rsidRPr="002D5116">
        <w:rPr>
          <w:strike/>
          <w:sz w:val="24"/>
          <w:szCs w:val="24"/>
        </w:rPr>
        <w:t>.</w:t>
      </w:r>
    </w:p>
    <w:p w:rsidR="00BC3B94" w:rsidRPr="00860A21" w:rsidRDefault="00BC3B94" w:rsidP="00590376">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sz w:val="24"/>
          <w:szCs w:val="24"/>
        </w:rPr>
      </w:pPr>
    </w:p>
    <w:p w:rsidR="00747895" w:rsidRPr="00860A21" w:rsidRDefault="00FA3D8C" w:rsidP="00590376">
      <w:pPr>
        <w:jc w:val="both"/>
        <w:rPr>
          <w:b/>
          <w:bCs/>
          <w:sz w:val="24"/>
          <w:szCs w:val="24"/>
        </w:rPr>
      </w:pPr>
      <w:r w:rsidRPr="00860A21">
        <w:rPr>
          <w:b/>
          <w:bCs/>
          <w:sz w:val="24"/>
          <w:szCs w:val="24"/>
        </w:rPr>
        <w:t>§</w:t>
      </w:r>
      <w:r w:rsidR="006E7F87" w:rsidRPr="00860A21">
        <w:rPr>
          <w:b/>
          <w:bCs/>
          <w:sz w:val="24"/>
          <w:szCs w:val="24"/>
        </w:rPr>
        <w:t>47-63</w:t>
      </w:r>
      <w:r w:rsidR="00747895" w:rsidRPr="00860A21">
        <w:rPr>
          <w:b/>
          <w:bCs/>
          <w:sz w:val="24"/>
          <w:szCs w:val="24"/>
        </w:rPr>
        <w:t>-</w:t>
      </w:r>
      <w:r w:rsidR="00747895" w:rsidRPr="00995981">
        <w:rPr>
          <w:b/>
          <w:bCs/>
          <w:sz w:val="24"/>
          <w:szCs w:val="24"/>
          <w:u w:val="single"/>
        </w:rPr>
        <w:t>1</w:t>
      </w:r>
      <w:r w:rsidR="00995981">
        <w:rPr>
          <w:b/>
          <w:bCs/>
          <w:sz w:val="24"/>
          <w:szCs w:val="24"/>
          <w:u w:val="single"/>
        </w:rPr>
        <w:t>2</w:t>
      </w:r>
      <w:r w:rsidR="00DA2BEB" w:rsidRPr="00995981">
        <w:rPr>
          <w:b/>
          <w:bCs/>
          <w:strike/>
          <w:sz w:val="24"/>
          <w:szCs w:val="24"/>
          <w:u w:val="single"/>
        </w:rPr>
        <w:t>3</w:t>
      </w:r>
      <w:r w:rsidR="00AD4A14" w:rsidRPr="00860A21">
        <w:rPr>
          <w:b/>
          <w:bCs/>
          <w:sz w:val="24"/>
          <w:szCs w:val="24"/>
        </w:rPr>
        <w:t>.</w:t>
      </w:r>
      <w:r w:rsidR="00747895" w:rsidRPr="00860A21">
        <w:rPr>
          <w:b/>
          <w:bCs/>
          <w:sz w:val="24"/>
          <w:szCs w:val="24"/>
        </w:rPr>
        <w:tab/>
      </w:r>
      <w:proofErr w:type="gramStart"/>
      <w:r w:rsidR="00747895" w:rsidRPr="00860A21">
        <w:rPr>
          <w:b/>
          <w:bCs/>
          <w:sz w:val="24"/>
          <w:szCs w:val="24"/>
        </w:rPr>
        <w:t>Financial Responsibility Requirements</w:t>
      </w:r>
      <w:r w:rsidRPr="00860A21">
        <w:rPr>
          <w:b/>
          <w:bCs/>
          <w:sz w:val="24"/>
          <w:szCs w:val="24"/>
        </w:rPr>
        <w:t>.</w:t>
      </w:r>
      <w:proofErr w:type="gramEnd"/>
    </w:p>
    <w:p w:rsidR="00747895" w:rsidRPr="00860A21" w:rsidRDefault="00747895" w:rsidP="00590376">
      <w:pPr>
        <w:jc w:val="both"/>
        <w:rPr>
          <w:b/>
          <w:bCs/>
          <w:sz w:val="24"/>
          <w:szCs w:val="24"/>
        </w:rPr>
      </w:pPr>
    </w:p>
    <w:p w:rsidR="00452A03" w:rsidRPr="00860A21" w:rsidRDefault="00452A03" w:rsidP="00590376">
      <w:pPr>
        <w:jc w:val="both"/>
        <w:rPr>
          <w:sz w:val="24"/>
          <w:szCs w:val="24"/>
        </w:rPr>
      </w:pPr>
      <w:r w:rsidRPr="00860A21">
        <w:rPr>
          <w:sz w:val="24"/>
          <w:szCs w:val="24"/>
        </w:rPr>
        <w:t>1</w:t>
      </w:r>
      <w:r w:rsidRPr="00995981">
        <w:rPr>
          <w:strike/>
          <w:sz w:val="24"/>
          <w:szCs w:val="24"/>
        </w:rPr>
        <w:t>3</w:t>
      </w:r>
      <w:r w:rsidR="00995981">
        <w:rPr>
          <w:sz w:val="24"/>
          <w:szCs w:val="24"/>
          <w:u w:val="single"/>
        </w:rPr>
        <w:t>2</w:t>
      </w:r>
      <w:r w:rsidRPr="00860A21">
        <w:rPr>
          <w:sz w:val="24"/>
          <w:szCs w:val="24"/>
        </w:rPr>
        <w:t>.1</w:t>
      </w:r>
      <w:proofErr w:type="gramStart"/>
      <w:r w:rsidRPr="00860A21">
        <w:rPr>
          <w:sz w:val="24"/>
          <w:szCs w:val="24"/>
        </w:rPr>
        <w:t>.  General</w:t>
      </w:r>
      <w:proofErr w:type="gramEnd"/>
      <w:r w:rsidRPr="00860A21">
        <w:rPr>
          <w:sz w:val="24"/>
          <w:szCs w:val="24"/>
        </w:rPr>
        <w:t xml:space="preserve"> Financial Assurance Requirements</w:t>
      </w:r>
    </w:p>
    <w:p w:rsidR="00452A03" w:rsidRPr="00860A21" w:rsidRDefault="00452A03" w:rsidP="00590376">
      <w:pPr>
        <w:jc w:val="both"/>
        <w:rPr>
          <w:sz w:val="24"/>
          <w:szCs w:val="24"/>
        </w:rPr>
      </w:pPr>
    </w:p>
    <w:p w:rsidR="00452A03" w:rsidRPr="00860A21" w:rsidRDefault="00D21C92" w:rsidP="00D21C92">
      <w:pPr>
        <w:tabs>
          <w:tab w:val="left" w:pos="72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.a</w:t>
      </w:r>
      <w:proofErr w:type="gramEnd"/>
      <w:r w:rsidR="00452A03" w:rsidRPr="00860A21">
        <w:rPr>
          <w:sz w:val="24"/>
          <w:szCs w:val="24"/>
        </w:rPr>
        <w:t xml:space="preserve">.  </w:t>
      </w:r>
      <w:r w:rsidR="001A5585" w:rsidRPr="00860A21">
        <w:rPr>
          <w:sz w:val="24"/>
          <w:szCs w:val="24"/>
        </w:rPr>
        <w:t>The o</w:t>
      </w:r>
      <w:r w:rsidR="006636FD" w:rsidRPr="00860A21">
        <w:rPr>
          <w:rFonts w:eastAsiaTheme="minorHAnsi"/>
          <w:sz w:val="24"/>
          <w:szCs w:val="24"/>
        </w:rPr>
        <w:t xml:space="preserve">wner or operator of </w:t>
      </w:r>
      <w:r w:rsidR="001A5585" w:rsidRPr="00860A21">
        <w:rPr>
          <w:rFonts w:eastAsiaTheme="minorHAnsi"/>
          <w:sz w:val="24"/>
          <w:szCs w:val="24"/>
        </w:rPr>
        <w:t>a</w:t>
      </w:r>
      <w:r w:rsidR="002F4289">
        <w:rPr>
          <w:rFonts w:eastAsiaTheme="minorHAnsi"/>
          <w:sz w:val="24"/>
          <w:szCs w:val="24"/>
        </w:rPr>
        <w:t xml:space="preserve"> regulated</w:t>
      </w:r>
      <w:r w:rsidR="001A5585" w:rsidRPr="00860A21">
        <w:rPr>
          <w:rFonts w:eastAsiaTheme="minorHAnsi"/>
          <w:sz w:val="24"/>
          <w:szCs w:val="24"/>
        </w:rPr>
        <w:t xml:space="preserve"> AST</w:t>
      </w:r>
      <w:r w:rsidR="006636FD" w:rsidRPr="00860A21">
        <w:rPr>
          <w:rFonts w:eastAsiaTheme="minorHAnsi"/>
          <w:sz w:val="24"/>
          <w:szCs w:val="24"/>
        </w:rPr>
        <w:t xml:space="preserve"> must demonstrate financial responsibility for taking corrective action caused by accidental releases arising from the operation of aboveground storage tank systems.  </w:t>
      </w:r>
      <w:r w:rsidR="00452A03" w:rsidRPr="00860A21">
        <w:rPr>
          <w:sz w:val="24"/>
          <w:szCs w:val="24"/>
        </w:rPr>
        <w:t xml:space="preserve">All forms of financial assurance must be submitted in accordance with the AST Act and this Rule </w:t>
      </w:r>
      <w:r w:rsidR="006636FD" w:rsidRPr="00860A21">
        <w:rPr>
          <w:sz w:val="24"/>
          <w:szCs w:val="24"/>
        </w:rPr>
        <w:t>in a manner</w:t>
      </w:r>
      <w:r w:rsidR="00452A03" w:rsidRPr="00860A21">
        <w:rPr>
          <w:sz w:val="24"/>
          <w:szCs w:val="24"/>
        </w:rPr>
        <w:t xml:space="preserve"> prescribed by the Secretary and must remain in effect for the operational life of the tank or tank facility. </w:t>
      </w:r>
    </w:p>
    <w:p w:rsidR="00452A03" w:rsidRPr="00860A21" w:rsidRDefault="00452A03" w:rsidP="00590376">
      <w:pPr>
        <w:jc w:val="both"/>
        <w:rPr>
          <w:sz w:val="24"/>
          <w:szCs w:val="24"/>
        </w:rPr>
      </w:pPr>
    </w:p>
    <w:p w:rsidR="00452A03" w:rsidRPr="00860A21" w:rsidRDefault="00D21C92" w:rsidP="00D21C92">
      <w:pPr>
        <w:tabs>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.b</w:t>
      </w:r>
      <w:proofErr w:type="gramEnd"/>
      <w:r w:rsidR="00452A03" w:rsidRPr="00860A21">
        <w:rPr>
          <w:sz w:val="24"/>
          <w:szCs w:val="24"/>
        </w:rPr>
        <w:t>.  The mechanisms used to demonstrate financial assurance under this section must be conditioned upon the owner or operator complying with the Aboveground Storage Tank Act, any rules promulgated thereunder, any order of the Secretary, and the terms and conditions of the certificate to operate and ensure that the funds necessary to meet the costs of containment and corrective action for known releases will be available whenever they are needed.</w:t>
      </w:r>
    </w:p>
    <w:p w:rsidR="00452A03" w:rsidRPr="00860A21" w:rsidRDefault="00452A03" w:rsidP="00590376">
      <w:pPr>
        <w:jc w:val="both"/>
        <w:rPr>
          <w:sz w:val="24"/>
          <w:szCs w:val="24"/>
        </w:rPr>
      </w:pPr>
    </w:p>
    <w:p w:rsidR="00452A03" w:rsidRPr="00860A21" w:rsidRDefault="00D21C92" w:rsidP="00D21C92">
      <w:pPr>
        <w:tabs>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.c</w:t>
      </w:r>
      <w:proofErr w:type="gramEnd"/>
      <w:r w:rsidR="00452A03" w:rsidRPr="00860A21">
        <w:rPr>
          <w:sz w:val="24"/>
          <w:szCs w:val="24"/>
        </w:rPr>
        <w:t xml:space="preserve">.  </w:t>
      </w:r>
      <w:r w:rsidR="001A5585" w:rsidRPr="00860A21">
        <w:rPr>
          <w:sz w:val="24"/>
          <w:szCs w:val="24"/>
        </w:rPr>
        <w:t>The o</w:t>
      </w:r>
      <w:r w:rsidR="00452A03" w:rsidRPr="00860A21">
        <w:rPr>
          <w:sz w:val="24"/>
          <w:szCs w:val="24"/>
        </w:rPr>
        <w:t>wner or operator shall demonstrate financial responsibility in an amount calculated as follows:</w:t>
      </w:r>
    </w:p>
    <w:p w:rsidR="00452A03" w:rsidRPr="00860A21" w:rsidRDefault="00452A03" w:rsidP="00590376">
      <w:pPr>
        <w:jc w:val="both"/>
        <w:rPr>
          <w:sz w:val="24"/>
          <w:szCs w:val="24"/>
        </w:rPr>
      </w:pPr>
    </w:p>
    <w:p w:rsidR="006636FD" w:rsidRPr="00860A21" w:rsidRDefault="00D21C92" w:rsidP="00D21C92">
      <w:pPr>
        <w:tabs>
          <w:tab w:val="left" w:pos="144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.c.1</w:t>
      </w:r>
      <w:proofErr w:type="gramEnd"/>
      <w:r w:rsidR="00452A03" w:rsidRPr="00860A21">
        <w:rPr>
          <w:sz w:val="24"/>
          <w:szCs w:val="24"/>
        </w:rPr>
        <w:t>.  For Level 1 ASTs, an amount equal to twenty cents per gallon (20¢/gal.) of the aggregate storage capacity for the tank or tank facility, at a minimum of five thousand dollars ($5,000).</w:t>
      </w:r>
      <w:r w:rsidR="00452A03" w:rsidRPr="00860A21">
        <w:rPr>
          <w:sz w:val="24"/>
          <w:szCs w:val="24"/>
        </w:rPr>
        <w:tab/>
      </w:r>
      <w:r w:rsidR="00452A03" w:rsidRPr="00860A21">
        <w:rPr>
          <w:sz w:val="24"/>
          <w:szCs w:val="24"/>
        </w:rPr>
        <w:tab/>
      </w:r>
      <w:r w:rsidR="00452A03" w:rsidRPr="00860A21">
        <w:rPr>
          <w:sz w:val="24"/>
          <w:szCs w:val="24"/>
        </w:rPr>
        <w:tab/>
      </w:r>
    </w:p>
    <w:p w:rsidR="00452A03" w:rsidRPr="00860A21" w:rsidRDefault="00452A03" w:rsidP="00590376">
      <w:pPr>
        <w:jc w:val="both"/>
        <w:rPr>
          <w:sz w:val="24"/>
          <w:szCs w:val="24"/>
        </w:rPr>
      </w:pPr>
      <w:r w:rsidRPr="00860A21">
        <w:rPr>
          <w:sz w:val="24"/>
          <w:szCs w:val="24"/>
        </w:rPr>
        <w:tab/>
      </w:r>
    </w:p>
    <w:p w:rsidR="00452A03" w:rsidRPr="00860A21" w:rsidRDefault="00D21C92" w:rsidP="00D21C92">
      <w:pPr>
        <w:tabs>
          <w:tab w:val="left" w:pos="144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.c.2</w:t>
      </w:r>
      <w:proofErr w:type="gramEnd"/>
      <w:r w:rsidR="00452A03" w:rsidRPr="00860A21">
        <w:rPr>
          <w:sz w:val="24"/>
          <w:szCs w:val="24"/>
        </w:rPr>
        <w:t>.  For Level 2 ASTs, an amount equal to ten cents per gallon (10¢/gal.) of the aggregate storage capacity for the tank or tank facility, at a minimum of five thousand dollars ($5,000).</w:t>
      </w:r>
    </w:p>
    <w:p w:rsidR="00452A03" w:rsidRPr="00860A21" w:rsidRDefault="00452A03" w:rsidP="00590376">
      <w:pPr>
        <w:jc w:val="both"/>
        <w:rPr>
          <w:sz w:val="24"/>
          <w:szCs w:val="24"/>
        </w:rPr>
      </w:pPr>
    </w:p>
    <w:p w:rsidR="00452A03" w:rsidRPr="00860A21" w:rsidRDefault="00D21C92" w:rsidP="00D21C92">
      <w:pPr>
        <w:tabs>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.d</w:t>
      </w:r>
      <w:proofErr w:type="gramEnd"/>
      <w:r w:rsidR="00452A03" w:rsidRPr="00860A21">
        <w:rPr>
          <w:sz w:val="24"/>
          <w:szCs w:val="24"/>
        </w:rPr>
        <w:t>.  The financial assurance mechanisms must be legally valid, binding, and enforceable under State and federal law.</w:t>
      </w:r>
    </w:p>
    <w:p w:rsidR="00452A03" w:rsidRPr="00860A21" w:rsidRDefault="00452A03" w:rsidP="00590376">
      <w:pPr>
        <w:jc w:val="both"/>
        <w:rPr>
          <w:strike/>
          <w:sz w:val="24"/>
          <w:szCs w:val="24"/>
        </w:rPr>
      </w:pPr>
    </w:p>
    <w:p w:rsidR="00452A03" w:rsidRPr="00860A21" w:rsidRDefault="00D21C92" w:rsidP="00D21C92">
      <w:pPr>
        <w:tabs>
          <w:tab w:val="left" w:pos="1080"/>
        </w:tabs>
        <w:jc w:val="both"/>
        <w:rPr>
          <w:sz w:val="24"/>
          <w:szCs w:val="24"/>
          <w:u w:val="single"/>
        </w:rPr>
      </w:pPr>
      <w:r>
        <w:rPr>
          <w:sz w:val="24"/>
          <w:szCs w:val="24"/>
        </w:rPr>
        <w:tab/>
      </w:r>
      <w:r w:rsidR="00995981">
        <w:rPr>
          <w:sz w:val="24"/>
          <w:szCs w:val="24"/>
          <w:u w:val="single"/>
        </w:rPr>
        <w:t>12</w:t>
      </w:r>
      <w:r w:rsidR="00452A03" w:rsidRPr="00995981">
        <w:rPr>
          <w:strike/>
          <w:sz w:val="24"/>
          <w:szCs w:val="24"/>
        </w:rPr>
        <w:t>3</w:t>
      </w:r>
      <w:r w:rsidR="00452A03" w:rsidRPr="00860A21">
        <w:rPr>
          <w:sz w:val="24"/>
          <w:szCs w:val="24"/>
        </w:rPr>
        <w:t>.1</w:t>
      </w:r>
      <w:proofErr w:type="gramStart"/>
      <w:r w:rsidR="00452A03" w:rsidRPr="00860A21">
        <w:rPr>
          <w:sz w:val="24"/>
          <w:szCs w:val="24"/>
        </w:rPr>
        <w:t>.</w:t>
      </w:r>
      <w:r w:rsidR="006636FD" w:rsidRPr="00860A21">
        <w:rPr>
          <w:sz w:val="24"/>
          <w:szCs w:val="24"/>
        </w:rPr>
        <w:t>e</w:t>
      </w:r>
      <w:proofErr w:type="gramEnd"/>
      <w:r w:rsidR="00452A03" w:rsidRPr="00860A21">
        <w:rPr>
          <w:sz w:val="24"/>
          <w:szCs w:val="24"/>
        </w:rPr>
        <w:t>.  If, for any reason, an owner or operator fails to maintain proper financial assurance</w:t>
      </w:r>
      <w:r w:rsidR="006636FD" w:rsidRPr="00860A21">
        <w:rPr>
          <w:sz w:val="24"/>
          <w:szCs w:val="24"/>
        </w:rPr>
        <w:t xml:space="preserve"> for taking corrective action,</w:t>
      </w:r>
      <w:r w:rsidR="00452A03" w:rsidRPr="00860A21">
        <w:rPr>
          <w:sz w:val="24"/>
          <w:szCs w:val="24"/>
        </w:rPr>
        <w:t xml:space="preserve"> the Secretary shall issue a cease and </w:t>
      </w:r>
      <w:proofErr w:type="gramStart"/>
      <w:r w:rsidR="00452A03" w:rsidRPr="00860A21">
        <w:rPr>
          <w:sz w:val="24"/>
          <w:szCs w:val="24"/>
        </w:rPr>
        <w:t>desist</w:t>
      </w:r>
      <w:proofErr w:type="gramEnd"/>
      <w:r w:rsidR="00452A03" w:rsidRPr="00860A21">
        <w:rPr>
          <w:sz w:val="24"/>
          <w:szCs w:val="24"/>
        </w:rPr>
        <w:t xml:space="preserve"> order and revoke the certificate to operate, and the owner or operator </w:t>
      </w:r>
      <w:r w:rsidR="006636FD" w:rsidRPr="00860A21">
        <w:rPr>
          <w:sz w:val="24"/>
          <w:szCs w:val="24"/>
        </w:rPr>
        <w:t xml:space="preserve">may not operate the </w:t>
      </w:r>
      <w:r w:rsidR="002F4289">
        <w:rPr>
          <w:sz w:val="24"/>
          <w:szCs w:val="24"/>
        </w:rPr>
        <w:t xml:space="preserve">regulated </w:t>
      </w:r>
      <w:r w:rsidR="006636FD" w:rsidRPr="00860A21">
        <w:rPr>
          <w:sz w:val="24"/>
          <w:szCs w:val="24"/>
        </w:rPr>
        <w:t>AST until appropriate financial assurance has been obtained for the AST system.</w:t>
      </w:r>
      <w:r w:rsidR="006636FD" w:rsidRPr="00860A21">
        <w:rPr>
          <w:sz w:val="24"/>
          <w:szCs w:val="24"/>
          <w:u w:val="single"/>
        </w:rPr>
        <w:t xml:space="preserve"> </w:t>
      </w:r>
    </w:p>
    <w:p w:rsidR="00E856BD" w:rsidRPr="00860A21" w:rsidRDefault="00E856BD" w:rsidP="00590376">
      <w:pPr>
        <w:jc w:val="both"/>
        <w:rPr>
          <w:sz w:val="24"/>
          <w:szCs w:val="24"/>
          <w:u w:val="single"/>
        </w:rPr>
      </w:pPr>
    </w:p>
    <w:p w:rsidR="00452A03" w:rsidRPr="00860A21" w:rsidRDefault="00D21C92" w:rsidP="00D21C92">
      <w:pPr>
        <w:widowControl/>
        <w:tabs>
          <w:tab w:val="left" w:pos="1080"/>
        </w:tabs>
        <w:jc w:val="both"/>
        <w:rPr>
          <w:strike/>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.1</w:t>
      </w:r>
      <w:proofErr w:type="gramStart"/>
      <w:r w:rsidR="00452A03" w:rsidRPr="00860A21">
        <w:rPr>
          <w:sz w:val="24"/>
          <w:szCs w:val="24"/>
        </w:rPr>
        <w:t>.</w:t>
      </w:r>
      <w:r w:rsidR="003E0FB8" w:rsidRPr="00860A21">
        <w:rPr>
          <w:sz w:val="24"/>
          <w:szCs w:val="24"/>
        </w:rPr>
        <w:t>f</w:t>
      </w:r>
      <w:proofErr w:type="gramEnd"/>
      <w:r w:rsidR="00452A03" w:rsidRPr="00860A21">
        <w:rPr>
          <w:sz w:val="24"/>
          <w:szCs w:val="24"/>
        </w:rPr>
        <w:t xml:space="preserve">.  </w:t>
      </w:r>
      <w:r w:rsidR="003E0FB8" w:rsidRPr="00860A21">
        <w:rPr>
          <w:rFonts w:eastAsiaTheme="minorHAnsi"/>
          <w:sz w:val="24"/>
          <w:szCs w:val="24"/>
        </w:rPr>
        <w:t xml:space="preserve">If the owner and operator of an aboveground storage tank are separate entities, only one entity is required to demonstrate financial responsibility; however, both parties are liable in event of noncompliance. </w:t>
      </w:r>
    </w:p>
    <w:p w:rsidR="00452A03" w:rsidRPr="00860A21" w:rsidRDefault="00452A03" w:rsidP="00590376">
      <w:pPr>
        <w:jc w:val="both"/>
        <w:rPr>
          <w:sz w:val="24"/>
          <w:szCs w:val="24"/>
        </w:rPr>
      </w:pPr>
    </w:p>
    <w:p w:rsidR="00452A03" w:rsidRPr="00860A21" w:rsidRDefault="00452A03" w:rsidP="00D21C92">
      <w:pPr>
        <w:tabs>
          <w:tab w:val="left" w:pos="360"/>
        </w:tabs>
        <w:jc w:val="both"/>
        <w:rPr>
          <w:sz w:val="24"/>
          <w:szCs w:val="24"/>
        </w:rPr>
      </w:pPr>
      <w:r w:rsidRPr="00860A21">
        <w:rPr>
          <w:sz w:val="24"/>
          <w:szCs w:val="24"/>
        </w:rPr>
        <w:tab/>
        <w:t>1</w:t>
      </w:r>
      <w:r w:rsidRPr="00995981">
        <w:rPr>
          <w:strike/>
          <w:sz w:val="24"/>
          <w:szCs w:val="24"/>
        </w:rPr>
        <w:t>3</w:t>
      </w:r>
      <w:r w:rsidR="00995981">
        <w:rPr>
          <w:sz w:val="24"/>
          <w:szCs w:val="24"/>
          <w:u w:val="single"/>
        </w:rPr>
        <w:t>2</w:t>
      </w:r>
      <w:r w:rsidRPr="00860A21">
        <w:rPr>
          <w:sz w:val="24"/>
          <w:szCs w:val="24"/>
        </w:rPr>
        <w:t>.2</w:t>
      </w:r>
      <w:proofErr w:type="gramStart"/>
      <w:r w:rsidRPr="00860A21">
        <w:rPr>
          <w:sz w:val="24"/>
          <w:szCs w:val="24"/>
        </w:rPr>
        <w:t>.  Allowable</w:t>
      </w:r>
      <w:proofErr w:type="gramEnd"/>
      <w:r w:rsidRPr="00860A21">
        <w:rPr>
          <w:sz w:val="24"/>
          <w:szCs w:val="24"/>
        </w:rPr>
        <w:t xml:space="preserve"> Mechanisms of Financial Assurance or Bonding</w:t>
      </w:r>
    </w:p>
    <w:p w:rsidR="00452A03" w:rsidRPr="00860A21" w:rsidRDefault="00452A03" w:rsidP="00590376">
      <w:pPr>
        <w:jc w:val="both"/>
        <w:rPr>
          <w:sz w:val="24"/>
          <w:szCs w:val="24"/>
        </w:rPr>
      </w:pPr>
    </w:p>
    <w:p w:rsidR="00452A03" w:rsidRPr="00860A21" w:rsidRDefault="00D21C92" w:rsidP="0094277B">
      <w:pPr>
        <w:tabs>
          <w:tab w:val="left" w:pos="72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.a</w:t>
      </w:r>
      <w:proofErr w:type="gramEnd"/>
      <w:r w:rsidR="00452A03" w:rsidRPr="00860A21">
        <w:rPr>
          <w:sz w:val="24"/>
          <w:szCs w:val="24"/>
        </w:rPr>
        <w:t>.  Surety bond;</w:t>
      </w:r>
    </w:p>
    <w:p w:rsidR="00452A03" w:rsidRPr="00860A21" w:rsidRDefault="00452A03" w:rsidP="00590376">
      <w:pPr>
        <w:jc w:val="both"/>
        <w:rPr>
          <w:sz w:val="24"/>
          <w:szCs w:val="24"/>
        </w:rPr>
      </w:pPr>
    </w:p>
    <w:p w:rsidR="00452A03" w:rsidRPr="00860A21" w:rsidRDefault="00D21C92" w:rsidP="0094277B">
      <w:pPr>
        <w:tabs>
          <w:tab w:val="left" w:pos="72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w:t>
      </w:r>
      <w:proofErr w:type="gramEnd"/>
      <w:r w:rsidR="00452A03" w:rsidRPr="00860A21">
        <w:rPr>
          <w:sz w:val="24"/>
          <w:szCs w:val="24"/>
        </w:rPr>
        <w:t>.  Collateral bond, including:</w:t>
      </w:r>
    </w:p>
    <w:p w:rsidR="00452A03" w:rsidRPr="00860A21" w:rsidRDefault="00452A03" w:rsidP="00590376">
      <w:pPr>
        <w:jc w:val="both"/>
        <w:rPr>
          <w:sz w:val="24"/>
          <w:szCs w:val="24"/>
        </w:rPr>
      </w:pPr>
    </w:p>
    <w:p w:rsidR="00452A03" w:rsidRPr="00860A21" w:rsidRDefault="00D21C92" w:rsidP="0094277B">
      <w:pPr>
        <w:tabs>
          <w:tab w:val="left" w:pos="1080"/>
        </w:tabs>
        <w:jc w:val="both"/>
        <w:rPr>
          <w:sz w:val="24"/>
          <w:szCs w:val="24"/>
        </w:rPr>
      </w:pPr>
      <w:r>
        <w:rPr>
          <w:sz w:val="24"/>
          <w:szCs w:val="24"/>
        </w:rPr>
        <w:lastRenderedPageBreak/>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.b.1</w:t>
      </w:r>
      <w:proofErr w:type="gramEnd"/>
      <w:r w:rsidR="00452A03" w:rsidRPr="00860A21">
        <w:rPr>
          <w:sz w:val="24"/>
          <w:szCs w:val="24"/>
        </w:rPr>
        <w:t>.  Cash deposits, certified checks, cashiers’ checks or treasurer’s checks that are issued, drawn on or certified by a bank or banking institution authorized to do business in this State;</w:t>
      </w:r>
    </w:p>
    <w:p w:rsidR="00452A03" w:rsidRPr="00860A21" w:rsidRDefault="00452A03" w:rsidP="00590376">
      <w:pPr>
        <w:jc w:val="both"/>
        <w:rPr>
          <w:sz w:val="24"/>
          <w:szCs w:val="24"/>
        </w:rPr>
      </w:pPr>
    </w:p>
    <w:p w:rsidR="00452A03" w:rsidRPr="00860A21" w:rsidRDefault="00D21C92" w:rsidP="0094277B">
      <w:pPr>
        <w:tabs>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.b.2</w:t>
      </w:r>
      <w:proofErr w:type="gramEnd"/>
      <w:r w:rsidR="00452A03" w:rsidRPr="00860A21">
        <w:rPr>
          <w:sz w:val="24"/>
          <w:szCs w:val="24"/>
        </w:rPr>
        <w:t>.  Collateral securities;</w:t>
      </w:r>
    </w:p>
    <w:p w:rsidR="00452A03" w:rsidRPr="00860A21" w:rsidRDefault="00452A03" w:rsidP="00590376">
      <w:pPr>
        <w:jc w:val="both"/>
        <w:rPr>
          <w:sz w:val="24"/>
          <w:szCs w:val="24"/>
        </w:rPr>
      </w:pPr>
    </w:p>
    <w:p w:rsidR="00452A03" w:rsidRPr="00860A21" w:rsidRDefault="00D21C92" w:rsidP="00D21C92">
      <w:pPr>
        <w:tabs>
          <w:tab w:val="left" w:pos="144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w:t>
      </w:r>
      <w:proofErr w:type="gramEnd"/>
      <w:r w:rsidR="00452A03" w:rsidRPr="00860A21">
        <w:rPr>
          <w:sz w:val="24"/>
          <w:szCs w:val="24"/>
        </w:rPr>
        <w:t>.  Certificates, including:</w:t>
      </w:r>
    </w:p>
    <w:p w:rsidR="00452A03" w:rsidRPr="00860A21" w:rsidRDefault="00452A03" w:rsidP="00590376">
      <w:pPr>
        <w:jc w:val="both"/>
        <w:rPr>
          <w:sz w:val="24"/>
          <w:szCs w:val="24"/>
        </w:rPr>
      </w:pPr>
    </w:p>
    <w:p w:rsidR="00452A03" w:rsidRPr="00860A21" w:rsidRDefault="00D21C92" w:rsidP="00D21C92">
      <w:pPr>
        <w:tabs>
          <w:tab w:val="left" w:pos="1800"/>
        </w:tabs>
        <w:jc w:val="both"/>
        <w:rPr>
          <w:sz w:val="24"/>
          <w:szCs w:val="24"/>
        </w:rPr>
      </w:pPr>
      <w:r>
        <w:rPr>
          <w:sz w:val="24"/>
          <w:szCs w:val="24"/>
        </w:rPr>
        <w:tab/>
      </w:r>
      <w:r>
        <w:rPr>
          <w:sz w:val="24"/>
          <w:szCs w:val="24"/>
        </w:rPr>
        <w:tab/>
      </w:r>
      <w:r w:rsidR="00452A03" w:rsidRPr="00860A21">
        <w:rPr>
          <w:sz w:val="24"/>
          <w:szCs w:val="24"/>
        </w:rPr>
        <w:t>1</w:t>
      </w:r>
      <w:r w:rsidR="00452A03" w:rsidRPr="00995981">
        <w:rPr>
          <w:strike/>
          <w:sz w:val="24"/>
          <w:szCs w:val="24"/>
        </w:rPr>
        <w:t>3</w:t>
      </w:r>
      <w:r w:rsidR="00995981">
        <w:rPr>
          <w:strike/>
          <w:sz w:val="24"/>
          <w:szCs w:val="24"/>
          <w:u w:val="single"/>
        </w:rPr>
        <w:t>2</w:t>
      </w:r>
      <w:r w:rsidR="00452A03" w:rsidRPr="00860A21">
        <w:rPr>
          <w:sz w:val="24"/>
          <w:szCs w:val="24"/>
        </w:rPr>
        <w:t>.2</w:t>
      </w:r>
      <w:proofErr w:type="gramStart"/>
      <w:r w:rsidR="00452A03" w:rsidRPr="00860A21">
        <w:rPr>
          <w:sz w:val="24"/>
          <w:szCs w:val="24"/>
        </w:rPr>
        <w:t>.b.3.A</w:t>
      </w:r>
      <w:proofErr w:type="gramEnd"/>
      <w:r w:rsidR="00452A03" w:rsidRPr="00860A21">
        <w:rPr>
          <w:sz w:val="24"/>
          <w:szCs w:val="24"/>
        </w:rPr>
        <w:t>.  Bonds of the United States or its possessions;</w:t>
      </w:r>
    </w:p>
    <w:p w:rsidR="00452A03" w:rsidRPr="00860A21" w:rsidRDefault="00452A03" w:rsidP="00590376">
      <w:pPr>
        <w:jc w:val="both"/>
        <w:rPr>
          <w:sz w:val="24"/>
          <w:szCs w:val="24"/>
        </w:rPr>
      </w:pPr>
    </w:p>
    <w:p w:rsidR="00452A03" w:rsidRPr="00860A21" w:rsidRDefault="00D21C92" w:rsidP="00D21C92">
      <w:pPr>
        <w:tabs>
          <w:tab w:val="left" w:pos="216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.b.3.B</w:t>
      </w:r>
      <w:proofErr w:type="gramEnd"/>
      <w:r w:rsidR="00452A03" w:rsidRPr="00860A21">
        <w:rPr>
          <w:sz w:val="24"/>
          <w:szCs w:val="24"/>
        </w:rPr>
        <w:t>.  Bonds of the Farm Credit Bank;</w:t>
      </w:r>
    </w:p>
    <w:p w:rsidR="00452A03" w:rsidRPr="00860A21" w:rsidRDefault="00452A03" w:rsidP="00590376">
      <w:pPr>
        <w:jc w:val="both"/>
        <w:rPr>
          <w:sz w:val="24"/>
          <w:szCs w:val="24"/>
        </w:rPr>
      </w:pPr>
    </w:p>
    <w:p w:rsidR="00452A03" w:rsidRPr="00860A21" w:rsidRDefault="00D21C92" w:rsidP="00D21C92">
      <w:pPr>
        <w:tabs>
          <w:tab w:val="left" w:pos="216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.b.3.C</w:t>
      </w:r>
      <w:proofErr w:type="gramEnd"/>
      <w:r w:rsidR="00452A03" w:rsidRPr="00860A21">
        <w:rPr>
          <w:sz w:val="24"/>
          <w:szCs w:val="24"/>
        </w:rPr>
        <w:t>.  Full Faith and General Obligation bonds of the State of West Virginia or other states and of any West Virginia county, district or municipality, or any county, district or municipality of other states;</w:t>
      </w:r>
    </w:p>
    <w:p w:rsidR="00452A03" w:rsidRPr="00860A21" w:rsidRDefault="00452A03" w:rsidP="00590376">
      <w:pPr>
        <w:jc w:val="both"/>
        <w:rPr>
          <w:sz w:val="24"/>
          <w:szCs w:val="24"/>
        </w:rPr>
      </w:pPr>
    </w:p>
    <w:p w:rsidR="00452A03" w:rsidRPr="00860A21" w:rsidRDefault="00D21C92" w:rsidP="00D21C92">
      <w:pPr>
        <w:tabs>
          <w:tab w:val="left" w:pos="216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.b.3.D</w:t>
      </w:r>
      <w:proofErr w:type="gramEnd"/>
      <w:r w:rsidR="00452A03" w:rsidRPr="00860A21">
        <w:rPr>
          <w:sz w:val="24"/>
          <w:szCs w:val="24"/>
        </w:rPr>
        <w:t>.  Letters of credit from banks or banking institutions authorized to do business in this State and that are automatically renewable and irrevocable;</w:t>
      </w:r>
    </w:p>
    <w:p w:rsidR="00452A03" w:rsidRPr="00860A21" w:rsidRDefault="00452A03" w:rsidP="00590376">
      <w:pPr>
        <w:jc w:val="both"/>
        <w:rPr>
          <w:sz w:val="24"/>
          <w:szCs w:val="24"/>
        </w:rPr>
      </w:pPr>
    </w:p>
    <w:p w:rsidR="00452A03" w:rsidRPr="00860A21" w:rsidRDefault="00D21C92" w:rsidP="00D21C92">
      <w:pPr>
        <w:tabs>
          <w:tab w:val="left" w:pos="216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.b.3.E</w:t>
      </w:r>
      <w:proofErr w:type="gramEnd"/>
      <w:r w:rsidR="00452A03" w:rsidRPr="00860A21">
        <w:rPr>
          <w:sz w:val="24"/>
          <w:szCs w:val="24"/>
        </w:rPr>
        <w:t>.  Certificates of deposit from banks or banking institutions authorized to do business in this State and that are automatically renewable and assignable; or</w:t>
      </w:r>
    </w:p>
    <w:p w:rsidR="00452A03" w:rsidRPr="00860A21" w:rsidRDefault="00452A03" w:rsidP="00590376">
      <w:pPr>
        <w:jc w:val="both"/>
        <w:rPr>
          <w:sz w:val="24"/>
          <w:szCs w:val="24"/>
        </w:rPr>
      </w:pPr>
    </w:p>
    <w:p w:rsidR="00452A03" w:rsidRPr="00860A21" w:rsidRDefault="00D21C92" w:rsidP="00D21C92">
      <w:pPr>
        <w:tabs>
          <w:tab w:val="left" w:pos="216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.b.3.F</w:t>
      </w:r>
      <w:proofErr w:type="gramEnd"/>
      <w:r w:rsidR="00452A03" w:rsidRPr="00860A21">
        <w:rPr>
          <w:sz w:val="24"/>
          <w:szCs w:val="24"/>
        </w:rPr>
        <w:t>.  Negotiable bonds of the United States or its possessions; the Farm Credit  Bank; or Full Faith and General Obligation bonds of the State of West Virginia or other states and of any West Virginia county, district or municipality, or any county, district or municipality of other states.</w:t>
      </w:r>
    </w:p>
    <w:p w:rsidR="00452A03" w:rsidRPr="00860A21" w:rsidRDefault="00452A03" w:rsidP="00590376">
      <w:pPr>
        <w:jc w:val="both"/>
        <w:rPr>
          <w:sz w:val="24"/>
          <w:szCs w:val="24"/>
        </w:rPr>
      </w:pPr>
    </w:p>
    <w:p w:rsidR="00452A03" w:rsidRPr="00860A21" w:rsidRDefault="00D21C92" w:rsidP="0094277B">
      <w:pPr>
        <w:tabs>
          <w:tab w:val="left" w:pos="720"/>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.c</w:t>
      </w:r>
      <w:proofErr w:type="gramEnd"/>
      <w:r w:rsidR="00452A03" w:rsidRPr="00860A21">
        <w:rPr>
          <w:sz w:val="24"/>
          <w:szCs w:val="24"/>
        </w:rPr>
        <w:t>.  Escrow account;</w:t>
      </w:r>
    </w:p>
    <w:p w:rsidR="00452A03" w:rsidRPr="00860A21" w:rsidRDefault="00452A03" w:rsidP="00590376">
      <w:pPr>
        <w:jc w:val="both"/>
        <w:rPr>
          <w:sz w:val="24"/>
          <w:szCs w:val="24"/>
        </w:rPr>
      </w:pPr>
    </w:p>
    <w:p w:rsidR="00452A03" w:rsidRPr="00860A21" w:rsidRDefault="00D21C92" w:rsidP="0094277B">
      <w:pPr>
        <w:tabs>
          <w:tab w:val="left" w:pos="720"/>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.d</w:t>
      </w:r>
      <w:proofErr w:type="gramEnd"/>
      <w:r w:rsidR="00452A03" w:rsidRPr="00860A21">
        <w:rPr>
          <w:sz w:val="24"/>
          <w:szCs w:val="24"/>
        </w:rPr>
        <w:t>.  Performance bonding fund participation as established by the Secretary;</w:t>
      </w:r>
    </w:p>
    <w:p w:rsidR="00452A03" w:rsidRPr="00860A21" w:rsidRDefault="00452A03" w:rsidP="00590376">
      <w:pPr>
        <w:jc w:val="both"/>
        <w:rPr>
          <w:sz w:val="24"/>
          <w:szCs w:val="24"/>
        </w:rPr>
      </w:pPr>
    </w:p>
    <w:p w:rsidR="00452A03" w:rsidRPr="00860A21" w:rsidRDefault="0094277B" w:rsidP="0094277B">
      <w:pPr>
        <w:tabs>
          <w:tab w:val="left" w:pos="720"/>
          <w:tab w:val="left" w:pos="1080"/>
        </w:tabs>
        <w:jc w:val="both"/>
        <w:rPr>
          <w:sz w:val="24"/>
          <w:szCs w:val="24"/>
        </w:rPr>
      </w:pPr>
      <w:r>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.2</w:t>
      </w:r>
      <w:proofErr w:type="gramStart"/>
      <w:r w:rsidR="00452A03" w:rsidRPr="00860A21">
        <w:rPr>
          <w:sz w:val="24"/>
          <w:szCs w:val="24"/>
        </w:rPr>
        <w:t>.e</w:t>
      </w:r>
      <w:proofErr w:type="gramEnd"/>
      <w:r w:rsidR="00452A03" w:rsidRPr="00860A21">
        <w:rPr>
          <w:sz w:val="24"/>
          <w:szCs w:val="24"/>
        </w:rPr>
        <w:t xml:space="preserve">.  Trust fund; </w:t>
      </w:r>
    </w:p>
    <w:p w:rsidR="00452A03" w:rsidRPr="00860A21" w:rsidRDefault="00452A03" w:rsidP="00590376">
      <w:pPr>
        <w:jc w:val="both"/>
        <w:rPr>
          <w:sz w:val="24"/>
          <w:szCs w:val="24"/>
        </w:rPr>
      </w:pPr>
    </w:p>
    <w:p w:rsidR="00452A03" w:rsidRPr="00860A21" w:rsidRDefault="00452A03" w:rsidP="00590376">
      <w:pPr>
        <w:tabs>
          <w:tab w:val="left" w:pos="720"/>
          <w:tab w:val="left" w:pos="1530"/>
        </w:tabs>
        <w:jc w:val="both"/>
        <w:rPr>
          <w:sz w:val="24"/>
          <w:szCs w:val="24"/>
        </w:rPr>
      </w:pPr>
      <w:r w:rsidRPr="00860A21">
        <w:rPr>
          <w:sz w:val="24"/>
          <w:szCs w:val="24"/>
        </w:rPr>
        <w:tab/>
        <w:t>1</w:t>
      </w:r>
      <w:r w:rsidRPr="00995981">
        <w:rPr>
          <w:strike/>
          <w:sz w:val="24"/>
          <w:szCs w:val="24"/>
        </w:rPr>
        <w:t>3</w:t>
      </w:r>
      <w:r w:rsidR="00995981">
        <w:rPr>
          <w:sz w:val="24"/>
          <w:szCs w:val="24"/>
          <w:u w:val="single"/>
        </w:rPr>
        <w:t>2</w:t>
      </w:r>
      <w:r w:rsidRPr="00860A21">
        <w:rPr>
          <w:sz w:val="24"/>
          <w:szCs w:val="24"/>
        </w:rPr>
        <w:t>.2</w:t>
      </w:r>
      <w:proofErr w:type="gramStart"/>
      <w:r w:rsidRPr="00860A21">
        <w:rPr>
          <w:sz w:val="24"/>
          <w:szCs w:val="24"/>
        </w:rPr>
        <w:t>.f</w:t>
      </w:r>
      <w:proofErr w:type="gramEnd"/>
      <w:r w:rsidRPr="00860A21">
        <w:rPr>
          <w:sz w:val="24"/>
          <w:szCs w:val="24"/>
        </w:rPr>
        <w:t>.</w:t>
      </w:r>
      <w:r w:rsidRPr="00860A21">
        <w:rPr>
          <w:sz w:val="24"/>
          <w:szCs w:val="24"/>
        </w:rPr>
        <w:tab/>
        <w:t>Tank insurance for performing corrective action;</w:t>
      </w:r>
    </w:p>
    <w:p w:rsidR="003C3A13" w:rsidRDefault="00452A03" w:rsidP="00590376">
      <w:pPr>
        <w:tabs>
          <w:tab w:val="left" w:pos="720"/>
          <w:tab w:val="left" w:pos="1080"/>
          <w:tab w:val="left" w:pos="1530"/>
        </w:tabs>
        <w:spacing w:before="100" w:beforeAutospacing="1" w:after="100" w:afterAutospacing="1"/>
        <w:jc w:val="both"/>
        <w:rPr>
          <w:sz w:val="24"/>
          <w:szCs w:val="24"/>
          <w:u w:val="single"/>
        </w:rPr>
      </w:pPr>
      <w:r w:rsidRPr="00860A21">
        <w:rPr>
          <w:sz w:val="24"/>
          <w:szCs w:val="24"/>
        </w:rPr>
        <w:tab/>
        <w:t>1</w:t>
      </w:r>
      <w:r w:rsidRPr="00995981">
        <w:rPr>
          <w:strike/>
          <w:sz w:val="24"/>
          <w:szCs w:val="24"/>
        </w:rPr>
        <w:t>3</w:t>
      </w:r>
      <w:r w:rsidR="00995981">
        <w:rPr>
          <w:sz w:val="24"/>
          <w:szCs w:val="24"/>
          <w:u w:val="single"/>
        </w:rPr>
        <w:t>2</w:t>
      </w:r>
      <w:r w:rsidRPr="00860A21">
        <w:rPr>
          <w:sz w:val="24"/>
          <w:szCs w:val="24"/>
        </w:rPr>
        <w:t>.2</w:t>
      </w:r>
      <w:proofErr w:type="gramStart"/>
      <w:r w:rsidRPr="00860A21">
        <w:rPr>
          <w:sz w:val="24"/>
          <w:szCs w:val="24"/>
        </w:rPr>
        <w:t>.g</w:t>
      </w:r>
      <w:proofErr w:type="gramEnd"/>
      <w:r w:rsidRPr="00860A21">
        <w:rPr>
          <w:sz w:val="24"/>
          <w:szCs w:val="24"/>
        </w:rPr>
        <w:t>.</w:t>
      </w:r>
      <w:r w:rsidRPr="00860A21">
        <w:rPr>
          <w:sz w:val="24"/>
          <w:szCs w:val="24"/>
        </w:rPr>
        <w:tab/>
      </w:r>
      <w:r w:rsidR="003C3A13">
        <w:rPr>
          <w:sz w:val="24"/>
          <w:szCs w:val="24"/>
          <w:u w:val="single"/>
        </w:rPr>
        <w:t>The financial test of self-insurance;</w:t>
      </w:r>
    </w:p>
    <w:p w:rsidR="003B501F" w:rsidRDefault="003B501F" w:rsidP="00590376">
      <w:pPr>
        <w:tabs>
          <w:tab w:val="left" w:pos="720"/>
          <w:tab w:val="left" w:pos="1080"/>
          <w:tab w:val="left" w:pos="1530"/>
        </w:tabs>
        <w:spacing w:before="100" w:beforeAutospacing="1" w:after="100" w:afterAutospacing="1"/>
        <w:jc w:val="both"/>
        <w:rPr>
          <w:strike/>
          <w:sz w:val="24"/>
          <w:szCs w:val="24"/>
          <w:u w:val="single"/>
        </w:rPr>
      </w:pPr>
      <w:r>
        <w:rPr>
          <w:sz w:val="24"/>
          <w:szCs w:val="24"/>
          <w:u w:val="single"/>
        </w:rPr>
        <w:tab/>
        <w:t>1</w:t>
      </w:r>
      <w:r w:rsidRPr="00995981">
        <w:rPr>
          <w:strike/>
          <w:sz w:val="24"/>
          <w:szCs w:val="24"/>
          <w:u w:val="single"/>
        </w:rPr>
        <w:t>3</w:t>
      </w:r>
      <w:r w:rsidR="00995981">
        <w:rPr>
          <w:sz w:val="24"/>
          <w:szCs w:val="24"/>
          <w:u w:val="single"/>
        </w:rPr>
        <w:t>2</w:t>
      </w:r>
      <w:r>
        <w:rPr>
          <w:sz w:val="24"/>
          <w:szCs w:val="24"/>
          <w:u w:val="single"/>
        </w:rPr>
        <w:t>.2</w:t>
      </w:r>
      <w:proofErr w:type="gramStart"/>
      <w:r>
        <w:rPr>
          <w:sz w:val="24"/>
          <w:szCs w:val="24"/>
          <w:u w:val="single"/>
        </w:rPr>
        <w:t>.h</w:t>
      </w:r>
      <w:proofErr w:type="gramEnd"/>
      <w:r>
        <w:rPr>
          <w:sz w:val="24"/>
          <w:szCs w:val="24"/>
          <w:u w:val="single"/>
        </w:rPr>
        <w:t>.</w:t>
      </w:r>
      <w:r>
        <w:rPr>
          <w:sz w:val="24"/>
          <w:szCs w:val="24"/>
          <w:u w:val="single"/>
        </w:rPr>
        <w:tab/>
        <w:t xml:space="preserve">Proof of assets; </w:t>
      </w:r>
      <w:r w:rsidRPr="00006D24">
        <w:rPr>
          <w:strike/>
          <w:sz w:val="24"/>
          <w:szCs w:val="24"/>
          <w:u w:val="single"/>
        </w:rPr>
        <w:t>or</w:t>
      </w:r>
    </w:p>
    <w:p w:rsidR="00006D24" w:rsidRPr="00006D24" w:rsidRDefault="00006D24" w:rsidP="00590376">
      <w:pPr>
        <w:tabs>
          <w:tab w:val="left" w:pos="720"/>
          <w:tab w:val="left" w:pos="1080"/>
          <w:tab w:val="left" w:pos="1530"/>
        </w:tabs>
        <w:spacing w:before="100" w:beforeAutospacing="1" w:after="100" w:afterAutospacing="1"/>
        <w:jc w:val="both"/>
        <w:rPr>
          <w:sz w:val="24"/>
          <w:szCs w:val="24"/>
          <w:u w:val="single"/>
        </w:rPr>
      </w:pPr>
      <w:r>
        <w:rPr>
          <w:sz w:val="24"/>
          <w:szCs w:val="24"/>
          <w:u w:val="single"/>
        </w:rPr>
        <w:tab/>
        <w:t>12.2.i.</w:t>
      </w:r>
      <w:r w:rsidRPr="00006D24">
        <w:rPr>
          <w:sz w:val="24"/>
          <w:szCs w:val="24"/>
          <w:u w:val="single"/>
        </w:rPr>
        <w:tab/>
      </w:r>
      <w:r w:rsidRPr="00006D24">
        <w:rPr>
          <w:rFonts w:eastAsia="Times New Roman"/>
          <w:sz w:val="24"/>
          <w:szCs w:val="24"/>
          <w:u w:val="single"/>
        </w:rPr>
        <w:t>Bonds or other surety alternatives issued in accordance with Articles 3, 6, and 6A of Chapter 22 of the West Virginia Code satisfies the financial responsibility requirements of the Act and this Rule, provided that the operator provides proof that the bond will cover tank-related costs of corrective action up to the amount of the bond</w:t>
      </w:r>
      <w:r>
        <w:rPr>
          <w:rFonts w:eastAsia="Times New Roman"/>
          <w:sz w:val="24"/>
          <w:szCs w:val="24"/>
          <w:u w:val="single"/>
        </w:rPr>
        <w:t>; or</w:t>
      </w:r>
    </w:p>
    <w:p w:rsidR="00452A03" w:rsidRPr="00860A21" w:rsidRDefault="003C3A13" w:rsidP="00590376">
      <w:pPr>
        <w:tabs>
          <w:tab w:val="left" w:pos="720"/>
          <w:tab w:val="left" w:pos="1080"/>
          <w:tab w:val="left" w:pos="1530"/>
        </w:tabs>
        <w:spacing w:before="100" w:beforeAutospacing="1" w:after="100" w:afterAutospacing="1"/>
        <w:jc w:val="both"/>
        <w:rPr>
          <w:strike/>
          <w:sz w:val="24"/>
          <w:szCs w:val="24"/>
        </w:rPr>
      </w:pPr>
      <w:r>
        <w:rPr>
          <w:sz w:val="24"/>
          <w:szCs w:val="24"/>
        </w:rPr>
        <w:tab/>
      </w:r>
      <w:r w:rsidRPr="003B501F">
        <w:rPr>
          <w:sz w:val="24"/>
          <w:szCs w:val="24"/>
          <w:u w:val="single"/>
        </w:rPr>
        <w:t>1</w:t>
      </w:r>
      <w:r w:rsidRPr="00995981">
        <w:rPr>
          <w:strike/>
          <w:sz w:val="24"/>
          <w:szCs w:val="24"/>
          <w:u w:val="single"/>
        </w:rPr>
        <w:t>3</w:t>
      </w:r>
      <w:r w:rsidR="00995981">
        <w:rPr>
          <w:sz w:val="24"/>
          <w:szCs w:val="24"/>
          <w:u w:val="single"/>
        </w:rPr>
        <w:t>2</w:t>
      </w:r>
      <w:r w:rsidRPr="003B501F">
        <w:rPr>
          <w:sz w:val="24"/>
          <w:szCs w:val="24"/>
          <w:u w:val="single"/>
        </w:rPr>
        <w:t>.2</w:t>
      </w:r>
      <w:proofErr w:type="gramStart"/>
      <w:r w:rsidRPr="003B501F">
        <w:rPr>
          <w:sz w:val="24"/>
          <w:szCs w:val="24"/>
          <w:u w:val="single"/>
        </w:rPr>
        <w:t>.</w:t>
      </w:r>
      <w:r w:rsidR="00006D24">
        <w:rPr>
          <w:sz w:val="24"/>
          <w:szCs w:val="24"/>
          <w:u w:val="single"/>
        </w:rPr>
        <w:t>j</w:t>
      </w:r>
      <w:r w:rsidRPr="00006D24">
        <w:rPr>
          <w:strike/>
          <w:sz w:val="24"/>
          <w:szCs w:val="24"/>
          <w:u w:val="single"/>
        </w:rPr>
        <w:t>h</w:t>
      </w:r>
      <w:proofErr w:type="gramEnd"/>
      <w:r w:rsidRPr="003B501F">
        <w:rPr>
          <w:sz w:val="24"/>
          <w:szCs w:val="24"/>
          <w:u w:val="single"/>
        </w:rPr>
        <w:t>.</w:t>
      </w:r>
      <w:r>
        <w:rPr>
          <w:sz w:val="24"/>
          <w:szCs w:val="24"/>
        </w:rPr>
        <w:tab/>
      </w:r>
      <w:r w:rsidR="00452A03" w:rsidRPr="00860A21">
        <w:rPr>
          <w:sz w:val="24"/>
          <w:szCs w:val="24"/>
        </w:rPr>
        <w:t>Other forms approved by the Secretary upon request and for g</w:t>
      </w:r>
      <w:r w:rsidR="009D4B27" w:rsidRPr="00860A21">
        <w:rPr>
          <w:sz w:val="24"/>
          <w:szCs w:val="24"/>
        </w:rPr>
        <w:t>ood cause shown.</w:t>
      </w: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860A21">
        <w:rPr>
          <w:sz w:val="24"/>
          <w:szCs w:val="24"/>
        </w:rPr>
        <w:lastRenderedPageBreak/>
        <w:tab/>
        <w:t>1</w:t>
      </w:r>
      <w:r w:rsidRPr="00995981">
        <w:rPr>
          <w:strike/>
          <w:sz w:val="24"/>
          <w:szCs w:val="24"/>
        </w:rPr>
        <w:t>3</w:t>
      </w:r>
      <w:r w:rsidR="00995981">
        <w:rPr>
          <w:sz w:val="24"/>
          <w:szCs w:val="24"/>
          <w:u w:val="single"/>
        </w:rPr>
        <w:t>2</w:t>
      </w:r>
      <w:r w:rsidRPr="00860A21">
        <w:rPr>
          <w:sz w:val="24"/>
          <w:szCs w:val="24"/>
        </w:rPr>
        <w:t>.</w:t>
      </w:r>
      <w:r w:rsidR="003E0FB8" w:rsidRPr="00860A21">
        <w:rPr>
          <w:sz w:val="24"/>
          <w:szCs w:val="24"/>
        </w:rPr>
        <w:t>3</w:t>
      </w:r>
      <w:proofErr w:type="gramStart"/>
      <w:r w:rsidRPr="00860A21">
        <w:rPr>
          <w:sz w:val="24"/>
          <w:szCs w:val="24"/>
        </w:rPr>
        <w:t>.  Use</w:t>
      </w:r>
      <w:proofErr w:type="gramEnd"/>
      <w:r w:rsidRPr="00860A21">
        <w:rPr>
          <w:sz w:val="24"/>
          <w:szCs w:val="24"/>
        </w:rPr>
        <w:t xml:space="preserve"> of Multiple </w:t>
      </w:r>
      <w:r w:rsidR="003E0FB8" w:rsidRPr="00860A21">
        <w:rPr>
          <w:sz w:val="24"/>
          <w:szCs w:val="24"/>
        </w:rPr>
        <w:t xml:space="preserve">Financial </w:t>
      </w:r>
      <w:r w:rsidRPr="00860A21">
        <w:rPr>
          <w:sz w:val="24"/>
          <w:szCs w:val="24"/>
        </w:rPr>
        <w:t>Mechanisms.</w:t>
      </w: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860A21">
        <w:rPr>
          <w:sz w:val="24"/>
          <w:szCs w:val="24"/>
        </w:rPr>
        <w:tab/>
      </w:r>
      <w:r w:rsidRPr="00860A21">
        <w:rPr>
          <w:sz w:val="24"/>
          <w:szCs w:val="24"/>
        </w:rPr>
        <w:tab/>
        <w:t>1</w:t>
      </w:r>
      <w:r w:rsidRPr="00995981">
        <w:rPr>
          <w:strike/>
          <w:sz w:val="24"/>
          <w:szCs w:val="24"/>
        </w:rPr>
        <w:t>3</w:t>
      </w:r>
      <w:r w:rsidR="00995981">
        <w:rPr>
          <w:strike/>
          <w:sz w:val="24"/>
          <w:szCs w:val="24"/>
          <w:u w:val="single"/>
        </w:rPr>
        <w:t>2</w:t>
      </w:r>
      <w:r w:rsidRPr="00860A21">
        <w:rPr>
          <w:sz w:val="24"/>
          <w:szCs w:val="24"/>
        </w:rPr>
        <w:t>.</w:t>
      </w:r>
      <w:r w:rsidR="00A84D39" w:rsidRPr="00860A21">
        <w:rPr>
          <w:sz w:val="24"/>
          <w:szCs w:val="24"/>
        </w:rPr>
        <w:t>3</w:t>
      </w:r>
      <w:proofErr w:type="gramStart"/>
      <w:r w:rsidRPr="00860A21">
        <w:rPr>
          <w:sz w:val="24"/>
          <w:szCs w:val="24"/>
        </w:rPr>
        <w:t>.a</w:t>
      </w:r>
      <w:proofErr w:type="gramEnd"/>
      <w:r w:rsidRPr="00860A21">
        <w:rPr>
          <w:sz w:val="24"/>
          <w:szCs w:val="24"/>
        </w:rPr>
        <w:t xml:space="preserve">.  </w:t>
      </w:r>
      <w:r w:rsidR="00A84D39" w:rsidRPr="00860A21">
        <w:rPr>
          <w:sz w:val="24"/>
          <w:szCs w:val="24"/>
        </w:rPr>
        <w:tab/>
        <w:t xml:space="preserve">If the owner or operator uses separate mechanisms or separate combinations of mechanisms to demonstrate financial responsibility for taking corrective action caused by accidental releases; the amount of financial responsibility provided by the combination of mechanisms must be in the full amounts specified in Section 13.1.c.  </w:t>
      </w:r>
    </w:p>
    <w:p w:rsidR="009D4B27" w:rsidRPr="00860A21" w:rsidRDefault="009D4B27"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860A21" w:rsidRDefault="00A84D39" w:rsidP="00590376">
      <w:pPr>
        <w:tabs>
          <w:tab w:val="left" w:pos="720"/>
          <w:tab w:val="left" w:pos="1260"/>
        </w:tabs>
        <w:jc w:val="both"/>
        <w:rPr>
          <w:strike/>
          <w:sz w:val="24"/>
          <w:szCs w:val="24"/>
        </w:rPr>
      </w:pPr>
      <w:r w:rsidRPr="00860A21">
        <w:rPr>
          <w:sz w:val="24"/>
          <w:szCs w:val="24"/>
        </w:rPr>
        <w:tab/>
      </w:r>
      <w:r w:rsidR="00452A03" w:rsidRPr="00860A21">
        <w:rPr>
          <w:sz w:val="24"/>
          <w:szCs w:val="24"/>
        </w:rPr>
        <w:t>1</w:t>
      </w:r>
      <w:r w:rsidR="00452A03" w:rsidRPr="00995981">
        <w:rPr>
          <w:strike/>
          <w:sz w:val="24"/>
          <w:szCs w:val="24"/>
        </w:rPr>
        <w:t>3</w:t>
      </w:r>
      <w:r w:rsidR="00995981">
        <w:rPr>
          <w:sz w:val="24"/>
          <w:szCs w:val="24"/>
          <w:u w:val="single"/>
        </w:rPr>
        <w:t>2</w:t>
      </w:r>
      <w:r w:rsidR="00452A03" w:rsidRPr="00860A21">
        <w:rPr>
          <w:sz w:val="24"/>
          <w:szCs w:val="24"/>
        </w:rPr>
        <w:t>.</w:t>
      </w:r>
      <w:r w:rsidRPr="00860A21">
        <w:rPr>
          <w:sz w:val="24"/>
          <w:szCs w:val="24"/>
        </w:rPr>
        <w:t>3</w:t>
      </w:r>
      <w:proofErr w:type="gramStart"/>
      <w:r w:rsidR="00452A03" w:rsidRPr="00860A21">
        <w:rPr>
          <w:sz w:val="24"/>
          <w:szCs w:val="24"/>
        </w:rPr>
        <w:t>.b</w:t>
      </w:r>
      <w:proofErr w:type="gramEnd"/>
      <w:r w:rsidR="00452A03" w:rsidRPr="00860A21">
        <w:rPr>
          <w:sz w:val="24"/>
          <w:szCs w:val="24"/>
        </w:rPr>
        <w:t xml:space="preserve">.  </w:t>
      </w:r>
      <w:r w:rsidRPr="00860A21">
        <w:rPr>
          <w:sz w:val="24"/>
          <w:szCs w:val="24"/>
        </w:rPr>
        <w:t>Where an owner or operator uses a combination of separate mechanisms to cumulatively demonstrate financial responsibility, the mechanisms shall clearly and expressly state the order and priority of the mechanisms in paying for corrective action and such order and priority shall be consistent with all regulatory requirements for demonstrating financial responsibility.</w:t>
      </w:r>
      <w:r w:rsidR="0093040B" w:rsidRPr="00860A21">
        <w:rPr>
          <w:sz w:val="24"/>
          <w:szCs w:val="24"/>
        </w:rPr>
        <w:t xml:space="preserve">  </w:t>
      </w: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860A21">
        <w:rPr>
          <w:sz w:val="24"/>
          <w:szCs w:val="24"/>
        </w:rPr>
        <w:tab/>
      </w:r>
      <w:r w:rsidRPr="00860A21">
        <w:rPr>
          <w:sz w:val="24"/>
          <w:szCs w:val="24"/>
        </w:rPr>
        <w:tab/>
        <w:t>1</w:t>
      </w:r>
      <w:r w:rsidRPr="00995981">
        <w:rPr>
          <w:strike/>
          <w:sz w:val="24"/>
          <w:szCs w:val="24"/>
        </w:rPr>
        <w:t>3</w:t>
      </w:r>
      <w:r w:rsidR="00995981">
        <w:rPr>
          <w:sz w:val="24"/>
          <w:szCs w:val="24"/>
          <w:u w:val="single"/>
        </w:rPr>
        <w:t>2</w:t>
      </w:r>
      <w:r w:rsidRPr="00860A21">
        <w:rPr>
          <w:sz w:val="24"/>
          <w:szCs w:val="24"/>
        </w:rPr>
        <w:t>.</w:t>
      </w:r>
      <w:r w:rsidR="00A84D39" w:rsidRPr="00860A21">
        <w:rPr>
          <w:sz w:val="24"/>
          <w:szCs w:val="24"/>
        </w:rPr>
        <w:t>3</w:t>
      </w:r>
      <w:proofErr w:type="gramStart"/>
      <w:r w:rsidRPr="00860A21">
        <w:rPr>
          <w:sz w:val="24"/>
          <w:szCs w:val="24"/>
        </w:rPr>
        <w:t>.c</w:t>
      </w:r>
      <w:proofErr w:type="gramEnd"/>
      <w:r w:rsidRPr="00860A21">
        <w:rPr>
          <w:sz w:val="24"/>
          <w:szCs w:val="24"/>
        </w:rPr>
        <w:t xml:space="preserve">.  The Secretary may refuse to accept the </w:t>
      </w:r>
      <w:r w:rsidR="00A84D39" w:rsidRPr="00860A21">
        <w:rPr>
          <w:sz w:val="24"/>
          <w:szCs w:val="24"/>
        </w:rPr>
        <w:t xml:space="preserve">combination of financial assurance mechanism </w:t>
      </w:r>
      <w:r w:rsidRPr="00860A21">
        <w:rPr>
          <w:sz w:val="24"/>
          <w:szCs w:val="24"/>
        </w:rPr>
        <w:t xml:space="preserve">if </w:t>
      </w:r>
      <w:r w:rsidR="006817E4" w:rsidRPr="00860A21">
        <w:rPr>
          <w:sz w:val="24"/>
          <w:szCs w:val="24"/>
        </w:rPr>
        <w:t>it is</w:t>
      </w:r>
      <w:r w:rsidRPr="00860A21">
        <w:rPr>
          <w:sz w:val="24"/>
          <w:szCs w:val="24"/>
        </w:rPr>
        <w:t xml:space="preserve"> </w:t>
      </w:r>
      <w:r w:rsidR="009D4B27" w:rsidRPr="00860A21">
        <w:rPr>
          <w:sz w:val="24"/>
          <w:szCs w:val="24"/>
        </w:rPr>
        <w:t>d</w:t>
      </w:r>
      <w:r w:rsidRPr="00860A21">
        <w:rPr>
          <w:sz w:val="24"/>
          <w:szCs w:val="24"/>
        </w:rPr>
        <w:t>etermine</w:t>
      </w:r>
      <w:r w:rsidR="006817E4" w:rsidRPr="00860A21">
        <w:rPr>
          <w:sz w:val="24"/>
          <w:szCs w:val="24"/>
        </w:rPr>
        <w:t>d</w:t>
      </w:r>
      <w:r w:rsidRPr="00860A21">
        <w:rPr>
          <w:sz w:val="24"/>
          <w:szCs w:val="24"/>
        </w:rPr>
        <w:t xml:space="preserve"> that the financial guarantee </w:t>
      </w:r>
      <w:r w:rsidR="00A84D39" w:rsidRPr="00860A21">
        <w:rPr>
          <w:sz w:val="24"/>
          <w:szCs w:val="24"/>
        </w:rPr>
        <w:t xml:space="preserve">is unacceptable or </w:t>
      </w:r>
      <w:r w:rsidRPr="00860A21">
        <w:rPr>
          <w:sz w:val="24"/>
          <w:szCs w:val="24"/>
        </w:rPr>
        <w:t>for any other reason, does not meet the purposes of the Act, this Rule</w:t>
      </w:r>
      <w:r w:rsidR="002B0F82" w:rsidRPr="00860A21">
        <w:rPr>
          <w:sz w:val="24"/>
          <w:szCs w:val="24"/>
        </w:rPr>
        <w:t>, or</w:t>
      </w:r>
      <w:r w:rsidRPr="00860A21">
        <w:rPr>
          <w:sz w:val="24"/>
          <w:szCs w:val="24"/>
        </w:rPr>
        <w:t xml:space="preserve"> orders of the Secretary</w:t>
      </w:r>
      <w:r w:rsidR="00A84D39" w:rsidRPr="00860A21">
        <w:rPr>
          <w:sz w:val="24"/>
          <w:szCs w:val="24"/>
        </w:rPr>
        <w:t xml:space="preserve">, or </w:t>
      </w:r>
      <w:r w:rsidR="002B0F82" w:rsidRPr="00860A21">
        <w:rPr>
          <w:sz w:val="24"/>
          <w:szCs w:val="24"/>
        </w:rPr>
        <w:t>other relevant financial, insurance, or bonding laws of the State of West Virginia</w:t>
      </w:r>
      <w:r w:rsidRPr="00860A21">
        <w:rPr>
          <w:sz w:val="24"/>
          <w:szCs w:val="24"/>
        </w:rPr>
        <w:t>.</w:t>
      </w: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860A21">
        <w:rPr>
          <w:sz w:val="24"/>
          <w:szCs w:val="24"/>
        </w:rPr>
        <w:tab/>
      </w:r>
      <w:r w:rsidRPr="00860A21">
        <w:rPr>
          <w:sz w:val="24"/>
          <w:szCs w:val="24"/>
        </w:rPr>
        <w:tab/>
        <w:t>1</w:t>
      </w:r>
      <w:r w:rsidRPr="00995981">
        <w:rPr>
          <w:strike/>
          <w:sz w:val="24"/>
          <w:szCs w:val="24"/>
        </w:rPr>
        <w:t>3</w:t>
      </w:r>
      <w:r w:rsidR="00995981">
        <w:rPr>
          <w:sz w:val="24"/>
          <w:szCs w:val="24"/>
          <w:u w:val="single"/>
        </w:rPr>
        <w:t>2</w:t>
      </w:r>
      <w:r w:rsidRPr="00860A21">
        <w:rPr>
          <w:sz w:val="24"/>
          <w:szCs w:val="24"/>
        </w:rPr>
        <w:t>.</w:t>
      </w:r>
      <w:r w:rsidR="00A84D39" w:rsidRPr="00860A21">
        <w:rPr>
          <w:sz w:val="24"/>
          <w:szCs w:val="24"/>
        </w:rPr>
        <w:t>3</w:t>
      </w:r>
      <w:proofErr w:type="gramStart"/>
      <w:r w:rsidRPr="00860A21">
        <w:rPr>
          <w:sz w:val="24"/>
          <w:szCs w:val="24"/>
        </w:rPr>
        <w:t>.d</w:t>
      </w:r>
      <w:proofErr w:type="gramEnd"/>
      <w:r w:rsidRPr="00860A21">
        <w:rPr>
          <w:sz w:val="24"/>
          <w:szCs w:val="24"/>
        </w:rPr>
        <w:t>.  The financial test and a guarantee provided by a corporate parent, sibling or grandparent may not be combined if the financial statements of the two firms are consolidated.</w:t>
      </w:r>
    </w:p>
    <w:p w:rsidR="00452A03" w:rsidRPr="00860A21" w:rsidRDefault="00452A03"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A84D39" w:rsidRPr="00860A21" w:rsidRDefault="00A84D39" w:rsidP="00590376">
      <w:pPr>
        <w:widowControl/>
        <w:tabs>
          <w:tab w:val="left" w:pos="720"/>
          <w:tab w:val="left" w:pos="1620"/>
          <w:tab w:val="left" w:pos="1710"/>
        </w:tabs>
        <w:jc w:val="both"/>
        <w:rPr>
          <w:sz w:val="24"/>
          <w:szCs w:val="24"/>
        </w:rPr>
      </w:pPr>
      <w:r w:rsidRPr="00860A21">
        <w:rPr>
          <w:sz w:val="24"/>
          <w:szCs w:val="24"/>
        </w:rPr>
        <w:tab/>
        <w:t>1</w:t>
      </w:r>
      <w:r w:rsidRPr="00995981">
        <w:rPr>
          <w:strike/>
          <w:sz w:val="24"/>
          <w:szCs w:val="24"/>
        </w:rPr>
        <w:t>3</w:t>
      </w:r>
      <w:r w:rsidR="00995981">
        <w:rPr>
          <w:sz w:val="24"/>
          <w:szCs w:val="24"/>
          <w:u w:val="single"/>
        </w:rPr>
        <w:t>2</w:t>
      </w:r>
      <w:r w:rsidRPr="00860A21">
        <w:rPr>
          <w:sz w:val="24"/>
          <w:szCs w:val="24"/>
        </w:rPr>
        <w:t>.3</w:t>
      </w:r>
      <w:proofErr w:type="gramStart"/>
      <w:r w:rsidRPr="00860A21">
        <w:rPr>
          <w:sz w:val="24"/>
          <w:szCs w:val="24"/>
        </w:rPr>
        <w:t>.e</w:t>
      </w:r>
      <w:proofErr w:type="gramEnd"/>
      <w:r w:rsidRPr="00860A21">
        <w:rPr>
          <w:sz w:val="24"/>
          <w:szCs w:val="24"/>
        </w:rPr>
        <w:t>.</w:t>
      </w:r>
      <w:r w:rsidRPr="00860A21">
        <w:rPr>
          <w:sz w:val="24"/>
          <w:szCs w:val="24"/>
        </w:rPr>
        <w:tab/>
        <w:t xml:space="preserve">Mechanisms used to demonstrate financial assurance with the Aboveground Storage Tank Act, any rules promulgated thereunder, or any order of the Secretary, must adhere to the relevant financial, insurance, or bonding laws of the State of West Virginia. </w:t>
      </w:r>
    </w:p>
    <w:p w:rsidR="00A84D39" w:rsidRPr="00860A21" w:rsidRDefault="00A84D39" w:rsidP="005903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2B0F82" w:rsidRPr="00860A21" w:rsidRDefault="002B0F82" w:rsidP="00590376">
      <w:pPr>
        <w:tabs>
          <w:tab w:val="left" w:pos="720"/>
        </w:tabs>
        <w:jc w:val="both"/>
        <w:rPr>
          <w:bCs/>
          <w:sz w:val="24"/>
          <w:szCs w:val="24"/>
        </w:rPr>
      </w:pPr>
      <w:r w:rsidRPr="00860A21">
        <w:rPr>
          <w:sz w:val="24"/>
          <w:szCs w:val="24"/>
        </w:rPr>
        <w:t>1</w:t>
      </w:r>
      <w:r w:rsidRPr="00995981">
        <w:rPr>
          <w:strike/>
          <w:sz w:val="24"/>
          <w:szCs w:val="24"/>
        </w:rPr>
        <w:t>3</w:t>
      </w:r>
      <w:r w:rsidR="00995981">
        <w:rPr>
          <w:sz w:val="24"/>
          <w:szCs w:val="24"/>
          <w:u w:val="single"/>
        </w:rPr>
        <w:t>2</w:t>
      </w:r>
      <w:r w:rsidRPr="00860A21">
        <w:rPr>
          <w:sz w:val="24"/>
          <w:szCs w:val="24"/>
        </w:rPr>
        <w:t xml:space="preserve">.4  </w:t>
      </w:r>
      <w:r w:rsidRPr="00860A21">
        <w:rPr>
          <w:sz w:val="24"/>
          <w:szCs w:val="24"/>
        </w:rPr>
        <w:tab/>
      </w:r>
      <w:r w:rsidRPr="00860A21">
        <w:rPr>
          <w:bCs/>
          <w:sz w:val="24"/>
          <w:szCs w:val="24"/>
        </w:rPr>
        <w:t xml:space="preserve">Releases </w:t>
      </w:r>
      <w:proofErr w:type="gramStart"/>
      <w:r w:rsidRPr="00860A21">
        <w:rPr>
          <w:bCs/>
          <w:sz w:val="24"/>
          <w:szCs w:val="24"/>
        </w:rPr>
        <w:t>From</w:t>
      </w:r>
      <w:proofErr w:type="gramEnd"/>
      <w:r w:rsidRPr="00860A21">
        <w:rPr>
          <w:bCs/>
          <w:sz w:val="24"/>
          <w:szCs w:val="24"/>
        </w:rPr>
        <w:t xml:space="preserve"> the Requirements of Financial Responsibility</w:t>
      </w:r>
    </w:p>
    <w:p w:rsidR="002B0F82" w:rsidRPr="00860A21" w:rsidRDefault="002B0F82" w:rsidP="00590376">
      <w:pPr>
        <w:tabs>
          <w:tab w:val="left" w:pos="720"/>
        </w:tabs>
        <w:jc w:val="both"/>
        <w:rPr>
          <w:bCs/>
          <w:sz w:val="24"/>
          <w:szCs w:val="24"/>
        </w:rPr>
      </w:pPr>
    </w:p>
    <w:p w:rsidR="002B0F82" w:rsidRPr="007C1EE4" w:rsidRDefault="002B0F82" w:rsidP="00590376">
      <w:pPr>
        <w:tabs>
          <w:tab w:val="left" w:pos="720"/>
          <w:tab w:val="left" w:pos="1260"/>
        </w:tabs>
        <w:jc w:val="both"/>
        <w:rPr>
          <w:sz w:val="24"/>
          <w:szCs w:val="24"/>
        </w:rPr>
      </w:pPr>
      <w:r w:rsidRPr="00860A21">
        <w:rPr>
          <w:sz w:val="24"/>
          <w:szCs w:val="24"/>
        </w:rPr>
        <w:tab/>
        <w:t>1</w:t>
      </w:r>
      <w:r w:rsidRPr="00995981">
        <w:rPr>
          <w:strike/>
          <w:sz w:val="24"/>
          <w:szCs w:val="24"/>
        </w:rPr>
        <w:t>3</w:t>
      </w:r>
      <w:r w:rsidR="00995981">
        <w:rPr>
          <w:sz w:val="24"/>
          <w:szCs w:val="24"/>
          <w:u w:val="single"/>
        </w:rPr>
        <w:t>2</w:t>
      </w:r>
      <w:r w:rsidRPr="00860A21">
        <w:rPr>
          <w:sz w:val="24"/>
          <w:szCs w:val="24"/>
        </w:rPr>
        <w:t>.4</w:t>
      </w:r>
      <w:proofErr w:type="gramStart"/>
      <w:r w:rsidRPr="00860A21">
        <w:rPr>
          <w:sz w:val="24"/>
          <w:szCs w:val="24"/>
        </w:rPr>
        <w:t>.a</w:t>
      </w:r>
      <w:proofErr w:type="gramEnd"/>
      <w:r w:rsidRPr="00860A21">
        <w:rPr>
          <w:sz w:val="24"/>
          <w:szCs w:val="24"/>
        </w:rPr>
        <w:t>.</w:t>
      </w:r>
      <w:r w:rsidRPr="00860A21">
        <w:rPr>
          <w:sz w:val="24"/>
          <w:szCs w:val="24"/>
        </w:rPr>
        <w:tab/>
        <w:t>An owner or operator is no longer required to maintain financial responsibility for an AST after the tank has been properly closed, or if corrective action is required, after corrective action has been completed and the tank has been properly permanently closed.</w:t>
      </w:r>
    </w:p>
    <w:p w:rsidR="002B0F82" w:rsidRPr="007C1EE4" w:rsidRDefault="002B0F82" w:rsidP="00590376">
      <w:pPr>
        <w:tabs>
          <w:tab w:val="left" w:pos="-1210"/>
          <w:tab w:val="left" w:pos="-720"/>
          <w:tab w:val="left" w:pos="0"/>
          <w:tab w:val="left" w:pos="360"/>
          <w:tab w:val="left" w:pos="720"/>
          <w:tab w:val="left" w:pos="108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7C1EE4" w:rsidRDefault="00452A03" w:rsidP="00590376">
      <w:pPr>
        <w:jc w:val="both"/>
        <w:rPr>
          <w:b/>
          <w:bCs/>
          <w:strike/>
          <w:sz w:val="24"/>
          <w:szCs w:val="24"/>
        </w:rPr>
      </w:pPr>
    </w:p>
    <w:sectPr w:rsidR="00452A03" w:rsidRPr="007C1EE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3B" w:rsidRDefault="0045723B" w:rsidP="001417B0">
      <w:r>
        <w:separator/>
      </w:r>
    </w:p>
  </w:endnote>
  <w:endnote w:type="continuationSeparator" w:id="0">
    <w:p w:rsidR="0045723B" w:rsidRDefault="0045723B" w:rsidP="0014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109127"/>
      <w:docPartObj>
        <w:docPartGallery w:val="Page Numbers (Bottom of Page)"/>
        <w:docPartUnique/>
      </w:docPartObj>
    </w:sdtPr>
    <w:sdtEndPr>
      <w:rPr>
        <w:rFonts w:ascii="Times New Roman" w:hAnsi="Times New Roman" w:cs="Times New Roman"/>
        <w:noProof/>
      </w:rPr>
    </w:sdtEndPr>
    <w:sdtContent>
      <w:p w:rsidR="0045723B" w:rsidRPr="00590376" w:rsidRDefault="0045723B">
        <w:pPr>
          <w:pStyle w:val="Footer"/>
          <w:jc w:val="center"/>
          <w:rPr>
            <w:rFonts w:ascii="Times New Roman" w:hAnsi="Times New Roman" w:cs="Times New Roman"/>
          </w:rPr>
        </w:pPr>
        <w:r w:rsidRPr="00590376">
          <w:rPr>
            <w:rFonts w:ascii="Times New Roman" w:hAnsi="Times New Roman" w:cs="Times New Roman"/>
          </w:rPr>
          <w:fldChar w:fldCharType="begin"/>
        </w:r>
        <w:r w:rsidRPr="00590376">
          <w:rPr>
            <w:rFonts w:ascii="Times New Roman" w:hAnsi="Times New Roman" w:cs="Times New Roman"/>
          </w:rPr>
          <w:instrText xml:space="preserve"> PAGE   \* MERGEFORMAT </w:instrText>
        </w:r>
        <w:r w:rsidRPr="00590376">
          <w:rPr>
            <w:rFonts w:ascii="Times New Roman" w:hAnsi="Times New Roman" w:cs="Times New Roman"/>
          </w:rPr>
          <w:fldChar w:fldCharType="separate"/>
        </w:r>
        <w:r w:rsidR="00723586">
          <w:rPr>
            <w:rFonts w:ascii="Times New Roman" w:hAnsi="Times New Roman" w:cs="Times New Roman"/>
            <w:noProof/>
          </w:rPr>
          <w:t>63</w:t>
        </w:r>
        <w:r w:rsidRPr="00590376">
          <w:rPr>
            <w:rFonts w:ascii="Times New Roman" w:hAnsi="Times New Roman" w:cs="Times New Roman"/>
            <w:noProof/>
          </w:rPr>
          <w:fldChar w:fldCharType="end"/>
        </w:r>
      </w:p>
    </w:sdtContent>
  </w:sdt>
  <w:p w:rsidR="0045723B" w:rsidRDefault="004572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3B" w:rsidRDefault="0045723B" w:rsidP="001417B0">
      <w:r>
        <w:separator/>
      </w:r>
    </w:p>
  </w:footnote>
  <w:footnote w:type="continuationSeparator" w:id="0">
    <w:p w:rsidR="0045723B" w:rsidRDefault="0045723B" w:rsidP="001417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D22"/>
    <w:multiLevelType w:val="hybridMultilevel"/>
    <w:tmpl w:val="72BC1A9A"/>
    <w:lvl w:ilvl="0" w:tplc="6F7C51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6B1DC2"/>
    <w:multiLevelType w:val="hybridMultilevel"/>
    <w:tmpl w:val="410E14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FB262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260422E"/>
    <w:multiLevelType w:val="hybridMultilevel"/>
    <w:tmpl w:val="BBFC5D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C60F0C"/>
    <w:multiLevelType w:val="hybridMultilevel"/>
    <w:tmpl w:val="C13CA768"/>
    <w:lvl w:ilvl="0" w:tplc="F2CAC0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6A7E1D"/>
    <w:multiLevelType w:val="hybridMultilevel"/>
    <w:tmpl w:val="3310758C"/>
    <w:lvl w:ilvl="0" w:tplc="7D6AD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793FA3"/>
    <w:multiLevelType w:val="hybridMultilevel"/>
    <w:tmpl w:val="489E2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49C0299"/>
    <w:multiLevelType w:val="hybridMultilevel"/>
    <w:tmpl w:val="B46AB96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6452A6F"/>
    <w:multiLevelType w:val="hybridMultilevel"/>
    <w:tmpl w:val="54F6C3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6842344"/>
    <w:multiLevelType w:val="hybridMultilevel"/>
    <w:tmpl w:val="35682A3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706335B"/>
    <w:multiLevelType w:val="hybridMultilevel"/>
    <w:tmpl w:val="86107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A2C5EF9"/>
    <w:multiLevelType w:val="hybridMultilevel"/>
    <w:tmpl w:val="6A1408FC"/>
    <w:lvl w:ilvl="0" w:tplc="C1F8DF9E">
      <w:start w:val="1"/>
      <w:numFmt w:val="lowerRoman"/>
      <w:lvlText w:val="%1."/>
      <w:lvlJc w:val="left"/>
      <w:pPr>
        <w:ind w:left="1080" w:hanging="720"/>
      </w:pPr>
      <w:rPr>
        <w:rFonts w:hint="default"/>
        <w:color w:val="42424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A0499C"/>
    <w:multiLevelType w:val="hybridMultilevel"/>
    <w:tmpl w:val="67B2B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9947B2"/>
    <w:multiLevelType w:val="hybridMultilevel"/>
    <w:tmpl w:val="88FE0E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873677"/>
    <w:multiLevelType w:val="hybridMultilevel"/>
    <w:tmpl w:val="269C78A0"/>
    <w:lvl w:ilvl="0" w:tplc="F2261F40">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96046C"/>
    <w:multiLevelType w:val="hybridMultilevel"/>
    <w:tmpl w:val="9EACB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B05738"/>
    <w:multiLevelType w:val="hybridMultilevel"/>
    <w:tmpl w:val="A21A3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12D173C"/>
    <w:multiLevelType w:val="hybridMultilevel"/>
    <w:tmpl w:val="235248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9D289A"/>
    <w:multiLevelType w:val="hybridMultilevel"/>
    <w:tmpl w:val="9CA60042"/>
    <w:lvl w:ilvl="0" w:tplc="E1E82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4CD297C"/>
    <w:multiLevelType w:val="hybridMultilevel"/>
    <w:tmpl w:val="80A80C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576BB6"/>
    <w:multiLevelType w:val="hybridMultilevel"/>
    <w:tmpl w:val="F7B202FC"/>
    <w:lvl w:ilvl="0" w:tplc="1556C5EE">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7014378"/>
    <w:multiLevelType w:val="hybridMultilevel"/>
    <w:tmpl w:val="A71A144E"/>
    <w:lvl w:ilvl="0" w:tplc="60286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79B5D2D"/>
    <w:multiLevelType w:val="hybridMultilevel"/>
    <w:tmpl w:val="9F88CB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883056A"/>
    <w:multiLevelType w:val="hybridMultilevel"/>
    <w:tmpl w:val="C81C5C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D90566"/>
    <w:multiLevelType w:val="hybridMultilevel"/>
    <w:tmpl w:val="02ACDC0A"/>
    <w:lvl w:ilvl="0" w:tplc="B12C53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9FD4227"/>
    <w:multiLevelType w:val="hybridMultilevel"/>
    <w:tmpl w:val="19C26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A31258"/>
    <w:multiLevelType w:val="hybridMultilevel"/>
    <w:tmpl w:val="F2902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B65D88"/>
    <w:multiLevelType w:val="hybridMultilevel"/>
    <w:tmpl w:val="4DA2D330"/>
    <w:lvl w:ilvl="0" w:tplc="6E620FC4">
      <w:start w:val="1"/>
      <w:numFmt w:val="decimal"/>
      <w:lvlText w:val="%1."/>
      <w:lvlJc w:val="left"/>
      <w:pPr>
        <w:ind w:left="81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1E0973C4"/>
    <w:multiLevelType w:val="hybridMultilevel"/>
    <w:tmpl w:val="CB728C6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1E944114"/>
    <w:multiLevelType w:val="hybridMultilevel"/>
    <w:tmpl w:val="243A1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AB46D7"/>
    <w:multiLevelType w:val="multilevel"/>
    <w:tmpl w:val="ED74321C"/>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1FAA0176"/>
    <w:multiLevelType w:val="hybridMultilevel"/>
    <w:tmpl w:val="5AA851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FC8773A"/>
    <w:multiLevelType w:val="hybridMultilevel"/>
    <w:tmpl w:val="77EAAC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84068F"/>
    <w:multiLevelType w:val="hybridMultilevel"/>
    <w:tmpl w:val="0DA849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22234FD"/>
    <w:multiLevelType w:val="hybridMultilevel"/>
    <w:tmpl w:val="B2921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277587"/>
    <w:multiLevelType w:val="hybridMultilevel"/>
    <w:tmpl w:val="E2903CF4"/>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A880DFF8">
      <w:start w:val="1"/>
      <w:numFmt w:val="decimal"/>
      <w:lvlText w:val="%3."/>
      <w:lvlJc w:val="left"/>
      <w:pPr>
        <w:ind w:left="2340" w:hanging="360"/>
      </w:pPr>
      <w:rPr>
        <w:rFonts w:hint="default"/>
      </w:rPr>
    </w:lvl>
    <w:lvl w:ilvl="3" w:tplc="D4B0F42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2814AB"/>
    <w:multiLevelType w:val="multilevel"/>
    <w:tmpl w:val="3252DA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22BD617B"/>
    <w:multiLevelType w:val="hybridMultilevel"/>
    <w:tmpl w:val="3F1A4C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2CC168E"/>
    <w:multiLevelType w:val="hybridMultilevel"/>
    <w:tmpl w:val="555643D0"/>
    <w:lvl w:ilvl="0" w:tplc="754418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23470B4C"/>
    <w:multiLevelType w:val="multilevel"/>
    <w:tmpl w:val="07409F8E"/>
    <w:lvl w:ilvl="0">
      <w:start w:val="13"/>
      <w:numFmt w:val="decimal"/>
      <w:lvlText w:val="%1"/>
      <w:lvlJc w:val="left"/>
      <w:pPr>
        <w:ind w:left="540" w:hanging="540"/>
      </w:pPr>
      <w:rPr>
        <w:rFonts w:hint="default"/>
      </w:rPr>
    </w:lvl>
    <w:lvl w:ilvl="1">
      <w:start w:val="15"/>
      <w:numFmt w:val="decimal"/>
      <w:lvlText w:val="%1.%2"/>
      <w:lvlJc w:val="left"/>
      <w:pPr>
        <w:ind w:left="540" w:hanging="54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36C2243"/>
    <w:multiLevelType w:val="hybridMultilevel"/>
    <w:tmpl w:val="21AADA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24C26502"/>
    <w:multiLevelType w:val="hybridMultilevel"/>
    <w:tmpl w:val="DCB0E80A"/>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nsid w:val="258F2572"/>
    <w:multiLevelType w:val="hybridMultilevel"/>
    <w:tmpl w:val="A46C3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61F2C1E"/>
    <w:multiLevelType w:val="hybridMultilevel"/>
    <w:tmpl w:val="475CF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396CC7"/>
    <w:multiLevelType w:val="hybridMultilevel"/>
    <w:tmpl w:val="DCC6331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27423D12"/>
    <w:multiLevelType w:val="hybridMultilevel"/>
    <w:tmpl w:val="CBE6E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76469FD"/>
    <w:multiLevelType w:val="hybridMultilevel"/>
    <w:tmpl w:val="C5D27F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884112A"/>
    <w:multiLevelType w:val="hybridMultilevel"/>
    <w:tmpl w:val="3C40F2FE"/>
    <w:lvl w:ilvl="0" w:tplc="60286CF6">
      <w:start w:val="1"/>
      <w:numFmt w:val="lowerLetter"/>
      <w:lvlText w:val="%1."/>
      <w:lvlJc w:val="left"/>
      <w:pPr>
        <w:ind w:left="1080" w:hanging="360"/>
      </w:pPr>
      <w:rPr>
        <w:rFonts w:hint="default"/>
      </w:rPr>
    </w:lvl>
    <w:lvl w:ilvl="1" w:tplc="AF86387A">
      <w:start w:val="1"/>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9002DA1"/>
    <w:multiLevelType w:val="hybridMultilevel"/>
    <w:tmpl w:val="47FE41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2A7D33A2"/>
    <w:multiLevelType w:val="multilevel"/>
    <w:tmpl w:val="2522CFF0"/>
    <w:lvl w:ilvl="0">
      <w:start w:val="13"/>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2AEB3973"/>
    <w:multiLevelType w:val="hybridMultilevel"/>
    <w:tmpl w:val="48066F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2B580A47"/>
    <w:multiLevelType w:val="hybridMultilevel"/>
    <w:tmpl w:val="EF4A71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2B922B37"/>
    <w:multiLevelType w:val="hybridMultilevel"/>
    <w:tmpl w:val="27F0A0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C8C3C05"/>
    <w:multiLevelType w:val="hybridMultilevel"/>
    <w:tmpl w:val="72F82ADA"/>
    <w:lvl w:ilvl="0" w:tplc="40A46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2CA7493A"/>
    <w:multiLevelType w:val="multilevel"/>
    <w:tmpl w:val="907C709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E536CCD"/>
    <w:multiLevelType w:val="hybridMultilevel"/>
    <w:tmpl w:val="6C68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2E831657"/>
    <w:multiLevelType w:val="hybridMultilevel"/>
    <w:tmpl w:val="95405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EAB20C6"/>
    <w:multiLevelType w:val="hybridMultilevel"/>
    <w:tmpl w:val="E708B9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2F2C71E1"/>
    <w:multiLevelType w:val="hybridMultilevel"/>
    <w:tmpl w:val="217E5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F5926BF"/>
    <w:multiLevelType w:val="hybridMultilevel"/>
    <w:tmpl w:val="7FC063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3048641B"/>
    <w:multiLevelType w:val="hybridMultilevel"/>
    <w:tmpl w:val="640A64A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1">
    <w:nsid w:val="305F66BA"/>
    <w:multiLevelType w:val="hybridMultilevel"/>
    <w:tmpl w:val="87A691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06C6A3B"/>
    <w:multiLevelType w:val="hybridMultilevel"/>
    <w:tmpl w:val="38C0A67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nsid w:val="30F31956"/>
    <w:multiLevelType w:val="hybridMultilevel"/>
    <w:tmpl w:val="14FC5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1857007"/>
    <w:multiLevelType w:val="hybridMultilevel"/>
    <w:tmpl w:val="3ABA77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1AC4693"/>
    <w:multiLevelType w:val="hybridMultilevel"/>
    <w:tmpl w:val="BC56D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031F2C"/>
    <w:multiLevelType w:val="hybridMultilevel"/>
    <w:tmpl w:val="09205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4100E1E"/>
    <w:multiLevelType w:val="hybridMultilevel"/>
    <w:tmpl w:val="893E97CC"/>
    <w:lvl w:ilvl="0" w:tplc="0409000F">
      <w:start w:val="1"/>
      <w:numFmt w:val="decimal"/>
      <w:lvlText w:val="%1."/>
      <w:lvlJc w:val="left"/>
      <w:pPr>
        <w:ind w:left="1141" w:hanging="360"/>
      </w:p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68">
    <w:nsid w:val="352C1A55"/>
    <w:multiLevelType w:val="hybridMultilevel"/>
    <w:tmpl w:val="D138003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9">
    <w:nsid w:val="354672BE"/>
    <w:multiLevelType w:val="hybridMultilevel"/>
    <w:tmpl w:val="78780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8922CC"/>
    <w:multiLevelType w:val="multilevel"/>
    <w:tmpl w:val="27D205B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3BCE150D"/>
    <w:multiLevelType w:val="hybridMultilevel"/>
    <w:tmpl w:val="A8B49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BE1740F"/>
    <w:multiLevelType w:val="hybridMultilevel"/>
    <w:tmpl w:val="5874ED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3C0A7AB1"/>
    <w:multiLevelType w:val="hybridMultilevel"/>
    <w:tmpl w:val="635EA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D040AEF"/>
    <w:multiLevelType w:val="hybridMultilevel"/>
    <w:tmpl w:val="5E80C6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D53484E"/>
    <w:multiLevelType w:val="hybridMultilevel"/>
    <w:tmpl w:val="36523E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D896D13"/>
    <w:multiLevelType w:val="hybridMultilevel"/>
    <w:tmpl w:val="5CFA58AA"/>
    <w:lvl w:ilvl="0" w:tplc="0409001B">
      <w:start w:val="1"/>
      <w:numFmt w:val="lowerRoman"/>
      <w:lvlText w:val="%1."/>
      <w:lvlJc w:val="righ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7">
    <w:nsid w:val="3E602912"/>
    <w:multiLevelType w:val="hybridMultilevel"/>
    <w:tmpl w:val="326EF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15F0963"/>
    <w:multiLevelType w:val="hybridMultilevel"/>
    <w:tmpl w:val="93883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2A1119"/>
    <w:multiLevelType w:val="hybridMultilevel"/>
    <w:tmpl w:val="C0AE4F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256230E"/>
    <w:multiLevelType w:val="hybridMultilevel"/>
    <w:tmpl w:val="24C02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2660997"/>
    <w:multiLevelType w:val="hybridMultilevel"/>
    <w:tmpl w:val="F26A68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2F297B"/>
    <w:multiLevelType w:val="multilevel"/>
    <w:tmpl w:val="3ABE0166"/>
    <w:lvl w:ilvl="0">
      <w:start w:val="1"/>
      <w:numFmt w:val="decimal"/>
      <w:lvlText w:val="%1"/>
      <w:lvlJc w:val="left"/>
      <w:pPr>
        <w:ind w:left="420" w:hanging="420"/>
      </w:pPr>
      <w:rPr>
        <w:rFonts w:hint="default"/>
      </w:rPr>
    </w:lvl>
    <w:lvl w:ilvl="1">
      <w:start w:val="1"/>
      <w:numFmt w:val="decimal"/>
      <w:lvlText w:val="%1.%2"/>
      <w:lvlJc w:val="left"/>
      <w:pPr>
        <w:ind w:left="720" w:hanging="420"/>
      </w:pPr>
      <w:rPr>
        <w:rFonts w:hint="default"/>
      </w:rPr>
    </w:lvl>
    <w:lvl w:ilvl="2">
      <w:start w:val="1"/>
      <w:numFmt w:val="lowerLetter"/>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3">
    <w:nsid w:val="468926D0"/>
    <w:multiLevelType w:val="multilevel"/>
    <w:tmpl w:val="6D305EEC"/>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4741454C"/>
    <w:multiLevelType w:val="hybridMultilevel"/>
    <w:tmpl w:val="5A86538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75E1F8A"/>
    <w:multiLevelType w:val="hybridMultilevel"/>
    <w:tmpl w:val="F82421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AD024E"/>
    <w:multiLevelType w:val="hybridMultilevel"/>
    <w:tmpl w:val="3A5AF3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7BF20F7"/>
    <w:multiLevelType w:val="hybridMultilevel"/>
    <w:tmpl w:val="A1142382"/>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8">
    <w:nsid w:val="48925C1E"/>
    <w:multiLevelType w:val="hybridMultilevel"/>
    <w:tmpl w:val="5198BE4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48F94AE4"/>
    <w:multiLevelType w:val="hybridMultilevel"/>
    <w:tmpl w:val="F3D86F32"/>
    <w:lvl w:ilvl="0" w:tplc="C57471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4A3A684A"/>
    <w:multiLevelType w:val="hybridMultilevel"/>
    <w:tmpl w:val="25B4C36E"/>
    <w:lvl w:ilvl="0" w:tplc="04090019">
      <w:start w:val="1"/>
      <w:numFmt w:val="lowerLetter"/>
      <w:lvlText w:val="%1."/>
      <w:lvlJc w:val="left"/>
      <w:pPr>
        <w:ind w:left="41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A46299C"/>
    <w:multiLevelType w:val="hybridMultilevel"/>
    <w:tmpl w:val="18CA47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A740E59"/>
    <w:multiLevelType w:val="hybridMultilevel"/>
    <w:tmpl w:val="34A64A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C331038"/>
    <w:multiLevelType w:val="hybridMultilevel"/>
    <w:tmpl w:val="F3ACC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CFC3291"/>
    <w:multiLevelType w:val="hybridMultilevel"/>
    <w:tmpl w:val="5CA8F4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D3B28F9"/>
    <w:multiLevelType w:val="hybridMultilevel"/>
    <w:tmpl w:val="1ABE55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DFC7EE7"/>
    <w:multiLevelType w:val="hybridMultilevel"/>
    <w:tmpl w:val="AC527C42"/>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EF25277"/>
    <w:multiLevelType w:val="hybridMultilevel"/>
    <w:tmpl w:val="A9303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1090AB1"/>
    <w:multiLevelType w:val="multilevel"/>
    <w:tmpl w:val="AB2C4EFA"/>
    <w:lvl w:ilvl="0">
      <w:start w:val="12"/>
      <w:numFmt w:val="decimal"/>
      <w:lvlText w:val="%1"/>
      <w:lvlJc w:val="left"/>
      <w:pPr>
        <w:ind w:left="375" w:hanging="375"/>
      </w:pPr>
      <w:rPr>
        <w:rFonts w:hint="default"/>
        <w:b/>
      </w:rPr>
    </w:lvl>
    <w:lvl w:ilvl="1">
      <w:start w:val="2"/>
      <w:numFmt w:val="decimal"/>
      <w:lvlText w:val="%1.%2"/>
      <w:lvlJc w:val="left"/>
      <w:pPr>
        <w:ind w:left="750" w:hanging="375"/>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440" w:hanging="1440"/>
      </w:pPr>
      <w:rPr>
        <w:rFonts w:hint="default"/>
        <w:b/>
      </w:rPr>
    </w:lvl>
  </w:abstractNum>
  <w:abstractNum w:abstractNumId="99">
    <w:nsid w:val="516C584D"/>
    <w:multiLevelType w:val="hybridMultilevel"/>
    <w:tmpl w:val="B7A60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29F709B"/>
    <w:multiLevelType w:val="hybridMultilevel"/>
    <w:tmpl w:val="6444176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544D5947"/>
    <w:multiLevelType w:val="hybridMultilevel"/>
    <w:tmpl w:val="C1EABE60"/>
    <w:lvl w:ilvl="0" w:tplc="174E551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54A9194E"/>
    <w:multiLevelType w:val="hybridMultilevel"/>
    <w:tmpl w:val="00F05A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4E477CC"/>
    <w:multiLevelType w:val="hybridMultilevel"/>
    <w:tmpl w:val="420298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6166426"/>
    <w:multiLevelType w:val="hybridMultilevel"/>
    <w:tmpl w:val="BD944F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6460AF6"/>
    <w:multiLevelType w:val="hybridMultilevel"/>
    <w:tmpl w:val="8F3EBF0A"/>
    <w:lvl w:ilvl="0" w:tplc="7DE2D7B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57424B1D"/>
    <w:multiLevelType w:val="multilevel"/>
    <w:tmpl w:val="CD04C8A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nsid w:val="57CB4159"/>
    <w:multiLevelType w:val="hybridMultilevel"/>
    <w:tmpl w:val="A97A36F6"/>
    <w:lvl w:ilvl="0" w:tplc="04090019">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5839545F"/>
    <w:multiLevelType w:val="hybridMultilevel"/>
    <w:tmpl w:val="1FFEC204"/>
    <w:lvl w:ilvl="0" w:tplc="AB4ACDE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9">
    <w:nsid w:val="585D22E5"/>
    <w:multiLevelType w:val="hybridMultilevel"/>
    <w:tmpl w:val="1EECAB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59542CE5"/>
    <w:multiLevelType w:val="hybridMultilevel"/>
    <w:tmpl w:val="12583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9FE1C48"/>
    <w:multiLevelType w:val="hybridMultilevel"/>
    <w:tmpl w:val="CC7A226E"/>
    <w:lvl w:ilvl="0" w:tplc="5EB81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5A9147D1"/>
    <w:multiLevelType w:val="hybridMultilevel"/>
    <w:tmpl w:val="9DA41A0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3">
    <w:nsid w:val="5B051DE8"/>
    <w:multiLevelType w:val="hybridMultilevel"/>
    <w:tmpl w:val="5950E7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C282423"/>
    <w:multiLevelType w:val="hybridMultilevel"/>
    <w:tmpl w:val="1F00CE3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5CC544B1"/>
    <w:multiLevelType w:val="hybridMultilevel"/>
    <w:tmpl w:val="1B726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D2D4F80"/>
    <w:multiLevelType w:val="hybridMultilevel"/>
    <w:tmpl w:val="4D3EBC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5E0E1C06"/>
    <w:multiLevelType w:val="hybridMultilevel"/>
    <w:tmpl w:val="94842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F047498"/>
    <w:multiLevelType w:val="hybridMultilevel"/>
    <w:tmpl w:val="4E629256"/>
    <w:lvl w:ilvl="0" w:tplc="782A64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5F4F3684"/>
    <w:multiLevelType w:val="hybridMultilevel"/>
    <w:tmpl w:val="23723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2047681"/>
    <w:multiLevelType w:val="hybridMultilevel"/>
    <w:tmpl w:val="12A6CAD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1">
    <w:nsid w:val="620652B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nsid w:val="62094D37"/>
    <w:multiLevelType w:val="hybridMultilevel"/>
    <w:tmpl w:val="ECB0C3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629F3019"/>
    <w:multiLevelType w:val="hybridMultilevel"/>
    <w:tmpl w:val="E9DC44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3DA647C"/>
    <w:multiLevelType w:val="hybridMultilevel"/>
    <w:tmpl w:val="86B0B8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64392CA6"/>
    <w:multiLevelType w:val="hybridMultilevel"/>
    <w:tmpl w:val="07F8E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4474D39"/>
    <w:multiLevelType w:val="hybridMultilevel"/>
    <w:tmpl w:val="901285CA"/>
    <w:lvl w:ilvl="0" w:tplc="31D890C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56D6536"/>
    <w:multiLevelType w:val="hybridMultilevel"/>
    <w:tmpl w:val="3D126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A13088"/>
    <w:multiLevelType w:val="hybridMultilevel"/>
    <w:tmpl w:val="72442CD0"/>
    <w:lvl w:ilvl="0" w:tplc="83ACF1B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nsid w:val="66261C99"/>
    <w:multiLevelType w:val="multilevel"/>
    <w:tmpl w:val="F4D40FC8"/>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7E747A7"/>
    <w:multiLevelType w:val="multilevel"/>
    <w:tmpl w:val="41AA93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1">
    <w:nsid w:val="68137F6B"/>
    <w:multiLevelType w:val="hybridMultilevel"/>
    <w:tmpl w:val="0048301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2">
    <w:nsid w:val="69AE7808"/>
    <w:multiLevelType w:val="hybridMultilevel"/>
    <w:tmpl w:val="ADB2F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AF179DB"/>
    <w:multiLevelType w:val="multilevel"/>
    <w:tmpl w:val="08449D64"/>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nsid w:val="6B141AEB"/>
    <w:multiLevelType w:val="hybridMultilevel"/>
    <w:tmpl w:val="9EEA2396"/>
    <w:lvl w:ilvl="0" w:tplc="BB9E1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6B236516"/>
    <w:multiLevelType w:val="hybridMultilevel"/>
    <w:tmpl w:val="913423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nsid w:val="6C6817CF"/>
    <w:multiLevelType w:val="hybridMultilevel"/>
    <w:tmpl w:val="3484F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6CB82800"/>
    <w:multiLevelType w:val="hybridMultilevel"/>
    <w:tmpl w:val="999A52E0"/>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8">
    <w:nsid w:val="6E3C4E5D"/>
    <w:multiLevelType w:val="hybridMultilevel"/>
    <w:tmpl w:val="85D6C1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11177AD"/>
    <w:multiLevelType w:val="hybridMultilevel"/>
    <w:tmpl w:val="95BA820E"/>
    <w:lvl w:ilvl="0" w:tplc="A3D216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nsid w:val="73EB4F22"/>
    <w:multiLevelType w:val="hybridMultilevel"/>
    <w:tmpl w:val="107224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4510C34"/>
    <w:multiLevelType w:val="hybridMultilevel"/>
    <w:tmpl w:val="82EE6E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4E55169"/>
    <w:multiLevelType w:val="hybridMultilevel"/>
    <w:tmpl w:val="A0486B5E"/>
    <w:lvl w:ilvl="0" w:tplc="A6360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5A916E2"/>
    <w:multiLevelType w:val="hybridMultilevel"/>
    <w:tmpl w:val="FF2CD7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79C4204E"/>
    <w:multiLevelType w:val="hybridMultilevel"/>
    <w:tmpl w:val="347020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7B4E2F2D"/>
    <w:multiLevelType w:val="hybridMultilevel"/>
    <w:tmpl w:val="6560B254"/>
    <w:lvl w:ilvl="0" w:tplc="31D890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7C521CDE"/>
    <w:multiLevelType w:val="hybridMultilevel"/>
    <w:tmpl w:val="08FE3B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
  </w:num>
  <w:num w:numId="3">
    <w:abstractNumId w:val="45"/>
  </w:num>
  <w:num w:numId="4">
    <w:abstractNumId w:val="42"/>
  </w:num>
  <w:num w:numId="5">
    <w:abstractNumId w:val="111"/>
  </w:num>
  <w:num w:numId="6">
    <w:abstractNumId w:val="93"/>
  </w:num>
  <w:num w:numId="7">
    <w:abstractNumId w:val="59"/>
  </w:num>
  <w:num w:numId="8">
    <w:abstractNumId w:val="24"/>
  </w:num>
  <w:num w:numId="9">
    <w:abstractNumId w:val="4"/>
  </w:num>
  <w:num w:numId="10">
    <w:abstractNumId w:val="1"/>
  </w:num>
  <w:num w:numId="11">
    <w:abstractNumId w:val="12"/>
  </w:num>
  <w:num w:numId="12">
    <w:abstractNumId w:val="31"/>
  </w:num>
  <w:num w:numId="13">
    <w:abstractNumId w:val="6"/>
  </w:num>
  <w:num w:numId="14">
    <w:abstractNumId w:val="28"/>
  </w:num>
  <w:num w:numId="15">
    <w:abstractNumId w:val="48"/>
  </w:num>
  <w:num w:numId="16">
    <w:abstractNumId w:val="11"/>
  </w:num>
  <w:num w:numId="17">
    <w:abstractNumId w:val="99"/>
  </w:num>
  <w:num w:numId="18">
    <w:abstractNumId w:val="35"/>
  </w:num>
  <w:num w:numId="19">
    <w:abstractNumId w:val="107"/>
  </w:num>
  <w:num w:numId="20">
    <w:abstractNumId w:val="47"/>
  </w:num>
  <w:num w:numId="21">
    <w:abstractNumId w:val="0"/>
  </w:num>
  <w:num w:numId="22">
    <w:abstractNumId w:val="57"/>
  </w:num>
  <w:num w:numId="23">
    <w:abstractNumId w:val="27"/>
  </w:num>
  <w:num w:numId="24">
    <w:abstractNumId w:val="84"/>
  </w:num>
  <w:num w:numId="25">
    <w:abstractNumId w:val="134"/>
  </w:num>
  <w:num w:numId="26">
    <w:abstractNumId w:val="10"/>
  </w:num>
  <w:num w:numId="27">
    <w:abstractNumId w:val="132"/>
  </w:num>
  <w:num w:numId="28">
    <w:abstractNumId w:val="60"/>
  </w:num>
  <w:num w:numId="29">
    <w:abstractNumId w:val="9"/>
  </w:num>
  <w:num w:numId="30">
    <w:abstractNumId w:val="122"/>
  </w:num>
  <w:num w:numId="31">
    <w:abstractNumId w:val="124"/>
  </w:num>
  <w:num w:numId="32">
    <w:abstractNumId w:val="101"/>
  </w:num>
  <w:num w:numId="33">
    <w:abstractNumId w:val="136"/>
  </w:num>
  <w:num w:numId="34">
    <w:abstractNumId w:val="71"/>
  </w:num>
  <w:num w:numId="35">
    <w:abstractNumId w:val="141"/>
  </w:num>
  <w:num w:numId="36">
    <w:abstractNumId w:val="133"/>
  </w:num>
  <w:num w:numId="37">
    <w:abstractNumId w:val="37"/>
  </w:num>
  <w:num w:numId="38">
    <w:abstractNumId w:val="87"/>
  </w:num>
  <w:num w:numId="39">
    <w:abstractNumId w:val="40"/>
  </w:num>
  <w:num w:numId="40">
    <w:abstractNumId w:val="15"/>
  </w:num>
  <w:num w:numId="41">
    <w:abstractNumId w:val="112"/>
  </w:num>
  <w:num w:numId="42">
    <w:abstractNumId w:val="80"/>
  </w:num>
  <w:num w:numId="43">
    <w:abstractNumId w:val="67"/>
  </w:num>
  <w:num w:numId="44">
    <w:abstractNumId w:val="14"/>
  </w:num>
  <w:num w:numId="45">
    <w:abstractNumId w:val="22"/>
  </w:num>
  <w:num w:numId="46">
    <w:abstractNumId w:val="114"/>
  </w:num>
  <w:num w:numId="47">
    <w:abstractNumId w:val="7"/>
  </w:num>
  <w:num w:numId="48">
    <w:abstractNumId w:val="18"/>
  </w:num>
  <w:num w:numId="49">
    <w:abstractNumId w:val="121"/>
  </w:num>
  <w:num w:numId="50">
    <w:abstractNumId w:val="105"/>
  </w:num>
  <w:num w:numId="51">
    <w:abstractNumId w:val="137"/>
  </w:num>
  <w:num w:numId="52">
    <w:abstractNumId w:val="16"/>
  </w:num>
  <w:num w:numId="53">
    <w:abstractNumId w:val="109"/>
  </w:num>
  <w:num w:numId="54">
    <w:abstractNumId w:val="8"/>
  </w:num>
  <w:num w:numId="55">
    <w:abstractNumId w:val="51"/>
  </w:num>
  <w:num w:numId="56">
    <w:abstractNumId w:val="69"/>
  </w:num>
  <w:num w:numId="57">
    <w:abstractNumId w:val="90"/>
  </w:num>
  <w:num w:numId="58">
    <w:abstractNumId w:val="55"/>
  </w:num>
  <w:num w:numId="59">
    <w:abstractNumId w:val="13"/>
  </w:num>
  <w:num w:numId="60">
    <w:abstractNumId w:val="97"/>
  </w:num>
  <w:num w:numId="61">
    <w:abstractNumId w:val="62"/>
  </w:num>
  <w:num w:numId="62">
    <w:abstractNumId w:val="20"/>
  </w:num>
  <w:num w:numId="63">
    <w:abstractNumId w:val="73"/>
  </w:num>
  <w:num w:numId="64">
    <w:abstractNumId w:val="138"/>
  </w:num>
  <w:num w:numId="65">
    <w:abstractNumId w:val="135"/>
  </w:num>
  <w:num w:numId="66">
    <w:abstractNumId w:val="75"/>
  </w:num>
  <w:num w:numId="67">
    <w:abstractNumId w:val="143"/>
  </w:num>
  <w:num w:numId="68">
    <w:abstractNumId w:val="58"/>
  </w:num>
  <w:num w:numId="69">
    <w:abstractNumId w:val="34"/>
  </w:num>
  <w:num w:numId="70">
    <w:abstractNumId w:val="68"/>
  </w:num>
  <w:num w:numId="71">
    <w:abstractNumId w:val="65"/>
  </w:num>
  <w:num w:numId="72">
    <w:abstractNumId w:val="32"/>
  </w:num>
  <w:num w:numId="73">
    <w:abstractNumId w:val="53"/>
  </w:num>
  <w:num w:numId="74">
    <w:abstractNumId w:val="74"/>
  </w:num>
  <w:num w:numId="75">
    <w:abstractNumId w:val="113"/>
  </w:num>
  <w:num w:numId="76">
    <w:abstractNumId w:val="56"/>
  </w:num>
  <w:num w:numId="77">
    <w:abstractNumId w:val="91"/>
  </w:num>
  <w:num w:numId="78">
    <w:abstractNumId w:val="44"/>
  </w:num>
  <w:num w:numId="79">
    <w:abstractNumId w:val="38"/>
  </w:num>
  <w:num w:numId="80">
    <w:abstractNumId w:val="144"/>
  </w:num>
  <w:num w:numId="81">
    <w:abstractNumId w:val="115"/>
  </w:num>
  <w:num w:numId="82">
    <w:abstractNumId w:val="3"/>
  </w:num>
  <w:num w:numId="83">
    <w:abstractNumId w:val="119"/>
  </w:num>
  <w:num w:numId="84">
    <w:abstractNumId w:val="98"/>
  </w:num>
  <w:num w:numId="85">
    <w:abstractNumId w:val="21"/>
  </w:num>
  <w:num w:numId="86">
    <w:abstractNumId w:val="120"/>
  </w:num>
  <w:num w:numId="87">
    <w:abstractNumId w:val="52"/>
  </w:num>
  <w:num w:numId="88">
    <w:abstractNumId w:val="146"/>
  </w:num>
  <w:num w:numId="89">
    <w:abstractNumId w:val="17"/>
  </w:num>
  <w:num w:numId="90">
    <w:abstractNumId w:val="50"/>
  </w:num>
  <w:num w:numId="91">
    <w:abstractNumId w:val="79"/>
  </w:num>
  <w:num w:numId="92">
    <w:abstractNumId w:val="110"/>
  </w:num>
  <w:num w:numId="93">
    <w:abstractNumId w:val="63"/>
  </w:num>
  <w:num w:numId="94">
    <w:abstractNumId w:val="19"/>
  </w:num>
  <w:num w:numId="95">
    <w:abstractNumId w:val="25"/>
  </w:num>
  <w:num w:numId="96">
    <w:abstractNumId w:val="5"/>
  </w:num>
  <w:num w:numId="97">
    <w:abstractNumId w:val="95"/>
  </w:num>
  <w:num w:numId="98">
    <w:abstractNumId w:val="33"/>
  </w:num>
  <w:num w:numId="99">
    <w:abstractNumId w:val="88"/>
  </w:num>
  <w:num w:numId="100">
    <w:abstractNumId w:val="118"/>
  </w:num>
  <w:num w:numId="101">
    <w:abstractNumId w:val="123"/>
  </w:num>
  <w:num w:numId="102">
    <w:abstractNumId w:val="77"/>
  </w:num>
  <w:num w:numId="103">
    <w:abstractNumId w:val="85"/>
  </w:num>
  <w:num w:numId="104">
    <w:abstractNumId w:val="104"/>
  </w:num>
  <w:num w:numId="105">
    <w:abstractNumId w:val="103"/>
  </w:num>
  <w:num w:numId="106">
    <w:abstractNumId w:val="86"/>
  </w:num>
  <w:num w:numId="107">
    <w:abstractNumId w:val="64"/>
  </w:num>
  <w:num w:numId="108">
    <w:abstractNumId w:val="94"/>
  </w:num>
  <w:num w:numId="109">
    <w:abstractNumId w:val="46"/>
  </w:num>
  <w:num w:numId="110">
    <w:abstractNumId w:val="78"/>
  </w:num>
  <w:num w:numId="111">
    <w:abstractNumId w:val="125"/>
  </w:num>
  <w:num w:numId="112">
    <w:abstractNumId w:val="128"/>
  </w:num>
  <w:num w:numId="113">
    <w:abstractNumId w:val="145"/>
  </w:num>
  <w:num w:numId="114">
    <w:abstractNumId w:val="96"/>
  </w:num>
  <w:num w:numId="115">
    <w:abstractNumId w:val="89"/>
  </w:num>
  <w:num w:numId="116">
    <w:abstractNumId w:val="29"/>
  </w:num>
  <w:num w:numId="117">
    <w:abstractNumId w:val="127"/>
  </w:num>
  <w:num w:numId="118">
    <w:abstractNumId w:val="126"/>
  </w:num>
  <w:num w:numId="119">
    <w:abstractNumId w:val="23"/>
  </w:num>
  <w:num w:numId="120">
    <w:abstractNumId w:val="81"/>
  </w:num>
  <w:num w:numId="121">
    <w:abstractNumId w:val="117"/>
  </w:num>
  <w:num w:numId="122">
    <w:abstractNumId w:val="41"/>
  </w:num>
  <w:num w:numId="123">
    <w:abstractNumId w:val="102"/>
  </w:num>
  <w:num w:numId="124">
    <w:abstractNumId w:val="139"/>
  </w:num>
  <w:num w:numId="125">
    <w:abstractNumId w:val="140"/>
  </w:num>
  <w:num w:numId="126">
    <w:abstractNumId w:val="72"/>
  </w:num>
  <w:num w:numId="127">
    <w:abstractNumId w:val="92"/>
  </w:num>
  <w:num w:numId="128">
    <w:abstractNumId w:val="61"/>
  </w:num>
  <w:num w:numId="129">
    <w:abstractNumId w:val="116"/>
  </w:num>
  <w:num w:numId="130">
    <w:abstractNumId w:val="76"/>
  </w:num>
  <w:num w:numId="131">
    <w:abstractNumId w:val="108"/>
  </w:num>
  <w:num w:numId="132">
    <w:abstractNumId w:val="26"/>
  </w:num>
  <w:num w:numId="133">
    <w:abstractNumId w:val="100"/>
  </w:num>
  <w:num w:numId="134">
    <w:abstractNumId w:val="131"/>
  </w:num>
  <w:num w:numId="135">
    <w:abstractNumId w:val="54"/>
  </w:num>
  <w:num w:numId="136">
    <w:abstractNumId w:val="129"/>
  </w:num>
  <w:num w:numId="137">
    <w:abstractNumId w:val="43"/>
  </w:num>
  <w:num w:numId="138">
    <w:abstractNumId w:val="66"/>
  </w:num>
  <w:num w:numId="139">
    <w:abstractNumId w:val="106"/>
  </w:num>
  <w:num w:numId="140">
    <w:abstractNumId w:val="70"/>
  </w:num>
  <w:num w:numId="141">
    <w:abstractNumId w:val="49"/>
  </w:num>
  <w:num w:numId="142">
    <w:abstractNumId w:val="39"/>
  </w:num>
  <w:num w:numId="143">
    <w:abstractNumId w:val="36"/>
  </w:num>
  <w:num w:numId="144">
    <w:abstractNumId w:val="130"/>
  </w:num>
  <w:num w:numId="145">
    <w:abstractNumId w:val="30"/>
  </w:num>
  <w:num w:numId="146">
    <w:abstractNumId w:val="142"/>
  </w:num>
  <w:num w:numId="147">
    <w:abstractNumId w:val="83"/>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499"/>
    <w:rsid w:val="000013BC"/>
    <w:rsid w:val="000015BD"/>
    <w:rsid w:val="00002DCD"/>
    <w:rsid w:val="000051F8"/>
    <w:rsid w:val="00005AB5"/>
    <w:rsid w:val="00006D24"/>
    <w:rsid w:val="00010D71"/>
    <w:rsid w:val="00013339"/>
    <w:rsid w:val="00013A4B"/>
    <w:rsid w:val="00016F6C"/>
    <w:rsid w:val="00020F8B"/>
    <w:rsid w:val="000220BA"/>
    <w:rsid w:val="000231D2"/>
    <w:rsid w:val="0002395C"/>
    <w:rsid w:val="00026350"/>
    <w:rsid w:val="00030C2B"/>
    <w:rsid w:val="00032572"/>
    <w:rsid w:val="000328C7"/>
    <w:rsid w:val="00033BBC"/>
    <w:rsid w:val="00033FFC"/>
    <w:rsid w:val="00036C97"/>
    <w:rsid w:val="00040A50"/>
    <w:rsid w:val="00041B3D"/>
    <w:rsid w:val="00043832"/>
    <w:rsid w:val="000466D5"/>
    <w:rsid w:val="0004676A"/>
    <w:rsid w:val="00050128"/>
    <w:rsid w:val="000515F4"/>
    <w:rsid w:val="00052FD1"/>
    <w:rsid w:val="00053053"/>
    <w:rsid w:val="00055723"/>
    <w:rsid w:val="00056F8B"/>
    <w:rsid w:val="0005717A"/>
    <w:rsid w:val="000612C9"/>
    <w:rsid w:val="00062D19"/>
    <w:rsid w:val="000634AE"/>
    <w:rsid w:val="00065A4B"/>
    <w:rsid w:val="000675D4"/>
    <w:rsid w:val="00070BE6"/>
    <w:rsid w:val="00070FFD"/>
    <w:rsid w:val="00071779"/>
    <w:rsid w:val="00072B99"/>
    <w:rsid w:val="0007692A"/>
    <w:rsid w:val="00077293"/>
    <w:rsid w:val="00077A07"/>
    <w:rsid w:val="00082094"/>
    <w:rsid w:val="000831B9"/>
    <w:rsid w:val="00085EC0"/>
    <w:rsid w:val="000869D0"/>
    <w:rsid w:val="000870C3"/>
    <w:rsid w:val="000875C5"/>
    <w:rsid w:val="00087E45"/>
    <w:rsid w:val="0009088E"/>
    <w:rsid w:val="00092CF7"/>
    <w:rsid w:val="000930BB"/>
    <w:rsid w:val="00093171"/>
    <w:rsid w:val="00093B9E"/>
    <w:rsid w:val="00095309"/>
    <w:rsid w:val="0009658B"/>
    <w:rsid w:val="00096A82"/>
    <w:rsid w:val="00096ED0"/>
    <w:rsid w:val="0009723A"/>
    <w:rsid w:val="000A1F77"/>
    <w:rsid w:val="000A401A"/>
    <w:rsid w:val="000A41C6"/>
    <w:rsid w:val="000A7285"/>
    <w:rsid w:val="000B1609"/>
    <w:rsid w:val="000B39CA"/>
    <w:rsid w:val="000B3F1B"/>
    <w:rsid w:val="000B5533"/>
    <w:rsid w:val="000B6977"/>
    <w:rsid w:val="000B78E6"/>
    <w:rsid w:val="000C0A34"/>
    <w:rsid w:val="000C301A"/>
    <w:rsid w:val="000C4FE5"/>
    <w:rsid w:val="000C77FA"/>
    <w:rsid w:val="000C7B0F"/>
    <w:rsid w:val="000D04DB"/>
    <w:rsid w:val="000D1EF1"/>
    <w:rsid w:val="000D2A76"/>
    <w:rsid w:val="000D4086"/>
    <w:rsid w:val="000D6E90"/>
    <w:rsid w:val="000D7857"/>
    <w:rsid w:val="000D7C0E"/>
    <w:rsid w:val="000E2A19"/>
    <w:rsid w:val="000E62EC"/>
    <w:rsid w:val="000E64E6"/>
    <w:rsid w:val="000E65AD"/>
    <w:rsid w:val="000E67C6"/>
    <w:rsid w:val="000F0171"/>
    <w:rsid w:val="000F088A"/>
    <w:rsid w:val="000F0AD9"/>
    <w:rsid w:val="000F2C5E"/>
    <w:rsid w:val="000F3645"/>
    <w:rsid w:val="000F541A"/>
    <w:rsid w:val="001007F9"/>
    <w:rsid w:val="00101C34"/>
    <w:rsid w:val="00105575"/>
    <w:rsid w:val="00107BA1"/>
    <w:rsid w:val="00111365"/>
    <w:rsid w:val="001118F4"/>
    <w:rsid w:val="00112459"/>
    <w:rsid w:val="00114092"/>
    <w:rsid w:val="00115AAC"/>
    <w:rsid w:val="00116100"/>
    <w:rsid w:val="00117610"/>
    <w:rsid w:val="00120B68"/>
    <w:rsid w:val="001233D4"/>
    <w:rsid w:val="00124EDA"/>
    <w:rsid w:val="00125BA7"/>
    <w:rsid w:val="00127494"/>
    <w:rsid w:val="00131E26"/>
    <w:rsid w:val="001335F7"/>
    <w:rsid w:val="0013678E"/>
    <w:rsid w:val="001412E8"/>
    <w:rsid w:val="001417B0"/>
    <w:rsid w:val="00143070"/>
    <w:rsid w:val="00143332"/>
    <w:rsid w:val="00143A70"/>
    <w:rsid w:val="001450A6"/>
    <w:rsid w:val="001501EA"/>
    <w:rsid w:val="001516EC"/>
    <w:rsid w:val="001517AE"/>
    <w:rsid w:val="00152795"/>
    <w:rsid w:val="00152A80"/>
    <w:rsid w:val="0015336B"/>
    <w:rsid w:val="00153812"/>
    <w:rsid w:val="00154811"/>
    <w:rsid w:val="00156952"/>
    <w:rsid w:val="0016083A"/>
    <w:rsid w:val="00160873"/>
    <w:rsid w:val="00160C8F"/>
    <w:rsid w:val="00161024"/>
    <w:rsid w:val="00162797"/>
    <w:rsid w:val="00164395"/>
    <w:rsid w:val="00164B63"/>
    <w:rsid w:val="001652C7"/>
    <w:rsid w:val="001704A8"/>
    <w:rsid w:val="0017332D"/>
    <w:rsid w:val="001747F3"/>
    <w:rsid w:val="00175025"/>
    <w:rsid w:val="001801C9"/>
    <w:rsid w:val="00181378"/>
    <w:rsid w:val="00185B53"/>
    <w:rsid w:val="00186E16"/>
    <w:rsid w:val="00190106"/>
    <w:rsid w:val="00190D06"/>
    <w:rsid w:val="00193080"/>
    <w:rsid w:val="00194B5D"/>
    <w:rsid w:val="00194C56"/>
    <w:rsid w:val="0019545F"/>
    <w:rsid w:val="001959C5"/>
    <w:rsid w:val="001A23AA"/>
    <w:rsid w:val="001A35E1"/>
    <w:rsid w:val="001A4942"/>
    <w:rsid w:val="001A5585"/>
    <w:rsid w:val="001A77F3"/>
    <w:rsid w:val="001B0240"/>
    <w:rsid w:val="001B02D6"/>
    <w:rsid w:val="001B0D18"/>
    <w:rsid w:val="001B1940"/>
    <w:rsid w:val="001B1D09"/>
    <w:rsid w:val="001B3A9F"/>
    <w:rsid w:val="001B4368"/>
    <w:rsid w:val="001B5A38"/>
    <w:rsid w:val="001B63E4"/>
    <w:rsid w:val="001C31B8"/>
    <w:rsid w:val="001C4C93"/>
    <w:rsid w:val="001D03D2"/>
    <w:rsid w:val="001D1209"/>
    <w:rsid w:val="001D1823"/>
    <w:rsid w:val="001D57F4"/>
    <w:rsid w:val="001D5AD9"/>
    <w:rsid w:val="001D5E74"/>
    <w:rsid w:val="001D6219"/>
    <w:rsid w:val="001D782E"/>
    <w:rsid w:val="001D7D16"/>
    <w:rsid w:val="001E20EC"/>
    <w:rsid w:val="001E3DE0"/>
    <w:rsid w:val="001E4069"/>
    <w:rsid w:val="001E41B2"/>
    <w:rsid w:val="001E4CDC"/>
    <w:rsid w:val="001F14A1"/>
    <w:rsid w:val="001F2269"/>
    <w:rsid w:val="001F52BB"/>
    <w:rsid w:val="001F75E6"/>
    <w:rsid w:val="002004FF"/>
    <w:rsid w:val="002009C4"/>
    <w:rsid w:val="00201A9E"/>
    <w:rsid w:val="00207548"/>
    <w:rsid w:val="00207674"/>
    <w:rsid w:val="002118EF"/>
    <w:rsid w:val="00212680"/>
    <w:rsid w:val="00213D8F"/>
    <w:rsid w:val="00213DE5"/>
    <w:rsid w:val="002144AF"/>
    <w:rsid w:val="002147F6"/>
    <w:rsid w:val="00215594"/>
    <w:rsid w:val="002160E5"/>
    <w:rsid w:val="0022144F"/>
    <w:rsid w:val="002236B3"/>
    <w:rsid w:val="002246E0"/>
    <w:rsid w:val="00224AAB"/>
    <w:rsid w:val="00224EE7"/>
    <w:rsid w:val="0022633C"/>
    <w:rsid w:val="00227325"/>
    <w:rsid w:val="0022771B"/>
    <w:rsid w:val="00227E24"/>
    <w:rsid w:val="0023060E"/>
    <w:rsid w:val="00235CF0"/>
    <w:rsid w:val="00236DE5"/>
    <w:rsid w:val="00237FDB"/>
    <w:rsid w:val="00242547"/>
    <w:rsid w:val="00245BB4"/>
    <w:rsid w:val="00250C6F"/>
    <w:rsid w:val="0025223B"/>
    <w:rsid w:val="00252341"/>
    <w:rsid w:val="00252EF6"/>
    <w:rsid w:val="00252F1A"/>
    <w:rsid w:val="002544EE"/>
    <w:rsid w:val="002570BD"/>
    <w:rsid w:val="00257136"/>
    <w:rsid w:val="002612C6"/>
    <w:rsid w:val="00262765"/>
    <w:rsid w:val="002650EB"/>
    <w:rsid w:val="0026649C"/>
    <w:rsid w:val="00266876"/>
    <w:rsid w:val="00270DDB"/>
    <w:rsid w:val="00270F89"/>
    <w:rsid w:val="002729DB"/>
    <w:rsid w:val="00280E44"/>
    <w:rsid w:val="00281B54"/>
    <w:rsid w:val="00283271"/>
    <w:rsid w:val="00284934"/>
    <w:rsid w:val="00285553"/>
    <w:rsid w:val="00285F12"/>
    <w:rsid w:val="00286E71"/>
    <w:rsid w:val="00290D4F"/>
    <w:rsid w:val="00290E41"/>
    <w:rsid w:val="00290FFC"/>
    <w:rsid w:val="002912E1"/>
    <w:rsid w:val="00291E74"/>
    <w:rsid w:val="002955FE"/>
    <w:rsid w:val="00295B20"/>
    <w:rsid w:val="00295C2C"/>
    <w:rsid w:val="00296208"/>
    <w:rsid w:val="00296841"/>
    <w:rsid w:val="002A0618"/>
    <w:rsid w:val="002A0A24"/>
    <w:rsid w:val="002A0B96"/>
    <w:rsid w:val="002A0E51"/>
    <w:rsid w:val="002A3C0F"/>
    <w:rsid w:val="002A6DF7"/>
    <w:rsid w:val="002A7B58"/>
    <w:rsid w:val="002B0F82"/>
    <w:rsid w:val="002B1657"/>
    <w:rsid w:val="002B392A"/>
    <w:rsid w:val="002B69CD"/>
    <w:rsid w:val="002C12C4"/>
    <w:rsid w:val="002C1DA1"/>
    <w:rsid w:val="002C4544"/>
    <w:rsid w:val="002C5E82"/>
    <w:rsid w:val="002C6E65"/>
    <w:rsid w:val="002C730F"/>
    <w:rsid w:val="002D286F"/>
    <w:rsid w:val="002D2D78"/>
    <w:rsid w:val="002D4553"/>
    <w:rsid w:val="002D4BBA"/>
    <w:rsid w:val="002D5116"/>
    <w:rsid w:val="002D5291"/>
    <w:rsid w:val="002D52DA"/>
    <w:rsid w:val="002D5E5B"/>
    <w:rsid w:val="002D6C93"/>
    <w:rsid w:val="002D6E4C"/>
    <w:rsid w:val="002D7380"/>
    <w:rsid w:val="002D7CFD"/>
    <w:rsid w:val="002E12D2"/>
    <w:rsid w:val="002E2421"/>
    <w:rsid w:val="002E2D61"/>
    <w:rsid w:val="002E3722"/>
    <w:rsid w:val="002E5F04"/>
    <w:rsid w:val="002F0530"/>
    <w:rsid w:val="002F08A5"/>
    <w:rsid w:val="002F1C26"/>
    <w:rsid w:val="002F2AD3"/>
    <w:rsid w:val="002F3395"/>
    <w:rsid w:val="002F4289"/>
    <w:rsid w:val="002F4DB4"/>
    <w:rsid w:val="002F7CC0"/>
    <w:rsid w:val="003002E4"/>
    <w:rsid w:val="003025F7"/>
    <w:rsid w:val="00303FEC"/>
    <w:rsid w:val="0030409D"/>
    <w:rsid w:val="003056C5"/>
    <w:rsid w:val="00306557"/>
    <w:rsid w:val="00306860"/>
    <w:rsid w:val="0030732B"/>
    <w:rsid w:val="003112F7"/>
    <w:rsid w:val="003114AC"/>
    <w:rsid w:val="00311E2B"/>
    <w:rsid w:val="0031479A"/>
    <w:rsid w:val="00315A89"/>
    <w:rsid w:val="00317442"/>
    <w:rsid w:val="00317EA6"/>
    <w:rsid w:val="00317F6C"/>
    <w:rsid w:val="00323352"/>
    <w:rsid w:val="003236E1"/>
    <w:rsid w:val="003302C7"/>
    <w:rsid w:val="00330D35"/>
    <w:rsid w:val="00331029"/>
    <w:rsid w:val="00332078"/>
    <w:rsid w:val="003320E8"/>
    <w:rsid w:val="00332860"/>
    <w:rsid w:val="00334A0C"/>
    <w:rsid w:val="00335E90"/>
    <w:rsid w:val="003366D2"/>
    <w:rsid w:val="00336F97"/>
    <w:rsid w:val="00337226"/>
    <w:rsid w:val="003400C7"/>
    <w:rsid w:val="00341045"/>
    <w:rsid w:val="0034140B"/>
    <w:rsid w:val="00341C1D"/>
    <w:rsid w:val="00342BAD"/>
    <w:rsid w:val="0034519B"/>
    <w:rsid w:val="003468C2"/>
    <w:rsid w:val="003501DE"/>
    <w:rsid w:val="003506E8"/>
    <w:rsid w:val="0035439B"/>
    <w:rsid w:val="003544D2"/>
    <w:rsid w:val="00355475"/>
    <w:rsid w:val="0035633B"/>
    <w:rsid w:val="00357866"/>
    <w:rsid w:val="00360C2B"/>
    <w:rsid w:val="00362096"/>
    <w:rsid w:val="00362877"/>
    <w:rsid w:val="00363769"/>
    <w:rsid w:val="00364A02"/>
    <w:rsid w:val="0036581F"/>
    <w:rsid w:val="00367731"/>
    <w:rsid w:val="0036785E"/>
    <w:rsid w:val="00372568"/>
    <w:rsid w:val="0037270C"/>
    <w:rsid w:val="00374FA5"/>
    <w:rsid w:val="0037596C"/>
    <w:rsid w:val="00375E1E"/>
    <w:rsid w:val="0037601D"/>
    <w:rsid w:val="00376205"/>
    <w:rsid w:val="0038101B"/>
    <w:rsid w:val="00384C16"/>
    <w:rsid w:val="003856AD"/>
    <w:rsid w:val="00387A91"/>
    <w:rsid w:val="00390257"/>
    <w:rsid w:val="003904DA"/>
    <w:rsid w:val="0039119A"/>
    <w:rsid w:val="00392890"/>
    <w:rsid w:val="00393CDD"/>
    <w:rsid w:val="003941D6"/>
    <w:rsid w:val="0039568F"/>
    <w:rsid w:val="00395976"/>
    <w:rsid w:val="003A1CAF"/>
    <w:rsid w:val="003A34D5"/>
    <w:rsid w:val="003A39C9"/>
    <w:rsid w:val="003A5916"/>
    <w:rsid w:val="003B0412"/>
    <w:rsid w:val="003B0638"/>
    <w:rsid w:val="003B0855"/>
    <w:rsid w:val="003B0DB9"/>
    <w:rsid w:val="003B18BD"/>
    <w:rsid w:val="003B2100"/>
    <w:rsid w:val="003B28F7"/>
    <w:rsid w:val="003B32B8"/>
    <w:rsid w:val="003B34D8"/>
    <w:rsid w:val="003B501F"/>
    <w:rsid w:val="003B5069"/>
    <w:rsid w:val="003B655B"/>
    <w:rsid w:val="003B6F1A"/>
    <w:rsid w:val="003C0F64"/>
    <w:rsid w:val="003C0FB3"/>
    <w:rsid w:val="003C128C"/>
    <w:rsid w:val="003C1FA1"/>
    <w:rsid w:val="003C2D90"/>
    <w:rsid w:val="003C3A13"/>
    <w:rsid w:val="003C3DED"/>
    <w:rsid w:val="003C6D07"/>
    <w:rsid w:val="003C7BB4"/>
    <w:rsid w:val="003D0D21"/>
    <w:rsid w:val="003D265A"/>
    <w:rsid w:val="003D36C9"/>
    <w:rsid w:val="003D3873"/>
    <w:rsid w:val="003D3BE6"/>
    <w:rsid w:val="003D40A0"/>
    <w:rsid w:val="003D4A2C"/>
    <w:rsid w:val="003E077A"/>
    <w:rsid w:val="003E0FB8"/>
    <w:rsid w:val="003E2928"/>
    <w:rsid w:val="003E429C"/>
    <w:rsid w:val="003E4B2C"/>
    <w:rsid w:val="003E7484"/>
    <w:rsid w:val="003F0CBD"/>
    <w:rsid w:val="003F3A86"/>
    <w:rsid w:val="003F68E5"/>
    <w:rsid w:val="003F7D06"/>
    <w:rsid w:val="00402042"/>
    <w:rsid w:val="004037BB"/>
    <w:rsid w:val="00404111"/>
    <w:rsid w:val="004041D1"/>
    <w:rsid w:val="00404217"/>
    <w:rsid w:val="00412782"/>
    <w:rsid w:val="00412E70"/>
    <w:rsid w:val="00412EC1"/>
    <w:rsid w:val="00420F5B"/>
    <w:rsid w:val="00422340"/>
    <w:rsid w:val="00422D11"/>
    <w:rsid w:val="00422D61"/>
    <w:rsid w:val="004262F7"/>
    <w:rsid w:val="00430963"/>
    <w:rsid w:val="0043287A"/>
    <w:rsid w:val="0043345A"/>
    <w:rsid w:val="0043381C"/>
    <w:rsid w:val="004339DB"/>
    <w:rsid w:val="00435426"/>
    <w:rsid w:val="00435766"/>
    <w:rsid w:val="00435994"/>
    <w:rsid w:val="00435E74"/>
    <w:rsid w:val="00437E25"/>
    <w:rsid w:val="00437E44"/>
    <w:rsid w:val="0044035E"/>
    <w:rsid w:val="00441A2D"/>
    <w:rsid w:val="00445DDA"/>
    <w:rsid w:val="0044616B"/>
    <w:rsid w:val="00450537"/>
    <w:rsid w:val="004516AC"/>
    <w:rsid w:val="0045206F"/>
    <w:rsid w:val="00452846"/>
    <w:rsid w:val="00452A03"/>
    <w:rsid w:val="00453A5E"/>
    <w:rsid w:val="00454262"/>
    <w:rsid w:val="00454D9D"/>
    <w:rsid w:val="00456216"/>
    <w:rsid w:val="0045723B"/>
    <w:rsid w:val="00460B6B"/>
    <w:rsid w:val="0046213E"/>
    <w:rsid w:val="00462276"/>
    <w:rsid w:val="004630BD"/>
    <w:rsid w:val="00465597"/>
    <w:rsid w:val="00465B8E"/>
    <w:rsid w:val="00466B36"/>
    <w:rsid w:val="0047054F"/>
    <w:rsid w:val="0047080F"/>
    <w:rsid w:val="004715CB"/>
    <w:rsid w:val="00473358"/>
    <w:rsid w:val="004736CB"/>
    <w:rsid w:val="004746DB"/>
    <w:rsid w:val="00476ECE"/>
    <w:rsid w:val="0047764D"/>
    <w:rsid w:val="00481396"/>
    <w:rsid w:val="00482505"/>
    <w:rsid w:val="0048284F"/>
    <w:rsid w:val="0048297F"/>
    <w:rsid w:val="00482A8A"/>
    <w:rsid w:val="00482FE2"/>
    <w:rsid w:val="00483658"/>
    <w:rsid w:val="00483C15"/>
    <w:rsid w:val="00486C5D"/>
    <w:rsid w:val="004872CA"/>
    <w:rsid w:val="0049227C"/>
    <w:rsid w:val="004927EB"/>
    <w:rsid w:val="00494572"/>
    <w:rsid w:val="00494AAE"/>
    <w:rsid w:val="00497CE5"/>
    <w:rsid w:val="004A3084"/>
    <w:rsid w:val="004A357E"/>
    <w:rsid w:val="004A3DF4"/>
    <w:rsid w:val="004A407F"/>
    <w:rsid w:val="004A542A"/>
    <w:rsid w:val="004A5D9F"/>
    <w:rsid w:val="004B1A50"/>
    <w:rsid w:val="004B3266"/>
    <w:rsid w:val="004B383F"/>
    <w:rsid w:val="004B4469"/>
    <w:rsid w:val="004B4743"/>
    <w:rsid w:val="004C085D"/>
    <w:rsid w:val="004C0EA7"/>
    <w:rsid w:val="004C219D"/>
    <w:rsid w:val="004C32C8"/>
    <w:rsid w:val="004C3917"/>
    <w:rsid w:val="004C3C5F"/>
    <w:rsid w:val="004C3DD8"/>
    <w:rsid w:val="004C6DB0"/>
    <w:rsid w:val="004D0F3C"/>
    <w:rsid w:val="004D0F76"/>
    <w:rsid w:val="004D1932"/>
    <w:rsid w:val="004D6A68"/>
    <w:rsid w:val="004E03C1"/>
    <w:rsid w:val="004E29B8"/>
    <w:rsid w:val="004E2C99"/>
    <w:rsid w:val="004E6B2B"/>
    <w:rsid w:val="004E7791"/>
    <w:rsid w:val="004F14DC"/>
    <w:rsid w:val="004F63D1"/>
    <w:rsid w:val="004F6FFB"/>
    <w:rsid w:val="00500478"/>
    <w:rsid w:val="005007CC"/>
    <w:rsid w:val="00501056"/>
    <w:rsid w:val="00501211"/>
    <w:rsid w:val="00502AA9"/>
    <w:rsid w:val="00502F40"/>
    <w:rsid w:val="00504B45"/>
    <w:rsid w:val="00506CF1"/>
    <w:rsid w:val="0051061E"/>
    <w:rsid w:val="00510C6F"/>
    <w:rsid w:val="00510F44"/>
    <w:rsid w:val="00511F8D"/>
    <w:rsid w:val="00512D42"/>
    <w:rsid w:val="00513085"/>
    <w:rsid w:val="00513BD7"/>
    <w:rsid w:val="0051434D"/>
    <w:rsid w:val="00514554"/>
    <w:rsid w:val="00514BB5"/>
    <w:rsid w:val="00516339"/>
    <w:rsid w:val="005173D4"/>
    <w:rsid w:val="0052189E"/>
    <w:rsid w:val="00525C2D"/>
    <w:rsid w:val="00525C63"/>
    <w:rsid w:val="0052639A"/>
    <w:rsid w:val="00526736"/>
    <w:rsid w:val="00526A0E"/>
    <w:rsid w:val="00530BC2"/>
    <w:rsid w:val="0053182F"/>
    <w:rsid w:val="00531CCE"/>
    <w:rsid w:val="0053386A"/>
    <w:rsid w:val="005376D6"/>
    <w:rsid w:val="00540A4D"/>
    <w:rsid w:val="00540AAB"/>
    <w:rsid w:val="00541048"/>
    <w:rsid w:val="00542E25"/>
    <w:rsid w:val="0054410E"/>
    <w:rsid w:val="00544D02"/>
    <w:rsid w:val="0054769B"/>
    <w:rsid w:val="00547D5C"/>
    <w:rsid w:val="00550771"/>
    <w:rsid w:val="00553E71"/>
    <w:rsid w:val="0055575D"/>
    <w:rsid w:val="00556EC9"/>
    <w:rsid w:val="00557861"/>
    <w:rsid w:val="00557E49"/>
    <w:rsid w:val="0056489A"/>
    <w:rsid w:val="00567698"/>
    <w:rsid w:val="0057091B"/>
    <w:rsid w:val="0057426F"/>
    <w:rsid w:val="00575294"/>
    <w:rsid w:val="005760DB"/>
    <w:rsid w:val="00576AA9"/>
    <w:rsid w:val="00577CBB"/>
    <w:rsid w:val="00581251"/>
    <w:rsid w:val="0058128D"/>
    <w:rsid w:val="0058220E"/>
    <w:rsid w:val="00584440"/>
    <w:rsid w:val="005847D0"/>
    <w:rsid w:val="005866CD"/>
    <w:rsid w:val="00587972"/>
    <w:rsid w:val="00590376"/>
    <w:rsid w:val="0059078F"/>
    <w:rsid w:val="00590EA4"/>
    <w:rsid w:val="005926EF"/>
    <w:rsid w:val="00597568"/>
    <w:rsid w:val="005A1C0C"/>
    <w:rsid w:val="005A1F96"/>
    <w:rsid w:val="005A237F"/>
    <w:rsid w:val="005A39F7"/>
    <w:rsid w:val="005A3CA2"/>
    <w:rsid w:val="005A4719"/>
    <w:rsid w:val="005A480B"/>
    <w:rsid w:val="005A48C0"/>
    <w:rsid w:val="005A50D3"/>
    <w:rsid w:val="005A5BFB"/>
    <w:rsid w:val="005A679A"/>
    <w:rsid w:val="005A6EB0"/>
    <w:rsid w:val="005B15A7"/>
    <w:rsid w:val="005B258C"/>
    <w:rsid w:val="005B3014"/>
    <w:rsid w:val="005B319F"/>
    <w:rsid w:val="005C0988"/>
    <w:rsid w:val="005C0A73"/>
    <w:rsid w:val="005C0E58"/>
    <w:rsid w:val="005C196E"/>
    <w:rsid w:val="005C2E51"/>
    <w:rsid w:val="005C3211"/>
    <w:rsid w:val="005C394C"/>
    <w:rsid w:val="005C43C0"/>
    <w:rsid w:val="005C7928"/>
    <w:rsid w:val="005C7E75"/>
    <w:rsid w:val="005D0492"/>
    <w:rsid w:val="005D0D01"/>
    <w:rsid w:val="005D1F16"/>
    <w:rsid w:val="005D2CBD"/>
    <w:rsid w:val="005D4BFE"/>
    <w:rsid w:val="005D7E71"/>
    <w:rsid w:val="005D7F41"/>
    <w:rsid w:val="005E02DD"/>
    <w:rsid w:val="005E04AA"/>
    <w:rsid w:val="005E1281"/>
    <w:rsid w:val="005E2B4D"/>
    <w:rsid w:val="005E4D75"/>
    <w:rsid w:val="005E5354"/>
    <w:rsid w:val="005E560C"/>
    <w:rsid w:val="005E68E9"/>
    <w:rsid w:val="005F0E2B"/>
    <w:rsid w:val="005F128F"/>
    <w:rsid w:val="005F1A52"/>
    <w:rsid w:val="005F76AE"/>
    <w:rsid w:val="00600FFF"/>
    <w:rsid w:val="0060128D"/>
    <w:rsid w:val="00602E09"/>
    <w:rsid w:val="00605E98"/>
    <w:rsid w:val="00606F10"/>
    <w:rsid w:val="00613CD4"/>
    <w:rsid w:val="00613DC0"/>
    <w:rsid w:val="00621C27"/>
    <w:rsid w:val="0062272B"/>
    <w:rsid w:val="00622A41"/>
    <w:rsid w:val="00622B34"/>
    <w:rsid w:val="0062664B"/>
    <w:rsid w:val="00626919"/>
    <w:rsid w:val="00627897"/>
    <w:rsid w:val="006279B8"/>
    <w:rsid w:val="006304C5"/>
    <w:rsid w:val="00632775"/>
    <w:rsid w:val="0063287A"/>
    <w:rsid w:val="00633CCF"/>
    <w:rsid w:val="00635515"/>
    <w:rsid w:val="00637AFF"/>
    <w:rsid w:val="006404A4"/>
    <w:rsid w:val="0064122E"/>
    <w:rsid w:val="0064213E"/>
    <w:rsid w:val="006449CB"/>
    <w:rsid w:val="00651D12"/>
    <w:rsid w:val="0065241E"/>
    <w:rsid w:val="00653658"/>
    <w:rsid w:val="006539C2"/>
    <w:rsid w:val="00654654"/>
    <w:rsid w:val="0065478F"/>
    <w:rsid w:val="00654B71"/>
    <w:rsid w:val="006610AE"/>
    <w:rsid w:val="006611DA"/>
    <w:rsid w:val="00661594"/>
    <w:rsid w:val="00662DDE"/>
    <w:rsid w:val="006636FD"/>
    <w:rsid w:val="00666051"/>
    <w:rsid w:val="00667CCB"/>
    <w:rsid w:val="00674AE4"/>
    <w:rsid w:val="00675B6A"/>
    <w:rsid w:val="00676DC9"/>
    <w:rsid w:val="00676F70"/>
    <w:rsid w:val="0067765A"/>
    <w:rsid w:val="00680443"/>
    <w:rsid w:val="006806F8"/>
    <w:rsid w:val="00681733"/>
    <w:rsid w:val="006817E4"/>
    <w:rsid w:val="006821DA"/>
    <w:rsid w:val="00682490"/>
    <w:rsid w:val="006839CC"/>
    <w:rsid w:val="00684992"/>
    <w:rsid w:val="00686A5F"/>
    <w:rsid w:val="00687D26"/>
    <w:rsid w:val="00692259"/>
    <w:rsid w:val="00693628"/>
    <w:rsid w:val="0069415A"/>
    <w:rsid w:val="006947F5"/>
    <w:rsid w:val="00694C31"/>
    <w:rsid w:val="00695352"/>
    <w:rsid w:val="006A186F"/>
    <w:rsid w:val="006A2266"/>
    <w:rsid w:val="006A25B0"/>
    <w:rsid w:val="006A2CB0"/>
    <w:rsid w:val="006A33CE"/>
    <w:rsid w:val="006A50A9"/>
    <w:rsid w:val="006A61C9"/>
    <w:rsid w:val="006A636B"/>
    <w:rsid w:val="006B114D"/>
    <w:rsid w:val="006B3146"/>
    <w:rsid w:val="006B35BE"/>
    <w:rsid w:val="006B4E8B"/>
    <w:rsid w:val="006B586E"/>
    <w:rsid w:val="006C04EC"/>
    <w:rsid w:val="006C0CED"/>
    <w:rsid w:val="006C1AF5"/>
    <w:rsid w:val="006C3694"/>
    <w:rsid w:val="006C464E"/>
    <w:rsid w:val="006C4D18"/>
    <w:rsid w:val="006C4D94"/>
    <w:rsid w:val="006C7931"/>
    <w:rsid w:val="006C7C38"/>
    <w:rsid w:val="006D2B63"/>
    <w:rsid w:val="006D3AA0"/>
    <w:rsid w:val="006D4061"/>
    <w:rsid w:val="006D47F4"/>
    <w:rsid w:val="006D763F"/>
    <w:rsid w:val="006E0947"/>
    <w:rsid w:val="006E3C62"/>
    <w:rsid w:val="006E47DC"/>
    <w:rsid w:val="006E68B1"/>
    <w:rsid w:val="006E773B"/>
    <w:rsid w:val="006E7B2D"/>
    <w:rsid w:val="006E7F87"/>
    <w:rsid w:val="006F17BB"/>
    <w:rsid w:val="006F2A06"/>
    <w:rsid w:val="006F36B0"/>
    <w:rsid w:val="006F3830"/>
    <w:rsid w:val="006F7688"/>
    <w:rsid w:val="0070022C"/>
    <w:rsid w:val="00700798"/>
    <w:rsid w:val="00701F1D"/>
    <w:rsid w:val="007026CF"/>
    <w:rsid w:val="00702F90"/>
    <w:rsid w:val="00704748"/>
    <w:rsid w:val="007053F0"/>
    <w:rsid w:val="007075E6"/>
    <w:rsid w:val="00711790"/>
    <w:rsid w:val="00711EE0"/>
    <w:rsid w:val="00712532"/>
    <w:rsid w:val="0071343A"/>
    <w:rsid w:val="007149C8"/>
    <w:rsid w:val="00714AEC"/>
    <w:rsid w:val="00714CA6"/>
    <w:rsid w:val="00717A1E"/>
    <w:rsid w:val="00717F94"/>
    <w:rsid w:val="00723586"/>
    <w:rsid w:val="00723FEA"/>
    <w:rsid w:val="00724601"/>
    <w:rsid w:val="00724BD3"/>
    <w:rsid w:val="00725B29"/>
    <w:rsid w:val="007272BB"/>
    <w:rsid w:val="00730B7D"/>
    <w:rsid w:val="00731514"/>
    <w:rsid w:val="00732D88"/>
    <w:rsid w:val="0073406F"/>
    <w:rsid w:val="00735C29"/>
    <w:rsid w:val="00736388"/>
    <w:rsid w:val="00737348"/>
    <w:rsid w:val="00740454"/>
    <w:rsid w:val="00742A23"/>
    <w:rsid w:val="00742AC9"/>
    <w:rsid w:val="007449A5"/>
    <w:rsid w:val="00744B93"/>
    <w:rsid w:val="00746479"/>
    <w:rsid w:val="00747895"/>
    <w:rsid w:val="007508AB"/>
    <w:rsid w:val="00753C62"/>
    <w:rsid w:val="00757DA1"/>
    <w:rsid w:val="00761630"/>
    <w:rsid w:val="00766216"/>
    <w:rsid w:val="00766FFB"/>
    <w:rsid w:val="00770A5F"/>
    <w:rsid w:val="00770F57"/>
    <w:rsid w:val="00771256"/>
    <w:rsid w:val="007715A1"/>
    <w:rsid w:val="007721DC"/>
    <w:rsid w:val="00773948"/>
    <w:rsid w:val="007740BD"/>
    <w:rsid w:val="007741B4"/>
    <w:rsid w:val="00775699"/>
    <w:rsid w:val="00776D7A"/>
    <w:rsid w:val="007808BA"/>
    <w:rsid w:val="007833C5"/>
    <w:rsid w:val="007839EB"/>
    <w:rsid w:val="00783B21"/>
    <w:rsid w:val="007846F9"/>
    <w:rsid w:val="00787E82"/>
    <w:rsid w:val="00790168"/>
    <w:rsid w:val="00790978"/>
    <w:rsid w:val="00790C09"/>
    <w:rsid w:val="00792898"/>
    <w:rsid w:val="007939BD"/>
    <w:rsid w:val="00797243"/>
    <w:rsid w:val="007A381B"/>
    <w:rsid w:val="007A3A69"/>
    <w:rsid w:val="007A46B6"/>
    <w:rsid w:val="007A4A4F"/>
    <w:rsid w:val="007A564D"/>
    <w:rsid w:val="007A6EE2"/>
    <w:rsid w:val="007B0499"/>
    <w:rsid w:val="007B149A"/>
    <w:rsid w:val="007B1CA6"/>
    <w:rsid w:val="007B3288"/>
    <w:rsid w:val="007B6361"/>
    <w:rsid w:val="007B63D4"/>
    <w:rsid w:val="007B694E"/>
    <w:rsid w:val="007B7BE9"/>
    <w:rsid w:val="007C1036"/>
    <w:rsid w:val="007C1EE4"/>
    <w:rsid w:val="007C2BD4"/>
    <w:rsid w:val="007C2D07"/>
    <w:rsid w:val="007C4B75"/>
    <w:rsid w:val="007C643B"/>
    <w:rsid w:val="007C7746"/>
    <w:rsid w:val="007D1A6B"/>
    <w:rsid w:val="007D1BD3"/>
    <w:rsid w:val="007D287C"/>
    <w:rsid w:val="007D487D"/>
    <w:rsid w:val="007D58BE"/>
    <w:rsid w:val="007D59E7"/>
    <w:rsid w:val="007D7F1D"/>
    <w:rsid w:val="007E18B4"/>
    <w:rsid w:val="007E2125"/>
    <w:rsid w:val="007E280A"/>
    <w:rsid w:val="007E3EB0"/>
    <w:rsid w:val="007E498E"/>
    <w:rsid w:val="007E4F3A"/>
    <w:rsid w:val="007E6640"/>
    <w:rsid w:val="007F33F2"/>
    <w:rsid w:val="007F37AC"/>
    <w:rsid w:val="007F5DDD"/>
    <w:rsid w:val="00801EE9"/>
    <w:rsid w:val="008031F7"/>
    <w:rsid w:val="008036BF"/>
    <w:rsid w:val="00804B22"/>
    <w:rsid w:val="00804C44"/>
    <w:rsid w:val="00806798"/>
    <w:rsid w:val="00807F6C"/>
    <w:rsid w:val="008104E0"/>
    <w:rsid w:val="00811109"/>
    <w:rsid w:val="008114DE"/>
    <w:rsid w:val="0081436A"/>
    <w:rsid w:val="00814ED2"/>
    <w:rsid w:val="00815729"/>
    <w:rsid w:val="00815A8E"/>
    <w:rsid w:val="00816871"/>
    <w:rsid w:val="008173CC"/>
    <w:rsid w:val="008176DF"/>
    <w:rsid w:val="00817A57"/>
    <w:rsid w:val="00820A96"/>
    <w:rsid w:val="008235F3"/>
    <w:rsid w:val="008244CB"/>
    <w:rsid w:val="008256D7"/>
    <w:rsid w:val="00830380"/>
    <w:rsid w:val="00830885"/>
    <w:rsid w:val="008406DA"/>
    <w:rsid w:val="00841004"/>
    <w:rsid w:val="008421AB"/>
    <w:rsid w:val="00842719"/>
    <w:rsid w:val="008440F0"/>
    <w:rsid w:val="00844294"/>
    <w:rsid w:val="00846520"/>
    <w:rsid w:val="00850C54"/>
    <w:rsid w:val="00851C09"/>
    <w:rsid w:val="00851FF4"/>
    <w:rsid w:val="00852278"/>
    <w:rsid w:val="0085273B"/>
    <w:rsid w:val="00854493"/>
    <w:rsid w:val="00855E2F"/>
    <w:rsid w:val="00856B6D"/>
    <w:rsid w:val="00860404"/>
    <w:rsid w:val="00860A21"/>
    <w:rsid w:val="008643AF"/>
    <w:rsid w:val="008648A3"/>
    <w:rsid w:val="00865411"/>
    <w:rsid w:val="0087066E"/>
    <w:rsid w:val="00871A42"/>
    <w:rsid w:val="0087225D"/>
    <w:rsid w:val="008726C9"/>
    <w:rsid w:val="0087318A"/>
    <w:rsid w:val="008736CF"/>
    <w:rsid w:val="00874160"/>
    <w:rsid w:val="00874624"/>
    <w:rsid w:val="00875779"/>
    <w:rsid w:val="008763DE"/>
    <w:rsid w:val="008769EE"/>
    <w:rsid w:val="0087707B"/>
    <w:rsid w:val="00880C5C"/>
    <w:rsid w:val="00880CD4"/>
    <w:rsid w:val="008822C7"/>
    <w:rsid w:val="00882AF9"/>
    <w:rsid w:val="008845E5"/>
    <w:rsid w:val="00885259"/>
    <w:rsid w:val="00885D1E"/>
    <w:rsid w:val="00886E9E"/>
    <w:rsid w:val="00891599"/>
    <w:rsid w:val="00892A5D"/>
    <w:rsid w:val="0089641D"/>
    <w:rsid w:val="0089760A"/>
    <w:rsid w:val="008A3CED"/>
    <w:rsid w:val="008A3EE2"/>
    <w:rsid w:val="008A42AF"/>
    <w:rsid w:val="008A57BD"/>
    <w:rsid w:val="008A7348"/>
    <w:rsid w:val="008B397A"/>
    <w:rsid w:val="008B4630"/>
    <w:rsid w:val="008B4AC5"/>
    <w:rsid w:val="008B51AF"/>
    <w:rsid w:val="008B611F"/>
    <w:rsid w:val="008B625E"/>
    <w:rsid w:val="008C0573"/>
    <w:rsid w:val="008C0CDA"/>
    <w:rsid w:val="008C0D59"/>
    <w:rsid w:val="008C16CB"/>
    <w:rsid w:val="008C173C"/>
    <w:rsid w:val="008C3062"/>
    <w:rsid w:val="008C4A7D"/>
    <w:rsid w:val="008C66F4"/>
    <w:rsid w:val="008D12BD"/>
    <w:rsid w:val="008D2F15"/>
    <w:rsid w:val="008D4EBD"/>
    <w:rsid w:val="008D4F2C"/>
    <w:rsid w:val="008D4F9B"/>
    <w:rsid w:val="008D607D"/>
    <w:rsid w:val="008D64DF"/>
    <w:rsid w:val="008D65E8"/>
    <w:rsid w:val="008D6E70"/>
    <w:rsid w:val="008D7C9B"/>
    <w:rsid w:val="008E00C7"/>
    <w:rsid w:val="008E453E"/>
    <w:rsid w:val="008E47F2"/>
    <w:rsid w:val="008E58D0"/>
    <w:rsid w:val="008F2A21"/>
    <w:rsid w:val="008F30F6"/>
    <w:rsid w:val="008F3D3D"/>
    <w:rsid w:val="008F46DC"/>
    <w:rsid w:val="008F4F35"/>
    <w:rsid w:val="008F5389"/>
    <w:rsid w:val="008F5A6F"/>
    <w:rsid w:val="008F74A5"/>
    <w:rsid w:val="00901ED8"/>
    <w:rsid w:val="009049D8"/>
    <w:rsid w:val="00904C8F"/>
    <w:rsid w:val="00906128"/>
    <w:rsid w:val="00906254"/>
    <w:rsid w:val="009069C8"/>
    <w:rsid w:val="009101F5"/>
    <w:rsid w:val="00910774"/>
    <w:rsid w:val="009166C6"/>
    <w:rsid w:val="009202CC"/>
    <w:rsid w:val="00920518"/>
    <w:rsid w:val="009208DD"/>
    <w:rsid w:val="00921DD5"/>
    <w:rsid w:val="00922DEA"/>
    <w:rsid w:val="00923449"/>
    <w:rsid w:val="009234E3"/>
    <w:rsid w:val="009251D0"/>
    <w:rsid w:val="00926EB3"/>
    <w:rsid w:val="0093040B"/>
    <w:rsid w:val="00930C34"/>
    <w:rsid w:val="00935662"/>
    <w:rsid w:val="00937517"/>
    <w:rsid w:val="00940A8D"/>
    <w:rsid w:val="009412D7"/>
    <w:rsid w:val="0094277B"/>
    <w:rsid w:val="00944169"/>
    <w:rsid w:val="0094575B"/>
    <w:rsid w:val="009459D3"/>
    <w:rsid w:val="00947B75"/>
    <w:rsid w:val="00950C6C"/>
    <w:rsid w:val="00950EFF"/>
    <w:rsid w:val="009517DA"/>
    <w:rsid w:val="00951FFF"/>
    <w:rsid w:val="00955DB9"/>
    <w:rsid w:val="00957DEA"/>
    <w:rsid w:val="00957E04"/>
    <w:rsid w:val="00960DBD"/>
    <w:rsid w:val="00962C19"/>
    <w:rsid w:val="009634A7"/>
    <w:rsid w:val="009639D8"/>
    <w:rsid w:val="00963BAE"/>
    <w:rsid w:val="00967581"/>
    <w:rsid w:val="009711D4"/>
    <w:rsid w:val="00972265"/>
    <w:rsid w:val="00973DC9"/>
    <w:rsid w:val="00982DC4"/>
    <w:rsid w:val="00984F28"/>
    <w:rsid w:val="009853AC"/>
    <w:rsid w:val="00986960"/>
    <w:rsid w:val="00987DF1"/>
    <w:rsid w:val="00990C37"/>
    <w:rsid w:val="00993243"/>
    <w:rsid w:val="00993F32"/>
    <w:rsid w:val="00995005"/>
    <w:rsid w:val="00995981"/>
    <w:rsid w:val="009A00C8"/>
    <w:rsid w:val="009A0156"/>
    <w:rsid w:val="009A258C"/>
    <w:rsid w:val="009A36AA"/>
    <w:rsid w:val="009A7F4D"/>
    <w:rsid w:val="009A7FEB"/>
    <w:rsid w:val="009B0BA8"/>
    <w:rsid w:val="009B2883"/>
    <w:rsid w:val="009B2B32"/>
    <w:rsid w:val="009B47F6"/>
    <w:rsid w:val="009B5296"/>
    <w:rsid w:val="009B718D"/>
    <w:rsid w:val="009C007C"/>
    <w:rsid w:val="009C00BF"/>
    <w:rsid w:val="009C0F00"/>
    <w:rsid w:val="009C2122"/>
    <w:rsid w:val="009C46FD"/>
    <w:rsid w:val="009C630D"/>
    <w:rsid w:val="009C6B6B"/>
    <w:rsid w:val="009C747C"/>
    <w:rsid w:val="009D1260"/>
    <w:rsid w:val="009D1B14"/>
    <w:rsid w:val="009D2316"/>
    <w:rsid w:val="009D4B27"/>
    <w:rsid w:val="009D55C2"/>
    <w:rsid w:val="009D6941"/>
    <w:rsid w:val="009E1ACF"/>
    <w:rsid w:val="009E5DFF"/>
    <w:rsid w:val="009F0427"/>
    <w:rsid w:val="009F12A0"/>
    <w:rsid w:val="009F4391"/>
    <w:rsid w:val="009F7B6B"/>
    <w:rsid w:val="00A00183"/>
    <w:rsid w:val="00A0067E"/>
    <w:rsid w:val="00A0152E"/>
    <w:rsid w:val="00A01D3A"/>
    <w:rsid w:val="00A01F6B"/>
    <w:rsid w:val="00A02499"/>
    <w:rsid w:val="00A02B60"/>
    <w:rsid w:val="00A0392D"/>
    <w:rsid w:val="00A04BBD"/>
    <w:rsid w:val="00A05887"/>
    <w:rsid w:val="00A07346"/>
    <w:rsid w:val="00A073CA"/>
    <w:rsid w:val="00A102F6"/>
    <w:rsid w:val="00A10339"/>
    <w:rsid w:val="00A12A86"/>
    <w:rsid w:val="00A13240"/>
    <w:rsid w:val="00A150A7"/>
    <w:rsid w:val="00A1585A"/>
    <w:rsid w:val="00A17949"/>
    <w:rsid w:val="00A17F9F"/>
    <w:rsid w:val="00A21847"/>
    <w:rsid w:val="00A2201D"/>
    <w:rsid w:val="00A22A3C"/>
    <w:rsid w:val="00A234C1"/>
    <w:rsid w:val="00A265B0"/>
    <w:rsid w:val="00A278DA"/>
    <w:rsid w:val="00A34E57"/>
    <w:rsid w:val="00A363CB"/>
    <w:rsid w:val="00A3751A"/>
    <w:rsid w:val="00A3779B"/>
    <w:rsid w:val="00A40C6B"/>
    <w:rsid w:val="00A40D9E"/>
    <w:rsid w:val="00A42AFA"/>
    <w:rsid w:val="00A447EF"/>
    <w:rsid w:val="00A44CC8"/>
    <w:rsid w:val="00A47008"/>
    <w:rsid w:val="00A471DB"/>
    <w:rsid w:val="00A47E3B"/>
    <w:rsid w:val="00A500D2"/>
    <w:rsid w:val="00A517A7"/>
    <w:rsid w:val="00A55637"/>
    <w:rsid w:val="00A56651"/>
    <w:rsid w:val="00A569CD"/>
    <w:rsid w:val="00A603EF"/>
    <w:rsid w:val="00A60756"/>
    <w:rsid w:val="00A60C4F"/>
    <w:rsid w:val="00A637AD"/>
    <w:rsid w:val="00A64105"/>
    <w:rsid w:val="00A641C8"/>
    <w:rsid w:val="00A64DF8"/>
    <w:rsid w:val="00A66ED0"/>
    <w:rsid w:val="00A70A12"/>
    <w:rsid w:val="00A70CDA"/>
    <w:rsid w:val="00A72510"/>
    <w:rsid w:val="00A743BF"/>
    <w:rsid w:val="00A75BA2"/>
    <w:rsid w:val="00A77677"/>
    <w:rsid w:val="00A82BFE"/>
    <w:rsid w:val="00A82D1F"/>
    <w:rsid w:val="00A83A79"/>
    <w:rsid w:val="00A84D39"/>
    <w:rsid w:val="00A86236"/>
    <w:rsid w:val="00A8675B"/>
    <w:rsid w:val="00A86785"/>
    <w:rsid w:val="00A8730B"/>
    <w:rsid w:val="00A91455"/>
    <w:rsid w:val="00A94E8B"/>
    <w:rsid w:val="00A95F83"/>
    <w:rsid w:val="00A962E2"/>
    <w:rsid w:val="00A96354"/>
    <w:rsid w:val="00A973C9"/>
    <w:rsid w:val="00AA0D87"/>
    <w:rsid w:val="00AA2D05"/>
    <w:rsid w:val="00AA49A6"/>
    <w:rsid w:val="00AB0B34"/>
    <w:rsid w:val="00AB331B"/>
    <w:rsid w:val="00AB368F"/>
    <w:rsid w:val="00AB6E31"/>
    <w:rsid w:val="00AB706A"/>
    <w:rsid w:val="00AC1F09"/>
    <w:rsid w:val="00AC3122"/>
    <w:rsid w:val="00AC583A"/>
    <w:rsid w:val="00AC6817"/>
    <w:rsid w:val="00AC76E7"/>
    <w:rsid w:val="00AC7C6D"/>
    <w:rsid w:val="00AD1C9B"/>
    <w:rsid w:val="00AD2AC3"/>
    <w:rsid w:val="00AD2ACD"/>
    <w:rsid w:val="00AD4A14"/>
    <w:rsid w:val="00AD6871"/>
    <w:rsid w:val="00AE22EC"/>
    <w:rsid w:val="00AE32C2"/>
    <w:rsid w:val="00AE394B"/>
    <w:rsid w:val="00AE3C43"/>
    <w:rsid w:val="00AE61BA"/>
    <w:rsid w:val="00AF202D"/>
    <w:rsid w:val="00AF2521"/>
    <w:rsid w:val="00AF2641"/>
    <w:rsid w:val="00AF2D36"/>
    <w:rsid w:val="00AF4265"/>
    <w:rsid w:val="00AF5066"/>
    <w:rsid w:val="00AF6F6D"/>
    <w:rsid w:val="00AF6FB1"/>
    <w:rsid w:val="00B001E6"/>
    <w:rsid w:val="00B0034A"/>
    <w:rsid w:val="00B02B57"/>
    <w:rsid w:val="00B038D5"/>
    <w:rsid w:val="00B0598B"/>
    <w:rsid w:val="00B06545"/>
    <w:rsid w:val="00B067AC"/>
    <w:rsid w:val="00B070DE"/>
    <w:rsid w:val="00B0770A"/>
    <w:rsid w:val="00B14589"/>
    <w:rsid w:val="00B14D12"/>
    <w:rsid w:val="00B1503A"/>
    <w:rsid w:val="00B1539E"/>
    <w:rsid w:val="00B21E64"/>
    <w:rsid w:val="00B24F57"/>
    <w:rsid w:val="00B254F8"/>
    <w:rsid w:val="00B266A2"/>
    <w:rsid w:val="00B312FB"/>
    <w:rsid w:val="00B32F04"/>
    <w:rsid w:val="00B339E8"/>
    <w:rsid w:val="00B33E5D"/>
    <w:rsid w:val="00B34566"/>
    <w:rsid w:val="00B3472B"/>
    <w:rsid w:val="00B34D9A"/>
    <w:rsid w:val="00B3539D"/>
    <w:rsid w:val="00B41022"/>
    <w:rsid w:val="00B433B9"/>
    <w:rsid w:val="00B43C24"/>
    <w:rsid w:val="00B44213"/>
    <w:rsid w:val="00B4482A"/>
    <w:rsid w:val="00B45C4F"/>
    <w:rsid w:val="00B4635B"/>
    <w:rsid w:val="00B50457"/>
    <w:rsid w:val="00B50620"/>
    <w:rsid w:val="00B515BE"/>
    <w:rsid w:val="00B53F0C"/>
    <w:rsid w:val="00B568D8"/>
    <w:rsid w:val="00B56B7A"/>
    <w:rsid w:val="00B56C0A"/>
    <w:rsid w:val="00B573B9"/>
    <w:rsid w:val="00B57F90"/>
    <w:rsid w:val="00B60BCA"/>
    <w:rsid w:val="00B64390"/>
    <w:rsid w:val="00B7134B"/>
    <w:rsid w:val="00B716C7"/>
    <w:rsid w:val="00B72ADD"/>
    <w:rsid w:val="00B74301"/>
    <w:rsid w:val="00B778CC"/>
    <w:rsid w:val="00B806A6"/>
    <w:rsid w:val="00B83A11"/>
    <w:rsid w:val="00B842D8"/>
    <w:rsid w:val="00B844EE"/>
    <w:rsid w:val="00B875C5"/>
    <w:rsid w:val="00B90921"/>
    <w:rsid w:val="00B91A0C"/>
    <w:rsid w:val="00B92FD4"/>
    <w:rsid w:val="00B93900"/>
    <w:rsid w:val="00B943E6"/>
    <w:rsid w:val="00B96C55"/>
    <w:rsid w:val="00BA1358"/>
    <w:rsid w:val="00BA5012"/>
    <w:rsid w:val="00BA521D"/>
    <w:rsid w:val="00BA5FAD"/>
    <w:rsid w:val="00BA6A5A"/>
    <w:rsid w:val="00BB19C2"/>
    <w:rsid w:val="00BB1E4F"/>
    <w:rsid w:val="00BB33CE"/>
    <w:rsid w:val="00BB4900"/>
    <w:rsid w:val="00BB4D8E"/>
    <w:rsid w:val="00BB73A0"/>
    <w:rsid w:val="00BB7969"/>
    <w:rsid w:val="00BC2768"/>
    <w:rsid w:val="00BC3B94"/>
    <w:rsid w:val="00BC4898"/>
    <w:rsid w:val="00BC5777"/>
    <w:rsid w:val="00BC61AF"/>
    <w:rsid w:val="00BC6388"/>
    <w:rsid w:val="00BD0327"/>
    <w:rsid w:val="00BD1A20"/>
    <w:rsid w:val="00BD20AF"/>
    <w:rsid w:val="00BD352F"/>
    <w:rsid w:val="00BD3AFD"/>
    <w:rsid w:val="00BD3EC9"/>
    <w:rsid w:val="00BD40EA"/>
    <w:rsid w:val="00BD4113"/>
    <w:rsid w:val="00BD58EA"/>
    <w:rsid w:val="00BE031A"/>
    <w:rsid w:val="00BE17C9"/>
    <w:rsid w:val="00BE1AC9"/>
    <w:rsid w:val="00BE42B2"/>
    <w:rsid w:val="00BE5EC3"/>
    <w:rsid w:val="00BE6073"/>
    <w:rsid w:val="00BF0BB4"/>
    <w:rsid w:val="00BF1886"/>
    <w:rsid w:val="00BF2B54"/>
    <w:rsid w:val="00BF5159"/>
    <w:rsid w:val="00BF6C3B"/>
    <w:rsid w:val="00C0271F"/>
    <w:rsid w:val="00C03008"/>
    <w:rsid w:val="00C052D8"/>
    <w:rsid w:val="00C059D8"/>
    <w:rsid w:val="00C063D2"/>
    <w:rsid w:val="00C06726"/>
    <w:rsid w:val="00C12AEB"/>
    <w:rsid w:val="00C12E13"/>
    <w:rsid w:val="00C13183"/>
    <w:rsid w:val="00C14CAD"/>
    <w:rsid w:val="00C1510F"/>
    <w:rsid w:val="00C15254"/>
    <w:rsid w:val="00C15E71"/>
    <w:rsid w:val="00C2554E"/>
    <w:rsid w:val="00C2583F"/>
    <w:rsid w:val="00C25FBF"/>
    <w:rsid w:val="00C30A1A"/>
    <w:rsid w:val="00C32B2B"/>
    <w:rsid w:val="00C336E3"/>
    <w:rsid w:val="00C33AA6"/>
    <w:rsid w:val="00C363B1"/>
    <w:rsid w:val="00C43455"/>
    <w:rsid w:val="00C44226"/>
    <w:rsid w:val="00C4493B"/>
    <w:rsid w:val="00C44F02"/>
    <w:rsid w:val="00C45078"/>
    <w:rsid w:val="00C461DE"/>
    <w:rsid w:val="00C46920"/>
    <w:rsid w:val="00C47608"/>
    <w:rsid w:val="00C476E7"/>
    <w:rsid w:val="00C5046F"/>
    <w:rsid w:val="00C50BE3"/>
    <w:rsid w:val="00C613FC"/>
    <w:rsid w:val="00C615B3"/>
    <w:rsid w:val="00C61FEE"/>
    <w:rsid w:val="00C622BE"/>
    <w:rsid w:val="00C62E4A"/>
    <w:rsid w:val="00C6333D"/>
    <w:rsid w:val="00C667F1"/>
    <w:rsid w:val="00C701E9"/>
    <w:rsid w:val="00C71550"/>
    <w:rsid w:val="00C717E4"/>
    <w:rsid w:val="00C72F5B"/>
    <w:rsid w:val="00C731CA"/>
    <w:rsid w:val="00C75865"/>
    <w:rsid w:val="00C76495"/>
    <w:rsid w:val="00C800C6"/>
    <w:rsid w:val="00C803C0"/>
    <w:rsid w:val="00C825EF"/>
    <w:rsid w:val="00C834BE"/>
    <w:rsid w:val="00C84515"/>
    <w:rsid w:val="00C8616D"/>
    <w:rsid w:val="00C86D64"/>
    <w:rsid w:val="00C875F0"/>
    <w:rsid w:val="00C90883"/>
    <w:rsid w:val="00C90D71"/>
    <w:rsid w:val="00C90FCD"/>
    <w:rsid w:val="00C927F2"/>
    <w:rsid w:val="00C92DE8"/>
    <w:rsid w:val="00C92FDD"/>
    <w:rsid w:val="00C93BAF"/>
    <w:rsid w:val="00C95456"/>
    <w:rsid w:val="00C957BA"/>
    <w:rsid w:val="00C97CBB"/>
    <w:rsid w:val="00CA0B3D"/>
    <w:rsid w:val="00CA3EF6"/>
    <w:rsid w:val="00CB057F"/>
    <w:rsid w:val="00CB5E65"/>
    <w:rsid w:val="00CB6839"/>
    <w:rsid w:val="00CB7210"/>
    <w:rsid w:val="00CB749E"/>
    <w:rsid w:val="00CC2452"/>
    <w:rsid w:val="00CC4F51"/>
    <w:rsid w:val="00CC57D7"/>
    <w:rsid w:val="00CC6E0D"/>
    <w:rsid w:val="00CD0D03"/>
    <w:rsid w:val="00CD3313"/>
    <w:rsid w:val="00CD5B67"/>
    <w:rsid w:val="00CE0D83"/>
    <w:rsid w:val="00CE2ED4"/>
    <w:rsid w:val="00CE3261"/>
    <w:rsid w:val="00CE437B"/>
    <w:rsid w:val="00CE4BC1"/>
    <w:rsid w:val="00CE7A99"/>
    <w:rsid w:val="00CF2213"/>
    <w:rsid w:val="00CF289D"/>
    <w:rsid w:val="00CF2B1C"/>
    <w:rsid w:val="00CF4BCF"/>
    <w:rsid w:val="00CF6796"/>
    <w:rsid w:val="00CF6861"/>
    <w:rsid w:val="00CF7CC3"/>
    <w:rsid w:val="00D02110"/>
    <w:rsid w:val="00D0232C"/>
    <w:rsid w:val="00D02A7D"/>
    <w:rsid w:val="00D02AB3"/>
    <w:rsid w:val="00D03888"/>
    <w:rsid w:val="00D04628"/>
    <w:rsid w:val="00D059DC"/>
    <w:rsid w:val="00D05AA7"/>
    <w:rsid w:val="00D06402"/>
    <w:rsid w:val="00D06BE4"/>
    <w:rsid w:val="00D072E9"/>
    <w:rsid w:val="00D11F5A"/>
    <w:rsid w:val="00D13907"/>
    <w:rsid w:val="00D165AB"/>
    <w:rsid w:val="00D16D03"/>
    <w:rsid w:val="00D1706F"/>
    <w:rsid w:val="00D17642"/>
    <w:rsid w:val="00D20B13"/>
    <w:rsid w:val="00D21254"/>
    <w:rsid w:val="00D21C92"/>
    <w:rsid w:val="00D2539D"/>
    <w:rsid w:val="00D26101"/>
    <w:rsid w:val="00D269A1"/>
    <w:rsid w:val="00D277A2"/>
    <w:rsid w:val="00D33061"/>
    <w:rsid w:val="00D34356"/>
    <w:rsid w:val="00D34959"/>
    <w:rsid w:val="00D360E4"/>
    <w:rsid w:val="00D40299"/>
    <w:rsid w:val="00D40375"/>
    <w:rsid w:val="00D41706"/>
    <w:rsid w:val="00D432A2"/>
    <w:rsid w:val="00D44DF4"/>
    <w:rsid w:val="00D45AD8"/>
    <w:rsid w:val="00D45EC8"/>
    <w:rsid w:val="00D45F9A"/>
    <w:rsid w:val="00D51D03"/>
    <w:rsid w:val="00D52F8E"/>
    <w:rsid w:val="00D532C6"/>
    <w:rsid w:val="00D549BD"/>
    <w:rsid w:val="00D56376"/>
    <w:rsid w:val="00D60B2A"/>
    <w:rsid w:val="00D618DF"/>
    <w:rsid w:val="00D618F2"/>
    <w:rsid w:val="00D62566"/>
    <w:rsid w:val="00D62A92"/>
    <w:rsid w:val="00D65C9A"/>
    <w:rsid w:val="00D65F83"/>
    <w:rsid w:val="00D67127"/>
    <w:rsid w:val="00D752E3"/>
    <w:rsid w:val="00D76205"/>
    <w:rsid w:val="00D76EC4"/>
    <w:rsid w:val="00D77296"/>
    <w:rsid w:val="00D80B2D"/>
    <w:rsid w:val="00D80F32"/>
    <w:rsid w:val="00D8106A"/>
    <w:rsid w:val="00D825CC"/>
    <w:rsid w:val="00D83AE1"/>
    <w:rsid w:val="00D83EE2"/>
    <w:rsid w:val="00D84593"/>
    <w:rsid w:val="00D8459D"/>
    <w:rsid w:val="00D8510D"/>
    <w:rsid w:val="00D85AA9"/>
    <w:rsid w:val="00D92EA2"/>
    <w:rsid w:val="00D93A09"/>
    <w:rsid w:val="00D95156"/>
    <w:rsid w:val="00D95ACC"/>
    <w:rsid w:val="00D95B53"/>
    <w:rsid w:val="00D96EBD"/>
    <w:rsid w:val="00D97600"/>
    <w:rsid w:val="00D97709"/>
    <w:rsid w:val="00DA0D2E"/>
    <w:rsid w:val="00DA0EF6"/>
    <w:rsid w:val="00DA25AE"/>
    <w:rsid w:val="00DA294E"/>
    <w:rsid w:val="00DA2BEB"/>
    <w:rsid w:val="00DA2E1C"/>
    <w:rsid w:val="00DA4B5B"/>
    <w:rsid w:val="00DA533F"/>
    <w:rsid w:val="00DA61DB"/>
    <w:rsid w:val="00DA70CB"/>
    <w:rsid w:val="00DA7F9C"/>
    <w:rsid w:val="00DB0D52"/>
    <w:rsid w:val="00DB6929"/>
    <w:rsid w:val="00DC1CC7"/>
    <w:rsid w:val="00DC236A"/>
    <w:rsid w:val="00DC2C0A"/>
    <w:rsid w:val="00DC2DB0"/>
    <w:rsid w:val="00DC3943"/>
    <w:rsid w:val="00DC59FD"/>
    <w:rsid w:val="00DC61FF"/>
    <w:rsid w:val="00DD0229"/>
    <w:rsid w:val="00DD0723"/>
    <w:rsid w:val="00DD0C33"/>
    <w:rsid w:val="00DD0C89"/>
    <w:rsid w:val="00DD0FAE"/>
    <w:rsid w:val="00DD2248"/>
    <w:rsid w:val="00DD275E"/>
    <w:rsid w:val="00DD2A63"/>
    <w:rsid w:val="00DD3B21"/>
    <w:rsid w:val="00DD3BA9"/>
    <w:rsid w:val="00DD410E"/>
    <w:rsid w:val="00DE0497"/>
    <w:rsid w:val="00DE0CD2"/>
    <w:rsid w:val="00DE29F2"/>
    <w:rsid w:val="00DE3415"/>
    <w:rsid w:val="00DE4AAC"/>
    <w:rsid w:val="00DE578E"/>
    <w:rsid w:val="00DE5EAC"/>
    <w:rsid w:val="00DE7FF6"/>
    <w:rsid w:val="00DF068E"/>
    <w:rsid w:val="00DF3E34"/>
    <w:rsid w:val="00DF4102"/>
    <w:rsid w:val="00DF547D"/>
    <w:rsid w:val="00DF5845"/>
    <w:rsid w:val="00DF58E3"/>
    <w:rsid w:val="00DF6355"/>
    <w:rsid w:val="00DF7081"/>
    <w:rsid w:val="00DF71A9"/>
    <w:rsid w:val="00DF7E10"/>
    <w:rsid w:val="00E00268"/>
    <w:rsid w:val="00E0280A"/>
    <w:rsid w:val="00E03791"/>
    <w:rsid w:val="00E03D41"/>
    <w:rsid w:val="00E06773"/>
    <w:rsid w:val="00E0687B"/>
    <w:rsid w:val="00E07605"/>
    <w:rsid w:val="00E07950"/>
    <w:rsid w:val="00E07C84"/>
    <w:rsid w:val="00E112BA"/>
    <w:rsid w:val="00E11F59"/>
    <w:rsid w:val="00E13EA1"/>
    <w:rsid w:val="00E15AEF"/>
    <w:rsid w:val="00E21297"/>
    <w:rsid w:val="00E21DCA"/>
    <w:rsid w:val="00E23D19"/>
    <w:rsid w:val="00E26E90"/>
    <w:rsid w:val="00E2745A"/>
    <w:rsid w:val="00E3442D"/>
    <w:rsid w:val="00E35312"/>
    <w:rsid w:val="00E362D5"/>
    <w:rsid w:val="00E4009E"/>
    <w:rsid w:val="00E405AA"/>
    <w:rsid w:val="00E40634"/>
    <w:rsid w:val="00E41A89"/>
    <w:rsid w:val="00E42282"/>
    <w:rsid w:val="00E42E15"/>
    <w:rsid w:val="00E45523"/>
    <w:rsid w:val="00E46AE9"/>
    <w:rsid w:val="00E47972"/>
    <w:rsid w:val="00E50D3B"/>
    <w:rsid w:val="00E50F4E"/>
    <w:rsid w:val="00E5151A"/>
    <w:rsid w:val="00E5320D"/>
    <w:rsid w:val="00E53786"/>
    <w:rsid w:val="00E558C0"/>
    <w:rsid w:val="00E55FC2"/>
    <w:rsid w:val="00E563B3"/>
    <w:rsid w:val="00E61309"/>
    <w:rsid w:val="00E632B7"/>
    <w:rsid w:val="00E6374A"/>
    <w:rsid w:val="00E65A09"/>
    <w:rsid w:val="00E70B2C"/>
    <w:rsid w:val="00E721DA"/>
    <w:rsid w:val="00E73C37"/>
    <w:rsid w:val="00E74C62"/>
    <w:rsid w:val="00E7726E"/>
    <w:rsid w:val="00E8185B"/>
    <w:rsid w:val="00E82090"/>
    <w:rsid w:val="00E8389F"/>
    <w:rsid w:val="00E856BD"/>
    <w:rsid w:val="00E90C29"/>
    <w:rsid w:val="00E91D94"/>
    <w:rsid w:val="00E92DD1"/>
    <w:rsid w:val="00E9334A"/>
    <w:rsid w:val="00E948D3"/>
    <w:rsid w:val="00E956BC"/>
    <w:rsid w:val="00E95F26"/>
    <w:rsid w:val="00E97E7A"/>
    <w:rsid w:val="00EA15D7"/>
    <w:rsid w:val="00EA26F9"/>
    <w:rsid w:val="00EA3B68"/>
    <w:rsid w:val="00EA4364"/>
    <w:rsid w:val="00EA77AC"/>
    <w:rsid w:val="00EB0083"/>
    <w:rsid w:val="00EB1001"/>
    <w:rsid w:val="00EB3024"/>
    <w:rsid w:val="00EB45DF"/>
    <w:rsid w:val="00EB5051"/>
    <w:rsid w:val="00EB56C4"/>
    <w:rsid w:val="00EB6D33"/>
    <w:rsid w:val="00EC3CE5"/>
    <w:rsid w:val="00EC5510"/>
    <w:rsid w:val="00EC610B"/>
    <w:rsid w:val="00EC7D43"/>
    <w:rsid w:val="00ED06BE"/>
    <w:rsid w:val="00ED10D0"/>
    <w:rsid w:val="00ED3730"/>
    <w:rsid w:val="00ED3766"/>
    <w:rsid w:val="00ED3D68"/>
    <w:rsid w:val="00ED4D0B"/>
    <w:rsid w:val="00ED50A7"/>
    <w:rsid w:val="00ED6644"/>
    <w:rsid w:val="00ED7373"/>
    <w:rsid w:val="00EE02A4"/>
    <w:rsid w:val="00EE1FE7"/>
    <w:rsid w:val="00EE27E0"/>
    <w:rsid w:val="00EE6CCD"/>
    <w:rsid w:val="00EF16B0"/>
    <w:rsid w:val="00EF404E"/>
    <w:rsid w:val="00EF489F"/>
    <w:rsid w:val="00EF55F0"/>
    <w:rsid w:val="00F00D39"/>
    <w:rsid w:val="00F02CF9"/>
    <w:rsid w:val="00F03804"/>
    <w:rsid w:val="00F05383"/>
    <w:rsid w:val="00F053EB"/>
    <w:rsid w:val="00F05AE3"/>
    <w:rsid w:val="00F05EB2"/>
    <w:rsid w:val="00F05FD1"/>
    <w:rsid w:val="00F06C91"/>
    <w:rsid w:val="00F07BBF"/>
    <w:rsid w:val="00F07D6F"/>
    <w:rsid w:val="00F1038D"/>
    <w:rsid w:val="00F15B87"/>
    <w:rsid w:val="00F164C4"/>
    <w:rsid w:val="00F167EA"/>
    <w:rsid w:val="00F2151A"/>
    <w:rsid w:val="00F234EE"/>
    <w:rsid w:val="00F253D6"/>
    <w:rsid w:val="00F262CB"/>
    <w:rsid w:val="00F31BD8"/>
    <w:rsid w:val="00F31D33"/>
    <w:rsid w:val="00F32553"/>
    <w:rsid w:val="00F3315D"/>
    <w:rsid w:val="00F33E33"/>
    <w:rsid w:val="00F37F7A"/>
    <w:rsid w:val="00F40074"/>
    <w:rsid w:val="00F40E9E"/>
    <w:rsid w:val="00F43F71"/>
    <w:rsid w:val="00F45B57"/>
    <w:rsid w:val="00F4649E"/>
    <w:rsid w:val="00F4708F"/>
    <w:rsid w:val="00F502F8"/>
    <w:rsid w:val="00F52672"/>
    <w:rsid w:val="00F557E9"/>
    <w:rsid w:val="00F56478"/>
    <w:rsid w:val="00F56D3D"/>
    <w:rsid w:val="00F57230"/>
    <w:rsid w:val="00F6031E"/>
    <w:rsid w:val="00F60914"/>
    <w:rsid w:val="00F6238F"/>
    <w:rsid w:val="00F66A92"/>
    <w:rsid w:val="00F6718A"/>
    <w:rsid w:val="00F70F0F"/>
    <w:rsid w:val="00F7164F"/>
    <w:rsid w:val="00F72C85"/>
    <w:rsid w:val="00F739A4"/>
    <w:rsid w:val="00F7500F"/>
    <w:rsid w:val="00F751AD"/>
    <w:rsid w:val="00F76E52"/>
    <w:rsid w:val="00F80954"/>
    <w:rsid w:val="00F80A08"/>
    <w:rsid w:val="00F81B3B"/>
    <w:rsid w:val="00F81F51"/>
    <w:rsid w:val="00F830A6"/>
    <w:rsid w:val="00F83A65"/>
    <w:rsid w:val="00F85BFD"/>
    <w:rsid w:val="00F90DBF"/>
    <w:rsid w:val="00F95BAF"/>
    <w:rsid w:val="00F97ACC"/>
    <w:rsid w:val="00FA1B98"/>
    <w:rsid w:val="00FA2CB8"/>
    <w:rsid w:val="00FA3D8C"/>
    <w:rsid w:val="00FA5CA1"/>
    <w:rsid w:val="00FA632B"/>
    <w:rsid w:val="00FA6E93"/>
    <w:rsid w:val="00FB1D8F"/>
    <w:rsid w:val="00FB2676"/>
    <w:rsid w:val="00FB27E1"/>
    <w:rsid w:val="00FB30E6"/>
    <w:rsid w:val="00FB6DCE"/>
    <w:rsid w:val="00FB6F68"/>
    <w:rsid w:val="00FC3E40"/>
    <w:rsid w:val="00FC4BAA"/>
    <w:rsid w:val="00FC5852"/>
    <w:rsid w:val="00FC5C3A"/>
    <w:rsid w:val="00FC6710"/>
    <w:rsid w:val="00FD1105"/>
    <w:rsid w:val="00FD178D"/>
    <w:rsid w:val="00FD23E2"/>
    <w:rsid w:val="00FD3F84"/>
    <w:rsid w:val="00FD4090"/>
    <w:rsid w:val="00FD57B6"/>
    <w:rsid w:val="00FD5BB9"/>
    <w:rsid w:val="00FD7473"/>
    <w:rsid w:val="00FE20F6"/>
    <w:rsid w:val="00FE3A10"/>
    <w:rsid w:val="00FE63DA"/>
    <w:rsid w:val="00FE6E60"/>
    <w:rsid w:val="00FE74E1"/>
    <w:rsid w:val="00FF0BCE"/>
    <w:rsid w:val="00FF159D"/>
    <w:rsid w:val="00FF1A16"/>
    <w:rsid w:val="00FF2CF9"/>
    <w:rsid w:val="00FF6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1D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unhideWhenUsed/>
    <w:qFormat/>
    <w:rsid w:val="0074789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012"/>
    <w:pPr>
      <w:widowControl/>
      <w:autoSpaceDE/>
      <w:autoSpaceDN/>
      <w:adjustRightInd/>
      <w:spacing w:before="100" w:beforeAutospacing="1" w:after="100" w:afterAutospacing="1"/>
      <w:ind w:firstLine="480"/>
    </w:pPr>
    <w:rPr>
      <w:rFonts w:eastAsia="Times New Roman"/>
      <w:sz w:val="24"/>
      <w:szCs w:val="24"/>
    </w:rPr>
  </w:style>
  <w:style w:type="paragraph" w:customStyle="1" w:styleId="Default">
    <w:name w:val="Default"/>
    <w:rsid w:val="0033207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F8E"/>
    <w:rPr>
      <w:rFonts w:ascii="Tahoma" w:hAnsi="Tahoma" w:cs="Tahoma"/>
      <w:sz w:val="16"/>
      <w:szCs w:val="16"/>
    </w:rPr>
  </w:style>
  <w:style w:type="character" w:customStyle="1" w:styleId="BalloonTextChar">
    <w:name w:val="Balloon Text Char"/>
    <w:basedOn w:val="DefaultParagraphFont"/>
    <w:link w:val="BalloonText"/>
    <w:uiPriority w:val="99"/>
    <w:semiHidden/>
    <w:rsid w:val="00D52F8E"/>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4E8B"/>
    <w:rPr>
      <w:rFonts w:cs="Times New Roman"/>
      <w:sz w:val="16"/>
      <w:szCs w:val="16"/>
    </w:rPr>
  </w:style>
  <w:style w:type="paragraph" w:styleId="CommentText">
    <w:name w:val="annotation text"/>
    <w:basedOn w:val="Normal"/>
    <w:link w:val="CommentTextChar"/>
    <w:uiPriority w:val="99"/>
    <w:semiHidden/>
    <w:unhideWhenUsed/>
    <w:rsid w:val="006B4E8B"/>
  </w:style>
  <w:style w:type="character" w:customStyle="1" w:styleId="CommentTextChar">
    <w:name w:val="Comment Text Char"/>
    <w:basedOn w:val="DefaultParagraphFont"/>
    <w:link w:val="CommentText"/>
    <w:uiPriority w:val="99"/>
    <w:semiHidden/>
    <w:rsid w:val="006B4E8B"/>
    <w:rPr>
      <w:rFonts w:ascii="Times New Roman" w:eastAsiaTheme="minorEastAsia" w:hAnsi="Times New Roman" w:cs="Times New Roman"/>
      <w:sz w:val="20"/>
      <w:szCs w:val="20"/>
    </w:rPr>
  </w:style>
  <w:style w:type="paragraph" w:styleId="ListParagraph">
    <w:name w:val="List Paragraph"/>
    <w:basedOn w:val="Normal"/>
    <w:uiPriority w:val="34"/>
    <w:qFormat/>
    <w:rsid w:val="00D51D03"/>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F4708F"/>
    <w:rPr>
      <w:color w:val="0000FF"/>
      <w:u w:val="single"/>
    </w:rPr>
  </w:style>
  <w:style w:type="character" w:customStyle="1" w:styleId="Heading2Char">
    <w:name w:val="Heading 2 Char"/>
    <w:basedOn w:val="DefaultParagraphFont"/>
    <w:link w:val="Heading2"/>
    <w:uiPriority w:val="9"/>
    <w:rsid w:val="00747895"/>
    <w:rPr>
      <w:rFonts w:asciiTheme="majorHAnsi" w:eastAsiaTheme="majorEastAsia" w:hAnsiTheme="majorHAnsi" w:cstheme="majorBidi"/>
      <w:b/>
      <w:bCs/>
      <w:color w:val="4F81BD" w:themeColor="accent1"/>
      <w:sz w:val="26"/>
      <w:szCs w:val="26"/>
    </w:rPr>
  </w:style>
  <w:style w:type="paragraph" w:customStyle="1" w:styleId="para">
    <w:name w:val="para"/>
    <w:basedOn w:val="Normal"/>
    <w:rsid w:val="00747895"/>
    <w:pPr>
      <w:widowControl/>
      <w:autoSpaceDE/>
      <w:autoSpaceDN/>
      <w:adjustRightInd/>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47895"/>
  </w:style>
  <w:style w:type="paragraph" w:styleId="Footer">
    <w:name w:val="footer"/>
    <w:basedOn w:val="Normal"/>
    <w:link w:val="Foot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47895"/>
  </w:style>
  <w:style w:type="character" w:customStyle="1" w:styleId="CommentSubjectChar">
    <w:name w:val="Comment Subject Char"/>
    <w:basedOn w:val="CommentTextChar"/>
    <w:link w:val="CommentSubject"/>
    <w:uiPriority w:val="99"/>
    <w:semiHidden/>
    <w:rsid w:val="00747895"/>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7895"/>
    <w:pPr>
      <w:widowControl/>
      <w:autoSpaceDE/>
      <w:autoSpaceDN/>
      <w:adjustRightInd/>
      <w:spacing w:after="200"/>
    </w:pPr>
    <w:rPr>
      <w:b/>
      <w:bCs/>
    </w:rPr>
  </w:style>
  <w:style w:type="character" w:customStyle="1" w:styleId="CommentSubjectChar1">
    <w:name w:val="Comment Subject Char1"/>
    <w:basedOn w:val="CommentTextChar"/>
    <w:uiPriority w:val="99"/>
    <w:semiHidden/>
    <w:rsid w:val="00747895"/>
    <w:rPr>
      <w:rFonts w:ascii="Times New Roman" w:eastAsiaTheme="minorEastAsia" w:hAnsi="Times New Roman" w:cs="Times New Roman"/>
      <w:b/>
      <w:bCs/>
      <w:sz w:val="20"/>
      <w:szCs w:val="20"/>
    </w:rPr>
  </w:style>
  <w:style w:type="paragraph" w:styleId="Revision">
    <w:name w:val="Revision"/>
    <w:hidden/>
    <w:uiPriority w:val="99"/>
    <w:semiHidden/>
    <w:rsid w:val="00375E1E"/>
    <w:pPr>
      <w:spacing w:after="0" w:line="240" w:lineRule="auto"/>
    </w:pPr>
    <w:rPr>
      <w:rFonts w:ascii="Times New Roman" w:eastAsiaTheme="minorEastAsia"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1D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unhideWhenUsed/>
    <w:qFormat/>
    <w:rsid w:val="0074789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012"/>
    <w:pPr>
      <w:widowControl/>
      <w:autoSpaceDE/>
      <w:autoSpaceDN/>
      <w:adjustRightInd/>
      <w:spacing w:before="100" w:beforeAutospacing="1" w:after="100" w:afterAutospacing="1"/>
      <w:ind w:firstLine="480"/>
    </w:pPr>
    <w:rPr>
      <w:rFonts w:eastAsia="Times New Roman"/>
      <w:sz w:val="24"/>
      <w:szCs w:val="24"/>
    </w:rPr>
  </w:style>
  <w:style w:type="paragraph" w:customStyle="1" w:styleId="Default">
    <w:name w:val="Default"/>
    <w:rsid w:val="0033207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F8E"/>
    <w:rPr>
      <w:rFonts w:ascii="Tahoma" w:hAnsi="Tahoma" w:cs="Tahoma"/>
      <w:sz w:val="16"/>
      <w:szCs w:val="16"/>
    </w:rPr>
  </w:style>
  <w:style w:type="character" w:customStyle="1" w:styleId="BalloonTextChar">
    <w:name w:val="Balloon Text Char"/>
    <w:basedOn w:val="DefaultParagraphFont"/>
    <w:link w:val="BalloonText"/>
    <w:uiPriority w:val="99"/>
    <w:semiHidden/>
    <w:rsid w:val="00D52F8E"/>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4E8B"/>
    <w:rPr>
      <w:rFonts w:cs="Times New Roman"/>
      <w:sz w:val="16"/>
      <w:szCs w:val="16"/>
    </w:rPr>
  </w:style>
  <w:style w:type="paragraph" w:styleId="CommentText">
    <w:name w:val="annotation text"/>
    <w:basedOn w:val="Normal"/>
    <w:link w:val="CommentTextChar"/>
    <w:uiPriority w:val="99"/>
    <w:semiHidden/>
    <w:unhideWhenUsed/>
    <w:rsid w:val="006B4E8B"/>
  </w:style>
  <w:style w:type="character" w:customStyle="1" w:styleId="CommentTextChar">
    <w:name w:val="Comment Text Char"/>
    <w:basedOn w:val="DefaultParagraphFont"/>
    <w:link w:val="CommentText"/>
    <w:uiPriority w:val="99"/>
    <w:semiHidden/>
    <w:rsid w:val="006B4E8B"/>
    <w:rPr>
      <w:rFonts w:ascii="Times New Roman" w:eastAsiaTheme="minorEastAsia" w:hAnsi="Times New Roman" w:cs="Times New Roman"/>
      <w:sz w:val="20"/>
      <w:szCs w:val="20"/>
    </w:rPr>
  </w:style>
  <w:style w:type="paragraph" w:styleId="ListParagraph">
    <w:name w:val="List Paragraph"/>
    <w:basedOn w:val="Normal"/>
    <w:uiPriority w:val="34"/>
    <w:qFormat/>
    <w:rsid w:val="00D51D03"/>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F4708F"/>
    <w:rPr>
      <w:color w:val="0000FF"/>
      <w:u w:val="single"/>
    </w:rPr>
  </w:style>
  <w:style w:type="character" w:customStyle="1" w:styleId="Heading2Char">
    <w:name w:val="Heading 2 Char"/>
    <w:basedOn w:val="DefaultParagraphFont"/>
    <w:link w:val="Heading2"/>
    <w:uiPriority w:val="9"/>
    <w:rsid w:val="00747895"/>
    <w:rPr>
      <w:rFonts w:asciiTheme="majorHAnsi" w:eastAsiaTheme="majorEastAsia" w:hAnsiTheme="majorHAnsi" w:cstheme="majorBidi"/>
      <w:b/>
      <w:bCs/>
      <w:color w:val="4F81BD" w:themeColor="accent1"/>
      <w:sz w:val="26"/>
      <w:szCs w:val="26"/>
    </w:rPr>
  </w:style>
  <w:style w:type="paragraph" w:customStyle="1" w:styleId="para">
    <w:name w:val="para"/>
    <w:basedOn w:val="Normal"/>
    <w:rsid w:val="00747895"/>
    <w:pPr>
      <w:widowControl/>
      <w:autoSpaceDE/>
      <w:autoSpaceDN/>
      <w:adjustRightInd/>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47895"/>
  </w:style>
  <w:style w:type="paragraph" w:styleId="Footer">
    <w:name w:val="footer"/>
    <w:basedOn w:val="Normal"/>
    <w:link w:val="Foot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47895"/>
  </w:style>
  <w:style w:type="character" w:customStyle="1" w:styleId="CommentSubjectChar">
    <w:name w:val="Comment Subject Char"/>
    <w:basedOn w:val="CommentTextChar"/>
    <w:link w:val="CommentSubject"/>
    <w:uiPriority w:val="99"/>
    <w:semiHidden/>
    <w:rsid w:val="00747895"/>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7895"/>
    <w:pPr>
      <w:widowControl/>
      <w:autoSpaceDE/>
      <w:autoSpaceDN/>
      <w:adjustRightInd/>
      <w:spacing w:after="200"/>
    </w:pPr>
    <w:rPr>
      <w:b/>
      <w:bCs/>
    </w:rPr>
  </w:style>
  <w:style w:type="character" w:customStyle="1" w:styleId="CommentSubjectChar1">
    <w:name w:val="Comment Subject Char1"/>
    <w:basedOn w:val="CommentTextChar"/>
    <w:uiPriority w:val="99"/>
    <w:semiHidden/>
    <w:rsid w:val="00747895"/>
    <w:rPr>
      <w:rFonts w:ascii="Times New Roman" w:eastAsiaTheme="minorEastAsia" w:hAnsi="Times New Roman" w:cs="Times New Roman"/>
      <w:b/>
      <w:bCs/>
      <w:sz w:val="20"/>
      <w:szCs w:val="20"/>
    </w:rPr>
  </w:style>
  <w:style w:type="paragraph" w:styleId="Revision">
    <w:name w:val="Revision"/>
    <w:hidden/>
    <w:uiPriority w:val="99"/>
    <w:semiHidden/>
    <w:rsid w:val="00375E1E"/>
    <w:pPr>
      <w:spacing w:after="0" w:line="240" w:lineRule="auto"/>
    </w:pPr>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93510">
      <w:bodyDiv w:val="1"/>
      <w:marLeft w:val="0"/>
      <w:marRight w:val="0"/>
      <w:marTop w:val="0"/>
      <w:marBottom w:val="0"/>
      <w:divBdr>
        <w:top w:val="none" w:sz="0" w:space="0" w:color="auto"/>
        <w:left w:val="none" w:sz="0" w:space="0" w:color="auto"/>
        <w:bottom w:val="none" w:sz="0" w:space="0" w:color="auto"/>
        <w:right w:val="none" w:sz="0" w:space="0" w:color="auto"/>
      </w:divBdr>
      <w:divsChild>
        <w:div w:id="528757757">
          <w:marLeft w:val="0"/>
          <w:marRight w:val="-5040"/>
          <w:marTop w:val="0"/>
          <w:marBottom w:val="0"/>
          <w:divBdr>
            <w:top w:val="none" w:sz="0" w:space="0" w:color="auto"/>
            <w:left w:val="none" w:sz="0" w:space="0" w:color="auto"/>
            <w:bottom w:val="none" w:sz="0" w:space="0" w:color="auto"/>
            <w:right w:val="none" w:sz="0" w:space="0" w:color="auto"/>
          </w:divBdr>
          <w:divsChild>
            <w:div w:id="1895698941">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418061630">
      <w:bodyDiv w:val="1"/>
      <w:marLeft w:val="0"/>
      <w:marRight w:val="0"/>
      <w:marTop w:val="0"/>
      <w:marBottom w:val="0"/>
      <w:divBdr>
        <w:top w:val="none" w:sz="0" w:space="0" w:color="auto"/>
        <w:left w:val="none" w:sz="0" w:space="0" w:color="auto"/>
        <w:bottom w:val="none" w:sz="0" w:space="0" w:color="auto"/>
        <w:right w:val="none" w:sz="0" w:space="0" w:color="auto"/>
      </w:divBdr>
    </w:div>
    <w:div w:id="106826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B84F5-E337-4099-8B99-867315898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68</Pages>
  <Words>26147</Words>
  <Characters>149041</Characters>
  <Application>Microsoft Office Word</Application>
  <DocSecurity>0</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174839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Porter, Ruth M</dc:creator>
  <cp:lastModifiedBy>Sizemore, Joe M</cp:lastModifiedBy>
  <cp:revision>5</cp:revision>
  <cp:lastPrinted>2015-05-20T19:09:00Z</cp:lastPrinted>
  <dcterms:created xsi:type="dcterms:W3CDTF">2015-11-24T13:38:00Z</dcterms:created>
  <dcterms:modified xsi:type="dcterms:W3CDTF">2015-11-24T14:39:00Z</dcterms:modified>
</cp:coreProperties>
</file>