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E5EAD" w14:textId="77777777" w:rsidR="00014306" w:rsidRDefault="00014306" w:rsidP="00732628">
      <w:pPr>
        <w:keepNext/>
        <w:keepLines/>
        <w:tabs>
          <w:tab w:val="left" w:pos="-720"/>
          <w:tab w:val="left" w:pos="360"/>
          <w:tab w:val="left" w:pos="72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center"/>
        <w:rPr>
          <w:b/>
          <w:bCs/>
          <w:sz w:val="22"/>
          <w:szCs w:val="22"/>
        </w:rPr>
      </w:pPr>
    </w:p>
    <w:p w14:paraId="229E4A81" w14:textId="669974B0" w:rsidR="007265E1" w:rsidRDefault="007265E1" w:rsidP="00732628">
      <w:pPr>
        <w:keepNext/>
        <w:keepLines/>
        <w:tabs>
          <w:tab w:val="left" w:pos="-720"/>
          <w:tab w:val="left" w:pos="360"/>
          <w:tab w:val="left" w:pos="72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center"/>
        <w:rPr>
          <w:b/>
          <w:bCs/>
          <w:sz w:val="22"/>
          <w:szCs w:val="22"/>
        </w:rPr>
      </w:pPr>
      <w:r w:rsidRPr="006C0B6B">
        <w:rPr>
          <w:b/>
          <w:bCs/>
          <w:sz w:val="22"/>
          <w:szCs w:val="22"/>
        </w:rPr>
        <w:t>TITLE 179</w:t>
      </w:r>
    </w:p>
    <w:p w14:paraId="2D9D0251" w14:textId="77777777" w:rsidR="007265E1" w:rsidRPr="006C0B6B" w:rsidRDefault="007265E1" w:rsidP="007265E1">
      <w:pPr>
        <w:tabs>
          <w:tab w:val="left" w:pos="-720"/>
          <w:tab w:val="left" w:pos="36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center"/>
        <w:rPr>
          <w:b/>
          <w:bCs/>
          <w:sz w:val="22"/>
          <w:szCs w:val="22"/>
        </w:rPr>
      </w:pPr>
      <w:r w:rsidRPr="006C0B6B">
        <w:rPr>
          <w:b/>
          <w:bCs/>
          <w:sz w:val="22"/>
          <w:szCs w:val="22"/>
        </w:rPr>
        <w:t>LEGISLATIVE RULE</w:t>
      </w:r>
    </w:p>
    <w:p w14:paraId="7B6EB3E4" w14:textId="77777777" w:rsidR="007265E1" w:rsidRPr="006C0B6B" w:rsidRDefault="007265E1" w:rsidP="007265E1">
      <w:pPr>
        <w:tabs>
          <w:tab w:val="left" w:pos="-720"/>
          <w:tab w:val="left" w:pos="36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jc w:val="center"/>
        <w:rPr>
          <w:b/>
          <w:bCs/>
          <w:sz w:val="22"/>
          <w:szCs w:val="22"/>
        </w:rPr>
      </w:pPr>
      <w:r w:rsidRPr="006C0B6B">
        <w:rPr>
          <w:b/>
          <w:bCs/>
          <w:sz w:val="22"/>
          <w:szCs w:val="22"/>
        </w:rPr>
        <w:t>WEST VIRGINIA LOTTERY</w:t>
      </w:r>
    </w:p>
    <w:p w14:paraId="60F82331" w14:textId="77777777" w:rsidR="007265E1" w:rsidRPr="006C0B6B" w:rsidRDefault="007265E1" w:rsidP="007265E1">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center"/>
        <w:rPr>
          <w:b/>
          <w:bCs/>
          <w:sz w:val="22"/>
          <w:szCs w:val="22"/>
        </w:rPr>
      </w:pPr>
      <w:r w:rsidRPr="006C0B6B">
        <w:rPr>
          <w:b/>
          <w:bCs/>
          <w:sz w:val="22"/>
          <w:szCs w:val="22"/>
        </w:rPr>
        <w:t xml:space="preserve">SERIES </w:t>
      </w:r>
      <w:r>
        <w:rPr>
          <w:b/>
          <w:bCs/>
          <w:sz w:val="22"/>
          <w:szCs w:val="22"/>
        </w:rPr>
        <w:t>10</w:t>
      </w:r>
    </w:p>
    <w:p w14:paraId="2A6B0843" w14:textId="77777777" w:rsidR="007265E1" w:rsidRPr="006C0B6B" w:rsidRDefault="007265E1" w:rsidP="007265E1">
      <w:pPr>
        <w:tabs>
          <w:tab w:val="left" w:pos="-720"/>
          <w:tab w:val="left" w:pos="36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center"/>
        <w:rPr>
          <w:sz w:val="22"/>
          <w:szCs w:val="22"/>
        </w:rPr>
      </w:pPr>
      <w:r w:rsidRPr="006C0B6B">
        <w:rPr>
          <w:b/>
          <w:bCs/>
          <w:sz w:val="22"/>
          <w:szCs w:val="22"/>
        </w:rPr>
        <w:t xml:space="preserve">WEST VIRGINIA LOTTERY </w:t>
      </w:r>
      <w:r>
        <w:rPr>
          <w:b/>
          <w:bCs/>
          <w:sz w:val="22"/>
          <w:szCs w:val="22"/>
        </w:rPr>
        <w:t xml:space="preserve">INTERACTIVE </w:t>
      </w:r>
      <w:r w:rsidRPr="006C0B6B">
        <w:rPr>
          <w:b/>
          <w:bCs/>
          <w:sz w:val="22"/>
          <w:szCs w:val="22"/>
        </w:rPr>
        <w:t>WAGERING RULE</w:t>
      </w:r>
    </w:p>
    <w:p w14:paraId="6728B6AC" w14:textId="5DC34606" w:rsidR="007265E1" w:rsidRDefault="007265E1" w:rsidP="007265E1">
      <w:pPr>
        <w:tabs>
          <w:tab w:val="left" w:pos="-720"/>
          <w:tab w:val="left" w:pos="36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3"/>
          <w:sz w:val="22"/>
          <w:szCs w:val="22"/>
        </w:rPr>
      </w:pPr>
    </w:p>
    <w:p w14:paraId="2762465F" w14:textId="77777777" w:rsidR="00721135" w:rsidRPr="006F16A0" w:rsidRDefault="00721135" w:rsidP="007265E1">
      <w:pPr>
        <w:tabs>
          <w:tab w:val="left" w:pos="-720"/>
          <w:tab w:val="left" w:pos="36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3"/>
          <w:sz w:val="22"/>
          <w:szCs w:val="22"/>
        </w:rPr>
      </w:pPr>
    </w:p>
    <w:p w14:paraId="1FF4D780" w14:textId="77777777" w:rsidR="007265E1" w:rsidRPr="006C0B6B" w:rsidRDefault="007265E1" w:rsidP="007265E1">
      <w:pPr>
        <w:tabs>
          <w:tab w:val="left" w:pos="-720"/>
          <w:tab w:val="left" w:pos="36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2"/>
          <w:sz w:val="22"/>
          <w:szCs w:val="22"/>
        </w:rPr>
      </w:pPr>
      <w:r w:rsidRPr="006C0B6B">
        <w:rPr>
          <w:b/>
          <w:bCs/>
          <w:spacing w:val="-2"/>
          <w:sz w:val="22"/>
          <w:szCs w:val="22"/>
        </w:rPr>
        <w:t>§179-</w:t>
      </w:r>
      <w:r>
        <w:rPr>
          <w:b/>
          <w:bCs/>
          <w:spacing w:val="-2"/>
          <w:sz w:val="22"/>
          <w:szCs w:val="22"/>
        </w:rPr>
        <w:t>10</w:t>
      </w:r>
      <w:r w:rsidRPr="006C0B6B">
        <w:rPr>
          <w:b/>
          <w:bCs/>
          <w:spacing w:val="-2"/>
          <w:sz w:val="22"/>
          <w:szCs w:val="22"/>
        </w:rPr>
        <w:t>-1.</w:t>
      </w:r>
      <w:r>
        <w:rPr>
          <w:b/>
          <w:bCs/>
          <w:spacing w:val="-2"/>
          <w:sz w:val="22"/>
          <w:szCs w:val="22"/>
        </w:rPr>
        <w:t xml:space="preserve">  </w:t>
      </w:r>
      <w:r w:rsidRPr="006C0B6B">
        <w:rPr>
          <w:b/>
          <w:bCs/>
          <w:spacing w:val="-2"/>
          <w:sz w:val="22"/>
          <w:szCs w:val="22"/>
        </w:rPr>
        <w:t>General</w:t>
      </w:r>
      <w:r>
        <w:rPr>
          <w:b/>
          <w:bCs/>
          <w:spacing w:val="-2"/>
          <w:sz w:val="22"/>
          <w:szCs w:val="22"/>
        </w:rPr>
        <w:t>.</w:t>
      </w:r>
    </w:p>
    <w:p w14:paraId="0EFC1C60" w14:textId="77777777" w:rsidR="007265E1" w:rsidRPr="006C0B6B" w:rsidRDefault="007265E1" w:rsidP="007265E1">
      <w:pPr>
        <w:tabs>
          <w:tab w:val="left" w:pos="-720"/>
          <w:tab w:val="left" w:pos="36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2"/>
          <w:sz w:val="22"/>
          <w:szCs w:val="22"/>
        </w:rPr>
      </w:pPr>
    </w:p>
    <w:p w14:paraId="78D93E4D" w14:textId="26431427" w:rsidR="007265E1" w:rsidRPr="00FB71AB" w:rsidRDefault="00732628" w:rsidP="007265E1">
      <w:pPr>
        <w:pStyle w:val="ListParagraph"/>
        <w:numPr>
          <w:ilvl w:val="1"/>
          <w:numId w:val="11"/>
        </w:numPr>
        <w:ind w:left="0" w:firstLine="360"/>
        <w:jc w:val="both"/>
        <w:rPr>
          <w:i/>
        </w:rPr>
      </w:pPr>
      <w:r>
        <w:t xml:space="preserve"> </w:t>
      </w:r>
      <w:r w:rsidR="007265E1" w:rsidRPr="00FB71AB">
        <w:t xml:space="preserve"> </w:t>
      </w:r>
      <w:r w:rsidR="007265E1" w:rsidRPr="00A12AF0">
        <w:rPr>
          <w:rFonts w:ascii="Times New Roman" w:hAnsi="Times New Roman"/>
        </w:rPr>
        <w:t>Scope and Purpose.</w:t>
      </w:r>
      <w:r>
        <w:rPr>
          <w:rFonts w:ascii="Times New Roman" w:hAnsi="Times New Roman"/>
        </w:rPr>
        <w:t xml:space="preserve"> </w:t>
      </w:r>
      <w:r w:rsidR="007265E1" w:rsidRPr="00A12AF0">
        <w:rPr>
          <w:rFonts w:ascii="Times New Roman" w:hAnsi="Times New Roman"/>
        </w:rPr>
        <w:t xml:space="preserve"> --</w:t>
      </w:r>
      <w:r>
        <w:rPr>
          <w:rFonts w:ascii="Times New Roman" w:hAnsi="Times New Roman"/>
        </w:rPr>
        <w:t xml:space="preserve"> </w:t>
      </w:r>
      <w:r w:rsidR="007265E1" w:rsidRPr="00A12AF0">
        <w:rPr>
          <w:rFonts w:ascii="Times New Roman" w:hAnsi="Times New Roman"/>
        </w:rPr>
        <w:t xml:space="preserve"> The purpose of this legislative rule is to clarify and provide regulations that </w:t>
      </w:r>
      <w:r w:rsidR="007265E1" w:rsidRPr="00A12AF0">
        <w:rPr>
          <w:rFonts w:ascii="Times New Roman" w:hAnsi="Times New Roman"/>
          <w:spacing w:val="-2"/>
        </w:rPr>
        <w:t>the Commission considers necessary for the successful implementation, administration, and enforcement of the West Virginia Lottery Interactive Wagering Act codified in W.Va. Code §</w:t>
      </w:r>
      <w:bookmarkStart w:id="0" w:name="_Hlk519860374"/>
      <w:r w:rsidR="007265E1" w:rsidRPr="00A12AF0">
        <w:rPr>
          <w:rFonts w:ascii="Times New Roman" w:hAnsi="Times New Roman"/>
          <w:spacing w:val="-2"/>
        </w:rPr>
        <w:t>§</w:t>
      </w:r>
      <w:bookmarkEnd w:id="0"/>
      <w:r w:rsidR="007265E1" w:rsidRPr="00A12AF0">
        <w:rPr>
          <w:rFonts w:ascii="Times New Roman" w:hAnsi="Times New Roman"/>
          <w:spacing w:val="-2"/>
        </w:rPr>
        <w:t xml:space="preserve">29-22E-1 </w:t>
      </w:r>
      <w:r w:rsidR="007265E1" w:rsidRPr="00A12AF0">
        <w:rPr>
          <w:rFonts w:ascii="Times New Roman" w:hAnsi="Times New Roman"/>
          <w:i/>
          <w:spacing w:val="-2"/>
        </w:rPr>
        <w:t>et seq</w:t>
      </w:r>
      <w:r w:rsidR="007265E1" w:rsidRPr="00FB71AB">
        <w:rPr>
          <w:i/>
          <w:spacing w:val="-2"/>
        </w:rPr>
        <w:t>.</w:t>
      </w:r>
    </w:p>
    <w:p w14:paraId="41380F5A" w14:textId="77777777" w:rsidR="007265E1" w:rsidRPr="006C0B6B" w:rsidRDefault="007265E1" w:rsidP="007265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spacing w:val="-2"/>
          <w:sz w:val="22"/>
          <w:szCs w:val="22"/>
        </w:rPr>
      </w:pPr>
    </w:p>
    <w:p w14:paraId="1EB1C172" w14:textId="27CCE774" w:rsidR="007265E1" w:rsidRPr="006C0B6B" w:rsidRDefault="007265E1" w:rsidP="007265E1">
      <w:pPr>
        <w:ind w:firstLine="360"/>
        <w:jc w:val="both"/>
        <w:rPr>
          <w:sz w:val="22"/>
          <w:szCs w:val="22"/>
        </w:rPr>
      </w:pPr>
      <w:r w:rsidRPr="006C0B6B">
        <w:rPr>
          <w:spacing w:val="-2"/>
          <w:sz w:val="22"/>
          <w:szCs w:val="22"/>
        </w:rPr>
        <w:t>1.2</w:t>
      </w:r>
      <w:r>
        <w:rPr>
          <w:spacing w:val="-2"/>
          <w:sz w:val="22"/>
          <w:szCs w:val="22"/>
        </w:rPr>
        <w:t>.  Authority</w:t>
      </w:r>
      <w:r w:rsidRPr="006C0B6B">
        <w:rPr>
          <w:sz w:val="22"/>
          <w:szCs w:val="22"/>
        </w:rPr>
        <w:t>.</w:t>
      </w:r>
      <w:r w:rsidR="00732628">
        <w:rPr>
          <w:sz w:val="22"/>
          <w:szCs w:val="22"/>
        </w:rPr>
        <w:t xml:space="preserve"> </w:t>
      </w:r>
      <w:r w:rsidRPr="006C0B6B">
        <w:rPr>
          <w:sz w:val="22"/>
          <w:szCs w:val="22"/>
        </w:rPr>
        <w:t xml:space="preserve"> -</w:t>
      </w:r>
      <w:r>
        <w:rPr>
          <w:sz w:val="22"/>
          <w:szCs w:val="22"/>
        </w:rPr>
        <w:t>-</w:t>
      </w:r>
      <w:r w:rsidR="00732628">
        <w:rPr>
          <w:sz w:val="22"/>
          <w:szCs w:val="22"/>
        </w:rPr>
        <w:t xml:space="preserve"> </w:t>
      </w:r>
      <w:r w:rsidRPr="006C0B6B">
        <w:rPr>
          <w:sz w:val="22"/>
          <w:szCs w:val="22"/>
        </w:rPr>
        <w:t xml:space="preserve"> W.Va. Code §29-22</w:t>
      </w:r>
      <w:r>
        <w:rPr>
          <w:sz w:val="22"/>
          <w:szCs w:val="22"/>
        </w:rPr>
        <w:t>E</w:t>
      </w:r>
      <w:r w:rsidRPr="006C0B6B">
        <w:rPr>
          <w:sz w:val="22"/>
          <w:szCs w:val="22"/>
        </w:rPr>
        <w:t>-4(c), W.Va.</w:t>
      </w:r>
      <w:r>
        <w:rPr>
          <w:sz w:val="22"/>
          <w:szCs w:val="22"/>
        </w:rPr>
        <w:t xml:space="preserve"> Code §29</w:t>
      </w:r>
      <w:r w:rsidRPr="006C0B6B">
        <w:rPr>
          <w:sz w:val="22"/>
          <w:szCs w:val="22"/>
        </w:rPr>
        <w:t>-22</w:t>
      </w:r>
      <w:r>
        <w:rPr>
          <w:sz w:val="22"/>
          <w:szCs w:val="22"/>
        </w:rPr>
        <w:t>A</w:t>
      </w:r>
      <w:r w:rsidRPr="006C0B6B">
        <w:rPr>
          <w:sz w:val="22"/>
          <w:szCs w:val="22"/>
        </w:rPr>
        <w:t>-1</w:t>
      </w:r>
      <w:r w:rsidRPr="004F2718">
        <w:rPr>
          <w:i/>
          <w:sz w:val="22"/>
          <w:szCs w:val="22"/>
        </w:rPr>
        <w:t xml:space="preserve"> et seq</w:t>
      </w:r>
      <w:r w:rsidRPr="006C0B6B">
        <w:rPr>
          <w:sz w:val="22"/>
          <w:szCs w:val="22"/>
        </w:rPr>
        <w:t>., and W.Va. Code §29A-3-15.</w:t>
      </w:r>
    </w:p>
    <w:p w14:paraId="2456EC69" w14:textId="77777777" w:rsidR="007265E1" w:rsidRPr="006C0B6B" w:rsidRDefault="007265E1" w:rsidP="007265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spacing w:val="-2"/>
          <w:sz w:val="22"/>
          <w:szCs w:val="22"/>
        </w:rPr>
      </w:pPr>
    </w:p>
    <w:p w14:paraId="35B84240" w14:textId="0D03E0E2" w:rsidR="007265E1" w:rsidRPr="006C0B6B" w:rsidRDefault="007265E1" w:rsidP="007265E1">
      <w:pPr>
        <w:ind w:firstLine="360"/>
        <w:jc w:val="both"/>
        <w:rPr>
          <w:sz w:val="22"/>
          <w:szCs w:val="22"/>
        </w:rPr>
      </w:pPr>
      <w:r w:rsidRPr="006C0B6B">
        <w:rPr>
          <w:sz w:val="22"/>
          <w:szCs w:val="22"/>
        </w:rPr>
        <w:t>1.3</w:t>
      </w:r>
      <w:r>
        <w:rPr>
          <w:sz w:val="22"/>
          <w:szCs w:val="22"/>
        </w:rPr>
        <w:t>.  Filing</w:t>
      </w:r>
      <w:r w:rsidRPr="006C0B6B">
        <w:rPr>
          <w:sz w:val="22"/>
          <w:szCs w:val="22"/>
        </w:rPr>
        <w:t xml:space="preserve"> Date.</w:t>
      </w:r>
      <w:r w:rsidR="00732628">
        <w:rPr>
          <w:sz w:val="22"/>
          <w:szCs w:val="22"/>
        </w:rPr>
        <w:t xml:space="preserve"> </w:t>
      </w:r>
      <w:r w:rsidRPr="006C0B6B">
        <w:rPr>
          <w:sz w:val="22"/>
          <w:szCs w:val="22"/>
        </w:rPr>
        <w:t xml:space="preserve"> -</w:t>
      </w:r>
      <w:r>
        <w:rPr>
          <w:sz w:val="22"/>
          <w:szCs w:val="22"/>
        </w:rPr>
        <w:t>-</w:t>
      </w:r>
      <w:r w:rsidR="00732628">
        <w:rPr>
          <w:sz w:val="22"/>
          <w:szCs w:val="22"/>
        </w:rPr>
        <w:t xml:space="preserve">  </w:t>
      </w:r>
    </w:p>
    <w:p w14:paraId="78D25D60" w14:textId="77777777" w:rsidR="007265E1" w:rsidRPr="006C0B6B" w:rsidRDefault="007265E1" w:rsidP="007265E1">
      <w:pPr>
        <w:tabs>
          <w:tab w:val="left" w:pos="0"/>
          <w:tab w:val="left" w:pos="360"/>
        </w:tabs>
        <w:suppressAutoHyphens/>
        <w:spacing w:line="240" w:lineRule="atLeast"/>
        <w:ind w:left="720" w:hanging="720"/>
        <w:jc w:val="both"/>
        <w:rPr>
          <w:spacing w:val="-2"/>
          <w:sz w:val="22"/>
          <w:szCs w:val="22"/>
        </w:rPr>
      </w:pPr>
    </w:p>
    <w:p w14:paraId="39551AB2" w14:textId="6DC2C503" w:rsidR="007265E1" w:rsidRPr="006C0B6B" w:rsidRDefault="007265E1" w:rsidP="007265E1">
      <w:pPr>
        <w:ind w:firstLine="360"/>
        <w:jc w:val="both"/>
        <w:rPr>
          <w:sz w:val="22"/>
          <w:szCs w:val="22"/>
        </w:rPr>
      </w:pPr>
      <w:r w:rsidRPr="006C0B6B">
        <w:rPr>
          <w:sz w:val="22"/>
          <w:szCs w:val="22"/>
        </w:rPr>
        <w:t>1.4</w:t>
      </w:r>
      <w:r>
        <w:rPr>
          <w:sz w:val="22"/>
          <w:szCs w:val="22"/>
        </w:rPr>
        <w:t>.  Effective</w:t>
      </w:r>
      <w:r w:rsidRPr="006C0B6B">
        <w:rPr>
          <w:sz w:val="22"/>
          <w:szCs w:val="22"/>
        </w:rPr>
        <w:t xml:space="preserve"> Date.</w:t>
      </w:r>
      <w:r w:rsidR="00732628">
        <w:rPr>
          <w:sz w:val="22"/>
          <w:szCs w:val="22"/>
        </w:rPr>
        <w:t xml:space="preserve"> </w:t>
      </w:r>
      <w:r w:rsidRPr="006C0B6B">
        <w:rPr>
          <w:sz w:val="22"/>
          <w:szCs w:val="22"/>
        </w:rPr>
        <w:t xml:space="preserve"> -</w:t>
      </w:r>
      <w:r>
        <w:rPr>
          <w:sz w:val="22"/>
          <w:szCs w:val="22"/>
        </w:rPr>
        <w:t>-</w:t>
      </w:r>
      <w:r w:rsidR="00732628">
        <w:rPr>
          <w:sz w:val="22"/>
          <w:szCs w:val="22"/>
        </w:rPr>
        <w:t xml:space="preserve"> </w:t>
      </w:r>
      <w:r>
        <w:rPr>
          <w:sz w:val="22"/>
          <w:szCs w:val="22"/>
        </w:rPr>
        <w:t xml:space="preserve"> </w:t>
      </w:r>
    </w:p>
    <w:p w14:paraId="10EDEB05" w14:textId="77777777" w:rsidR="007265E1" w:rsidRPr="006C0B6B" w:rsidRDefault="007265E1" w:rsidP="007265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ind w:left="720"/>
        <w:jc w:val="both"/>
        <w:rPr>
          <w:spacing w:val="-2"/>
          <w:sz w:val="22"/>
          <w:szCs w:val="22"/>
        </w:rPr>
      </w:pPr>
    </w:p>
    <w:p w14:paraId="125DD5D1" w14:textId="6A225A48" w:rsidR="007265E1" w:rsidRPr="003E68C0" w:rsidRDefault="007265E1" w:rsidP="007265E1">
      <w:pPr>
        <w:ind w:firstLine="360"/>
        <w:jc w:val="both"/>
        <w:rPr>
          <w:sz w:val="22"/>
          <w:szCs w:val="22"/>
        </w:rPr>
      </w:pPr>
      <w:r w:rsidRPr="006C0B6B">
        <w:rPr>
          <w:sz w:val="22"/>
          <w:szCs w:val="22"/>
        </w:rPr>
        <w:t>1.5</w:t>
      </w:r>
      <w:r>
        <w:rPr>
          <w:sz w:val="22"/>
          <w:szCs w:val="22"/>
        </w:rPr>
        <w:t>.  Sunset</w:t>
      </w:r>
      <w:r w:rsidRPr="006C0B6B">
        <w:rPr>
          <w:sz w:val="22"/>
          <w:szCs w:val="22"/>
        </w:rPr>
        <w:t xml:space="preserve"> Provision.</w:t>
      </w:r>
      <w:r w:rsidR="00732628">
        <w:rPr>
          <w:sz w:val="22"/>
          <w:szCs w:val="22"/>
        </w:rPr>
        <w:t xml:space="preserve"> </w:t>
      </w:r>
      <w:r w:rsidRPr="006C0B6B">
        <w:rPr>
          <w:sz w:val="22"/>
          <w:szCs w:val="22"/>
        </w:rPr>
        <w:t xml:space="preserve"> -</w:t>
      </w:r>
      <w:r>
        <w:rPr>
          <w:sz w:val="22"/>
          <w:szCs w:val="22"/>
        </w:rPr>
        <w:t>-</w:t>
      </w:r>
      <w:r w:rsidR="00497355">
        <w:rPr>
          <w:sz w:val="22"/>
          <w:szCs w:val="22"/>
        </w:rPr>
        <w:t xml:space="preserve"> </w:t>
      </w:r>
      <w:r w:rsidRPr="006C0B6B">
        <w:rPr>
          <w:sz w:val="22"/>
          <w:szCs w:val="22"/>
        </w:rPr>
        <w:t xml:space="preserve"> This rule shall terminate and have no further force or effect </w:t>
      </w:r>
      <w:r>
        <w:rPr>
          <w:sz w:val="22"/>
          <w:szCs w:val="22"/>
        </w:rPr>
        <w:t xml:space="preserve">upon </w:t>
      </w:r>
      <w:r w:rsidRPr="003E68C0">
        <w:rPr>
          <w:sz w:val="22"/>
          <w:szCs w:val="22"/>
        </w:rPr>
        <w:t>the expiration of five years from its effective date.</w:t>
      </w:r>
      <w:r w:rsidR="00732628">
        <w:rPr>
          <w:sz w:val="22"/>
          <w:szCs w:val="22"/>
        </w:rPr>
        <w:t xml:space="preserve"> </w:t>
      </w:r>
      <w:r w:rsidRPr="003E68C0">
        <w:rPr>
          <w:sz w:val="22"/>
          <w:szCs w:val="22"/>
        </w:rPr>
        <w:t xml:space="preserve"> </w:t>
      </w:r>
    </w:p>
    <w:p w14:paraId="34E072D7" w14:textId="77777777" w:rsidR="007265E1" w:rsidRPr="006C0B6B" w:rsidRDefault="007265E1" w:rsidP="007265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800"/>
        </w:tabs>
        <w:suppressAutoHyphens/>
        <w:spacing w:line="240" w:lineRule="atLeast"/>
        <w:jc w:val="both"/>
        <w:rPr>
          <w:spacing w:val="-2"/>
          <w:sz w:val="22"/>
          <w:szCs w:val="22"/>
        </w:rPr>
      </w:pPr>
    </w:p>
    <w:p w14:paraId="21A279A0" w14:textId="77777777" w:rsidR="007265E1" w:rsidRPr="006C0B6B" w:rsidRDefault="007265E1" w:rsidP="007265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800"/>
        </w:tabs>
        <w:suppressAutoHyphens/>
        <w:spacing w:line="240" w:lineRule="atLeast"/>
        <w:jc w:val="both"/>
        <w:rPr>
          <w:spacing w:val="-2"/>
          <w:sz w:val="22"/>
          <w:szCs w:val="22"/>
        </w:rPr>
      </w:pPr>
      <w:r w:rsidRPr="006C0B6B">
        <w:rPr>
          <w:b/>
          <w:bCs/>
          <w:spacing w:val="-2"/>
          <w:sz w:val="22"/>
          <w:szCs w:val="22"/>
        </w:rPr>
        <w:t>§179-</w:t>
      </w:r>
      <w:r>
        <w:rPr>
          <w:b/>
          <w:bCs/>
          <w:spacing w:val="-2"/>
          <w:sz w:val="22"/>
          <w:szCs w:val="22"/>
        </w:rPr>
        <w:t>10</w:t>
      </w:r>
      <w:r w:rsidRPr="006C0B6B">
        <w:rPr>
          <w:b/>
          <w:bCs/>
          <w:spacing w:val="-2"/>
          <w:sz w:val="22"/>
          <w:szCs w:val="22"/>
        </w:rPr>
        <w:t>-2.</w:t>
      </w:r>
      <w:r>
        <w:rPr>
          <w:b/>
          <w:bCs/>
          <w:spacing w:val="-2"/>
          <w:sz w:val="22"/>
          <w:szCs w:val="22"/>
        </w:rPr>
        <w:t xml:space="preserve">  </w:t>
      </w:r>
      <w:r w:rsidRPr="006C0B6B">
        <w:rPr>
          <w:b/>
          <w:bCs/>
          <w:spacing w:val="-2"/>
          <w:sz w:val="22"/>
          <w:szCs w:val="22"/>
        </w:rPr>
        <w:t>Terms</w:t>
      </w:r>
      <w:r>
        <w:rPr>
          <w:b/>
          <w:bCs/>
          <w:spacing w:val="-2"/>
          <w:sz w:val="22"/>
          <w:szCs w:val="22"/>
        </w:rPr>
        <w:t>.</w:t>
      </w:r>
    </w:p>
    <w:p w14:paraId="7120A898" w14:textId="77777777" w:rsidR="007265E1" w:rsidRPr="006C0B6B" w:rsidRDefault="007265E1" w:rsidP="007265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800"/>
        </w:tabs>
        <w:suppressAutoHyphens/>
        <w:spacing w:line="240" w:lineRule="atLeast"/>
        <w:jc w:val="both"/>
        <w:rPr>
          <w:spacing w:val="-2"/>
          <w:sz w:val="22"/>
          <w:szCs w:val="22"/>
        </w:rPr>
      </w:pPr>
    </w:p>
    <w:p w14:paraId="0CF0B546" w14:textId="4B79232F" w:rsidR="007265E1" w:rsidRDefault="00224A7A" w:rsidP="00224A7A">
      <w:pPr>
        <w:tabs>
          <w:tab w:val="left" w:pos="360"/>
        </w:tabs>
        <w:jc w:val="both"/>
        <w:rPr>
          <w:rFonts w:eastAsia="Arial"/>
          <w:color w:val="000000"/>
          <w:sz w:val="22"/>
          <w:szCs w:val="22"/>
        </w:rPr>
      </w:pPr>
      <w:r>
        <w:rPr>
          <w:rFonts w:eastAsia="Arial"/>
          <w:color w:val="000000"/>
          <w:sz w:val="22"/>
          <w:szCs w:val="22"/>
        </w:rPr>
        <w:tab/>
      </w:r>
      <w:r w:rsidR="007265E1" w:rsidRPr="006C0B6B">
        <w:rPr>
          <w:rFonts w:eastAsia="Arial"/>
          <w:color w:val="000000"/>
          <w:sz w:val="22"/>
          <w:szCs w:val="22"/>
        </w:rPr>
        <w:t>The following words and terms, when used in this rule, shall have the following meanings unless the context clearly indicates otherwise:</w:t>
      </w:r>
    </w:p>
    <w:p w14:paraId="09670132" w14:textId="77777777" w:rsidR="007265E1" w:rsidRDefault="007265E1" w:rsidP="007265E1">
      <w:pPr>
        <w:jc w:val="both"/>
        <w:rPr>
          <w:rFonts w:eastAsia="Arial"/>
          <w:color w:val="000000"/>
          <w:sz w:val="22"/>
          <w:szCs w:val="22"/>
        </w:rPr>
      </w:pPr>
    </w:p>
    <w:p w14:paraId="4FA58892" w14:textId="77777777" w:rsidR="007265E1" w:rsidRPr="0020257B" w:rsidRDefault="007265E1" w:rsidP="007265E1">
      <w:pPr>
        <w:ind w:firstLine="360"/>
        <w:jc w:val="both"/>
        <w:rPr>
          <w:rFonts w:eastAsia="Arial"/>
          <w:sz w:val="22"/>
          <w:szCs w:val="22"/>
        </w:rPr>
      </w:pPr>
      <w:r w:rsidRPr="0020257B">
        <w:rPr>
          <w:rFonts w:eastAsia="Arial"/>
          <w:sz w:val="22"/>
          <w:szCs w:val="22"/>
        </w:rPr>
        <w:t xml:space="preserve">2.1. </w:t>
      </w:r>
      <w:r>
        <w:rPr>
          <w:rFonts w:eastAsia="Arial"/>
          <w:sz w:val="22"/>
          <w:szCs w:val="22"/>
        </w:rPr>
        <w:t xml:space="preserve"> </w:t>
      </w:r>
      <w:r w:rsidRPr="0020257B">
        <w:rPr>
          <w:rFonts w:eastAsia="Arial"/>
          <w:sz w:val="22"/>
          <w:szCs w:val="22"/>
        </w:rPr>
        <w:t>“Account Creation Log” means a cumulative data set where each entry is date</w:t>
      </w:r>
      <w:r>
        <w:rPr>
          <w:rFonts w:eastAsia="Arial"/>
          <w:sz w:val="22"/>
          <w:szCs w:val="22"/>
        </w:rPr>
        <w:t xml:space="preserve"> and </w:t>
      </w:r>
      <w:r w:rsidRPr="0020257B">
        <w:rPr>
          <w:rFonts w:eastAsia="Arial"/>
          <w:sz w:val="22"/>
          <w:szCs w:val="22"/>
        </w:rPr>
        <w:t>time stamped and it identifies each newly created account or any account deletion</w:t>
      </w:r>
      <w:r>
        <w:rPr>
          <w:rFonts w:eastAsia="Arial"/>
          <w:sz w:val="22"/>
          <w:szCs w:val="22"/>
        </w:rPr>
        <w:t>.</w:t>
      </w:r>
      <w:r w:rsidRPr="0020257B">
        <w:rPr>
          <w:rFonts w:eastAsia="Arial"/>
          <w:sz w:val="22"/>
          <w:szCs w:val="22"/>
        </w:rPr>
        <w:t xml:space="preserve"> </w:t>
      </w:r>
      <w:r>
        <w:rPr>
          <w:rFonts w:eastAsia="Arial"/>
          <w:sz w:val="22"/>
          <w:szCs w:val="22"/>
        </w:rPr>
        <w:t xml:space="preserve"> An Account Creation Log </w:t>
      </w:r>
      <w:r w:rsidRPr="0020257B">
        <w:rPr>
          <w:rFonts w:eastAsia="Arial"/>
          <w:sz w:val="22"/>
          <w:szCs w:val="22"/>
        </w:rPr>
        <w:t>includes all information necessary to identify who performed the action and the identity of the patron.</w:t>
      </w:r>
    </w:p>
    <w:p w14:paraId="1C7525BA" w14:textId="77777777" w:rsidR="007265E1" w:rsidRPr="00224A7A" w:rsidRDefault="007265E1" w:rsidP="007265E1">
      <w:pPr>
        <w:ind w:firstLine="360"/>
        <w:jc w:val="both"/>
        <w:rPr>
          <w:rFonts w:eastAsia="Arial"/>
          <w:sz w:val="22"/>
          <w:szCs w:val="22"/>
        </w:rPr>
      </w:pPr>
    </w:p>
    <w:p w14:paraId="55351E7F" w14:textId="77777777" w:rsidR="007265E1" w:rsidRPr="0020257B" w:rsidRDefault="007265E1" w:rsidP="007265E1">
      <w:pPr>
        <w:ind w:firstLine="360"/>
        <w:jc w:val="both"/>
        <w:rPr>
          <w:rFonts w:eastAsia="Arial"/>
          <w:sz w:val="22"/>
          <w:szCs w:val="22"/>
        </w:rPr>
      </w:pPr>
      <w:r w:rsidRPr="0020257B">
        <w:rPr>
          <w:rFonts w:eastAsia="Arial"/>
          <w:sz w:val="22"/>
          <w:szCs w:val="22"/>
        </w:rPr>
        <w:t xml:space="preserve">2.2. </w:t>
      </w:r>
      <w:r>
        <w:rPr>
          <w:rFonts w:eastAsia="Arial"/>
          <w:sz w:val="22"/>
          <w:szCs w:val="22"/>
        </w:rPr>
        <w:t xml:space="preserve"> </w:t>
      </w:r>
      <w:r w:rsidRPr="0020257B">
        <w:rPr>
          <w:rFonts w:eastAsia="Arial"/>
          <w:sz w:val="22"/>
          <w:szCs w:val="22"/>
        </w:rPr>
        <w:t>“Adjustments Log” means a cumulative data set where each entry is date</w:t>
      </w:r>
      <w:r>
        <w:rPr>
          <w:rFonts w:eastAsia="Arial"/>
          <w:sz w:val="22"/>
          <w:szCs w:val="22"/>
        </w:rPr>
        <w:t xml:space="preserve"> and </w:t>
      </w:r>
      <w:r w:rsidRPr="0020257B">
        <w:rPr>
          <w:rFonts w:eastAsia="Arial"/>
          <w:sz w:val="22"/>
          <w:szCs w:val="22"/>
        </w:rPr>
        <w:t>time stamped</w:t>
      </w:r>
      <w:r>
        <w:rPr>
          <w:rFonts w:eastAsia="Arial"/>
          <w:sz w:val="22"/>
          <w:szCs w:val="22"/>
        </w:rPr>
        <w:t>,</w:t>
      </w:r>
      <w:r w:rsidRPr="0020257B">
        <w:rPr>
          <w:rFonts w:eastAsia="Arial"/>
          <w:sz w:val="22"/>
          <w:szCs w:val="22"/>
        </w:rPr>
        <w:t xml:space="preserve"> identifies the user ID of the staff performing the action, a description of the event or action taken</w:t>
      </w:r>
      <w:r>
        <w:rPr>
          <w:rFonts w:eastAsia="Arial"/>
          <w:sz w:val="22"/>
          <w:szCs w:val="22"/>
        </w:rPr>
        <w:t>,</w:t>
      </w:r>
      <w:r w:rsidRPr="0020257B">
        <w:rPr>
          <w:rFonts w:eastAsia="Arial"/>
          <w:sz w:val="22"/>
          <w:szCs w:val="22"/>
        </w:rPr>
        <w:t xml:space="preserve"> and the initial (before) and </w:t>
      </w:r>
      <w:r>
        <w:rPr>
          <w:rFonts w:eastAsia="Arial"/>
          <w:sz w:val="22"/>
          <w:szCs w:val="22"/>
        </w:rPr>
        <w:t xml:space="preserve">final </w:t>
      </w:r>
      <w:r w:rsidRPr="0020257B">
        <w:rPr>
          <w:rFonts w:eastAsia="Arial"/>
          <w:sz w:val="22"/>
          <w:szCs w:val="22"/>
        </w:rPr>
        <w:t>(after) values of any data altered as a part of the event or action taken.</w:t>
      </w:r>
    </w:p>
    <w:p w14:paraId="71DFC460" w14:textId="77777777" w:rsidR="007265E1" w:rsidRDefault="007265E1" w:rsidP="007265E1">
      <w:pPr>
        <w:ind w:firstLine="360"/>
        <w:jc w:val="both"/>
        <w:rPr>
          <w:rFonts w:eastAsia="Arial"/>
          <w:color w:val="000000"/>
          <w:sz w:val="22"/>
          <w:szCs w:val="22"/>
        </w:rPr>
      </w:pPr>
    </w:p>
    <w:p w14:paraId="307D99B3" w14:textId="77777777" w:rsidR="007265E1" w:rsidRPr="006C0B6B" w:rsidRDefault="007265E1" w:rsidP="007265E1">
      <w:pPr>
        <w:ind w:firstLine="360"/>
        <w:jc w:val="both"/>
        <w:rPr>
          <w:rFonts w:eastAsia="Arial"/>
          <w:color w:val="000000"/>
          <w:sz w:val="22"/>
          <w:szCs w:val="22"/>
        </w:rPr>
      </w:pPr>
      <w:r>
        <w:rPr>
          <w:rFonts w:eastAsia="Arial"/>
          <w:color w:val="000000"/>
          <w:sz w:val="22"/>
          <w:szCs w:val="22"/>
        </w:rPr>
        <w:t xml:space="preserve">2.3.  </w:t>
      </w:r>
      <w:r w:rsidRPr="000F3148">
        <w:rPr>
          <w:rFonts w:eastAsia="Arial"/>
          <w:color w:val="000000"/>
          <w:sz w:val="22"/>
          <w:szCs w:val="22"/>
        </w:rPr>
        <w:t>“</w:t>
      </w:r>
      <w:r w:rsidRPr="00B921AA">
        <w:rPr>
          <w:rFonts w:eastAsia="Arial"/>
          <w:color w:val="000000"/>
          <w:sz w:val="22"/>
          <w:szCs w:val="22"/>
        </w:rPr>
        <w:t>Automated Clearing House (ACH)” means</w:t>
      </w:r>
      <w:r w:rsidRPr="00B921AA">
        <w:rPr>
          <w:rFonts w:ascii="brandon-grotesque" w:hAnsi="brandon-grotesque"/>
          <w:color w:val="000000"/>
          <w:sz w:val="25"/>
          <w:szCs w:val="25"/>
        </w:rPr>
        <w:t xml:space="preserve"> </w:t>
      </w:r>
      <w:r w:rsidRPr="000F3148">
        <w:rPr>
          <w:rFonts w:eastAsia="Arial"/>
          <w:color w:val="000000"/>
          <w:sz w:val="22"/>
          <w:szCs w:val="22"/>
        </w:rPr>
        <w:t>a network that connects all banking and financial institutions within the United States.</w:t>
      </w:r>
    </w:p>
    <w:p w14:paraId="5D7E478F" w14:textId="77777777" w:rsidR="007265E1" w:rsidRPr="006C0B6B" w:rsidRDefault="007265E1" w:rsidP="007265E1">
      <w:pPr>
        <w:jc w:val="both"/>
        <w:rPr>
          <w:rFonts w:eastAsia="Arial"/>
          <w:color w:val="000000"/>
          <w:sz w:val="22"/>
          <w:szCs w:val="22"/>
        </w:rPr>
      </w:pPr>
    </w:p>
    <w:p w14:paraId="508C297E" w14:textId="77777777" w:rsidR="007265E1" w:rsidRPr="004F2718" w:rsidRDefault="007265E1" w:rsidP="007265E1">
      <w:pPr>
        <w:spacing w:before="60" w:line="260" w:lineRule="atLeast"/>
        <w:ind w:firstLine="360"/>
        <w:jc w:val="both"/>
        <w:rPr>
          <w:rFonts w:eastAsia="Arial"/>
          <w:i/>
          <w:color w:val="000000"/>
          <w:sz w:val="22"/>
          <w:szCs w:val="22"/>
        </w:rPr>
      </w:pPr>
      <w:r w:rsidRPr="002F092B">
        <w:rPr>
          <w:rFonts w:eastAsia="Arial"/>
          <w:color w:val="000000"/>
          <w:sz w:val="22"/>
          <w:szCs w:val="22"/>
        </w:rPr>
        <w:t>2.</w:t>
      </w:r>
      <w:r>
        <w:rPr>
          <w:rFonts w:eastAsia="Arial"/>
          <w:color w:val="000000"/>
          <w:sz w:val="22"/>
          <w:szCs w:val="22"/>
        </w:rPr>
        <w:t>4.</w:t>
      </w:r>
      <w:r>
        <w:rPr>
          <w:rFonts w:ascii="Arial" w:eastAsia="Arial" w:hAnsi="Arial" w:cs="Arial"/>
          <w:color w:val="000000"/>
        </w:rPr>
        <w:t xml:space="preserve">  </w:t>
      </w:r>
      <w:r w:rsidRPr="000B30A1">
        <w:rPr>
          <w:rFonts w:eastAsia="Arial"/>
          <w:color w:val="000000"/>
          <w:sz w:val="22"/>
          <w:szCs w:val="22"/>
        </w:rPr>
        <w:t>“Act” means the West Virginia Lottery Interactive Wagering Act</w:t>
      </w:r>
      <w:r>
        <w:rPr>
          <w:rFonts w:eastAsia="Arial"/>
          <w:color w:val="000000"/>
          <w:sz w:val="22"/>
          <w:szCs w:val="22"/>
        </w:rPr>
        <w:t xml:space="preserve">, W.Va. Code §29-22E-1 </w:t>
      </w:r>
      <w:r w:rsidRPr="004F2718">
        <w:rPr>
          <w:rFonts w:eastAsia="Arial"/>
          <w:i/>
          <w:color w:val="000000"/>
          <w:sz w:val="22"/>
          <w:szCs w:val="22"/>
        </w:rPr>
        <w:t>et seq</w:t>
      </w:r>
      <w:r>
        <w:rPr>
          <w:rFonts w:eastAsia="Arial"/>
          <w:color w:val="000000"/>
          <w:sz w:val="22"/>
          <w:szCs w:val="22"/>
        </w:rPr>
        <w:t>.</w:t>
      </w:r>
    </w:p>
    <w:p w14:paraId="2C2099DF" w14:textId="77777777" w:rsidR="007265E1" w:rsidRDefault="007265E1" w:rsidP="007265E1">
      <w:pPr>
        <w:spacing w:before="60" w:line="260" w:lineRule="atLeast"/>
        <w:ind w:firstLine="360"/>
        <w:jc w:val="both"/>
        <w:rPr>
          <w:rFonts w:eastAsia="Arial"/>
          <w:color w:val="000000"/>
          <w:sz w:val="22"/>
          <w:szCs w:val="22"/>
        </w:rPr>
      </w:pPr>
    </w:p>
    <w:p w14:paraId="79BBC458"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2.5.  </w:t>
      </w:r>
      <w:r w:rsidRPr="00B921AA">
        <w:rPr>
          <w:rFonts w:eastAsia="Arial"/>
          <w:color w:val="000000"/>
          <w:sz w:val="22"/>
          <w:szCs w:val="22"/>
        </w:rPr>
        <w:t>“Anti-Money Laundering (AML)”</w:t>
      </w:r>
      <w:r>
        <w:rPr>
          <w:rFonts w:eastAsia="Arial"/>
          <w:color w:val="000000"/>
          <w:sz w:val="22"/>
          <w:szCs w:val="22"/>
        </w:rPr>
        <w:t xml:space="preserve"> means systems or processes </w:t>
      </w:r>
      <w:r w:rsidRPr="007750C2">
        <w:rPr>
          <w:sz w:val="24"/>
          <w:szCs w:val="24"/>
          <w:lang w:val="en"/>
        </w:rPr>
        <w:t>to detect suspicious transactions or activities</w:t>
      </w:r>
      <w:r>
        <w:rPr>
          <w:sz w:val="24"/>
          <w:szCs w:val="24"/>
          <w:lang w:val="en"/>
        </w:rPr>
        <w:t xml:space="preserve"> </w:t>
      </w:r>
      <w:r w:rsidRPr="004B47F8">
        <w:rPr>
          <w:sz w:val="24"/>
          <w:szCs w:val="24"/>
          <w:lang w:val="en"/>
        </w:rPr>
        <w:t>concealing the origins of money obtained illegally</w:t>
      </w:r>
      <w:r>
        <w:rPr>
          <w:sz w:val="24"/>
          <w:szCs w:val="24"/>
          <w:lang w:val="en"/>
        </w:rPr>
        <w:t>.</w:t>
      </w:r>
    </w:p>
    <w:p w14:paraId="336856FC" w14:textId="77777777" w:rsidR="007265E1" w:rsidRPr="000B30A1" w:rsidRDefault="007265E1" w:rsidP="007265E1">
      <w:pPr>
        <w:spacing w:before="60" w:line="260" w:lineRule="atLeast"/>
        <w:ind w:left="360"/>
        <w:jc w:val="both"/>
        <w:rPr>
          <w:rFonts w:eastAsia="Arial"/>
          <w:color w:val="000000"/>
          <w:sz w:val="22"/>
          <w:szCs w:val="22"/>
        </w:rPr>
      </w:pPr>
    </w:p>
    <w:p w14:paraId="44DDD47E" w14:textId="77777777" w:rsidR="007265E1" w:rsidRDefault="007265E1" w:rsidP="007265E1">
      <w:pPr>
        <w:tabs>
          <w:tab w:val="left" w:pos="450"/>
        </w:tabs>
        <w:spacing w:before="60" w:line="260" w:lineRule="atLeast"/>
        <w:ind w:firstLine="360"/>
        <w:jc w:val="both"/>
        <w:rPr>
          <w:rFonts w:eastAsia="Arial"/>
          <w:color w:val="000000"/>
          <w:sz w:val="22"/>
          <w:szCs w:val="22"/>
        </w:rPr>
      </w:pPr>
      <w:r>
        <w:rPr>
          <w:rFonts w:eastAsia="Arial"/>
          <w:color w:val="000000"/>
          <w:sz w:val="22"/>
          <w:szCs w:val="22"/>
        </w:rPr>
        <w:t xml:space="preserve">2.6.  </w:t>
      </w:r>
      <w:r w:rsidRPr="000B30A1">
        <w:rPr>
          <w:rFonts w:eastAsia="Arial"/>
          <w:color w:val="000000"/>
          <w:sz w:val="22"/>
          <w:szCs w:val="22"/>
        </w:rPr>
        <w:t>"Authentication process" means a method used by a system to verify the validity of software. Such method requires the calculation of an output digest, which is compared to a secure embedded value. The output digest shall be of 128-bit complexity, at a minimum. Software shall be deemed to have been authenticated if the calculated digest equals the secure embedded value.</w:t>
      </w:r>
    </w:p>
    <w:p w14:paraId="0D2DC28A" w14:textId="77777777" w:rsidR="007265E1" w:rsidRPr="000B30A1" w:rsidRDefault="007265E1" w:rsidP="007265E1">
      <w:pPr>
        <w:spacing w:before="60" w:line="260" w:lineRule="atLeast"/>
        <w:ind w:left="360"/>
        <w:jc w:val="both"/>
        <w:rPr>
          <w:rFonts w:eastAsia="Arial"/>
          <w:sz w:val="22"/>
          <w:szCs w:val="22"/>
        </w:rPr>
      </w:pPr>
    </w:p>
    <w:p w14:paraId="2F8CD6AA" w14:textId="77777777" w:rsidR="007265E1" w:rsidRDefault="007265E1" w:rsidP="007265E1">
      <w:pPr>
        <w:spacing w:before="60" w:line="260" w:lineRule="atLeast"/>
        <w:ind w:firstLine="360"/>
        <w:jc w:val="both"/>
        <w:rPr>
          <w:rFonts w:eastAsia="Arial"/>
          <w:color w:val="000000"/>
          <w:sz w:val="22"/>
          <w:szCs w:val="22"/>
        </w:rPr>
      </w:pPr>
      <w:r w:rsidRPr="000B30A1">
        <w:rPr>
          <w:rFonts w:eastAsia="Arial"/>
          <w:color w:val="000000"/>
          <w:sz w:val="22"/>
          <w:szCs w:val="22"/>
        </w:rPr>
        <w:lastRenderedPageBreak/>
        <w:t>2.</w:t>
      </w:r>
      <w:r>
        <w:rPr>
          <w:rFonts w:eastAsia="Arial"/>
          <w:color w:val="000000"/>
          <w:sz w:val="22"/>
          <w:szCs w:val="22"/>
        </w:rPr>
        <w:t xml:space="preserve">7.  </w:t>
      </w:r>
      <w:r w:rsidRPr="000B30A1">
        <w:rPr>
          <w:rFonts w:eastAsia="Arial"/>
          <w:color w:val="000000"/>
          <w:sz w:val="22"/>
          <w:szCs w:val="22"/>
        </w:rPr>
        <w:t xml:space="preserve">"Authorized </w:t>
      </w:r>
      <w:r>
        <w:rPr>
          <w:rFonts w:eastAsia="Arial"/>
          <w:color w:val="000000"/>
          <w:sz w:val="22"/>
          <w:szCs w:val="22"/>
        </w:rPr>
        <w:t>interactive</w:t>
      </w:r>
      <w:r w:rsidRPr="000B30A1">
        <w:rPr>
          <w:rFonts w:eastAsia="Arial"/>
          <w:color w:val="000000"/>
          <w:sz w:val="22"/>
          <w:szCs w:val="22"/>
        </w:rPr>
        <w:t xml:space="preserve"> game" means any game authorized by the </w:t>
      </w:r>
      <w:r>
        <w:rPr>
          <w:rFonts w:eastAsia="Arial"/>
          <w:color w:val="000000"/>
          <w:sz w:val="22"/>
          <w:szCs w:val="22"/>
        </w:rPr>
        <w:t>Commission for use with an interactive</w:t>
      </w:r>
      <w:r w:rsidRPr="000B30A1">
        <w:rPr>
          <w:rFonts w:eastAsia="Arial"/>
          <w:color w:val="000000"/>
          <w:sz w:val="22"/>
          <w:szCs w:val="22"/>
        </w:rPr>
        <w:t xml:space="preserve"> gaming system.</w:t>
      </w:r>
    </w:p>
    <w:p w14:paraId="491409E1" w14:textId="77777777" w:rsidR="007265E1" w:rsidRDefault="007265E1" w:rsidP="007265E1">
      <w:pPr>
        <w:spacing w:before="60" w:line="260" w:lineRule="atLeast"/>
        <w:ind w:firstLine="360"/>
        <w:jc w:val="both"/>
        <w:rPr>
          <w:rFonts w:eastAsia="Arial"/>
          <w:color w:val="000000"/>
          <w:sz w:val="22"/>
          <w:szCs w:val="22"/>
        </w:rPr>
      </w:pPr>
    </w:p>
    <w:p w14:paraId="20CBD994"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2.8.  “Backup Data” means off system storage of programs and data that can be restored to resume operations in another location by installation of new hardware and operating system software.</w:t>
      </w:r>
    </w:p>
    <w:p w14:paraId="4766B844" w14:textId="77777777" w:rsidR="007265E1" w:rsidRDefault="007265E1" w:rsidP="007265E1">
      <w:pPr>
        <w:spacing w:before="60" w:line="260" w:lineRule="atLeast"/>
        <w:ind w:firstLine="360"/>
        <w:jc w:val="both"/>
        <w:rPr>
          <w:rFonts w:eastAsia="Arial"/>
          <w:color w:val="000000"/>
          <w:sz w:val="22"/>
          <w:szCs w:val="22"/>
        </w:rPr>
      </w:pPr>
    </w:p>
    <w:p w14:paraId="4AB7D6B4" w14:textId="342D4D09"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2.9.  “Cheating device” means a device, </w:t>
      </w:r>
      <w:r w:rsidR="00977EA1">
        <w:rPr>
          <w:rFonts w:eastAsia="Arial"/>
          <w:color w:val="000000"/>
          <w:sz w:val="22"/>
          <w:szCs w:val="22"/>
        </w:rPr>
        <w:t>software,</w:t>
      </w:r>
      <w:r>
        <w:rPr>
          <w:rFonts w:eastAsia="Arial"/>
          <w:color w:val="000000"/>
          <w:sz w:val="22"/>
          <w:szCs w:val="22"/>
        </w:rPr>
        <w:t xml:space="preserve"> or hardware used or possessed with the intent to obtain an unfair advantage through fraud or deceit during the operation or play of any authorized interactive game.  The term also includes any device used to alter an authorized interactive gaming or interactive gaming device or system without the interactive gaming operator’s or interactive gaming management services provider’s approval.</w:t>
      </w:r>
    </w:p>
    <w:p w14:paraId="09B4949B" w14:textId="77777777" w:rsidR="007265E1" w:rsidRDefault="007265E1" w:rsidP="007265E1">
      <w:pPr>
        <w:spacing w:before="60" w:line="260" w:lineRule="atLeast"/>
        <w:ind w:firstLine="360"/>
        <w:jc w:val="both"/>
        <w:rPr>
          <w:rFonts w:eastAsia="Arial"/>
          <w:color w:val="000000"/>
          <w:sz w:val="22"/>
          <w:szCs w:val="22"/>
        </w:rPr>
      </w:pPr>
    </w:p>
    <w:p w14:paraId="6FB5B048"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2.10.  “Communication technology” means any method used as well as the components employed to facilitate the transmission and receipt of information, including transmission and reception by systems using wire, wireless, cable, radio, microwave, light, fiber optics, satellite or computer data networks, including the internet and intranets.</w:t>
      </w:r>
    </w:p>
    <w:p w14:paraId="2838C048" w14:textId="77777777" w:rsidR="007265E1" w:rsidRDefault="007265E1" w:rsidP="007265E1">
      <w:pPr>
        <w:spacing w:before="60" w:line="260" w:lineRule="atLeast"/>
        <w:ind w:firstLine="360"/>
        <w:jc w:val="both"/>
        <w:rPr>
          <w:rFonts w:eastAsia="Arial"/>
          <w:color w:val="000000"/>
          <w:sz w:val="22"/>
          <w:szCs w:val="22"/>
        </w:rPr>
      </w:pPr>
    </w:p>
    <w:p w14:paraId="24354307"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2.11.  “Confidential Player Account Information” means player account balances and any personally identifiable information (PII) contained within the interactive gaming system.</w:t>
      </w:r>
    </w:p>
    <w:p w14:paraId="2A593837" w14:textId="77777777" w:rsidR="007265E1" w:rsidRDefault="007265E1" w:rsidP="007265E1">
      <w:pPr>
        <w:spacing w:before="60" w:line="260" w:lineRule="atLeast"/>
        <w:ind w:firstLine="360"/>
        <w:jc w:val="both"/>
        <w:rPr>
          <w:rFonts w:eastAsia="Arial"/>
          <w:color w:val="000000"/>
          <w:sz w:val="22"/>
          <w:szCs w:val="22"/>
        </w:rPr>
      </w:pPr>
    </w:p>
    <w:p w14:paraId="3BCE5333"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2.12.  “Contest” means an authorized interactive game competition among players for cash, cash equivalents or prizes.</w:t>
      </w:r>
    </w:p>
    <w:p w14:paraId="755A8E5C" w14:textId="77777777" w:rsidR="007265E1" w:rsidRDefault="007265E1" w:rsidP="007265E1">
      <w:pPr>
        <w:spacing w:before="60" w:line="260" w:lineRule="atLeast"/>
        <w:ind w:firstLine="360"/>
        <w:jc w:val="both"/>
        <w:rPr>
          <w:rFonts w:eastAsia="Arial"/>
          <w:color w:val="000000"/>
          <w:sz w:val="22"/>
          <w:szCs w:val="22"/>
        </w:rPr>
      </w:pPr>
    </w:p>
    <w:p w14:paraId="2E146086" w14:textId="77777777" w:rsidR="007265E1" w:rsidRPr="00B921AA" w:rsidRDefault="007265E1" w:rsidP="007265E1">
      <w:pPr>
        <w:ind w:firstLine="360"/>
        <w:rPr>
          <w:color w:val="000000"/>
        </w:rPr>
      </w:pPr>
      <w:r w:rsidRPr="00B921AA">
        <w:rPr>
          <w:rFonts w:eastAsia="Arial"/>
          <w:color w:val="000000"/>
          <w:sz w:val="22"/>
          <w:szCs w:val="22"/>
        </w:rPr>
        <w:t>2.1</w:t>
      </w:r>
      <w:r>
        <w:rPr>
          <w:rFonts w:eastAsia="Arial"/>
          <w:color w:val="000000"/>
          <w:sz w:val="22"/>
          <w:szCs w:val="22"/>
        </w:rPr>
        <w:t>3</w:t>
      </w:r>
      <w:r w:rsidRPr="00B921AA">
        <w:rPr>
          <w:rFonts w:eastAsia="Arial"/>
          <w:color w:val="000000"/>
          <w:sz w:val="22"/>
          <w:szCs w:val="22"/>
        </w:rPr>
        <w:t xml:space="preserve">. </w:t>
      </w:r>
      <w:r>
        <w:rPr>
          <w:rFonts w:eastAsia="Arial"/>
          <w:color w:val="000000"/>
          <w:sz w:val="22"/>
          <w:szCs w:val="22"/>
        </w:rPr>
        <w:t xml:space="preserve"> </w:t>
      </w:r>
      <w:r w:rsidRPr="00B921AA">
        <w:rPr>
          <w:rFonts w:eastAsia="Arial"/>
          <w:color w:val="000000"/>
          <w:sz w:val="22"/>
          <w:szCs w:val="22"/>
        </w:rPr>
        <w:t>“</w:t>
      </w:r>
      <w:r w:rsidRPr="00B921AA">
        <w:rPr>
          <w:bCs/>
          <w:color w:val="000000"/>
          <w:sz w:val="22"/>
          <w:szCs w:val="22"/>
        </w:rPr>
        <w:t>Customer Service Representative”</w:t>
      </w:r>
      <w:r w:rsidRPr="00B921AA">
        <w:rPr>
          <w:color w:val="000000"/>
          <w:sz w:val="22"/>
          <w:szCs w:val="22"/>
        </w:rPr>
        <w:t xml:space="preserve"> means an employee of an interactive gaming operator, management services provider or a supplier who has access to confidential player account information </w:t>
      </w:r>
      <w:r>
        <w:rPr>
          <w:color w:val="000000"/>
          <w:sz w:val="22"/>
          <w:szCs w:val="22"/>
        </w:rPr>
        <w:t xml:space="preserve">or personally identifiable information (PII) </w:t>
      </w:r>
      <w:r w:rsidRPr="00B921AA">
        <w:rPr>
          <w:color w:val="000000"/>
          <w:sz w:val="22"/>
          <w:szCs w:val="22"/>
        </w:rPr>
        <w:t>and has the ability to modify or adjust account data</w:t>
      </w:r>
      <w:r>
        <w:rPr>
          <w:color w:val="000000"/>
          <w:sz w:val="22"/>
          <w:szCs w:val="22"/>
        </w:rPr>
        <w:t xml:space="preserve"> or PII</w:t>
      </w:r>
      <w:r w:rsidRPr="00B921AA">
        <w:rPr>
          <w:color w:val="000000"/>
          <w:sz w:val="22"/>
          <w:szCs w:val="22"/>
        </w:rPr>
        <w:t>.</w:t>
      </w:r>
    </w:p>
    <w:p w14:paraId="5EC7CD51" w14:textId="77777777" w:rsidR="007265E1" w:rsidRPr="00B921AA" w:rsidRDefault="007265E1" w:rsidP="007265E1">
      <w:pPr>
        <w:spacing w:before="60" w:line="260" w:lineRule="atLeast"/>
        <w:jc w:val="both"/>
        <w:rPr>
          <w:rFonts w:eastAsia="Arial"/>
          <w:color w:val="000000"/>
          <w:sz w:val="22"/>
          <w:szCs w:val="22"/>
        </w:rPr>
      </w:pPr>
    </w:p>
    <w:p w14:paraId="321C980F"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2.14.  </w:t>
      </w:r>
      <w:r w:rsidRPr="000B30A1">
        <w:rPr>
          <w:rFonts w:eastAsia="Arial"/>
          <w:color w:val="000000"/>
          <w:sz w:val="22"/>
          <w:szCs w:val="22"/>
        </w:rPr>
        <w:t>"Data warehouse" means a system of one or more servers</w:t>
      </w:r>
      <w:r>
        <w:rPr>
          <w:rFonts w:eastAsia="Arial"/>
          <w:color w:val="000000"/>
          <w:sz w:val="22"/>
          <w:szCs w:val="22"/>
        </w:rPr>
        <w:t>,</w:t>
      </w:r>
      <w:r w:rsidRPr="000B30A1">
        <w:rPr>
          <w:rFonts w:eastAsia="Arial"/>
          <w:color w:val="000000"/>
          <w:sz w:val="22"/>
          <w:szCs w:val="22"/>
        </w:rPr>
        <w:t xml:space="preserve"> located in </w:t>
      </w:r>
      <w:r>
        <w:rPr>
          <w:rFonts w:eastAsia="Arial"/>
          <w:color w:val="000000"/>
          <w:sz w:val="22"/>
          <w:szCs w:val="22"/>
        </w:rPr>
        <w:t>West Virginia,</w:t>
      </w:r>
      <w:r w:rsidRPr="000B30A1">
        <w:rPr>
          <w:rFonts w:eastAsia="Arial"/>
          <w:color w:val="000000"/>
          <w:sz w:val="22"/>
          <w:szCs w:val="22"/>
        </w:rPr>
        <w:t xml:space="preserve"> for the purpose of storing transactions received from the primary gaming equipment.</w:t>
      </w:r>
    </w:p>
    <w:p w14:paraId="0E02460D" w14:textId="77777777" w:rsidR="007265E1" w:rsidRDefault="007265E1" w:rsidP="007265E1">
      <w:pPr>
        <w:spacing w:before="60" w:line="260" w:lineRule="atLeast"/>
        <w:ind w:firstLine="360"/>
        <w:jc w:val="both"/>
        <w:rPr>
          <w:rFonts w:eastAsia="Arial"/>
          <w:color w:val="000000"/>
          <w:sz w:val="22"/>
          <w:szCs w:val="22"/>
        </w:rPr>
      </w:pPr>
    </w:p>
    <w:p w14:paraId="084628F5"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2.15.  “Director’ means the Director of the West Virginia State Lottery Commission, appointed pursuant to W.Va. Code §29-22-6.</w:t>
      </w:r>
    </w:p>
    <w:p w14:paraId="069DF661" w14:textId="77777777" w:rsidR="007265E1" w:rsidRPr="000B30A1" w:rsidRDefault="007265E1" w:rsidP="007265E1">
      <w:pPr>
        <w:spacing w:before="60" w:line="260" w:lineRule="atLeast"/>
        <w:ind w:left="360"/>
        <w:jc w:val="both"/>
        <w:rPr>
          <w:rFonts w:eastAsia="Arial"/>
          <w:sz w:val="22"/>
          <w:szCs w:val="22"/>
        </w:rPr>
      </w:pPr>
    </w:p>
    <w:p w14:paraId="7501A3A1"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2.16.  </w:t>
      </w:r>
      <w:r w:rsidRPr="000B30A1">
        <w:rPr>
          <w:rFonts w:eastAsia="Arial"/>
          <w:color w:val="000000"/>
          <w:sz w:val="22"/>
          <w:szCs w:val="22"/>
        </w:rPr>
        <w:t xml:space="preserve">"Dormant account" means an </w:t>
      </w:r>
      <w:r>
        <w:rPr>
          <w:rFonts w:eastAsia="Arial"/>
          <w:color w:val="000000"/>
          <w:sz w:val="22"/>
          <w:szCs w:val="22"/>
        </w:rPr>
        <w:t>interactive</w:t>
      </w:r>
      <w:r w:rsidRPr="000B30A1">
        <w:rPr>
          <w:rFonts w:eastAsia="Arial"/>
          <w:color w:val="000000"/>
          <w:sz w:val="22"/>
          <w:szCs w:val="22"/>
        </w:rPr>
        <w:t xml:space="preserve"> gaming account, which has had no patron initiated activity for a period of </w:t>
      </w:r>
      <w:r>
        <w:rPr>
          <w:rFonts w:eastAsia="Arial"/>
          <w:color w:val="000000"/>
          <w:sz w:val="22"/>
          <w:szCs w:val="22"/>
        </w:rPr>
        <w:t>sixteen (16) months</w:t>
      </w:r>
      <w:r w:rsidRPr="000B30A1">
        <w:rPr>
          <w:rFonts w:eastAsia="Arial"/>
          <w:color w:val="000000"/>
          <w:sz w:val="22"/>
          <w:szCs w:val="22"/>
        </w:rPr>
        <w:t>.</w:t>
      </w:r>
    </w:p>
    <w:p w14:paraId="5AEF40C3" w14:textId="77777777" w:rsidR="007265E1" w:rsidRPr="000B30A1" w:rsidRDefault="007265E1" w:rsidP="007265E1">
      <w:pPr>
        <w:spacing w:before="60" w:line="260" w:lineRule="atLeast"/>
        <w:ind w:left="360"/>
        <w:jc w:val="both"/>
        <w:rPr>
          <w:rFonts w:eastAsia="Arial"/>
          <w:sz w:val="22"/>
          <w:szCs w:val="22"/>
        </w:rPr>
      </w:pPr>
    </w:p>
    <w:p w14:paraId="27945AA0"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2.17.  </w:t>
      </w:r>
      <w:r w:rsidRPr="000B30A1">
        <w:rPr>
          <w:rFonts w:eastAsia="Arial"/>
          <w:color w:val="000000"/>
          <w:sz w:val="22"/>
          <w:szCs w:val="22"/>
        </w:rPr>
        <w:t>"Funds on game" means the sum of pending wagers and funds transferred to a game not yet wagered</w:t>
      </w:r>
      <w:r>
        <w:rPr>
          <w:rFonts w:eastAsia="Arial"/>
          <w:color w:val="000000"/>
          <w:sz w:val="22"/>
          <w:szCs w:val="22"/>
        </w:rPr>
        <w:t>,</w:t>
      </w:r>
      <w:r w:rsidRPr="000B30A1">
        <w:rPr>
          <w:rFonts w:eastAsia="Arial"/>
          <w:color w:val="000000"/>
          <w:sz w:val="22"/>
          <w:szCs w:val="22"/>
        </w:rPr>
        <w:t xml:space="preserve"> less pending wins.</w:t>
      </w:r>
    </w:p>
    <w:p w14:paraId="0165612E" w14:textId="77777777" w:rsidR="007265E1" w:rsidRPr="000B30A1" w:rsidRDefault="007265E1" w:rsidP="007265E1">
      <w:pPr>
        <w:spacing w:before="60" w:line="260" w:lineRule="atLeast"/>
        <w:ind w:left="360"/>
        <w:jc w:val="both"/>
        <w:rPr>
          <w:rFonts w:eastAsia="Arial"/>
          <w:sz w:val="22"/>
          <w:szCs w:val="22"/>
        </w:rPr>
      </w:pPr>
    </w:p>
    <w:p w14:paraId="294DC5E7"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2.18.  </w:t>
      </w:r>
      <w:r w:rsidRPr="000B30A1">
        <w:rPr>
          <w:rFonts w:eastAsia="Arial"/>
          <w:color w:val="000000"/>
          <w:sz w:val="22"/>
          <w:szCs w:val="22"/>
        </w:rPr>
        <w:t>"</w:t>
      </w:r>
      <w:r>
        <w:rPr>
          <w:rFonts w:eastAsia="Arial"/>
          <w:color w:val="000000"/>
          <w:sz w:val="22"/>
          <w:szCs w:val="22"/>
        </w:rPr>
        <w:t>Game Availability Log” means a cumulative data set in which each entry is date and time stamped and documents the identification of the software program and the identity of the person making the change for each software program that is included in the principal gaming system.</w:t>
      </w:r>
    </w:p>
    <w:p w14:paraId="27ADFE7F" w14:textId="77777777" w:rsidR="007265E1" w:rsidRPr="00546856" w:rsidRDefault="007265E1" w:rsidP="007265E1">
      <w:pPr>
        <w:spacing w:before="60" w:line="260" w:lineRule="atLeast"/>
        <w:ind w:firstLine="360"/>
        <w:jc w:val="both"/>
        <w:rPr>
          <w:rFonts w:eastAsia="Arial"/>
          <w:i/>
          <w:sz w:val="22"/>
          <w:szCs w:val="22"/>
        </w:rPr>
      </w:pPr>
      <w:r w:rsidRPr="00546856">
        <w:rPr>
          <w:rFonts w:eastAsia="Arial"/>
          <w:i/>
          <w:sz w:val="22"/>
          <w:szCs w:val="22"/>
        </w:rPr>
        <w:t xml:space="preserve"> </w:t>
      </w:r>
    </w:p>
    <w:p w14:paraId="5909095E"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2.19.  </w:t>
      </w:r>
      <w:r w:rsidRPr="000B30A1">
        <w:rPr>
          <w:rFonts w:eastAsia="Arial"/>
          <w:color w:val="000000"/>
          <w:sz w:val="22"/>
          <w:szCs w:val="22"/>
        </w:rPr>
        <w:t>"Game server" means the server that contains game software and control programs.</w:t>
      </w:r>
    </w:p>
    <w:p w14:paraId="4AB93852" w14:textId="77777777" w:rsidR="007265E1" w:rsidRDefault="007265E1" w:rsidP="007265E1">
      <w:pPr>
        <w:spacing w:before="60" w:line="260" w:lineRule="atLeast"/>
        <w:ind w:firstLine="360"/>
        <w:jc w:val="both"/>
        <w:rPr>
          <w:rFonts w:eastAsia="Arial"/>
          <w:color w:val="000000"/>
          <w:sz w:val="22"/>
          <w:szCs w:val="22"/>
        </w:rPr>
      </w:pPr>
    </w:p>
    <w:p w14:paraId="3EB289CA" w14:textId="77777777" w:rsidR="007265E1" w:rsidRPr="00B921AA" w:rsidRDefault="007265E1" w:rsidP="007265E1">
      <w:pPr>
        <w:ind w:firstLine="360"/>
        <w:rPr>
          <w:color w:val="000000"/>
        </w:rPr>
      </w:pPr>
      <w:r w:rsidRPr="00123F82">
        <w:rPr>
          <w:color w:val="000000"/>
          <w:sz w:val="22"/>
          <w:szCs w:val="22"/>
        </w:rPr>
        <w:t>2</w:t>
      </w:r>
      <w:r w:rsidRPr="00564138">
        <w:rPr>
          <w:color w:val="000000"/>
          <w:sz w:val="22"/>
          <w:szCs w:val="22"/>
        </w:rPr>
        <w:t>.</w:t>
      </w:r>
      <w:r>
        <w:rPr>
          <w:color w:val="000000"/>
          <w:sz w:val="22"/>
          <w:szCs w:val="22"/>
        </w:rPr>
        <w:t xml:space="preserve">20. </w:t>
      </w:r>
      <w:r w:rsidRPr="00564138">
        <w:rPr>
          <w:color w:val="000000"/>
          <w:sz w:val="22"/>
          <w:szCs w:val="22"/>
        </w:rPr>
        <w:t xml:space="preserve"> “Hardened System” means designing a system architecture whereby key servers/processes are duplicated and synchronized together to provide fault tolerance and minimize single points of failure, An </w:t>
      </w:r>
      <w:r w:rsidRPr="00564138">
        <w:rPr>
          <w:color w:val="000000"/>
          <w:sz w:val="22"/>
          <w:szCs w:val="22"/>
        </w:rPr>
        <w:lastRenderedPageBreak/>
        <w:t xml:space="preserve">example includes the use of duplicate </w:t>
      </w:r>
      <w:r>
        <w:rPr>
          <w:color w:val="000000"/>
          <w:sz w:val="22"/>
          <w:szCs w:val="22"/>
        </w:rPr>
        <w:t>Structured Query Language (</w:t>
      </w:r>
      <w:r w:rsidRPr="00564138">
        <w:rPr>
          <w:color w:val="000000"/>
          <w:sz w:val="22"/>
          <w:szCs w:val="22"/>
        </w:rPr>
        <w:t>SQL</w:t>
      </w:r>
      <w:r>
        <w:rPr>
          <w:color w:val="000000"/>
          <w:sz w:val="22"/>
          <w:szCs w:val="22"/>
        </w:rPr>
        <w:t>)</w:t>
      </w:r>
      <w:r w:rsidRPr="00564138">
        <w:rPr>
          <w:color w:val="000000"/>
          <w:sz w:val="22"/>
          <w:szCs w:val="22"/>
        </w:rPr>
        <w:t xml:space="preserve"> servers that are synchronized, in the event of a failure control can be switched to the other server</w:t>
      </w:r>
      <w:r>
        <w:rPr>
          <w:color w:val="000000"/>
          <w:sz w:val="22"/>
          <w:szCs w:val="22"/>
        </w:rPr>
        <w:t>(s)</w:t>
      </w:r>
      <w:r w:rsidRPr="00564138">
        <w:rPr>
          <w:color w:val="000000"/>
          <w:sz w:val="22"/>
          <w:szCs w:val="22"/>
        </w:rPr>
        <w:t xml:space="preserve"> in near real time.</w:t>
      </w:r>
    </w:p>
    <w:p w14:paraId="625CE8B7" w14:textId="77777777" w:rsidR="007265E1" w:rsidRDefault="007265E1" w:rsidP="007265E1">
      <w:pPr>
        <w:ind w:firstLine="360"/>
      </w:pPr>
    </w:p>
    <w:p w14:paraId="2158A89F" w14:textId="77777777" w:rsidR="007265E1" w:rsidRPr="00C62E0B" w:rsidRDefault="007265E1" w:rsidP="007265E1">
      <w:pPr>
        <w:ind w:firstLine="360"/>
      </w:pPr>
      <w:r>
        <w:rPr>
          <w:rFonts w:eastAsia="Arial"/>
          <w:color w:val="000000"/>
          <w:sz w:val="22"/>
          <w:szCs w:val="22"/>
        </w:rPr>
        <w:t xml:space="preserve">2.21.  “Interactive gaming” </w:t>
      </w:r>
      <w:r w:rsidRPr="000B30A1">
        <w:rPr>
          <w:rFonts w:eastAsia="Arial"/>
          <w:color w:val="000000"/>
          <w:sz w:val="22"/>
          <w:szCs w:val="22"/>
        </w:rPr>
        <w:t>means</w:t>
      </w:r>
      <w:r>
        <w:rPr>
          <w:rFonts w:eastAsia="Arial"/>
          <w:color w:val="000000"/>
          <w:sz w:val="22"/>
          <w:szCs w:val="22"/>
        </w:rPr>
        <w:t>, in addition to the definition set forth in W.Va. Code §29-22E-3(17),</w:t>
      </w:r>
      <w:r w:rsidRPr="000B30A1">
        <w:rPr>
          <w:rFonts w:eastAsia="Arial"/>
          <w:color w:val="000000"/>
          <w:sz w:val="22"/>
          <w:szCs w:val="22"/>
        </w:rPr>
        <w:t xml:space="preserve"> the placing of wagers through a server-based gaming system using a computer network of interoperable packet switched data networks through which the </w:t>
      </w:r>
      <w:r>
        <w:rPr>
          <w:rFonts w:eastAsia="Arial"/>
          <w:color w:val="000000"/>
          <w:sz w:val="22"/>
          <w:szCs w:val="22"/>
        </w:rPr>
        <w:t>operator</w:t>
      </w:r>
      <w:r w:rsidRPr="000B30A1">
        <w:rPr>
          <w:rFonts w:eastAsia="Arial"/>
          <w:color w:val="000000"/>
          <w:sz w:val="22"/>
          <w:szCs w:val="22"/>
        </w:rPr>
        <w:t xml:space="preserve"> may offer authorized </w:t>
      </w:r>
      <w:r>
        <w:rPr>
          <w:rFonts w:eastAsia="Arial"/>
          <w:color w:val="000000"/>
          <w:sz w:val="22"/>
          <w:szCs w:val="22"/>
        </w:rPr>
        <w:t>i</w:t>
      </w:r>
      <w:r w:rsidRPr="000B30A1">
        <w:rPr>
          <w:rFonts w:eastAsia="Arial"/>
          <w:color w:val="000000"/>
          <w:sz w:val="22"/>
          <w:szCs w:val="22"/>
        </w:rPr>
        <w:t>nter</w:t>
      </w:r>
      <w:r>
        <w:rPr>
          <w:rFonts w:eastAsia="Arial"/>
          <w:color w:val="000000"/>
          <w:sz w:val="22"/>
          <w:szCs w:val="22"/>
        </w:rPr>
        <w:t>active</w:t>
      </w:r>
      <w:r w:rsidRPr="000B30A1">
        <w:rPr>
          <w:rFonts w:eastAsia="Arial"/>
          <w:color w:val="000000"/>
          <w:sz w:val="22"/>
          <w:szCs w:val="22"/>
        </w:rPr>
        <w:t xml:space="preserve"> games to a patron who has established an </w:t>
      </w:r>
      <w:r>
        <w:rPr>
          <w:rFonts w:eastAsia="Arial"/>
          <w:color w:val="000000"/>
          <w:sz w:val="22"/>
          <w:szCs w:val="22"/>
        </w:rPr>
        <w:t>i</w:t>
      </w:r>
      <w:r w:rsidRPr="000B30A1">
        <w:rPr>
          <w:rFonts w:eastAsia="Arial"/>
          <w:color w:val="000000"/>
          <w:sz w:val="22"/>
          <w:szCs w:val="22"/>
        </w:rPr>
        <w:t>nter</w:t>
      </w:r>
      <w:r>
        <w:rPr>
          <w:rFonts w:eastAsia="Arial"/>
          <w:color w:val="000000"/>
          <w:sz w:val="22"/>
          <w:szCs w:val="22"/>
        </w:rPr>
        <w:t>active</w:t>
      </w:r>
      <w:r w:rsidRPr="000B30A1">
        <w:rPr>
          <w:rFonts w:eastAsia="Arial"/>
          <w:color w:val="000000"/>
          <w:sz w:val="22"/>
          <w:szCs w:val="22"/>
        </w:rPr>
        <w:t xml:space="preserve"> gaming account.</w:t>
      </w:r>
      <w:r>
        <w:rPr>
          <w:rFonts w:eastAsia="Arial"/>
          <w:color w:val="000000"/>
          <w:sz w:val="22"/>
          <w:szCs w:val="22"/>
        </w:rPr>
        <w:t xml:space="preserve"> Interactive gaming can be used with an Android or IOS device using an application (“App”) or through an internet web browser on any supported device using software such as, but not limited to, Internet Explorer, Firefox and Google Chrome.  "Interactive gaming” is synonymous with “i-Gaming.” </w:t>
      </w:r>
    </w:p>
    <w:p w14:paraId="6149A411" w14:textId="77777777" w:rsidR="007265E1" w:rsidRDefault="007265E1" w:rsidP="007265E1">
      <w:pPr>
        <w:spacing w:before="60" w:line="260" w:lineRule="atLeast"/>
        <w:jc w:val="both"/>
        <w:rPr>
          <w:rFonts w:eastAsia="Arial"/>
          <w:color w:val="000000"/>
          <w:sz w:val="22"/>
          <w:szCs w:val="22"/>
        </w:rPr>
      </w:pPr>
    </w:p>
    <w:p w14:paraId="612804E1"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2.22.  “Interactive gaming account” </w:t>
      </w:r>
      <w:r w:rsidRPr="000B30A1">
        <w:rPr>
          <w:rFonts w:eastAsia="Arial"/>
          <w:color w:val="000000"/>
          <w:sz w:val="22"/>
          <w:szCs w:val="22"/>
        </w:rPr>
        <w:t xml:space="preserve">means </w:t>
      </w:r>
      <w:r>
        <w:rPr>
          <w:rFonts w:eastAsia="Arial"/>
          <w:color w:val="000000"/>
          <w:sz w:val="22"/>
          <w:szCs w:val="22"/>
        </w:rPr>
        <w:t xml:space="preserve">a financial record </w:t>
      </w:r>
      <w:r w:rsidRPr="000B30A1">
        <w:rPr>
          <w:rFonts w:eastAsia="Arial"/>
          <w:color w:val="000000"/>
          <w:sz w:val="22"/>
          <w:szCs w:val="22"/>
        </w:rPr>
        <w:t>established by a</w:t>
      </w:r>
      <w:r>
        <w:rPr>
          <w:rFonts w:eastAsia="Arial"/>
          <w:color w:val="000000"/>
          <w:sz w:val="22"/>
          <w:szCs w:val="22"/>
        </w:rPr>
        <w:t>n</w:t>
      </w:r>
      <w:r w:rsidRPr="000B30A1">
        <w:rPr>
          <w:rFonts w:eastAsia="Arial"/>
          <w:color w:val="000000"/>
          <w:sz w:val="22"/>
          <w:szCs w:val="22"/>
        </w:rPr>
        <w:t xml:space="preserve"> </w:t>
      </w:r>
      <w:r>
        <w:rPr>
          <w:rFonts w:eastAsia="Arial"/>
          <w:color w:val="000000"/>
          <w:sz w:val="22"/>
          <w:szCs w:val="22"/>
        </w:rPr>
        <w:t>operator</w:t>
      </w:r>
      <w:r w:rsidRPr="000B30A1">
        <w:rPr>
          <w:rFonts w:eastAsia="Arial"/>
          <w:color w:val="000000"/>
          <w:sz w:val="22"/>
          <w:szCs w:val="22"/>
        </w:rPr>
        <w:t xml:space="preserve"> </w:t>
      </w:r>
      <w:r>
        <w:rPr>
          <w:rFonts w:eastAsia="Arial"/>
          <w:color w:val="000000"/>
          <w:sz w:val="22"/>
          <w:szCs w:val="22"/>
        </w:rPr>
        <w:t xml:space="preserve">or its management services provider for </w:t>
      </w:r>
      <w:r w:rsidRPr="000B30A1">
        <w:rPr>
          <w:rFonts w:eastAsia="Arial"/>
          <w:color w:val="000000"/>
          <w:sz w:val="22"/>
          <w:szCs w:val="22"/>
        </w:rPr>
        <w:t>a</w:t>
      </w:r>
      <w:r>
        <w:rPr>
          <w:rFonts w:eastAsia="Arial"/>
          <w:color w:val="000000"/>
          <w:sz w:val="22"/>
          <w:szCs w:val="22"/>
        </w:rPr>
        <w:t>n individual</w:t>
      </w:r>
      <w:r w:rsidRPr="000B30A1">
        <w:rPr>
          <w:rFonts w:eastAsia="Arial"/>
          <w:color w:val="000000"/>
          <w:sz w:val="22"/>
          <w:szCs w:val="22"/>
        </w:rPr>
        <w:t xml:space="preserve"> patron  </w:t>
      </w:r>
      <w:r>
        <w:rPr>
          <w:rFonts w:eastAsia="Arial"/>
          <w:color w:val="000000"/>
          <w:sz w:val="22"/>
          <w:szCs w:val="22"/>
        </w:rPr>
        <w:t xml:space="preserve">in which the patron may </w:t>
      </w:r>
      <w:r w:rsidRPr="000B30A1">
        <w:rPr>
          <w:rFonts w:eastAsia="Arial"/>
          <w:color w:val="000000"/>
          <w:sz w:val="22"/>
          <w:szCs w:val="22"/>
        </w:rPr>
        <w:t xml:space="preserve">deposit and withdrawal funds for </w:t>
      </w:r>
      <w:r>
        <w:rPr>
          <w:rFonts w:eastAsia="Arial"/>
          <w:color w:val="000000"/>
          <w:sz w:val="22"/>
          <w:szCs w:val="22"/>
        </w:rPr>
        <w:t>interactive</w:t>
      </w:r>
      <w:r w:rsidRPr="000B30A1">
        <w:rPr>
          <w:rFonts w:eastAsia="Arial"/>
          <w:color w:val="000000"/>
          <w:sz w:val="22"/>
          <w:szCs w:val="22"/>
        </w:rPr>
        <w:t xml:space="preserve"> </w:t>
      </w:r>
      <w:r>
        <w:rPr>
          <w:rFonts w:eastAsia="Arial"/>
          <w:color w:val="000000"/>
          <w:sz w:val="22"/>
          <w:szCs w:val="22"/>
        </w:rPr>
        <w:t xml:space="preserve"> gaming and to which the operator or its management services provider may credit winnings or other amounts due to that patron or authorized by that patron</w:t>
      </w:r>
      <w:r w:rsidRPr="000B30A1">
        <w:rPr>
          <w:rFonts w:eastAsia="Arial"/>
          <w:color w:val="000000"/>
          <w:sz w:val="22"/>
          <w:szCs w:val="22"/>
        </w:rPr>
        <w:t>.</w:t>
      </w:r>
    </w:p>
    <w:p w14:paraId="57500A5F" w14:textId="77777777" w:rsidR="007265E1" w:rsidRDefault="007265E1" w:rsidP="007265E1">
      <w:pPr>
        <w:spacing w:before="60" w:line="260" w:lineRule="atLeast"/>
        <w:ind w:firstLine="360"/>
        <w:jc w:val="both"/>
        <w:rPr>
          <w:rFonts w:eastAsia="Arial"/>
          <w:color w:val="000000"/>
          <w:sz w:val="22"/>
          <w:szCs w:val="22"/>
        </w:rPr>
      </w:pPr>
    </w:p>
    <w:p w14:paraId="34AAC829" w14:textId="77777777" w:rsidR="007265E1" w:rsidRDefault="007265E1" w:rsidP="007265E1">
      <w:pPr>
        <w:spacing w:before="60" w:line="260" w:lineRule="atLeast"/>
        <w:ind w:firstLine="360"/>
        <w:jc w:val="both"/>
        <w:rPr>
          <w:rFonts w:eastAsia="Arial"/>
          <w:sz w:val="22"/>
          <w:szCs w:val="22"/>
        </w:rPr>
      </w:pPr>
      <w:r>
        <w:rPr>
          <w:rFonts w:eastAsia="Arial"/>
          <w:color w:val="000000"/>
          <w:sz w:val="22"/>
          <w:szCs w:val="22"/>
        </w:rPr>
        <w:t xml:space="preserve">2.23.  </w:t>
      </w:r>
      <w:r w:rsidRPr="000B30A1">
        <w:rPr>
          <w:rFonts w:eastAsia="Arial"/>
          <w:color w:val="000000"/>
          <w:sz w:val="22"/>
          <w:szCs w:val="22"/>
        </w:rPr>
        <w:t>"Inter</w:t>
      </w:r>
      <w:r>
        <w:rPr>
          <w:rFonts w:eastAsia="Arial"/>
          <w:color w:val="000000"/>
          <w:sz w:val="22"/>
          <w:szCs w:val="22"/>
        </w:rPr>
        <w:t>active</w:t>
      </w:r>
      <w:r w:rsidRPr="000B30A1">
        <w:rPr>
          <w:rFonts w:eastAsia="Arial"/>
          <w:color w:val="000000"/>
          <w:sz w:val="22"/>
          <w:szCs w:val="22"/>
        </w:rPr>
        <w:t xml:space="preserve"> gaming </w:t>
      </w:r>
      <w:r>
        <w:rPr>
          <w:rFonts w:eastAsia="Arial"/>
          <w:color w:val="000000"/>
          <w:sz w:val="22"/>
          <w:szCs w:val="22"/>
        </w:rPr>
        <w:t>management services provider</w:t>
      </w:r>
      <w:r w:rsidRPr="000B30A1">
        <w:rPr>
          <w:rFonts w:eastAsia="Arial"/>
          <w:color w:val="000000"/>
          <w:sz w:val="22"/>
          <w:szCs w:val="22"/>
        </w:rPr>
        <w:t xml:space="preserve">" means </w:t>
      </w:r>
      <w:r>
        <w:rPr>
          <w:rFonts w:eastAsia="Arial"/>
          <w:color w:val="000000"/>
          <w:sz w:val="22"/>
          <w:szCs w:val="22"/>
        </w:rPr>
        <w:t>an interactive gaming licensee authorized to operate interactive gaming on behalf of or in partnership with an interactive gaming operator</w:t>
      </w:r>
      <w:r w:rsidRPr="000B30A1">
        <w:rPr>
          <w:rFonts w:eastAsia="Arial"/>
          <w:color w:val="000000"/>
          <w:sz w:val="22"/>
          <w:szCs w:val="22"/>
        </w:rPr>
        <w:t>.</w:t>
      </w:r>
      <w:r>
        <w:rPr>
          <w:rFonts w:eastAsia="Arial"/>
          <w:color w:val="000000"/>
          <w:sz w:val="22"/>
          <w:szCs w:val="22"/>
        </w:rPr>
        <w:t xml:space="preserve"> </w:t>
      </w:r>
      <w:r w:rsidRPr="000B30A1">
        <w:rPr>
          <w:rFonts w:eastAsia="Arial"/>
          <w:color w:val="000000"/>
          <w:sz w:val="22"/>
          <w:szCs w:val="22"/>
        </w:rPr>
        <w:t xml:space="preserve"> </w:t>
      </w:r>
      <w:r>
        <w:rPr>
          <w:rFonts w:eastAsia="Arial"/>
          <w:sz w:val="22"/>
          <w:szCs w:val="22"/>
        </w:rPr>
        <w:t xml:space="preserve">  ”Interactive gaming management services provider” is synonymous with “management services provider” or “MSP.”</w:t>
      </w:r>
    </w:p>
    <w:p w14:paraId="16CDAB15" w14:textId="77777777" w:rsidR="007265E1" w:rsidRDefault="007265E1" w:rsidP="007265E1">
      <w:pPr>
        <w:spacing w:before="60" w:line="260" w:lineRule="atLeast"/>
        <w:ind w:firstLine="360"/>
        <w:jc w:val="both"/>
        <w:rPr>
          <w:rFonts w:eastAsia="Arial"/>
          <w:sz w:val="22"/>
          <w:szCs w:val="22"/>
        </w:rPr>
      </w:pPr>
    </w:p>
    <w:p w14:paraId="6B290477" w14:textId="77777777" w:rsidR="007265E1" w:rsidRDefault="007265E1" w:rsidP="00224A7A">
      <w:pPr>
        <w:tabs>
          <w:tab w:val="left" w:pos="720"/>
        </w:tabs>
        <w:spacing w:before="60" w:line="260" w:lineRule="atLeast"/>
        <w:ind w:firstLine="360"/>
        <w:jc w:val="both"/>
        <w:rPr>
          <w:rFonts w:eastAsia="Arial"/>
          <w:color w:val="000000"/>
          <w:sz w:val="22"/>
          <w:szCs w:val="22"/>
        </w:rPr>
      </w:pPr>
      <w:r>
        <w:rPr>
          <w:rFonts w:eastAsia="Arial"/>
          <w:sz w:val="22"/>
          <w:szCs w:val="22"/>
        </w:rPr>
        <w:t xml:space="preserve">2.24.  </w:t>
      </w:r>
      <w:r w:rsidRPr="000B30A1">
        <w:rPr>
          <w:rFonts w:eastAsia="Arial"/>
          <w:color w:val="000000"/>
          <w:sz w:val="22"/>
          <w:szCs w:val="22"/>
        </w:rPr>
        <w:t>"Inter</w:t>
      </w:r>
      <w:r>
        <w:rPr>
          <w:rFonts w:eastAsia="Arial"/>
          <w:color w:val="000000"/>
          <w:sz w:val="22"/>
          <w:szCs w:val="22"/>
        </w:rPr>
        <w:t>active</w:t>
      </w:r>
      <w:r w:rsidRPr="000B30A1">
        <w:rPr>
          <w:rFonts w:eastAsia="Arial"/>
          <w:color w:val="000000"/>
          <w:sz w:val="22"/>
          <w:szCs w:val="22"/>
        </w:rPr>
        <w:t xml:space="preserve"> gaming manager" means </w:t>
      </w:r>
      <w:r w:rsidRPr="00B921AA">
        <w:rPr>
          <w:color w:val="000000"/>
          <w:sz w:val="22"/>
          <w:szCs w:val="24"/>
        </w:rPr>
        <w:t xml:space="preserve">an employee(s) of an interactive gaming operator or management services provider who is responsible for the oversight and reporting of </w:t>
      </w:r>
      <w:r>
        <w:rPr>
          <w:color w:val="000000"/>
          <w:sz w:val="22"/>
          <w:szCs w:val="24"/>
        </w:rPr>
        <w:t>i</w:t>
      </w:r>
      <w:r w:rsidRPr="00B921AA">
        <w:rPr>
          <w:color w:val="000000"/>
          <w:sz w:val="22"/>
          <w:szCs w:val="24"/>
        </w:rPr>
        <w:t xml:space="preserve">nteractive </w:t>
      </w:r>
      <w:r>
        <w:rPr>
          <w:color w:val="000000"/>
          <w:sz w:val="22"/>
          <w:szCs w:val="24"/>
        </w:rPr>
        <w:t>gaming at a licensed gaming facility.</w:t>
      </w:r>
    </w:p>
    <w:p w14:paraId="1F9D4025" w14:textId="77777777" w:rsidR="007265E1" w:rsidRDefault="007265E1" w:rsidP="007265E1">
      <w:pPr>
        <w:spacing w:before="60" w:line="260" w:lineRule="atLeast"/>
        <w:ind w:firstLine="360"/>
        <w:jc w:val="both"/>
        <w:rPr>
          <w:rFonts w:eastAsia="Arial"/>
          <w:color w:val="000000"/>
          <w:sz w:val="22"/>
          <w:szCs w:val="22"/>
        </w:rPr>
      </w:pPr>
    </w:p>
    <w:p w14:paraId="6EB2891B"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2.25.  </w:t>
      </w:r>
      <w:r w:rsidRPr="000B30A1">
        <w:rPr>
          <w:rFonts w:eastAsia="Arial"/>
          <w:color w:val="000000"/>
          <w:sz w:val="22"/>
          <w:szCs w:val="22"/>
        </w:rPr>
        <w:t>"Inter</w:t>
      </w:r>
      <w:r>
        <w:rPr>
          <w:rFonts w:eastAsia="Arial"/>
          <w:color w:val="000000"/>
          <w:sz w:val="22"/>
          <w:szCs w:val="22"/>
        </w:rPr>
        <w:t>active</w:t>
      </w:r>
      <w:r w:rsidRPr="000B30A1">
        <w:rPr>
          <w:rFonts w:eastAsia="Arial"/>
          <w:color w:val="000000"/>
          <w:sz w:val="22"/>
          <w:szCs w:val="22"/>
        </w:rPr>
        <w:t xml:space="preserve"> gaming network" means the linking of patrons of one or more </w:t>
      </w:r>
      <w:r>
        <w:rPr>
          <w:rFonts w:eastAsia="Arial"/>
          <w:color w:val="000000"/>
          <w:sz w:val="22"/>
          <w:szCs w:val="22"/>
        </w:rPr>
        <w:t>i</w:t>
      </w:r>
      <w:r w:rsidRPr="000B30A1">
        <w:rPr>
          <w:rFonts w:eastAsia="Arial"/>
          <w:color w:val="000000"/>
          <w:sz w:val="22"/>
          <w:szCs w:val="22"/>
        </w:rPr>
        <w:t>nter</w:t>
      </w:r>
      <w:r>
        <w:rPr>
          <w:rFonts w:eastAsia="Arial"/>
          <w:color w:val="000000"/>
          <w:sz w:val="22"/>
          <w:szCs w:val="22"/>
        </w:rPr>
        <w:t>active</w:t>
      </w:r>
      <w:r w:rsidRPr="000B30A1">
        <w:rPr>
          <w:rFonts w:eastAsia="Arial"/>
          <w:color w:val="000000"/>
          <w:sz w:val="22"/>
          <w:szCs w:val="22"/>
        </w:rPr>
        <w:t xml:space="preserve"> gaming operators to participate in peer-to-peer gaming.</w:t>
      </w:r>
    </w:p>
    <w:p w14:paraId="5242BD74" w14:textId="77777777" w:rsidR="007265E1" w:rsidRDefault="007265E1" w:rsidP="007265E1">
      <w:pPr>
        <w:spacing w:before="60" w:line="260" w:lineRule="atLeast"/>
        <w:ind w:firstLine="360"/>
        <w:jc w:val="both"/>
        <w:rPr>
          <w:rFonts w:eastAsia="Arial"/>
          <w:color w:val="000000"/>
          <w:sz w:val="22"/>
          <w:szCs w:val="22"/>
        </w:rPr>
      </w:pPr>
    </w:p>
    <w:p w14:paraId="656AF3AA"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2.26.  </w:t>
      </w:r>
      <w:r w:rsidRPr="000B30A1">
        <w:rPr>
          <w:rFonts w:eastAsia="Arial"/>
          <w:color w:val="000000"/>
          <w:sz w:val="22"/>
          <w:szCs w:val="22"/>
        </w:rPr>
        <w:t>"Inter</w:t>
      </w:r>
      <w:r>
        <w:rPr>
          <w:rFonts w:eastAsia="Arial"/>
          <w:color w:val="000000"/>
          <w:sz w:val="22"/>
          <w:szCs w:val="22"/>
        </w:rPr>
        <w:t>active</w:t>
      </w:r>
      <w:r w:rsidRPr="000B30A1">
        <w:rPr>
          <w:rFonts w:eastAsia="Arial"/>
          <w:color w:val="000000"/>
          <w:sz w:val="22"/>
          <w:szCs w:val="22"/>
        </w:rPr>
        <w:t xml:space="preserve"> gaming operator" means a</w:t>
      </w:r>
      <w:r>
        <w:rPr>
          <w:rFonts w:eastAsia="Arial"/>
          <w:color w:val="000000"/>
          <w:sz w:val="22"/>
          <w:szCs w:val="22"/>
        </w:rPr>
        <w:t xml:space="preserve"> licensed gaming facility that has elected to operate authorized interactive gaming activities or an interactive gaming system on its own or in partnership with an interactive gaming management services provider</w:t>
      </w:r>
      <w:r w:rsidRPr="000B30A1">
        <w:rPr>
          <w:rFonts w:eastAsia="Arial"/>
          <w:color w:val="000000"/>
          <w:sz w:val="22"/>
          <w:szCs w:val="22"/>
        </w:rPr>
        <w:t>.</w:t>
      </w:r>
      <w:r>
        <w:rPr>
          <w:rFonts w:eastAsia="Arial"/>
          <w:color w:val="000000"/>
          <w:sz w:val="22"/>
          <w:szCs w:val="22"/>
        </w:rPr>
        <w:t xml:space="preserve">  </w:t>
      </w:r>
      <w:r>
        <w:rPr>
          <w:rFonts w:eastAsia="Arial"/>
          <w:sz w:val="22"/>
          <w:szCs w:val="22"/>
        </w:rPr>
        <w:t xml:space="preserve"> An “interactive gaming operator is synonymous with “operator.”</w:t>
      </w:r>
    </w:p>
    <w:p w14:paraId="5312A982" w14:textId="77777777" w:rsidR="007265E1" w:rsidRDefault="007265E1" w:rsidP="007265E1">
      <w:pPr>
        <w:spacing w:before="60" w:line="260" w:lineRule="atLeast"/>
        <w:ind w:firstLine="360"/>
        <w:jc w:val="both"/>
        <w:rPr>
          <w:rFonts w:eastAsia="Arial"/>
          <w:color w:val="000000"/>
          <w:sz w:val="22"/>
          <w:szCs w:val="22"/>
        </w:rPr>
      </w:pPr>
    </w:p>
    <w:p w14:paraId="0DFDB785"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2.27.  </w:t>
      </w:r>
      <w:r w:rsidRPr="000B30A1">
        <w:rPr>
          <w:rFonts w:eastAsia="Arial"/>
          <w:color w:val="000000"/>
          <w:sz w:val="22"/>
          <w:szCs w:val="22"/>
        </w:rPr>
        <w:t>"Inter</w:t>
      </w:r>
      <w:r>
        <w:rPr>
          <w:rFonts w:eastAsia="Arial"/>
          <w:color w:val="000000"/>
          <w:sz w:val="22"/>
          <w:szCs w:val="22"/>
        </w:rPr>
        <w:t>active</w:t>
      </w:r>
      <w:r w:rsidRPr="000B30A1">
        <w:rPr>
          <w:rFonts w:eastAsia="Arial"/>
          <w:color w:val="000000"/>
          <w:sz w:val="22"/>
          <w:szCs w:val="22"/>
        </w:rPr>
        <w:t xml:space="preserve"> gaming system" means all hardware, software, and communications that comprise a type of server-based gaming system for the purpose of offering authorized </w:t>
      </w:r>
      <w:r>
        <w:rPr>
          <w:rFonts w:eastAsia="Arial"/>
          <w:color w:val="000000"/>
          <w:sz w:val="22"/>
          <w:szCs w:val="22"/>
        </w:rPr>
        <w:t>i</w:t>
      </w:r>
      <w:r w:rsidRPr="000B30A1">
        <w:rPr>
          <w:rFonts w:eastAsia="Arial"/>
          <w:color w:val="000000"/>
          <w:sz w:val="22"/>
          <w:szCs w:val="22"/>
        </w:rPr>
        <w:t>nter</w:t>
      </w:r>
      <w:r>
        <w:rPr>
          <w:rFonts w:eastAsia="Arial"/>
          <w:color w:val="000000"/>
          <w:sz w:val="22"/>
          <w:szCs w:val="22"/>
        </w:rPr>
        <w:t>active</w:t>
      </w:r>
      <w:r w:rsidRPr="000B30A1">
        <w:rPr>
          <w:rFonts w:eastAsia="Arial"/>
          <w:color w:val="000000"/>
          <w:sz w:val="22"/>
          <w:szCs w:val="22"/>
        </w:rPr>
        <w:t xml:space="preserve"> games.</w:t>
      </w:r>
    </w:p>
    <w:p w14:paraId="5976343E" w14:textId="77777777" w:rsidR="007265E1" w:rsidRDefault="007265E1" w:rsidP="007265E1">
      <w:pPr>
        <w:spacing w:before="60" w:line="260" w:lineRule="atLeast"/>
        <w:ind w:firstLine="360"/>
        <w:jc w:val="both"/>
        <w:rPr>
          <w:rFonts w:eastAsia="Arial"/>
          <w:color w:val="000000"/>
          <w:sz w:val="22"/>
          <w:szCs w:val="22"/>
        </w:rPr>
      </w:pPr>
    </w:p>
    <w:p w14:paraId="26BF20F1"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2.28.  “MICS” means the Minimum Internal Control Standards established by the Commission pursuant to W.Va. Code §29-22E-15(e) that determine how interactive gaming systems are to be designed, operated and controlled.</w:t>
      </w:r>
    </w:p>
    <w:p w14:paraId="0D5F7F0B" w14:textId="77777777" w:rsidR="007265E1" w:rsidRPr="000B30A1" w:rsidRDefault="007265E1" w:rsidP="007265E1">
      <w:pPr>
        <w:spacing w:before="60" w:line="260" w:lineRule="atLeast"/>
        <w:ind w:left="360"/>
        <w:jc w:val="both"/>
        <w:rPr>
          <w:rFonts w:eastAsia="Arial"/>
          <w:sz w:val="22"/>
          <w:szCs w:val="22"/>
        </w:rPr>
      </w:pPr>
    </w:p>
    <w:p w14:paraId="23997308"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2.29.  </w:t>
      </w:r>
      <w:r w:rsidRPr="000B30A1">
        <w:rPr>
          <w:rFonts w:eastAsia="Arial"/>
          <w:color w:val="000000"/>
          <w:sz w:val="22"/>
          <w:szCs w:val="22"/>
        </w:rPr>
        <w:t>"Multi-factor authentication" means a type of strong authentication that uses two of the following to verify a patron's identity:</w:t>
      </w:r>
    </w:p>
    <w:p w14:paraId="50DECFEC" w14:textId="77777777" w:rsidR="007265E1" w:rsidRPr="000B30A1" w:rsidRDefault="007265E1" w:rsidP="007265E1">
      <w:pPr>
        <w:spacing w:before="60" w:line="260" w:lineRule="atLeast"/>
        <w:ind w:firstLine="360"/>
        <w:jc w:val="both"/>
        <w:rPr>
          <w:rFonts w:eastAsia="Arial"/>
          <w:sz w:val="22"/>
          <w:szCs w:val="22"/>
        </w:rPr>
      </w:pPr>
    </w:p>
    <w:p w14:paraId="0EDB7EA8" w14:textId="1329585A" w:rsidR="007265E1" w:rsidRDefault="007265E1" w:rsidP="007265E1">
      <w:pPr>
        <w:spacing w:before="120" w:line="260" w:lineRule="atLeast"/>
        <w:ind w:firstLine="720"/>
        <w:jc w:val="both"/>
        <w:rPr>
          <w:rFonts w:eastAsia="Arial"/>
          <w:color w:val="000000"/>
          <w:sz w:val="22"/>
          <w:szCs w:val="22"/>
        </w:rPr>
      </w:pPr>
      <w:r>
        <w:rPr>
          <w:rFonts w:eastAsia="Arial"/>
          <w:sz w:val="22"/>
          <w:szCs w:val="22"/>
        </w:rPr>
        <w:t>2.29</w:t>
      </w:r>
      <w:r w:rsidRPr="001B064A">
        <w:rPr>
          <w:rFonts w:eastAsia="Arial"/>
          <w:sz w:val="22"/>
          <w:szCs w:val="22"/>
        </w:rPr>
        <w:t xml:space="preserve">.1. </w:t>
      </w:r>
      <w:bookmarkStart w:id="1" w:name="Bookmark__1"/>
      <w:bookmarkEnd w:id="1"/>
      <w:r>
        <w:rPr>
          <w:rFonts w:eastAsia="Arial"/>
          <w:sz w:val="22"/>
          <w:szCs w:val="22"/>
        </w:rPr>
        <w:t xml:space="preserve"> </w:t>
      </w:r>
      <w:r w:rsidRPr="000B30A1">
        <w:rPr>
          <w:rFonts w:eastAsia="Arial"/>
          <w:color w:val="000000"/>
          <w:sz w:val="22"/>
          <w:szCs w:val="22"/>
        </w:rPr>
        <w:t xml:space="preserve">Information known only to the patron, such as a password, </w:t>
      </w:r>
      <w:r w:rsidR="00977EA1" w:rsidRPr="000B30A1">
        <w:rPr>
          <w:rFonts w:eastAsia="Arial"/>
          <w:color w:val="000000"/>
          <w:sz w:val="22"/>
          <w:szCs w:val="22"/>
        </w:rPr>
        <w:t>pattern,</w:t>
      </w:r>
      <w:r w:rsidRPr="000B30A1">
        <w:rPr>
          <w:rFonts w:eastAsia="Arial"/>
          <w:color w:val="000000"/>
          <w:sz w:val="22"/>
          <w:szCs w:val="22"/>
        </w:rPr>
        <w:t xml:space="preserve"> or answers to challenge questions;</w:t>
      </w:r>
    </w:p>
    <w:p w14:paraId="1596B86B" w14:textId="77777777" w:rsidR="007265E1" w:rsidRPr="000B30A1" w:rsidRDefault="007265E1" w:rsidP="007265E1">
      <w:pPr>
        <w:spacing w:before="120" w:line="260" w:lineRule="atLeast"/>
        <w:ind w:firstLine="720"/>
        <w:jc w:val="both"/>
        <w:rPr>
          <w:rFonts w:eastAsia="Arial"/>
          <w:sz w:val="22"/>
          <w:szCs w:val="22"/>
        </w:rPr>
      </w:pPr>
    </w:p>
    <w:p w14:paraId="522D9BFD" w14:textId="77777777" w:rsidR="007265E1" w:rsidRDefault="007265E1" w:rsidP="007265E1">
      <w:pPr>
        <w:spacing w:before="120" w:line="260" w:lineRule="atLeast"/>
        <w:ind w:firstLine="720"/>
        <w:jc w:val="both"/>
        <w:rPr>
          <w:rFonts w:eastAsia="Arial"/>
          <w:color w:val="000000"/>
          <w:sz w:val="22"/>
          <w:szCs w:val="22"/>
        </w:rPr>
      </w:pPr>
      <w:r w:rsidRPr="001B064A">
        <w:rPr>
          <w:rFonts w:eastAsia="Arial"/>
          <w:sz w:val="22"/>
          <w:szCs w:val="22"/>
        </w:rPr>
        <w:t>2.</w:t>
      </w:r>
      <w:r>
        <w:rPr>
          <w:rFonts w:eastAsia="Arial"/>
          <w:sz w:val="22"/>
          <w:szCs w:val="22"/>
        </w:rPr>
        <w:t>29</w:t>
      </w:r>
      <w:r w:rsidRPr="001B064A">
        <w:rPr>
          <w:rFonts w:eastAsia="Arial"/>
          <w:sz w:val="22"/>
          <w:szCs w:val="22"/>
        </w:rPr>
        <w:t>.2.</w:t>
      </w:r>
      <w:r w:rsidRPr="000B30A1">
        <w:rPr>
          <w:rFonts w:eastAsia="Arial"/>
          <w:b/>
          <w:sz w:val="22"/>
          <w:szCs w:val="22"/>
        </w:rPr>
        <w:t xml:space="preserve"> </w:t>
      </w:r>
      <w:bookmarkStart w:id="2" w:name="Bookmark__2"/>
      <w:bookmarkEnd w:id="2"/>
      <w:r>
        <w:rPr>
          <w:rFonts w:eastAsia="Arial"/>
          <w:b/>
          <w:sz w:val="22"/>
          <w:szCs w:val="22"/>
        </w:rPr>
        <w:t xml:space="preserve"> </w:t>
      </w:r>
      <w:r w:rsidRPr="000B30A1">
        <w:rPr>
          <w:rFonts w:eastAsia="Arial"/>
          <w:color w:val="000000"/>
          <w:sz w:val="22"/>
          <w:szCs w:val="22"/>
        </w:rPr>
        <w:t xml:space="preserve">An item possessed by a patron such as an electronic token, physical token or an </w:t>
      </w:r>
      <w:r w:rsidRPr="000B30A1">
        <w:rPr>
          <w:rFonts w:eastAsia="Arial"/>
          <w:color w:val="000000"/>
          <w:sz w:val="22"/>
          <w:szCs w:val="22"/>
        </w:rPr>
        <w:lastRenderedPageBreak/>
        <w:t>identification card; or</w:t>
      </w:r>
      <w:r>
        <w:rPr>
          <w:rFonts w:eastAsia="Arial"/>
          <w:color w:val="000000"/>
          <w:sz w:val="22"/>
          <w:szCs w:val="22"/>
        </w:rPr>
        <w:t xml:space="preserve"> </w:t>
      </w:r>
    </w:p>
    <w:p w14:paraId="3AC61ED0" w14:textId="77777777" w:rsidR="007265E1" w:rsidRDefault="007265E1" w:rsidP="007265E1">
      <w:pPr>
        <w:spacing w:before="120"/>
        <w:ind w:left="360" w:firstLine="360"/>
        <w:jc w:val="both"/>
        <w:rPr>
          <w:rFonts w:eastAsia="Arial"/>
          <w:sz w:val="22"/>
          <w:szCs w:val="22"/>
        </w:rPr>
      </w:pPr>
      <w:r>
        <w:rPr>
          <w:rFonts w:eastAsia="Arial"/>
          <w:sz w:val="22"/>
          <w:szCs w:val="22"/>
        </w:rPr>
        <w:t>2.29</w:t>
      </w:r>
      <w:r w:rsidRPr="001B064A">
        <w:rPr>
          <w:rFonts w:eastAsia="Arial"/>
          <w:sz w:val="22"/>
          <w:szCs w:val="22"/>
        </w:rPr>
        <w:t>.3.</w:t>
      </w:r>
      <w:r w:rsidRPr="00564138">
        <w:rPr>
          <w:rFonts w:eastAsia="Arial"/>
          <w:sz w:val="22"/>
          <w:szCs w:val="22"/>
        </w:rPr>
        <w:t xml:space="preserve"> </w:t>
      </w:r>
      <w:bookmarkStart w:id="3" w:name="Bookmark__3"/>
      <w:bookmarkEnd w:id="3"/>
      <w:r>
        <w:rPr>
          <w:rFonts w:eastAsia="Arial"/>
          <w:sz w:val="22"/>
          <w:szCs w:val="22"/>
        </w:rPr>
        <w:t xml:space="preserve"> </w:t>
      </w:r>
      <w:r w:rsidRPr="00564138">
        <w:rPr>
          <w:rFonts w:eastAsia="Arial"/>
          <w:sz w:val="22"/>
          <w:szCs w:val="22"/>
        </w:rPr>
        <w:t>A patron's biometric data, such as fingerprints, facial or voice recognition.</w:t>
      </w:r>
    </w:p>
    <w:p w14:paraId="5D98EC99" w14:textId="77777777" w:rsidR="007265E1" w:rsidRPr="00564138" w:rsidRDefault="007265E1" w:rsidP="007265E1">
      <w:pPr>
        <w:spacing w:before="120"/>
        <w:ind w:left="360" w:firstLine="360"/>
        <w:jc w:val="both"/>
        <w:rPr>
          <w:rFonts w:eastAsia="Arial"/>
          <w:sz w:val="22"/>
          <w:szCs w:val="22"/>
        </w:rPr>
      </w:pPr>
    </w:p>
    <w:p w14:paraId="4EB99E05" w14:textId="77777777" w:rsidR="007265E1" w:rsidRDefault="007265E1" w:rsidP="007265E1">
      <w:pPr>
        <w:spacing w:before="120" w:line="260" w:lineRule="atLeast"/>
        <w:ind w:firstLine="360"/>
        <w:jc w:val="both"/>
        <w:rPr>
          <w:rFonts w:eastAsia="Arial"/>
          <w:color w:val="000000"/>
          <w:sz w:val="22"/>
          <w:szCs w:val="22"/>
        </w:rPr>
      </w:pPr>
      <w:r>
        <w:rPr>
          <w:rFonts w:eastAsia="Arial"/>
          <w:color w:val="000000"/>
          <w:sz w:val="22"/>
          <w:szCs w:val="22"/>
        </w:rPr>
        <w:t xml:space="preserve">2.30.  </w:t>
      </w:r>
      <w:r w:rsidRPr="000B30A1">
        <w:rPr>
          <w:rFonts w:eastAsia="Arial"/>
          <w:color w:val="000000"/>
          <w:sz w:val="22"/>
          <w:szCs w:val="22"/>
        </w:rPr>
        <w:t>"</w:t>
      </w:r>
      <w:r>
        <w:rPr>
          <w:rFonts w:eastAsia="Arial"/>
          <w:color w:val="000000"/>
          <w:sz w:val="22"/>
          <w:szCs w:val="22"/>
        </w:rPr>
        <w:t>Patron device</w:t>
      </w:r>
      <w:r w:rsidRPr="000B30A1">
        <w:rPr>
          <w:rFonts w:eastAsia="Arial"/>
          <w:color w:val="000000"/>
          <w:sz w:val="22"/>
          <w:szCs w:val="22"/>
        </w:rPr>
        <w:t>" means any device that is used to interact with a gaming system for the purpose of conducting server-based gaming activity.</w:t>
      </w:r>
    </w:p>
    <w:p w14:paraId="41F009FF" w14:textId="77777777" w:rsidR="007265E1" w:rsidRDefault="007265E1" w:rsidP="007265E1">
      <w:pPr>
        <w:spacing w:before="120" w:line="260" w:lineRule="atLeast"/>
        <w:ind w:firstLine="360"/>
        <w:jc w:val="both"/>
        <w:rPr>
          <w:rFonts w:eastAsia="Arial"/>
          <w:color w:val="000000"/>
          <w:sz w:val="22"/>
          <w:szCs w:val="22"/>
        </w:rPr>
      </w:pPr>
    </w:p>
    <w:p w14:paraId="30BC4FDB" w14:textId="77777777" w:rsidR="007265E1" w:rsidRDefault="007265E1" w:rsidP="007265E1">
      <w:pPr>
        <w:spacing w:before="120" w:line="260" w:lineRule="atLeast"/>
        <w:ind w:firstLine="360"/>
        <w:jc w:val="both"/>
        <w:rPr>
          <w:rFonts w:eastAsia="Arial"/>
          <w:color w:val="000000"/>
          <w:sz w:val="22"/>
          <w:szCs w:val="22"/>
        </w:rPr>
      </w:pPr>
      <w:r>
        <w:rPr>
          <w:rFonts w:eastAsia="Arial"/>
          <w:color w:val="000000"/>
          <w:sz w:val="22"/>
          <w:szCs w:val="22"/>
        </w:rPr>
        <w:t xml:space="preserve">2.31.  </w:t>
      </w:r>
      <w:r w:rsidRPr="000B30A1">
        <w:rPr>
          <w:rFonts w:eastAsia="Arial"/>
          <w:color w:val="000000"/>
          <w:sz w:val="22"/>
          <w:szCs w:val="22"/>
        </w:rPr>
        <w:t xml:space="preserve">"Patron session" means </w:t>
      </w:r>
      <w:r>
        <w:rPr>
          <w:rFonts w:eastAsia="Arial"/>
          <w:color w:val="000000"/>
          <w:sz w:val="22"/>
          <w:szCs w:val="22"/>
        </w:rPr>
        <w:t xml:space="preserve">the </w:t>
      </w:r>
      <w:r w:rsidRPr="000B30A1">
        <w:rPr>
          <w:rFonts w:eastAsia="Arial"/>
          <w:color w:val="000000"/>
          <w:sz w:val="22"/>
          <w:szCs w:val="22"/>
        </w:rPr>
        <w:t xml:space="preserve">period of time when a patron is logged on to an </w:t>
      </w:r>
      <w:r>
        <w:rPr>
          <w:rFonts w:eastAsia="Arial"/>
          <w:color w:val="000000"/>
          <w:sz w:val="22"/>
          <w:szCs w:val="22"/>
        </w:rPr>
        <w:t>interactive</w:t>
      </w:r>
      <w:r w:rsidRPr="000B30A1">
        <w:rPr>
          <w:rFonts w:eastAsia="Arial"/>
          <w:color w:val="000000"/>
          <w:sz w:val="22"/>
          <w:szCs w:val="22"/>
        </w:rPr>
        <w:t xml:space="preserve"> gaming system.</w:t>
      </w:r>
    </w:p>
    <w:p w14:paraId="435064B1" w14:textId="77777777" w:rsidR="007265E1" w:rsidRDefault="007265E1" w:rsidP="007265E1">
      <w:pPr>
        <w:spacing w:before="60" w:line="260" w:lineRule="atLeast"/>
        <w:ind w:firstLine="270"/>
        <w:jc w:val="both"/>
        <w:rPr>
          <w:rFonts w:eastAsia="Arial"/>
          <w:color w:val="000000"/>
          <w:sz w:val="22"/>
          <w:szCs w:val="22"/>
        </w:rPr>
      </w:pPr>
    </w:p>
    <w:p w14:paraId="7E33B5DC"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2.32.  </w:t>
      </w:r>
      <w:r w:rsidRPr="000B30A1">
        <w:rPr>
          <w:rFonts w:eastAsia="Arial"/>
          <w:color w:val="000000"/>
          <w:sz w:val="22"/>
          <w:szCs w:val="22"/>
        </w:rPr>
        <w:t xml:space="preserve">"Peer-to-peer gaming" means all gaming activity, such as poker, </w:t>
      </w:r>
      <w:r>
        <w:rPr>
          <w:rFonts w:eastAsia="Arial"/>
          <w:color w:val="000000"/>
          <w:sz w:val="22"/>
          <w:szCs w:val="22"/>
        </w:rPr>
        <w:t xml:space="preserve">in which </w:t>
      </w:r>
      <w:r w:rsidRPr="000B30A1">
        <w:rPr>
          <w:rFonts w:eastAsia="Arial"/>
          <w:color w:val="000000"/>
          <w:sz w:val="22"/>
          <w:szCs w:val="22"/>
        </w:rPr>
        <w:t xml:space="preserve">patrons </w:t>
      </w:r>
      <w:r>
        <w:rPr>
          <w:rFonts w:eastAsia="Arial"/>
          <w:color w:val="000000"/>
          <w:sz w:val="22"/>
          <w:szCs w:val="22"/>
        </w:rPr>
        <w:t xml:space="preserve">compete </w:t>
      </w:r>
      <w:r w:rsidRPr="000B30A1">
        <w:rPr>
          <w:rFonts w:eastAsia="Arial"/>
          <w:color w:val="000000"/>
          <w:sz w:val="22"/>
          <w:szCs w:val="22"/>
        </w:rPr>
        <w:t>against each other</w:t>
      </w:r>
      <w:r>
        <w:rPr>
          <w:rFonts w:eastAsia="Arial"/>
          <w:color w:val="000000"/>
          <w:sz w:val="22"/>
          <w:szCs w:val="22"/>
        </w:rPr>
        <w:t>, and the interactive gaming operator receives a rake.</w:t>
      </w:r>
    </w:p>
    <w:p w14:paraId="20D4B7C7" w14:textId="77777777" w:rsidR="007265E1" w:rsidRDefault="007265E1" w:rsidP="007265E1">
      <w:pPr>
        <w:spacing w:before="60" w:line="260" w:lineRule="atLeast"/>
        <w:ind w:firstLine="360"/>
        <w:jc w:val="both"/>
        <w:rPr>
          <w:rFonts w:eastAsia="Arial"/>
          <w:color w:val="000000"/>
          <w:sz w:val="22"/>
          <w:szCs w:val="22"/>
        </w:rPr>
      </w:pPr>
    </w:p>
    <w:p w14:paraId="1B9B14B4"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2.33.  </w:t>
      </w:r>
      <w:r w:rsidRPr="000B30A1">
        <w:rPr>
          <w:rFonts w:eastAsia="Arial"/>
          <w:color w:val="000000"/>
          <w:sz w:val="22"/>
          <w:szCs w:val="22"/>
        </w:rPr>
        <w:t>"Pending wager account" means the account maintained by a server-based gaming system that holds the total balance of all wagers pending disposition and all other funds attributable to uncompleted games.</w:t>
      </w:r>
    </w:p>
    <w:p w14:paraId="2775F4D7" w14:textId="77777777" w:rsidR="007265E1" w:rsidRDefault="007265E1" w:rsidP="007265E1">
      <w:pPr>
        <w:spacing w:before="60" w:line="260" w:lineRule="atLeast"/>
        <w:ind w:firstLine="360"/>
        <w:jc w:val="both"/>
        <w:rPr>
          <w:rFonts w:eastAsia="Arial"/>
          <w:color w:val="000000"/>
          <w:sz w:val="22"/>
          <w:szCs w:val="22"/>
        </w:rPr>
      </w:pPr>
    </w:p>
    <w:p w14:paraId="733E9F77"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2.34.  “Personally identifiable information” or “PII” means any data that could potentially be used to identify a particular person. Examples include a full name, Social Security Number, driver’s license number, birth date, age, bank account number, and email address. Generally two or more of these can identify a specific person depending on the uniqueness of the identifiers within a specific geographic area.</w:t>
      </w:r>
    </w:p>
    <w:p w14:paraId="44787D62" w14:textId="77777777" w:rsidR="007265E1" w:rsidRDefault="007265E1" w:rsidP="007265E1">
      <w:pPr>
        <w:spacing w:before="60" w:line="260" w:lineRule="atLeast"/>
        <w:ind w:firstLine="360"/>
        <w:jc w:val="both"/>
        <w:rPr>
          <w:rFonts w:eastAsia="Arial"/>
          <w:color w:val="000000"/>
          <w:sz w:val="22"/>
          <w:szCs w:val="22"/>
        </w:rPr>
      </w:pPr>
    </w:p>
    <w:p w14:paraId="5D6EFAD5"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2.35.  </w:t>
      </w:r>
      <w:r w:rsidRPr="000B30A1">
        <w:rPr>
          <w:rFonts w:eastAsia="Arial"/>
          <w:color w:val="000000"/>
          <w:sz w:val="22"/>
          <w:szCs w:val="22"/>
        </w:rPr>
        <w:t>"Primary</w:t>
      </w:r>
      <w:r>
        <w:rPr>
          <w:rFonts w:eastAsia="Arial"/>
          <w:color w:val="000000"/>
          <w:sz w:val="22"/>
          <w:szCs w:val="22"/>
        </w:rPr>
        <w:t xml:space="preserve"> interactive</w:t>
      </w:r>
      <w:r w:rsidRPr="000B30A1">
        <w:rPr>
          <w:rFonts w:eastAsia="Arial"/>
          <w:color w:val="000000"/>
          <w:sz w:val="22"/>
          <w:szCs w:val="22"/>
        </w:rPr>
        <w:t xml:space="preserve"> gaming equipment" means all hardware, software, and other technology or equipment of any kind determined by the </w:t>
      </w:r>
      <w:r>
        <w:rPr>
          <w:rFonts w:eastAsia="Arial"/>
          <w:color w:val="000000"/>
          <w:sz w:val="22"/>
          <w:szCs w:val="22"/>
        </w:rPr>
        <w:t>Director</w:t>
      </w:r>
      <w:r w:rsidRPr="000B30A1">
        <w:rPr>
          <w:rFonts w:eastAsia="Arial"/>
          <w:color w:val="000000"/>
          <w:sz w:val="22"/>
          <w:szCs w:val="22"/>
        </w:rPr>
        <w:t xml:space="preserve"> to be necessary for the conduct of an authorized </w:t>
      </w:r>
      <w:r>
        <w:rPr>
          <w:rFonts w:eastAsia="Arial"/>
          <w:color w:val="000000"/>
          <w:sz w:val="22"/>
          <w:szCs w:val="22"/>
        </w:rPr>
        <w:t xml:space="preserve">interactive </w:t>
      </w:r>
      <w:r w:rsidRPr="000B30A1">
        <w:rPr>
          <w:rFonts w:eastAsia="Arial"/>
          <w:color w:val="000000"/>
          <w:sz w:val="22"/>
          <w:szCs w:val="22"/>
        </w:rPr>
        <w:t xml:space="preserve">game within the </w:t>
      </w:r>
      <w:r>
        <w:rPr>
          <w:rFonts w:eastAsia="Arial"/>
          <w:color w:val="000000"/>
          <w:sz w:val="22"/>
          <w:szCs w:val="22"/>
        </w:rPr>
        <w:t>boundaries</w:t>
      </w:r>
      <w:r w:rsidRPr="000B30A1">
        <w:rPr>
          <w:rFonts w:eastAsia="Arial"/>
          <w:color w:val="000000"/>
          <w:sz w:val="22"/>
          <w:szCs w:val="22"/>
        </w:rPr>
        <w:t xml:space="preserve"> of </w:t>
      </w:r>
      <w:r>
        <w:rPr>
          <w:rFonts w:eastAsia="Arial"/>
          <w:color w:val="000000"/>
          <w:sz w:val="22"/>
          <w:szCs w:val="22"/>
        </w:rPr>
        <w:t>the State of West Virginia</w:t>
      </w:r>
      <w:r w:rsidRPr="000B30A1">
        <w:rPr>
          <w:rFonts w:eastAsia="Arial"/>
          <w:color w:val="000000"/>
          <w:sz w:val="22"/>
          <w:szCs w:val="22"/>
        </w:rPr>
        <w:t>.</w:t>
      </w:r>
    </w:p>
    <w:p w14:paraId="05999C3E" w14:textId="77777777" w:rsidR="007265E1" w:rsidRDefault="007265E1" w:rsidP="007265E1">
      <w:pPr>
        <w:spacing w:before="60" w:line="260" w:lineRule="atLeast"/>
        <w:ind w:firstLine="360"/>
        <w:jc w:val="both"/>
        <w:rPr>
          <w:rFonts w:eastAsia="Arial"/>
          <w:color w:val="000000"/>
          <w:sz w:val="22"/>
          <w:szCs w:val="22"/>
        </w:rPr>
      </w:pPr>
    </w:p>
    <w:p w14:paraId="710BA859"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2.36.  “Promotion Log” means a cumulative data set where each entry is date/time stamped and it identifies each promotion and the current terms of that promotion and the identity of the person from the operator’s staff who authorized the promotion.</w:t>
      </w:r>
    </w:p>
    <w:p w14:paraId="67465684" w14:textId="77777777" w:rsidR="007265E1" w:rsidRDefault="007265E1" w:rsidP="007265E1">
      <w:pPr>
        <w:spacing w:before="60" w:line="260" w:lineRule="atLeast"/>
        <w:ind w:firstLine="360"/>
        <w:jc w:val="both"/>
        <w:rPr>
          <w:rFonts w:eastAsia="Arial"/>
          <w:color w:val="000000"/>
          <w:sz w:val="22"/>
          <w:szCs w:val="22"/>
        </w:rPr>
      </w:pPr>
    </w:p>
    <w:p w14:paraId="1071ED48" w14:textId="6159AD80" w:rsidR="007265E1" w:rsidRPr="0020257B" w:rsidRDefault="007265E1" w:rsidP="00732628">
      <w:pPr>
        <w:ind w:firstLine="360"/>
        <w:jc w:val="both"/>
        <w:rPr>
          <w:bCs/>
          <w:spacing w:val="-2"/>
          <w:sz w:val="22"/>
          <w:szCs w:val="22"/>
        </w:rPr>
      </w:pPr>
      <w:r w:rsidRPr="0020257B">
        <w:rPr>
          <w:rFonts w:eastAsia="Arial"/>
          <w:color w:val="000000"/>
          <w:sz w:val="22"/>
          <w:szCs w:val="22"/>
        </w:rPr>
        <w:t>2.</w:t>
      </w:r>
      <w:r>
        <w:rPr>
          <w:rFonts w:eastAsia="Arial"/>
          <w:color w:val="000000"/>
          <w:sz w:val="22"/>
          <w:szCs w:val="22"/>
        </w:rPr>
        <w:t>37</w:t>
      </w:r>
      <w:r w:rsidRPr="0020257B">
        <w:rPr>
          <w:rFonts w:eastAsia="Arial"/>
          <w:color w:val="000000"/>
          <w:sz w:val="22"/>
          <w:szCs w:val="22"/>
        </w:rPr>
        <w:t xml:space="preserve">. </w:t>
      </w:r>
      <w:r>
        <w:rPr>
          <w:rFonts w:eastAsia="Arial"/>
          <w:color w:val="000000"/>
          <w:sz w:val="22"/>
          <w:szCs w:val="22"/>
        </w:rPr>
        <w:t xml:space="preserve"> </w:t>
      </w:r>
      <w:r w:rsidRPr="0020257B">
        <w:rPr>
          <w:rFonts w:eastAsia="Arial"/>
          <w:color w:val="000000"/>
          <w:sz w:val="22"/>
          <w:szCs w:val="22"/>
        </w:rPr>
        <w:t>“Prohibited interactive gaming participant” means any individual who is prohibited from wagering pursuant to: (1) any self-exclusion list or a casino or Commission exclusion list; (2) any individual whose participation may undermine the integrity of the wagering or who is excluded from wagering for other good cause, including but not limited to, an attempt to place a wager</w:t>
      </w:r>
      <w:r w:rsidR="00F362B8">
        <w:rPr>
          <w:rFonts w:eastAsia="Arial"/>
          <w:color w:val="000000"/>
          <w:sz w:val="22"/>
          <w:szCs w:val="22"/>
        </w:rPr>
        <w:t xml:space="preserve"> </w:t>
      </w:r>
      <w:r w:rsidR="00F362B8" w:rsidRPr="00732628">
        <w:rPr>
          <w:rFonts w:eastAsia="Arial"/>
          <w:color w:val="000000"/>
          <w:sz w:val="22"/>
          <w:szCs w:val="22"/>
        </w:rPr>
        <w:t>as an agent or a proxy</w:t>
      </w:r>
      <w:r w:rsidRPr="0020257B">
        <w:rPr>
          <w:rFonts w:eastAsia="Arial"/>
          <w:color w:val="000000"/>
          <w:sz w:val="22"/>
          <w:szCs w:val="22"/>
        </w:rPr>
        <w:t xml:space="preserve">; (3) any employee of the Commission; or (4) a licensed interactive gaming operator or any of its employees placing a wager with that interactive operator in violation of W.Va. Code </w:t>
      </w:r>
      <w:r w:rsidRPr="0020257B">
        <w:rPr>
          <w:bCs/>
          <w:spacing w:val="-2"/>
          <w:sz w:val="22"/>
          <w:szCs w:val="22"/>
        </w:rPr>
        <w:t xml:space="preserve">§§29-22E-1 </w:t>
      </w:r>
      <w:r w:rsidRPr="0020257B">
        <w:rPr>
          <w:bCs/>
          <w:i/>
          <w:spacing w:val="-2"/>
          <w:sz w:val="22"/>
          <w:szCs w:val="22"/>
        </w:rPr>
        <w:t>et seq</w:t>
      </w:r>
      <w:r w:rsidRPr="0020257B">
        <w:rPr>
          <w:bCs/>
          <w:spacing w:val="-2"/>
          <w:sz w:val="22"/>
          <w:szCs w:val="22"/>
        </w:rPr>
        <w:t>.</w:t>
      </w:r>
    </w:p>
    <w:p w14:paraId="7DA8A923" w14:textId="77777777" w:rsidR="007265E1" w:rsidRPr="0020257B" w:rsidRDefault="007265E1" w:rsidP="007265E1">
      <w:pPr>
        <w:spacing w:before="60" w:line="260" w:lineRule="atLeast"/>
        <w:ind w:firstLine="360"/>
        <w:jc w:val="both"/>
        <w:rPr>
          <w:bCs/>
          <w:spacing w:val="-2"/>
          <w:sz w:val="22"/>
          <w:szCs w:val="22"/>
        </w:rPr>
      </w:pPr>
    </w:p>
    <w:p w14:paraId="4A6D9694" w14:textId="77777777" w:rsidR="007265E1" w:rsidRPr="0020257B" w:rsidRDefault="007265E1" w:rsidP="007265E1">
      <w:pPr>
        <w:spacing w:before="60" w:line="260" w:lineRule="atLeast"/>
        <w:ind w:firstLine="360"/>
        <w:jc w:val="both"/>
        <w:rPr>
          <w:rFonts w:eastAsia="Arial"/>
          <w:color w:val="000000"/>
          <w:sz w:val="22"/>
          <w:szCs w:val="22"/>
        </w:rPr>
      </w:pPr>
      <w:r w:rsidRPr="0020257B">
        <w:rPr>
          <w:bCs/>
          <w:spacing w:val="-2"/>
          <w:sz w:val="22"/>
          <w:szCs w:val="22"/>
        </w:rPr>
        <w:t>2.</w:t>
      </w:r>
      <w:r>
        <w:rPr>
          <w:bCs/>
          <w:spacing w:val="-2"/>
          <w:sz w:val="22"/>
          <w:szCs w:val="22"/>
        </w:rPr>
        <w:t>38</w:t>
      </w:r>
      <w:r w:rsidRPr="0020257B">
        <w:rPr>
          <w:bCs/>
          <w:spacing w:val="-2"/>
          <w:sz w:val="22"/>
          <w:szCs w:val="22"/>
        </w:rPr>
        <w:t xml:space="preserve">. </w:t>
      </w:r>
      <w:r>
        <w:rPr>
          <w:bCs/>
          <w:spacing w:val="-2"/>
          <w:sz w:val="22"/>
          <w:szCs w:val="22"/>
        </w:rPr>
        <w:t xml:space="preserve"> </w:t>
      </w:r>
      <w:r w:rsidRPr="0020257B">
        <w:rPr>
          <w:bCs/>
          <w:spacing w:val="-2"/>
          <w:sz w:val="22"/>
          <w:szCs w:val="22"/>
        </w:rPr>
        <w:t>“Promotional Credit” means any amount credited to a patron by an interactive gaming operator or MSP, without charge, to be included in a patron’s wager.</w:t>
      </w:r>
    </w:p>
    <w:p w14:paraId="69369723" w14:textId="77777777" w:rsidR="007265E1" w:rsidRDefault="007265E1" w:rsidP="007265E1">
      <w:pPr>
        <w:spacing w:before="60" w:line="260" w:lineRule="atLeast"/>
        <w:ind w:firstLine="360"/>
        <w:jc w:val="both"/>
        <w:rPr>
          <w:rFonts w:eastAsia="Arial"/>
          <w:color w:val="000000"/>
          <w:sz w:val="22"/>
          <w:szCs w:val="22"/>
        </w:rPr>
      </w:pPr>
    </w:p>
    <w:p w14:paraId="6E50FEB7"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2.39.  “Rake” means that portion of the patrons’ wager that is taken by the operator.</w:t>
      </w:r>
    </w:p>
    <w:p w14:paraId="3448ACFD" w14:textId="77777777" w:rsidR="007265E1" w:rsidRDefault="007265E1" w:rsidP="007265E1">
      <w:pPr>
        <w:spacing w:before="60" w:line="260" w:lineRule="atLeast"/>
        <w:ind w:firstLine="360"/>
        <w:jc w:val="both"/>
        <w:rPr>
          <w:rFonts w:eastAsia="Arial"/>
          <w:color w:val="000000"/>
          <w:sz w:val="22"/>
          <w:szCs w:val="22"/>
        </w:rPr>
      </w:pPr>
    </w:p>
    <w:p w14:paraId="63213F26"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2.40.  “Random Number Generator” means a computer program that produces random numbers in a periodic series that are used to determine outcomes in i-Gaming that depend on random chance.   Random Number Generator is synonymous with “RNG.”</w:t>
      </w:r>
    </w:p>
    <w:p w14:paraId="0D807B76" w14:textId="77777777" w:rsidR="007265E1" w:rsidRDefault="007265E1" w:rsidP="007265E1">
      <w:pPr>
        <w:spacing w:before="60" w:line="260" w:lineRule="atLeast"/>
        <w:ind w:firstLine="360"/>
        <w:jc w:val="both"/>
        <w:rPr>
          <w:rFonts w:eastAsia="Arial"/>
          <w:color w:val="000000"/>
          <w:sz w:val="22"/>
          <w:szCs w:val="22"/>
        </w:rPr>
      </w:pPr>
    </w:p>
    <w:p w14:paraId="150D0B80"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2.41.  “Redundant System” means a duplication of the Primary System in a separate data center </w:t>
      </w:r>
      <w:r>
        <w:rPr>
          <w:rFonts w:eastAsia="Arial"/>
          <w:color w:val="000000"/>
          <w:sz w:val="22"/>
          <w:szCs w:val="22"/>
        </w:rPr>
        <w:lastRenderedPageBreak/>
        <w:t>including real time replication of all data and configuration files from the Primary System to the redundant system thus permitting a faster return to operations than rebuilding a system from backup data.</w:t>
      </w:r>
    </w:p>
    <w:p w14:paraId="307EF8BB" w14:textId="77777777" w:rsidR="007265E1" w:rsidRDefault="007265E1" w:rsidP="007265E1">
      <w:pPr>
        <w:spacing w:before="60" w:line="260" w:lineRule="atLeast"/>
        <w:ind w:firstLine="360"/>
        <w:jc w:val="both"/>
        <w:rPr>
          <w:rFonts w:eastAsia="Arial"/>
          <w:color w:val="000000"/>
          <w:sz w:val="22"/>
          <w:szCs w:val="22"/>
        </w:rPr>
      </w:pPr>
    </w:p>
    <w:p w14:paraId="1218DF80" w14:textId="77777777" w:rsidR="007265E1" w:rsidRPr="000F3148" w:rsidRDefault="007265E1" w:rsidP="007265E1">
      <w:pPr>
        <w:ind w:firstLine="360"/>
        <w:jc w:val="both"/>
        <w:rPr>
          <w:color w:val="000000"/>
          <w:sz w:val="22"/>
          <w:szCs w:val="22"/>
        </w:rPr>
      </w:pPr>
      <w:r w:rsidRPr="000F3148">
        <w:rPr>
          <w:rFonts w:eastAsia="Arial"/>
          <w:color w:val="000000"/>
          <w:sz w:val="22"/>
          <w:szCs w:val="22"/>
        </w:rPr>
        <w:t>2.</w:t>
      </w:r>
      <w:r>
        <w:rPr>
          <w:rFonts w:eastAsia="Arial"/>
          <w:color w:val="000000"/>
          <w:sz w:val="22"/>
          <w:szCs w:val="22"/>
        </w:rPr>
        <w:t>42</w:t>
      </w:r>
      <w:r w:rsidRPr="000F3148">
        <w:rPr>
          <w:rFonts w:eastAsia="Arial"/>
          <w:color w:val="000000"/>
          <w:sz w:val="22"/>
          <w:szCs w:val="22"/>
        </w:rPr>
        <w:t xml:space="preserve">. </w:t>
      </w:r>
      <w:r>
        <w:rPr>
          <w:rFonts w:eastAsia="Arial"/>
          <w:color w:val="000000"/>
          <w:sz w:val="22"/>
          <w:szCs w:val="22"/>
        </w:rPr>
        <w:t xml:space="preserve"> </w:t>
      </w:r>
      <w:r w:rsidRPr="000F3148">
        <w:rPr>
          <w:rFonts w:eastAsia="Arial"/>
          <w:color w:val="000000"/>
          <w:sz w:val="22"/>
          <w:szCs w:val="22"/>
        </w:rPr>
        <w:t>“</w:t>
      </w:r>
      <w:r w:rsidRPr="000F3148">
        <w:rPr>
          <w:color w:val="000000"/>
          <w:sz w:val="22"/>
          <w:szCs w:val="22"/>
        </w:rPr>
        <w:t>Registrant” means a</w:t>
      </w:r>
      <w:r>
        <w:rPr>
          <w:color w:val="000000"/>
          <w:sz w:val="22"/>
          <w:szCs w:val="22"/>
        </w:rPr>
        <w:t>n interactive gaming</w:t>
      </w:r>
      <w:r w:rsidRPr="000F3148">
        <w:rPr>
          <w:color w:val="000000"/>
          <w:sz w:val="22"/>
          <w:szCs w:val="22"/>
        </w:rPr>
        <w:t xml:space="preserve"> marketing affiliate whose services are limited to click on ads or links for the sole purpose of steering a patron to </w:t>
      </w:r>
      <w:r>
        <w:rPr>
          <w:color w:val="000000"/>
          <w:sz w:val="22"/>
          <w:szCs w:val="22"/>
        </w:rPr>
        <w:t xml:space="preserve"> an interactive gaming site</w:t>
      </w:r>
      <w:r w:rsidRPr="000F3148">
        <w:rPr>
          <w:color w:val="000000"/>
          <w:sz w:val="22"/>
          <w:szCs w:val="22"/>
        </w:rPr>
        <w:t xml:space="preserve"> to </w:t>
      </w:r>
      <w:r>
        <w:rPr>
          <w:color w:val="000000"/>
          <w:sz w:val="22"/>
          <w:szCs w:val="22"/>
        </w:rPr>
        <w:t xml:space="preserve">sign up for a new interactive gaming account. </w:t>
      </w:r>
    </w:p>
    <w:p w14:paraId="5F42E280" w14:textId="77777777" w:rsidR="007265E1" w:rsidRPr="000F3148" w:rsidRDefault="007265E1" w:rsidP="007265E1">
      <w:pPr>
        <w:jc w:val="both"/>
        <w:rPr>
          <w:rFonts w:eastAsia="Arial"/>
          <w:color w:val="000000"/>
        </w:rPr>
      </w:pPr>
    </w:p>
    <w:p w14:paraId="23F840C3"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2.43.  </w:t>
      </w:r>
      <w:r w:rsidRPr="000B30A1">
        <w:rPr>
          <w:rFonts w:eastAsia="Arial"/>
          <w:color w:val="000000"/>
          <w:sz w:val="22"/>
          <w:szCs w:val="22"/>
        </w:rPr>
        <w:t xml:space="preserve">"Remote </w:t>
      </w:r>
      <w:r>
        <w:rPr>
          <w:rFonts w:eastAsia="Arial"/>
          <w:color w:val="000000"/>
          <w:sz w:val="22"/>
          <w:szCs w:val="22"/>
        </w:rPr>
        <w:t>G</w:t>
      </w:r>
      <w:r w:rsidRPr="000B30A1">
        <w:rPr>
          <w:rFonts w:eastAsia="Arial"/>
          <w:color w:val="000000"/>
          <w:sz w:val="22"/>
          <w:szCs w:val="22"/>
        </w:rPr>
        <w:t xml:space="preserve">aming </w:t>
      </w:r>
      <w:r>
        <w:rPr>
          <w:rFonts w:eastAsia="Arial"/>
          <w:color w:val="000000"/>
          <w:sz w:val="22"/>
          <w:szCs w:val="22"/>
        </w:rPr>
        <w:t>S</w:t>
      </w:r>
      <w:r w:rsidRPr="000B30A1">
        <w:rPr>
          <w:rFonts w:eastAsia="Arial"/>
          <w:color w:val="000000"/>
          <w:sz w:val="22"/>
          <w:szCs w:val="22"/>
        </w:rPr>
        <w:t xml:space="preserve">ystem" (RGS) means hardware and software used to provide authorized games to patrons in conjunction with an </w:t>
      </w:r>
      <w:r>
        <w:rPr>
          <w:rFonts w:eastAsia="Arial"/>
          <w:color w:val="000000"/>
          <w:sz w:val="22"/>
          <w:szCs w:val="22"/>
        </w:rPr>
        <w:t>interactive</w:t>
      </w:r>
      <w:r w:rsidRPr="000B30A1">
        <w:rPr>
          <w:rFonts w:eastAsia="Arial"/>
          <w:color w:val="000000"/>
          <w:sz w:val="22"/>
          <w:szCs w:val="22"/>
        </w:rPr>
        <w:t xml:space="preserve"> gaming system, which may be a standalone system or integrated within another part of the </w:t>
      </w:r>
      <w:r>
        <w:rPr>
          <w:rFonts w:eastAsia="Arial"/>
          <w:color w:val="000000"/>
          <w:sz w:val="22"/>
          <w:szCs w:val="22"/>
        </w:rPr>
        <w:t>interactive</w:t>
      </w:r>
      <w:r w:rsidRPr="000B30A1">
        <w:rPr>
          <w:rFonts w:eastAsia="Arial"/>
          <w:color w:val="000000"/>
          <w:sz w:val="22"/>
          <w:szCs w:val="22"/>
        </w:rPr>
        <w:t xml:space="preserve"> gaming system.</w:t>
      </w:r>
    </w:p>
    <w:p w14:paraId="05D940C6" w14:textId="77777777" w:rsidR="007265E1" w:rsidRDefault="007265E1" w:rsidP="007265E1">
      <w:pPr>
        <w:spacing w:before="60" w:line="260" w:lineRule="atLeast"/>
        <w:ind w:firstLine="360"/>
        <w:jc w:val="both"/>
        <w:rPr>
          <w:rFonts w:eastAsia="Arial"/>
          <w:color w:val="000000"/>
          <w:sz w:val="22"/>
          <w:szCs w:val="22"/>
        </w:rPr>
      </w:pPr>
    </w:p>
    <w:p w14:paraId="7A96ADCA"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2.44.  </w:t>
      </w:r>
      <w:r w:rsidRPr="000B30A1">
        <w:rPr>
          <w:rFonts w:eastAsia="Arial"/>
          <w:color w:val="000000"/>
          <w:sz w:val="22"/>
          <w:szCs w:val="22"/>
        </w:rPr>
        <w:t xml:space="preserve">"Restricted </w:t>
      </w:r>
      <w:r>
        <w:rPr>
          <w:rFonts w:eastAsia="Arial"/>
          <w:color w:val="000000"/>
          <w:sz w:val="22"/>
          <w:szCs w:val="22"/>
        </w:rPr>
        <w:t xml:space="preserve">interactive </w:t>
      </w:r>
      <w:r w:rsidRPr="000B30A1">
        <w:rPr>
          <w:rFonts w:eastAsia="Arial"/>
          <w:color w:val="000000"/>
          <w:sz w:val="22"/>
          <w:szCs w:val="22"/>
        </w:rPr>
        <w:t xml:space="preserve">gaming credit" means </w:t>
      </w:r>
      <w:r>
        <w:rPr>
          <w:rFonts w:eastAsia="Arial"/>
          <w:color w:val="000000"/>
          <w:sz w:val="22"/>
          <w:szCs w:val="22"/>
        </w:rPr>
        <w:t xml:space="preserve">interactive </w:t>
      </w:r>
      <w:r w:rsidRPr="000B30A1">
        <w:rPr>
          <w:rFonts w:eastAsia="Arial"/>
          <w:color w:val="000000"/>
          <w:sz w:val="22"/>
          <w:szCs w:val="22"/>
        </w:rPr>
        <w:t>gaming funds that cannot be cashed out until a wagering requirement or other restriction associated with those funds is met in accordance with disclosed terms and conditions.</w:t>
      </w:r>
    </w:p>
    <w:p w14:paraId="019611A0" w14:textId="77777777" w:rsidR="007265E1" w:rsidRDefault="007265E1" w:rsidP="007265E1">
      <w:pPr>
        <w:spacing w:before="60" w:line="260" w:lineRule="atLeast"/>
        <w:ind w:firstLine="360"/>
        <w:jc w:val="both"/>
        <w:rPr>
          <w:rFonts w:eastAsia="Arial"/>
          <w:color w:val="000000"/>
          <w:sz w:val="22"/>
          <w:szCs w:val="22"/>
        </w:rPr>
      </w:pPr>
    </w:p>
    <w:p w14:paraId="752EE8AF"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2.45.  </w:t>
      </w:r>
      <w:r w:rsidRPr="000B30A1">
        <w:rPr>
          <w:rFonts w:eastAsia="Arial"/>
          <w:color w:val="000000"/>
          <w:sz w:val="22"/>
          <w:szCs w:val="22"/>
        </w:rPr>
        <w:t xml:space="preserve">"Secure transaction file" means a </w:t>
      </w:r>
      <w:r>
        <w:rPr>
          <w:rFonts w:eastAsia="Arial"/>
          <w:color w:val="000000"/>
          <w:sz w:val="22"/>
          <w:szCs w:val="22"/>
        </w:rPr>
        <w:t xml:space="preserve">financial record </w:t>
      </w:r>
      <w:r w:rsidRPr="000B30A1">
        <w:rPr>
          <w:rFonts w:eastAsia="Arial"/>
          <w:color w:val="000000"/>
          <w:sz w:val="22"/>
          <w:szCs w:val="22"/>
        </w:rPr>
        <w:t xml:space="preserve">that contains data, which is unalterable </w:t>
      </w:r>
      <w:r>
        <w:rPr>
          <w:rFonts w:eastAsia="Arial"/>
          <w:color w:val="000000"/>
          <w:sz w:val="22"/>
          <w:szCs w:val="22"/>
        </w:rPr>
        <w:t xml:space="preserve">and </w:t>
      </w:r>
      <w:r w:rsidRPr="000B30A1">
        <w:rPr>
          <w:rFonts w:eastAsia="Arial"/>
          <w:color w:val="000000"/>
          <w:sz w:val="22"/>
          <w:szCs w:val="22"/>
        </w:rPr>
        <w:t>cannot be modified without detection.</w:t>
      </w:r>
    </w:p>
    <w:p w14:paraId="23A17F4F" w14:textId="77777777" w:rsidR="007265E1" w:rsidRDefault="007265E1" w:rsidP="007265E1">
      <w:pPr>
        <w:spacing w:before="60" w:line="260" w:lineRule="atLeast"/>
        <w:ind w:firstLine="360"/>
        <w:jc w:val="both"/>
        <w:rPr>
          <w:rFonts w:eastAsia="Arial"/>
          <w:color w:val="000000"/>
          <w:sz w:val="22"/>
          <w:szCs w:val="22"/>
        </w:rPr>
      </w:pPr>
    </w:p>
    <w:p w14:paraId="059DB0C7" w14:textId="4C42FC43"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2.46</w:t>
      </w:r>
      <w:r w:rsidR="00977EA1">
        <w:rPr>
          <w:rFonts w:eastAsia="Arial"/>
          <w:color w:val="000000"/>
          <w:sz w:val="22"/>
          <w:szCs w:val="22"/>
        </w:rPr>
        <w:t>. “</w:t>
      </w:r>
      <w:r w:rsidRPr="000B30A1">
        <w:rPr>
          <w:rFonts w:eastAsia="Arial"/>
          <w:color w:val="000000"/>
          <w:sz w:val="22"/>
          <w:szCs w:val="22"/>
        </w:rPr>
        <w:t xml:space="preserve">Server-based gaming" means all gaming activity conducted via a </w:t>
      </w:r>
      <w:r>
        <w:rPr>
          <w:rFonts w:eastAsia="Arial"/>
          <w:color w:val="000000"/>
          <w:sz w:val="22"/>
          <w:szCs w:val="22"/>
        </w:rPr>
        <w:t>patron device</w:t>
      </w:r>
      <w:r w:rsidRPr="000B30A1">
        <w:rPr>
          <w:rFonts w:eastAsia="Arial"/>
          <w:color w:val="000000"/>
          <w:sz w:val="22"/>
          <w:szCs w:val="22"/>
        </w:rPr>
        <w:t xml:space="preserve"> where </w:t>
      </w:r>
      <w:r w:rsidR="00977EA1" w:rsidRPr="000B30A1">
        <w:rPr>
          <w:rFonts w:eastAsia="Arial"/>
          <w:color w:val="000000"/>
          <w:sz w:val="22"/>
          <w:szCs w:val="22"/>
        </w:rPr>
        <w:t>a random number generator determines the outcome of a game</w:t>
      </w:r>
      <w:r w:rsidRPr="000B30A1">
        <w:rPr>
          <w:rFonts w:eastAsia="Arial"/>
          <w:color w:val="000000"/>
          <w:sz w:val="22"/>
          <w:szCs w:val="22"/>
        </w:rPr>
        <w:t xml:space="preserve"> (RNG) maintained on a server or a dealer-verified outcome from a simulcast table game.</w:t>
      </w:r>
    </w:p>
    <w:p w14:paraId="0D9362D1" w14:textId="77777777" w:rsidR="007265E1" w:rsidRDefault="007265E1" w:rsidP="007265E1">
      <w:pPr>
        <w:spacing w:before="60" w:line="260" w:lineRule="atLeast"/>
        <w:ind w:firstLine="360"/>
        <w:jc w:val="both"/>
        <w:rPr>
          <w:rFonts w:eastAsia="Arial"/>
          <w:color w:val="000000"/>
          <w:sz w:val="22"/>
          <w:szCs w:val="22"/>
        </w:rPr>
      </w:pPr>
    </w:p>
    <w:p w14:paraId="6A4298F5"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2.47.  </w:t>
      </w:r>
      <w:r w:rsidRPr="000B30A1">
        <w:rPr>
          <w:rFonts w:eastAsia="Arial"/>
          <w:color w:val="000000"/>
          <w:sz w:val="22"/>
          <w:szCs w:val="22"/>
        </w:rPr>
        <w:t>"Server-based gaming system" means all hardware, software, and communications that comprise a system utilized for the purpose of offering electronic versions of authorized casino games where material aspects of game functionality occur at the server level.</w:t>
      </w:r>
    </w:p>
    <w:p w14:paraId="17F2CF37" w14:textId="77777777" w:rsidR="007265E1" w:rsidRDefault="007265E1" w:rsidP="007265E1">
      <w:pPr>
        <w:spacing w:before="60" w:line="260" w:lineRule="atLeast"/>
        <w:ind w:firstLine="360"/>
        <w:jc w:val="both"/>
        <w:rPr>
          <w:rFonts w:eastAsia="Arial"/>
          <w:color w:val="000000"/>
          <w:sz w:val="22"/>
          <w:szCs w:val="22"/>
        </w:rPr>
      </w:pPr>
    </w:p>
    <w:p w14:paraId="59042D26"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2.48.  “Significant system” means a hardware or software system that communicates directly with the i-Gaming system to provide services including, but not limited to, payment processing, player authentication (also known as “know your customer” or “KYC”), geolocation services and other systems as determined by the Commission to have significant integration with the i-Gaming system.  </w:t>
      </w:r>
    </w:p>
    <w:p w14:paraId="1044DF2D" w14:textId="77777777" w:rsidR="007265E1" w:rsidRDefault="007265E1" w:rsidP="007265E1">
      <w:pPr>
        <w:spacing w:before="60" w:line="260" w:lineRule="atLeast"/>
        <w:ind w:firstLine="360"/>
        <w:jc w:val="both"/>
        <w:rPr>
          <w:rFonts w:eastAsia="Arial"/>
          <w:color w:val="000000"/>
          <w:sz w:val="22"/>
          <w:szCs w:val="22"/>
        </w:rPr>
      </w:pPr>
    </w:p>
    <w:p w14:paraId="3D32890E"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2.49.  “Stateful protocol” means a protocol in which the communication system utilized between the player and the i-Gaming servers tracks the state of the communication system.</w:t>
      </w:r>
    </w:p>
    <w:p w14:paraId="56C0B168" w14:textId="77777777" w:rsidR="007265E1" w:rsidRDefault="007265E1" w:rsidP="007265E1">
      <w:pPr>
        <w:spacing w:before="60" w:line="260" w:lineRule="atLeast"/>
        <w:ind w:firstLine="360"/>
        <w:jc w:val="both"/>
        <w:rPr>
          <w:rFonts w:eastAsia="Arial"/>
          <w:color w:val="000000"/>
          <w:sz w:val="22"/>
          <w:szCs w:val="22"/>
        </w:rPr>
      </w:pPr>
    </w:p>
    <w:p w14:paraId="3962BC06"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2.50.  “Stateless protocol” means a protocol [computer code or file] in which neither the player nor the i-Gaming communication systems track the state of the communication of the communication system.  </w:t>
      </w:r>
    </w:p>
    <w:p w14:paraId="1BD3F278" w14:textId="77777777" w:rsidR="007265E1" w:rsidRDefault="007265E1" w:rsidP="007265E1">
      <w:pPr>
        <w:spacing w:before="60" w:line="260" w:lineRule="atLeast"/>
        <w:ind w:firstLine="360"/>
        <w:jc w:val="both"/>
        <w:rPr>
          <w:rFonts w:eastAsia="Arial"/>
          <w:color w:val="000000"/>
          <w:sz w:val="22"/>
          <w:szCs w:val="22"/>
        </w:rPr>
      </w:pPr>
    </w:p>
    <w:p w14:paraId="2D09B997"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2.51.  “Software installation/removal Log” means a cumulative data set where each entry is date and time stamped and documents the identification of the software and the identity of the person performing the action.</w:t>
      </w:r>
    </w:p>
    <w:p w14:paraId="6921A115" w14:textId="77777777" w:rsidR="007265E1" w:rsidRDefault="007265E1" w:rsidP="007265E1">
      <w:pPr>
        <w:spacing w:before="60" w:line="260" w:lineRule="atLeast"/>
        <w:ind w:firstLine="360"/>
        <w:jc w:val="both"/>
        <w:rPr>
          <w:rFonts w:eastAsia="Arial"/>
          <w:color w:val="000000"/>
          <w:sz w:val="22"/>
          <w:szCs w:val="22"/>
        </w:rPr>
      </w:pPr>
    </w:p>
    <w:p w14:paraId="4A2D8A8E"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2.52.  </w:t>
      </w:r>
      <w:r w:rsidRPr="000B30A1">
        <w:rPr>
          <w:rFonts w:eastAsia="Arial"/>
          <w:color w:val="000000"/>
          <w:sz w:val="22"/>
          <w:szCs w:val="22"/>
        </w:rPr>
        <w:t xml:space="preserve">"Strong authentication" means a method that has been </w:t>
      </w:r>
      <w:r>
        <w:rPr>
          <w:rFonts w:eastAsia="Arial"/>
          <w:color w:val="000000"/>
          <w:sz w:val="22"/>
          <w:szCs w:val="22"/>
        </w:rPr>
        <w:t>approved by</w:t>
      </w:r>
      <w:r w:rsidRPr="000B30A1">
        <w:rPr>
          <w:rFonts w:eastAsia="Arial"/>
          <w:color w:val="000000"/>
          <w:sz w:val="22"/>
          <w:szCs w:val="22"/>
        </w:rPr>
        <w:t xml:space="preserve"> </w:t>
      </w:r>
      <w:r>
        <w:rPr>
          <w:rFonts w:eastAsia="Arial"/>
          <w:color w:val="000000"/>
          <w:sz w:val="22"/>
          <w:szCs w:val="22"/>
        </w:rPr>
        <w:t>the Commission</w:t>
      </w:r>
      <w:r w:rsidRPr="000B30A1">
        <w:rPr>
          <w:rFonts w:eastAsia="Arial"/>
          <w:color w:val="000000"/>
          <w:sz w:val="22"/>
          <w:szCs w:val="22"/>
        </w:rPr>
        <w:t xml:space="preserve"> to provide</w:t>
      </w:r>
      <w:r>
        <w:rPr>
          <w:rFonts w:eastAsia="Arial"/>
          <w:color w:val="000000"/>
          <w:sz w:val="22"/>
          <w:szCs w:val="22"/>
        </w:rPr>
        <w:t xml:space="preserve"> better </w:t>
      </w:r>
      <w:r w:rsidRPr="000B30A1">
        <w:rPr>
          <w:rFonts w:eastAsia="Arial"/>
          <w:color w:val="000000"/>
          <w:sz w:val="22"/>
          <w:szCs w:val="22"/>
        </w:rPr>
        <w:t>security than a user name and password alone.</w:t>
      </w:r>
    </w:p>
    <w:p w14:paraId="502940F4" w14:textId="77777777" w:rsidR="007265E1" w:rsidRDefault="007265E1" w:rsidP="007265E1">
      <w:pPr>
        <w:spacing w:before="60" w:line="260" w:lineRule="atLeast"/>
        <w:ind w:firstLine="360"/>
        <w:jc w:val="both"/>
        <w:rPr>
          <w:rFonts w:eastAsia="Arial"/>
          <w:color w:val="000000"/>
          <w:sz w:val="22"/>
          <w:szCs w:val="22"/>
        </w:rPr>
      </w:pPr>
    </w:p>
    <w:p w14:paraId="59ADA289"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t xml:space="preserve">2.53.  </w:t>
      </w:r>
      <w:r w:rsidRPr="000B30A1">
        <w:rPr>
          <w:rFonts w:eastAsia="Arial"/>
          <w:color w:val="000000"/>
          <w:sz w:val="22"/>
          <w:szCs w:val="22"/>
        </w:rPr>
        <w:t xml:space="preserve">"Suspended account" means an </w:t>
      </w:r>
      <w:r>
        <w:rPr>
          <w:rFonts w:eastAsia="Arial"/>
          <w:color w:val="000000"/>
          <w:sz w:val="22"/>
          <w:szCs w:val="22"/>
        </w:rPr>
        <w:t>interactive</w:t>
      </w:r>
      <w:r w:rsidRPr="000B30A1">
        <w:rPr>
          <w:rFonts w:eastAsia="Arial"/>
          <w:color w:val="000000"/>
          <w:sz w:val="22"/>
          <w:szCs w:val="22"/>
        </w:rPr>
        <w:t xml:space="preserve"> gaming account that has been temporarily disabled from engaging in wagering activity.</w:t>
      </w:r>
    </w:p>
    <w:p w14:paraId="75415010" w14:textId="77777777" w:rsidR="007265E1" w:rsidRDefault="007265E1" w:rsidP="007265E1">
      <w:pPr>
        <w:spacing w:before="60" w:line="260" w:lineRule="atLeast"/>
        <w:ind w:firstLine="360"/>
        <w:jc w:val="both"/>
        <w:rPr>
          <w:rFonts w:eastAsia="Arial"/>
          <w:color w:val="000000"/>
          <w:sz w:val="22"/>
          <w:szCs w:val="22"/>
        </w:rPr>
      </w:pPr>
    </w:p>
    <w:p w14:paraId="65A95E09" w14:textId="77777777" w:rsidR="007265E1" w:rsidRDefault="007265E1" w:rsidP="007265E1">
      <w:pPr>
        <w:spacing w:before="60" w:line="260" w:lineRule="atLeast"/>
        <w:ind w:firstLine="360"/>
        <w:jc w:val="both"/>
        <w:rPr>
          <w:rFonts w:eastAsia="Arial"/>
          <w:color w:val="000000"/>
          <w:sz w:val="22"/>
          <w:szCs w:val="22"/>
        </w:rPr>
      </w:pPr>
      <w:r>
        <w:rPr>
          <w:rFonts w:eastAsia="Arial"/>
          <w:color w:val="000000"/>
          <w:sz w:val="22"/>
          <w:szCs w:val="22"/>
        </w:rPr>
        <w:lastRenderedPageBreak/>
        <w:t xml:space="preserve">2.54.  </w:t>
      </w:r>
      <w:r w:rsidRPr="000B30A1">
        <w:rPr>
          <w:rFonts w:eastAsia="Arial"/>
          <w:color w:val="000000"/>
          <w:sz w:val="22"/>
          <w:szCs w:val="22"/>
        </w:rPr>
        <w:t xml:space="preserve">"Table game simulcasting system" means </w:t>
      </w:r>
      <w:r>
        <w:rPr>
          <w:rFonts w:eastAsia="Arial"/>
          <w:color w:val="000000"/>
          <w:sz w:val="22"/>
          <w:szCs w:val="22"/>
        </w:rPr>
        <w:t>a system to provide live interactive gaming in conjunction with a server-based gaming system, whereby the patron views video content pertaining to gaming activities while wagering.</w:t>
      </w:r>
    </w:p>
    <w:p w14:paraId="2D897296" w14:textId="77777777" w:rsidR="007265E1" w:rsidRPr="000B30A1" w:rsidRDefault="007265E1" w:rsidP="007265E1">
      <w:pPr>
        <w:spacing w:before="60" w:line="260" w:lineRule="atLeast"/>
        <w:ind w:firstLine="360"/>
        <w:jc w:val="both"/>
        <w:rPr>
          <w:spacing w:val="-3"/>
          <w:sz w:val="22"/>
          <w:szCs w:val="22"/>
        </w:rPr>
      </w:pPr>
    </w:p>
    <w:p w14:paraId="0CFDACE0" w14:textId="77777777" w:rsidR="007265E1" w:rsidRPr="006C0B6B" w:rsidRDefault="007265E1" w:rsidP="007265E1">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spacing w:val="-2"/>
          <w:sz w:val="22"/>
          <w:szCs w:val="22"/>
        </w:rPr>
      </w:pPr>
      <w:r w:rsidRPr="006C0B6B">
        <w:rPr>
          <w:b/>
          <w:bCs/>
          <w:spacing w:val="-2"/>
          <w:sz w:val="22"/>
          <w:szCs w:val="22"/>
        </w:rPr>
        <w:t>§179-</w:t>
      </w:r>
      <w:r>
        <w:rPr>
          <w:b/>
          <w:bCs/>
          <w:spacing w:val="-2"/>
          <w:sz w:val="22"/>
          <w:szCs w:val="22"/>
        </w:rPr>
        <w:t>10</w:t>
      </w:r>
      <w:r w:rsidRPr="006C0B6B">
        <w:rPr>
          <w:b/>
          <w:bCs/>
          <w:spacing w:val="-2"/>
          <w:sz w:val="22"/>
          <w:szCs w:val="22"/>
        </w:rPr>
        <w:t>-3.</w:t>
      </w:r>
      <w:r>
        <w:rPr>
          <w:b/>
          <w:bCs/>
          <w:spacing w:val="-2"/>
          <w:sz w:val="22"/>
          <w:szCs w:val="22"/>
        </w:rPr>
        <w:t xml:space="preserve">  </w:t>
      </w:r>
      <w:r w:rsidRPr="006C0B6B">
        <w:rPr>
          <w:b/>
          <w:bCs/>
          <w:spacing w:val="-2"/>
          <w:sz w:val="22"/>
          <w:szCs w:val="22"/>
        </w:rPr>
        <w:t xml:space="preserve">General requirements for </w:t>
      </w:r>
      <w:r>
        <w:rPr>
          <w:b/>
          <w:bCs/>
          <w:spacing w:val="-2"/>
          <w:sz w:val="22"/>
          <w:szCs w:val="22"/>
        </w:rPr>
        <w:t>interactive gaming.</w:t>
      </w:r>
    </w:p>
    <w:p w14:paraId="7ADDD2AE" w14:textId="77777777" w:rsidR="007265E1" w:rsidRPr="006C0B6B" w:rsidRDefault="007265E1" w:rsidP="007265E1">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spacing w:val="-2"/>
          <w:sz w:val="22"/>
          <w:szCs w:val="22"/>
        </w:rPr>
      </w:pPr>
    </w:p>
    <w:p w14:paraId="2AE85E17" w14:textId="77777777" w:rsidR="007265E1" w:rsidRDefault="007265E1" w:rsidP="007265E1">
      <w:pPr>
        <w:tabs>
          <w:tab w:val="left" w:pos="0"/>
          <w:tab w:val="left" w:pos="360"/>
          <w:tab w:val="left" w:pos="720"/>
          <w:tab w:val="left" w:pos="1080"/>
          <w:tab w:val="left" w:pos="126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bCs/>
          <w:spacing w:val="-2"/>
          <w:sz w:val="22"/>
          <w:szCs w:val="22"/>
        </w:rPr>
      </w:pPr>
      <w:r>
        <w:rPr>
          <w:spacing w:val="-2"/>
          <w:sz w:val="22"/>
          <w:szCs w:val="22"/>
        </w:rPr>
        <w:tab/>
        <w:t xml:space="preserve">3.1.  </w:t>
      </w:r>
      <w:r w:rsidRPr="006C0B6B">
        <w:rPr>
          <w:spacing w:val="-2"/>
          <w:sz w:val="22"/>
          <w:szCs w:val="22"/>
        </w:rPr>
        <w:t>A</w:t>
      </w:r>
      <w:r>
        <w:rPr>
          <w:spacing w:val="-2"/>
          <w:sz w:val="22"/>
          <w:szCs w:val="22"/>
        </w:rPr>
        <w:t>n</w:t>
      </w:r>
      <w:r w:rsidRPr="006C0B6B">
        <w:rPr>
          <w:spacing w:val="-2"/>
          <w:sz w:val="22"/>
          <w:szCs w:val="22"/>
        </w:rPr>
        <w:t xml:space="preserve"> </w:t>
      </w:r>
      <w:r>
        <w:rPr>
          <w:spacing w:val="-2"/>
          <w:sz w:val="22"/>
          <w:szCs w:val="22"/>
        </w:rPr>
        <w:t>interactive gaming</w:t>
      </w:r>
      <w:r w:rsidRPr="006C0B6B">
        <w:rPr>
          <w:spacing w:val="-2"/>
          <w:sz w:val="22"/>
          <w:szCs w:val="22"/>
        </w:rPr>
        <w:t xml:space="preserve"> operator shall conduct </w:t>
      </w:r>
      <w:r>
        <w:rPr>
          <w:spacing w:val="-2"/>
          <w:sz w:val="22"/>
          <w:szCs w:val="22"/>
        </w:rPr>
        <w:t>interactive gaming</w:t>
      </w:r>
      <w:r w:rsidRPr="006C0B6B">
        <w:rPr>
          <w:spacing w:val="-2"/>
          <w:sz w:val="22"/>
          <w:szCs w:val="22"/>
        </w:rPr>
        <w:t xml:space="preserve"> activities</w:t>
      </w:r>
      <w:r>
        <w:rPr>
          <w:spacing w:val="-2"/>
          <w:sz w:val="22"/>
          <w:szCs w:val="22"/>
        </w:rPr>
        <w:t xml:space="preserve"> </w:t>
      </w:r>
      <w:r w:rsidRPr="006C0B6B">
        <w:rPr>
          <w:spacing w:val="-2"/>
          <w:sz w:val="22"/>
          <w:szCs w:val="22"/>
        </w:rPr>
        <w:t xml:space="preserve">in compliance with the requirements </w:t>
      </w:r>
      <w:r>
        <w:rPr>
          <w:spacing w:val="-2"/>
          <w:sz w:val="22"/>
          <w:szCs w:val="22"/>
        </w:rPr>
        <w:t>of the</w:t>
      </w:r>
      <w:r w:rsidRPr="006C0B6B">
        <w:rPr>
          <w:spacing w:val="-2"/>
          <w:sz w:val="22"/>
          <w:szCs w:val="22"/>
        </w:rPr>
        <w:t xml:space="preserve"> </w:t>
      </w:r>
      <w:r w:rsidRPr="006C0B6B">
        <w:rPr>
          <w:bCs/>
          <w:spacing w:val="-2"/>
          <w:sz w:val="22"/>
          <w:szCs w:val="22"/>
        </w:rPr>
        <w:t xml:space="preserve">West Virginia </w:t>
      </w:r>
      <w:r>
        <w:rPr>
          <w:bCs/>
          <w:spacing w:val="-2"/>
          <w:sz w:val="22"/>
          <w:szCs w:val="22"/>
        </w:rPr>
        <w:t xml:space="preserve">Racetrack Video Lottery Act as set forth in </w:t>
      </w:r>
      <w:r w:rsidRPr="006C0B6B">
        <w:rPr>
          <w:bCs/>
          <w:spacing w:val="-2"/>
          <w:sz w:val="22"/>
          <w:szCs w:val="22"/>
        </w:rPr>
        <w:t>W.Va. Code §29-22</w:t>
      </w:r>
      <w:r>
        <w:rPr>
          <w:bCs/>
          <w:spacing w:val="-2"/>
          <w:sz w:val="22"/>
          <w:szCs w:val="22"/>
        </w:rPr>
        <w:t>A</w:t>
      </w:r>
      <w:r w:rsidRPr="006C0B6B">
        <w:rPr>
          <w:bCs/>
          <w:spacing w:val="-2"/>
          <w:sz w:val="22"/>
          <w:szCs w:val="22"/>
        </w:rPr>
        <w:t>-1</w:t>
      </w:r>
      <w:r w:rsidRPr="004F2718">
        <w:rPr>
          <w:bCs/>
          <w:spacing w:val="-2"/>
          <w:sz w:val="22"/>
          <w:szCs w:val="22"/>
        </w:rPr>
        <w:t xml:space="preserve"> </w:t>
      </w:r>
      <w:r w:rsidRPr="004F2718">
        <w:rPr>
          <w:bCs/>
          <w:i/>
          <w:spacing w:val="-2"/>
          <w:sz w:val="22"/>
          <w:szCs w:val="22"/>
        </w:rPr>
        <w:t>et seq</w:t>
      </w:r>
      <w:r w:rsidRPr="006C0B6B">
        <w:rPr>
          <w:bCs/>
          <w:spacing w:val="-2"/>
          <w:sz w:val="22"/>
          <w:szCs w:val="22"/>
        </w:rPr>
        <w:t xml:space="preserve">. and </w:t>
      </w:r>
      <w:r>
        <w:rPr>
          <w:bCs/>
          <w:spacing w:val="-2"/>
          <w:sz w:val="22"/>
          <w:szCs w:val="22"/>
        </w:rPr>
        <w:t xml:space="preserve">the </w:t>
      </w:r>
      <w:r w:rsidRPr="006C0B6B">
        <w:rPr>
          <w:bCs/>
          <w:spacing w:val="-2"/>
          <w:sz w:val="22"/>
          <w:szCs w:val="22"/>
        </w:rPr>
        <w:t>W.Va. Code of State Rules 179-</w:t>
      </w:r>
      <w:r>
        <w:rPr>
          <w:bCs/>
          <w:spacing w:val="-2"/>
          <w:sz w:val="22"/>
          <w:szCs w:val="22"/>
        </w:rPr>
        <w:t>5</w:t>
      </w:r>
      <w:r w:rsidRPr="006C0B6B">
        <w:rPr>
          <w:bCs/>
          <w:spacing w:val="-2"/>
          <w:sz w:val="22"/>
          <w:szCs w:val="22"/>
        </w:rPr>
        <w:t xml:space="preserve">-1 </w:t>
      </w:r>
      <w:r w:rsidRPr="004F2718">
        <w:rPr>
          <w:bCs/>
          <w:i/>
          <w:spacing w:val="-2"/>
          <w:sz w:val="22"/>
          <w:szCs w:val="22"/>
        </w:rPr>
        <w:t>et seq</w:t>
      </w:r>
      <w:r w:rsidRPr="006C0B6B">
        <w:rPr>
          <w:bCs/>
          <w:spacing w:val="-2"/>
          <w:sz w:val="22"/>
          <w:szCs w:val="22"/>
        </w:rPr>
        <w:t xml:space="preserve">. </w:t>
      </w:r>
      <w:r>
        <w:rPr>
          <w:bCs/>
          <w:spacing w:val="-2"/>
          <w:sz w:val="22"/>
          <w:szCs w:val="22"/>
        </w:rPr>
        <w:t xml:space="preserve">and </w:t>
      </w:r>
      <w:r w:rsidRPr="006C0B6B">
        <w:rPr>
          <w:bCs/>
          <w:spacing w:val="-2"/>
          <w:sz w:val="22"/>
          <w:szCs w:val="22"/>
        </w:rPr>
        <w:t xml:space="preserve">the requirements </w:t>
      </w:r>
      <w:r>
        <w:rPr>
          <w:bCs/>
          <w:spacing w:val="-2"/>
          <w:sz w:val="22"/>
          <w:szCs w:val="22"/>
        </w:rPr>
        <w:t>of the</w:t>
      </w:r>
      <w:r w:rsidRPr="006C0B6B">
        <w:rPr>
          <w:bCs/>
          <w:spacing w:val="-2"/>
          <w:sz w:val="22"/>
          <w:szCs w:val="22"/>
        </w:rPr>
        <w:t xml:space="preserve"> </w:t>
      </w:r>
      <w:r w:rsidRPr="006C0B6B">
        <w:rPr>
          <w:spacing w:val="-2"/>
          <w:sz w:val="22"/>
          <w:szCs w:val="22"/>
        </w:rPr>
        <w:t xml:space="preserve">West Virginia Racetrack Table Games </w:t>
      </w:r>
      <w:r>
        <w:rPr>
          <w:spacing w:val="-2"/>
          <w:sz w:val="22"/>
          <w:szCs w:val="22"/>
        </w:rPr>
        <w:t>Act as set forth</w:t>
      </w:r>
      <w:r w:rsidRPr="006C0B6B">
        <w:rPr>
          <w:spacing w:val="-2"/>
          <w:sz w:val="22"/>
          <w:szCs w:val="22"/>
        </w:rPr>
        <w:t xml:space="preserve"> in </w:t>
      </w:r>
      <w:r w:rsidRPr="006C0B6B">
        <w:rPr>
          <w:bCs/>
          <w:spacing w:val="-2"/>
          <w:sz w:val="22"/>
          <w:szCs w:val="22"/>
        </w:rPr>
        <w:t xml:space="preserve">W.Va. Code §29-22C-1 </w:t>
      </w:r>
      <w:r w:rsidRPr="004F2718">
        <w:rPr>
          <w:bCs/>
          <w:i/>
          <w:spacing w:val="-2"/>
          <w:sz w:val="22"/>
          <w:szCs w:val="22"/>
        </w:rPr>
        <w:t>et seq</w:t>
      </w:r>
      <w:r w:rsidRPr="006C0B6B">
        <w:rPr>
          <w:bCs/>
          <w:spacing w:val="-2"/>
          <w:sz w:val="22"/>
          <w:szCs w:val="22"/>
        </w:rPr>
        <w:t>.</w:t>
      </w:r>
      <w:r>
        <w:rPr>
          <w:bCs/>
          <w:spacing w:val="-2"/>
          <w:sz w:val="22"/>
          <w:szCs w:val="22"/>
        </w:rPr>
        <w:t xml:space="preserve"> and W.</w:t>
      </w:r>
      <w:r w:rsidRPr="006C0B6B">
        <w:rPr>
          <w:bCs/>
          <w:spacing w:val="-2"/>
          <w:sz w:val="22"/>
          <w:szCs w:val="22"/>
        </w:rPr>
        <w:t xml:space="preserve">Va. Code of State Rules 179-8-1 </w:t>
      </w:r>
      <w:r w:rsidRPr="004F2718">
        <w:rPr>
          <w:bCs/>
          <w:i/>
          <w:spacing w:val="-2"/>
          <w:sz w:val="22"/>
          <w:szCs w:val="22"/>
        </w:rPr>
        <w:t>et seq</w:t>
      </w:r>
      <w:r w:rsidRPr="006C0B6B">
        <w:rPr>
          <w:bCs/>
          <w:spacing w:val="-2"/>
          <w:sz w:val="22"/>
          <w:szCs w:val="22"/>
        </w:rPr>
        <w:t>., when such requirements are applicable and do not conflict with the Act or this rule.</w:t>
      </w:r>
      <w:r>
        <w:rPr>
          <w:bCs/>
          <w:spacing w:val="-2"/>
          <w:sz w:val="22"/>
          <w:szCs w:val="22"/>
        </w:rPr>
        <w:t xml:space="preserve"> </w:t>
      </w:r>
    </w:p>
    <w:p w14:paraId="2F6E5C04" w14:textId="77777777" w:rsidR="007265E1" w:rsidRPr="006C0B6B" w:rsidRDefault="007265E1" w:rsidP="007265E1">
      <w:pPr>
        <w:tabs>
          <w:tab w:val="left" w:pos="0"/>
          <w:tab w:val="left" w:pos="360"/>
          <w:tab w:val="left" w:pos="720"/>
          <w:tab w:val="left" w:pos="1080"/>
          <w:tab w:val="left" w:pos="126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bCs/>
          <w:spacing w:val="-2"/>
          <w:sz w:val="22"/>
          <w:szCs w:val="22"/>
        </w:rPr>
      </w:pPr>
    </w:p>
    <w:p w14:paraId="37CCE01E" w14:textId="77777777" w:rsidR="007265E1" w:rsidRPr="006C0B6B" w:rsidRDefault="007265E1" w:rsidP="007265E1">
      <w:pPr>
        <w:tabs>
          <w:tab w:val="left" w:pos="0"/>
          <w:tab w:val="left" w:pos="360"/>
          <w:tab w:val="left" w:pos="720"/>
          <w:tab w:val="left" w:pos="900"/>
          <w:tab w:val="left" w:pos="1080"/>
          <w:tab w:val="left" w:pos="126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bCs/>
          <w:spacing w:val="-2"/>
          <w:sz w:val="22"/>
          <w:szCs w:val="22"/>
        </w:rPr>
      </w:pPr>
      <w:r w:rsidRPr="006C0B6B">
        <w:rPr>
          <w:bCs/>
          <w:spacing w:val="-2"/>
          <w:sz w:val="22"/>
          <w:szCs w:val="22"/>
        </w:rPr>
        <w:tab/>
        <w:t>3.2</w:t>
      </w:r>
      <w:r>
        <w:rPr>
          <w:bCs/>
          <w:spacing w:val="-2"/>
          <w:sz w:val="22"/>
          <w:szCs w:val="22"/>
        </w:rPr>
        <w:t>.  An interactive gaming management services provider</w:t>
      </w:r>
      <w:r w:rsidRPr="006C0B6B">
        <w:rPr>
          <w:bCs/>
          <w:spacing w:val="-2"/>
          <w:sz w:val="22"/>
          <w:szCs w:val="22"/>
        </w:rPr>
        <w:t xml:space="preserve"> authorized to operate a</w:t>
      </w:r>
      <w:r>
        <w:rPr>
          <w:bCs/>
          <w:spacing w:val="-2"/>
          <w:sz w:val="22"/>
          <w:szCs w:val="22"/>
        </w:rPr>
        <w:t>n interactive gaming system</w:t>
      </w:r>
      <w:r w:rsidRPr="006C0B6B">
        <w:rPr>
          <w:bCs/>
          <w:spacing w:val="-2"/>
          <w:sz w:val="22"/>
          <w:szCs w:val="22"/>
        </w:rPr>
        <w:t xml:space="preserve">, shall conduct such </w:t>
      </w:r>
      <w:r>
        <w:rPr>
          <w:bCs/>
          <w:spacing w:val="-2"/>
          <w:sz w:val="22"/>
          <w:szCs w:val="22"/>
        </w:rPr>
        <w:t>interactive</w:t>
      </w:r>
      <w:r w:rsidRPr="006C0B6B">
        <w:rPr>
          <w:bCs/>
          <w:spacing w:val="-2"/>
          <w:sz w:val="22"/>
          <w:szCs w:val="22"/>
        </w:rPr>
        <w:t xml:space="preserve"> </w:t>
      </w:r>
      <w:r>
        <w:rPr>
          <w:bCs/>
          <w:spacing w:val="-2"/>
          <w:sz w:val="22"/>
          <w:szCs w:val="22"/>
        </w:rPr>
        <w:t>gaming</w:t>
      </w:r>
      <w:r w:rsidRPr="006C0B6B">
        <w:rPr>
          <w:bCs/>
          <w:spacing w:val="-2"/>
          <w:sz w:val="22"/>
          <w:szCs w:val="22"/>
        </w:rPr>
        <w:t xml:space="preserve"> activities in compliance with the requirements </w:t>
      </w:r>
      <w:r>
        <w:rPr>
          <w:bCs/>
          <w:spacing w:val="-2"/>
          <w:sz w:val="22"/>
          <w:szCs w:val="22"/>
        </w:rPr>
        <w:t xml:space="preserve">of the </w:t>
      </w:r>
      <w:r w:rsidRPr="006C0B6B">
        <w:rPr>
          <w:bCs/>
          <w:spacing w:val="-2"/>
          <w:sz w:val="22"/>
          <w:szCs w:val="22"/>
        </w:rPr>
        <w:t xml:space="preserve">West Virginia </w:t>
      </w:r>
      <w:r>
        <w:rPr>
          <w:bCs/>
          <w:spacing w:val="-2"/>
          <w:sz w:val="22"/>
          <w:szCs w:val="22"/>
        </w:rPr>
        <w:t xml:space="preserve">Racetrack Video Lottery Act set forth in </w:t>
      </w:r>
      <w:r w:rsidRPr="006C0B6B">
        <w:rPr>
          <w:bCs/>
          <w:spacing w:val="-2"/>
          <w:sz w:val="22"/>
          <w:szCs w:val="22"/>
        </w:rPr>
        <w:t>W.Va. Code §29-22</w:t>
      </w:r>
      <w:r>
        <w:rPr>
          <w:bCs/>
          <w:spacing w:val="-2"/>
          <w:sz w:val="22"/>
          <w:szCs w:val="22"/>
        </w:rPr>
        <w:t>A</w:t>
      </w:r>
      <w:r w:rsidRPr="006C0B6B">
        <w:rPr>
          <w:bCs/>
          <w:spacing w:val="-2"/>
          <w:sz w:val="22"/>
          <w:szCs w:val="22"/>
        </w:rPr>
        <w:t xml:space="preserve">-1 </w:t>
      </w:r>
      <w:r w:rsidRPr="004F2718">
        <w:rPr>
          <w:bCs/>
          <w:i/>
          <w:spacing w:val="-2"/>
          <w:sz w:val="22"/>
          <w:szCs w:val="22"/>
        </w:rPr>
        <w:t>et seq</w:t>
      </w:r>
      <w:r>
        <w:rPr>
          <w:bCs/>
          <w:spacing w:val="-2"/>
          <w:sz w:val="22"/>
          <w:szCs w:val="22"/>
        </w:rPr>
        <w:t>.</w:t>
      </w:r>
      <w:r w:rsidRPr="006C0B6B">
        <w:rPr>
          <w:bCs/>
          <w:spacing w:val="-2"/>
          <w:sz w:val="22"/>
          <w:szCs w:val="22"/>
        </w:rPr>
        <w:t xml:space="preserve"> and W.Va. Code of State Rules 179-</w:t>
      </w:r>
      <w:r>
        <w:rPr>
          <w:bCs/>
          <w:spacing w:val="-2"/>
          <w:sz w:val="22"/>
          <w:szCs w:val="22"/>
        </w:rPr>
        <w:t>5</w:t>
      </w:r>
      <w:r w:rsidRPr="006C0B6B">
        <w:rPr>
          <w:bCs/>
          <w:spacing w:val="-2"/>
          <w:sz w:val="22"/>
          <w:szCs w:val="22"/>
        </w:rPr>
        <w:t xml:space="preserve">-1 </w:t>
      </w:r>
      <w:r w:rsidRPr="004F2718">
        <w:rPr>
          <w:bCs/>
          <w:i/>
          <w:spacing w:val="-2"/>
          <w:sz w:val="22"/>
          <w:szCs w:val="22"/>
        </w:rPr>
        <w:t>et seq</w:t>
      </w:r>
      <w:r w:rsidRPr="006C0B6B">
        <w:rPr>
          <w:bCs/>
          <w:spacing w:val="-2"/>
          <w:sz w:val="22"/>
          <w:szCs w:val="22"/>
        </w:rPr>
        <w:t xml:space="preserve">. </w:t>
      </w:r>
      <w:r>
        <w:rPr>
          <w:bCs/>
          <w:spacing w:val="-2"/>
          <w:sz w:val="22"/>
          <w:szCs w:val="22"/>
        </w:rPr>
        <w:t xml:space="preserve">and </w:t>
      </w:r>
      <w:r w:rsidRPr="006C0B6B">
        <w:rPr>
          <w:bCs/>
          <w:spacing w:val="-2"/>
          <w:sz w:val="22"/>
          <w:szCs w:val="22"/>
        </w:rPr>
        <w:t xml:space="preserve">the requirements </w:t>
      </w:r>
      <w:r>
        <w:rPr>
          <w:bCs/>
          <w:spacing w:val="-2"/>
          <w:sz w:val="22"/>
          <w:szCs w:val="22"/>
        </w:rPr>
        <w:t>of the</w:t>
      </w:r>
      <w:r w:rsidRPr="006C0B6B">
        <w:rPr>
          <w:bCs/>
          <w:spacing w:val="-2"/>
          <w:sz w:val="22"/>
          <w:szCs w:val="22"/>
        </w:rPr>
        <w:t xml:space="preserve"> West Virginia Racetrack Table Games </w:t>
      </w:r>
      <w:r>
        <w:rPr>
          <w:bCs/>
          <w:spacing w:val="-2"/>
          <w:sz w:val="22"/>
          <w:szCs w:val="22"/>
        </w:rPr>
        <w:t>Act set forth</w:t>
      </w:r>
      <w:r w:rsidRPr="006C0B6B">
        <w:rPr>
          <w:bCs/>
          <w:spacing w:val="-2"/>
          <w:sz w:val="22"/>
          <w:szCs w:val="22"/>
        </w:rPr>
        <w:t xml:space="preserve"> in W.Va. Code §29-22C-1 </w:t>
      </w:r>
      <w:r w:rsidRPr="004F2718">
        <w:rPr>
          <w:bCs/>
          <w:i/>
          <w:spacing w:val="-2"/>
          <w:sz w:val="22"/>
          <w:szCs w:val="22"/>
        </w:rPr>
        <w:t>et seq</w:t>
      </w:r>
      <w:r w:rsidRPr="006C0B6B">
        <w:rPr>
          <w:bCs/>
          <w:spacing w:val="-2"/>
          <w:sz w:val="22"/>
          <w:szCs w:val="22"/>
        </w:rPr>
        <w:t xml:space="preserve">. and W.Va. Code of State Rules 179-8-1 </w:t>
      </w:r>
      <w:r w:rsidRPr="004F2718">
        <w:rPr>
          <w:bCs/>
          <w:i/>
          <w:spacing w:val="-2"/>
          <w:sz w:val="22"/>
          <w:szCs w:val="22"/>
        </w:rPr>
        <w:t>et seq</w:t>
      </w:r>
      <w:r w:rsidRPr="006C0B6B">
        <w:rPr>
          <w:bCs/>
          <w:spacing w:val="-2"/>
          <w:sz w:val="22"/>
          <w:szCs w:val="22"/>
        </w:rPr>
        <w:t>., when such requirements are applicable and do not conflict with the Act or this rule.</w:t>
      </w:r>
      <w:r>
        <w:rPr>
          <w:bCs/>
          <w:spacing w:val="-2"/>
          <w:sz w:val="22"/>
          <w:szCs w:val="22"/>
        </w:rPr>
        <w:t xml:space="preserve"> </w:t>
      </w:r>
    </w:p>
    <w:p w14:paraId="49BEB07F" w14:textId="77777777" w:rsidR="007265E1" w:rsidRPr="006C0B6B" w:rsidRDefault="007265E1" w:rsidP="007265E1">
      <w:pPr>
        <w:tabs>
          <w:tab w:val="left" w:pos="0"/>
          <w:tab w:val="left" w:pos="360"/>
          <w:tab w:val="left" w:pos="720"/>
          <w:tab w:val="left" w:pos="1080"/>
          <w:tab w:val="left" w:pos="126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spacing w:val="-2"/>
          <w:sz w:val="22"/>
          <w:szCs w:val="22"/>
        </w:rPr>
      </w:pPr>
    </w:p>
    <w:p w14:paraId="3385CA8F" w14:textId="77777777" w:rsidR="007265E1" w:rsidRPr="006C0B6B" w:rsidRDefault="007265E1" w:rsidP="007265E1">
      <w:pPr>
        <w:tabs>
          <w:tab w:val="left" w:pos="0"/>
          <w:tab w:val="left" w:pos="360"/>
          <w:tab w:val="left" w:pos="72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2"/>
          <w:sz w:val="22"/>
          <w:szCs w:val="22"/>
        </w:rPr>
      </w:pPr>
      <w:r w:rsidRPr="006C0B6B">
        <w:rPr>
          <w:spacing w:val="-2"/>
          <w:sz w:val="22"/>
          <w:szCs w:val="22"/>
        </w:rPr>
        <w:tab/>
        <w:t>3.3</w:t>
      </w:r>
      <w:r>
        <w:rPr>
          <w:spacing w:val="-2"/>
          <w:sz w:val="22"/>
          <w:szCs w:val="22"/>
        </w:rPr>
        <w:t>.  An interactive gaming</w:t>
      </w:r>
      <w:r w:rsidRPr="006C0B6B">
        <w:rPr>
          <w:spacing w:val="-2"/>
          <w:sz w:val="22"/>
          <w:szCs w:val="22"/>
        </w:rPr>
        <w:t xml:space="preserve"> operator shall maintain a cash reserve of the amount necessary to cover the outstanding </w:t>
      </w:r>
      <w:r>
        <w:rPr>
          <w:spacing w:val="-2"/>
          <w:sz w:val="22"/>
          <w:szCs w:val="22"/>
        </w:rPr>
        <w:t>interactive gaming account</w:t>
      </w:r>
      <w:r w:rsidRPr="006C0B6B">
        <w:rPr>
          <w:spacing w:val="-2"/>
          <w:sz w:val="22"/>
          <w:szCs w:val="22"/>
        </w:rPr>
        <w:t xml:space="preserve"> liability.</w:t>
      </w:r>
      <w:r>
        <w:rPr>
          <w:spacing w:val="-2"/>
          <w:sz w:val="22"/>
          <w:szCs w:val="22"/>
        </w:rPr>
        <w:t xml:space="preserve"> Lottery personnel shall verify this amount on at least a quarterly basis.</w:t>
      </w:r>
      <w:r w:rsidRPr="006C0B6B">
        <w:rPr>
          <w:spacing w:val="-2"/>
          <w:sz w:val="22"/>
          <w:szCs w:val="22"/>
        </w:rPr>
        <w:t xml:space="preserve"> </w:t>
      </w:r>
    </w:p>
    <w:p w14:paraId="2EB8A24C" w14:textId="77777777" w:rsidR="007265E1" w:rsidRPr="006C0B6B" w:rsidRDefault="007265E1" w:rsidP="007265E1">
      <w:pPr>
        <w:tabs>
          <w:tab w:val="left" w:pos="0"/>
          <w:tab w:val="left" w:pos="360"/>
          <w:tab w:val="left" w:pos="72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2"/>
          <w:sz w:val="22"/>
          <w:szCs w:val="22"/>
        </w:rPr>
      </w:pPr>
      <w:r w:rsidRPr="006C0B6B">
        <w:rPr>
          <w:spacing w:val="-2"/>
          <w:sz w:val="22"/>
          <w:szCs w:val="22"/>
        </w:rPr>
        <w:tab/>
      </w:r>
    </w:p>
    <w:p w14:paraId="7C3708FC" w14:textId="77777777" w:rsidR="007265E1" w:rsidRDefault="007265E1" w:rsidP="007265E1">
      <w:pPr>
        <w:tabs>
          <w:tab w:val="left" w:pos="0"/>
          <w:tab w:val="left" w:pos="360"/>
          <w:tab w:val="left" w:pos="72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2"/>
          <w:sz w:val="22"/>
          <w:szCs w:val="22"/>
        </w:rPr>
      </w:pPr>
      <w:r w:rsidRPr="006C0B6B">
        <w:rPr>
          <w:spacing w:val="-2"/>
          <w:sz w:val="22"/>
          <w:szCs w:val="22"/>
        </w:rPr>
        <w:tab/>
        <w:t>3.</w:t>
      </w:r>
      <w:r>
        <w:rPr>
          <w:spacing w:val="-2"/>
          <w:sz w:val="22"/>
          <w:szCs w:val="22"/>
        </w:rPr>
        <w:t xml:space="preserve">4.  </w:t>
      </w:r>
      <w:r w:rsidRPr="006C0B6B">
        <w:rPr>
          <w:spacing w:val="-2"/>
          <w:sz w:val="22"/>
          <w:szCs w:val="22"/>
        </w:rPr>
        <w:t>A</w:t>
      </w:r>
      <w:r>
        <w:rPr>
          <w:spacing w:val="-2"/>
          <w:sz w:val="22"/>
          <w:szCs w:val="22"/>
        </w:rPr>
        <w:t>n interactive gaming</w:t>
      </w:r>
      <w:r w:rsidRPr="006C0B6B">
        <w:rPr>
          <w:spacing w:val="-2"/>
          <w:sz w:val="22"/>
          <w:szCs w:val="22"/>
        </w:rPr>
        <w:t xml:space="preserve"> operator or </w:t>
      </w:r>
      <w:r>
        <w:rPr>
          <w:spacing w:val="-2"/>
          <w:sz w:val="22"/>
          <w:szCs w:val="22"/>
        </w:rPr>
        <w:t>an interactive gaming</w:t>
      </w:r>
      <w:r w:rsidRPr="006C0B6B">
        <w:rPr>
          <w:spacing w:val="-2"/>
          <w:sz w:val="22"/>
          <w:szCs w:val="22"/>
        </w:rPr>
        <w:t xml:space="preserve"> </w:t>
      </w:r>
      <w:r>
        <w:rPr>
          <w:spacing w:val="-2"/>
          <w:sz w:val="22"/>
          <w:szCs w:val="22"/>
        </w:rPr>
        <w:t>management services provider</w:t>
      </w:r>
      <w:r w:rsidRPr="006C0B6B">
        <w:rPr>
          <w:spacing w:val="-2"/>
          <w:sz w:val="22"/>
          <w:szCs w:val="22"/>
        </w:rPr>
        <w:t xml:space="preserve"> shall only accept wagers from patrons </w:t>
      </w:r>
      <w:r>
        <w:rPr>
          <w:spacing w:val="-2"/>
          <w:sz w:val="22"/>
          <w:szCs w:val="22"/>
        </w:rPr>
        <w:t>verified to be physically</w:t>
      </w:r>
      <w:r w:rsidRPr="006C0B6B">
        <w:rPr>
          <w:spacing w:val="-2"/>
          <w:sz w:val="22"/>
          <w:szCs w:val="22"/>
        </w:rPr>
        <w:t xml:space="preserve"> located in the State of West Virginia at the time of their wager: </w:t>
      </w:r>
      <w:r w:rsidRPr="006C0B6B">
        <w:rPr>
          <w:i/>
          <w:spacing w:val="-2"/>
          <w:sz w:val="22"/>
          <w:szCs w:val="22"/>
        </w:rPr>
        <w:t>Provided</w:t>
      </w:r>
      <w:r w:rsidRPr="006C0B6B">
        <w:rPr>
          <w:spacing w:val="-2"/>
          <w:sz w:val="22"/>
          <w:szCs w:val="22"/>
        </w:rPr>
        <w:t>, That wagers may be accepted from patrons located outside of the State of West Virgin</w:t>
      </w:r>
      <w:r>
        <w:rPr>
          <w:spacing w:val="-2"/>
          <w:sz w:val="22"/>
          <w:szCs w:val="22"/>
        </w:rPr>
        <w:t xml:space="preserve">ia pursuant to </w:t>
      </w:r>
      <w:r w:rsidRPr="00B921AA">
        <w:rPr>
          <w:color w:val="000000"/>
          <w:spacing w:val="-2"/>
          <w:sz w:val="22"/>
          <w:szCs w:val="22"/>
        </w:rPr>
        <w:t>a reciprocal interactive gaming agreement</w:t>
      </w:r>
      <w:r w:rsidRPr="006C0B6B">
        <w:rPr>
          <w:spacing w:val="-2"/>
          <w:sz w:val="22"/>
          <w:szCs w:val="22"/>
        </w:rPr>
        <w:t xml:space="preserve"> with another government as provided in W.Va. Code §29-22</w:t>
      </w:r>
      <w:r>
        <w:rPr>
          <w:spacing w:val="-2"/>
          <w:sz w:val="22"/>
          <w:szCs w:val="22"/>
        </w:rPr>
        <w:t>E</w:t>
      </w:r>
      <w:r w:rsidRPr="006C0B6B">
        <w:rPr>
          <w:spacing w:val="-2"/>
          <w:sz w:val="22"/>
          <w:szCs w:val="22"/>
        </w:rPr>
        <w:t>-14</w:t>
      </w:r>
      <w:r>
        <w:rPr>
          <w:spacing w:val="-2"/>
          <w:sz w:val="22"/>
          <w:szCs w:val="22"/>
        </w:rPr>
        <w:t xml:space="preserve"> and so long as</w:t>
      </w:r>
      <w:r w:rsidRPr="006C0B6B">
        <w:rPr>
          <w:spacing w:val="-2"/>
          <w:sz w:val="22"/>
          <w:szCs w:val="22"/>
        </w:rPr>
        <w:t xml:space="preserve"> acceptance of such wagers does not conflict with federal law.</w:t>
      </w:r>
    </w:p>
    <w:p w14:paraId="6660A168" w14:textId="77777777" w:rsidR="007265E1" w:rsidRDefault="007265E1" w:rsidP="007265E1">
      <w:pPr>
        <w:tabs>
          <w:tab w:val="left" w:pos="0"/>
          <w:tab w:val="left" w:pos="360"/>
          <w:tab w:val="left" w:pos="72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2"/>
          <w:sz w:val="22"/>
          <w:szCs w:val="22"/>
        </w:rPr>
      </w:pPr>
    </w:p>
    <w:p w14:paraId="241D0859" w14:textId="77777777" w:rsidR="007265E1" w:rsidRDefault="007265E1" w:rsidP="007265E1">
      <w:pPr>
        <w:tabs>
          <w:tab w:val="left" w:pos="0"/>
          <w:tab w:val="left" w:pos="360"/>
          <w:tab w:val="left" w:pos="72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2"/>
          <w:sz w:val="22"/>
          <w:szCs w:val="22"/>
        </w:rPr>
      </w:pPr>
      <w:r>
        <w:rPr>
          <w:spacing w:val="-2"/>
          <w:sz w:val="22"/>
          <w:szCs w:val="22"/>
        </w:rPr>
        <w:tab/>
        <w:t xml:space="preserve">3.5.  An interactive gaming operator or an interactive gaming management services provider shall only accept wagers from patrons who are 21 years of age or older.  </w:t>
      </w:r>
    </w:p>
    <w:p w14:paraId="08D5F196" w14:textId="77777777" w:rsidR="007265E1" w:rsidRPr="00824CC7"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12A1C443"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6C0B6B">
        <w:rPr>
          <w:b/>
          <w:sz w:val="22"/>
          <w:szCs w:val="22"/>
        </w:rPr>
        <w:t>§179-</w:t>
      </w:r>
      <w:r>
        <w:rPr>
          <w:b/>
          <w:sz w:val="22"/>
          <w:szCs w:val="22"/>
        </w:rPr>
        <w:t>10</w:t>
      </w:r>
      <w:r w:rsidRPr="006C0B6B">
        <w:rPr>
          <w:b/>
          <w:sz w:val="22"/>
          <w:szCs w:val="22"/>
        </w:rPr>
        <w:t>-4.</w:t>
      </w:r>
      <w:r>
        <w:rPr>
          <w:b/>
          <w:sz w:val="22"/>
          <w:szCs w:val="22"/>
        </w:rPr>
        <w:t xml:space="preserve">  Interactive gaming</w:t>
      </w:r>
      <w:r w:rsidRPr="006C0B6B">
        <w:rPr>
          <w:b/>
          <w:sz w:val="22"/>
          <w:szCs w:val="22"/>
        </w:rPr>
        <w:t xml:space="preserve"> integrity; confidential information</w:t>
      </w:r>
      <w:r>
        <w:rPr>
          <w:b/>
          <w:sz w:val="22"/>
          <w:szCs w:val="22"/>
        </w:rPr>
        <w:t>.</w:t>
      </w:r>
    </w:p>
    <w:p w14:paraId="62F2FDBA"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1EFCBC0A"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r w:rsidRPr="006C0B6B">
        <w:rPr>
          <w:sz w:val="22"/>
          <w:szCs w:val="22"/>
        </w:rPr>
        <w:tab/>
        <w:t>4.1</w:t>
      </w:r>
      <w:r>
        <w:rPr>
          <w:sz w:val="22"/>
          <w:szCs w:val="22"/>
        </w:rPr>
        <w:t xml:space="preserve">.  </w:t>
      </w:r>
      <w:r w:rsidRPr="006C0B6B">
        <w:rPr>
          <w:sz w:val="22"/>
          <w:szCs w:val="22"/>
        </w:rPr>
        <w:t>A</w:t>
      </w:r>
      <w:r>
        <w:rPr>
          <w:sz w:val="22"/>
          <w:szCs w:val="22"/>
        </w:rPr>
        <w:t>n interactive</w:t>
      </w:r>
      <w:r w:rsidRPr="006C0B6B">
        <w:rPr>
          <w:sz w:val="22"/>
          <w:szCs w:val="22"/>
        </w:rPr>
        <w:t xml:space="preserve"> </w:t>
      </w:r>
      <w:r>
        <w:rPr>
          <w:sz w:val="22"/>
          <w:szCs w:val="22"/>
        </w:rPr>
        <w:t xml:space="preserve">gaming </w:t>
      </w:r>
      <w:r w:rsidRPr="006C0B6B">
        <w:rPr>
          <w:sz w:val="22"/>
          <w:szCs w:val="22"/>
        </w:rPr>
        <w:t>operator</w:t>
      </w:r>
      <w:r>
        <w:rPr>
          <w:sz w:val="22"/>
          <w:szCs w:val="22"/>
        </w:rPr>
        <w:t xml:space="preserve"> offering interactive gaming </w:t>
      </w:r>
      <w:r w:rsidRPr="006C0B6B">
        <w:rPr>
          <w:sz w:val="22"/>
          <w:szCs w:val="22"/>
        </w:rPr>
        <w:t xml:space="preserve">shall have controls in place to identify unusual and suspicious activity and report such activity according to the integrity monitoring system procedures approved by the Commission. </w:t>
      </w:r>
    </w:p>
    <w:p w14:paraId="60C67B96"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39800CEC"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r w:rsidRPr="006C0B6B">
        <w:rPr>
          <w:sz w:val="22"/>
          <w:szCs w:val="22"/>
        </w:rPr>
        <w:tab/>
        <w:t>4.2</w:t>
      </w:r>
      <w:r>
        <w:rPr>
          <w:sz w:val="22"/>
          <w:szCs w:val="22"/>
        </w:rPr>
        <w:t xml:space="preserve">.  </w:t>
      </w:r>
      <w:r w:rsidRPr="006C0B6B">
        <w:rPr>
          <w:sz w:val="22"/>
          <w:szCs w:val="22"/>
        </w:rPr>
        <w:t xml:space="preserve">All integrity monitoring system procedures shall provide for the sharing of information with each operator and shall disseminate all reports of unusual activity to all </w:t>
      </w:r>
      <w:r>
        <w:rPr>
          <w:sz w:val="22"/>
          <w:szCs w:val="22"/>
        </w:rPr>
        <w:t>management services providers and suppliers,</w:t>
      </w:r>
      <w:r w:rsidRPr="006C0B6B">
        <w:rPr>
          <w:sz w:val="22"/>
          <w:szCs w:val="22"/>
        </w:rPr>
        <w:t xml:space="preserve"> as well as to any regulatory agencies </w:t>
      </w:r>
      <w:r>
        <w:rPr>
          <w:sz w:val="22"/>
          <w:szCs w:val="22"/>
        </w:rPr>
        <w:t xml:space="preserve">and </w:t>
      </w:r>
      <w:r w:rsidRPr="006C0B6B">
        <w:rPr>
          <w:sz w:val="22"/>
          <w:szCs w:val="22"/>
        </w:rPr>
        <w:t xml:space="preserve">governing authorities as required by the Commission. </w:t>
      </w:r>
      <w:r>
        <w:rPr>
          <w:sz w:val="22"/>
          <w:szCs w:val="22"/>
        </w:rPr>
        <w:t xml:space="preserve"> </w:t>
      </w:r>
      <w:r w:rsidRPr="006C0B6B">
        <w:rPr>
          <w:sz w:val="22"/>
          <w:szCs w:val="22"/>
        </w:rPr>
        <w:t>All operators shall review such reports and notify other operators</w:t>
      </w:r>
      <w:r>
        <w:rPr>
          <w:sz w:val="22"/>
          <w:szCs w:val="22"/>
        </w:rPr>
        <w:t>, in a manner approved by the Commission,</w:t>
      </w:r>
      <w:r w:rsidRPr="006C0B6B">
        <w:rPr>
          <w:sz w:val="22"/>
          <w:szCs w:val="22"/>
        </w:rPr>
        <w:t xml:space="preserve"> </w:t>
      </w:r>
      <w:r>
        <w:rPr>
          <w:sz w:val="22"/>
          <w:szCs w:val="22"/>
        </w:rPr>
        <w:t>regarding</w:t>
      </w:r>
      <w:r w:rsidRPr="006C0B6B">
        <w:rPr>
          <w:sz w:val="22"/>
          <w:szCs w:val="22"/>
        </w:rPr>
        <w:t xml:space="preserve"> whether they have experienced similar activity</w:t>
      </w:r>
      <w:r>
        <w:rPr>
          <w:sz w:val="22"/>
          <w:szCs w:val="22"/>
        </w:rPr>
        <w:t xml:space="preserve">. </w:t>
      </w:r>
      <w:r w:rsidRPr="006C0B6B">
        <w:rPr>
          <w:sz w:val="22"/>
          <w:szCs w:val="22"/>
        </w:rPr>
        <w:t>Specific reporting requirements shall be designated by the Commission in its MICS.</w:t>
      </w:r>
    </w:p>
    <w:p w14:paraId="007C9500"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466CDD9E"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r w:rsidRPr="006C0B6B">
        <w:rPr>
          <w:sz w:val="22"/>
          <w:szCs w:val="22"/>
        </w:rPr>
        <w:tab/>
        <w:t>4.3</w:t>
      </w:r>
      <w:r>
        <w:rPr>
          <w:sz w:val="22"/>
          <w:szCs w:val="22"/>
        </w:rPr>
        <w:t xml:space="preserve">.  </w:t>
      </w:r>
      <w:r w:rsidRPr="006C0B6B">
        <w:rPr>
          <w:sz w:val="22"/>
          <w:szCs w:val="22"/>
        </w:rPr>
        <w:t>If a</w:t>
      </w:r>
      <w:r>
        <w:rPr>
          <w:sz w:val="22"/>
          <w:szCs w:val="22"/>
        </w:rPr>
        <w:t>n interactive gaming operator</w:t>
      </w:r>
      <w:r w:rsidRPr="006C0B6B">
        <w:rPr>
          <w:sz w:val="22"/>
          <w:szCs w:val="22"/>
        </w:rPr>
        <w:t xml:space="preserve"> finds that previously reported unusual wagering activity rises to the level of suspicious activity, </w:t>
      </w:r>
      <w:r>
        <w:rPr>
          <w:sz w:val="22"/>
          <w:szCs w:val="22"/>
        </w:rPr>
        <w:t>it</w:t>
      </w:r>
      <w:r w:rsidRPr="006C0B6B">
        <w:rPr>
          <w:sz w:val="22"/>
          <w:szCs w:val="22"/>
        </w:rPr>
        <w:t xml:space="preserve"> shall immediately notify all other operators, the Commission, appropriate law enforcement entities, regulatory agencies, </w:t>
      </w:r>
      <w:r>
        <w:rPr>
          <w:sz w:val="22"/>
          <w:szCs w:val="22"/>
        </w:rPr>
        <w:t xml:space="preserve">and </w:t>
      </w:r>
      <w:r w:rsidRPr="006C0B6B">
        <w:rPr>
          <w:sz w:val="22"/>
          <w:szCs w:val="22"/>
        </w:rPr>
        <w:t>governing authorities</w:t>
      </w:r>
      <w:r>
        <w:rPr>
          <w:sz w:val="22"/>
          <w:szCs w:val="22"/>
        </w:rPr>
        <w:t xml:space="preserve"> </w:t>
      </w:r>
      <w:r w:rsidRPr="006C0B6B">
        <w:rPr>
          <w:sz w:val="22"/>
          <w:szCs w:val="22"/>
        </w:rPr>
        <w:t>as required by the Commission.</w:t>
      </w:r>
    </w:p>
    <w:p w14:paraId="597ECE37"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70B9F4C9"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r w:rsidRPr="006C0B6B">
        <w:rPr>
          <w:sz w:val="22"/>
          <w:szCs w:val="22"/>
        </w:rPr>
        <w:tab/>
        <w:t>4.4</w:t>
      </w:r>
      <w:r>
        <w:rPr>
          <w:sz w:val="22"/>
          <w:szCs w:val="22"/>
        </w:rPr>
        <w:t xml:space="preserve">.  </w:t>
      </w:r>
      <w:r w:rsidRPr="006C0B6B">
        <w:rPr>
          <w:sz w:val="22"/>
          <w:szCs w:val="22"/>
        </w:rPr>
        <w:t>A</w:t>
      </w:r>
      <w:r>
        <w:rPr>
          <w:sz w:val="22"/>
          <w:szCs w:val="22"/>
        </w:rPr>
        <w:t>n interactive</w:t>
      </w:r>
      <w:r w:rsidRPr="006C0B6B">
        <w:rPr>
          <w:sz w:val="22"/>
          <w:szCs w:val="22"/>
        </w:rPr>
        <w:t xml:space="preserve"> </w:t>
      </w:r>
      <w:r>
        <w:rPr>
          <w:sz w:val="22"/>
          <w:szCs w:val="22"/>
        </w:rPr>
        <w:t xml:space="preserve">gaming </w:t>
      </w:r>
      <w:r w:rsidRPr="006C0B6B">
        <w:rPr>
          <w:sz w:val="22"/>
          <w:szCs w:val="22"/>
        </w:rPr>
        <w:t>operator</w:t>
      </w:r>
      <w:r>
        <w:rPr>
          <w:sz w:val="22"/>
          <w:szCs w:val="22"/>
        </w:rPr>
        <w:t xml:space="preserve"> or interactive gaming management services provider </w:t>
      </w:r>
      <w:r w:rsidRPr="006C0B6B">
        <w:rPr>
          <w:sz w:val="22"/>
          <w:szCs w:val="22"/>
        </w:rPr>
        <w:t>receiving a report of suspicious activity shal</w:t>
      </w:r>
      <w:r>
        <w:rPr>
          <w:sz w:val="22"/>
          <w:szCs w:val="22"/>
        </w:rPr>
        <w:t xml:space="preserve">l be permitted to suspend </w:t>
      </w:r>
      <w:r w:rsidRPr="003A56F8">
        <w:rPr>
          <w:sz w:val="22"/>
          <w:szCs w:val="22"/>
        </w:rPr>
        <w:t>gaming</w:t>
      </w:r>
      <w:r w:rsidRPr="006C0B6B">
        <w:rPr>
          <w:sz w:val="22"/>
          <w:szCs w:val="22"/>
        </w:rPr>
        <w:t xml:space="preserve"> related to the report but may only cancel related wagers after Commission approval.</w:t>
      </w:r>
    </w:p>
    <w:p w14:paraId="28F0B6EF"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35A6C8AA" w14:textId="024E39EB"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r w:rsidRPr="006C0B6B">
        <w:rPr>
          <w:sz w:val="22"/>
          <w:szCs w:val="22"/>
        </w:rPr>
        <w:lastRenderedPageBreak/>
        <w:tab/>
        <w:t>4.5</w:t>
      </w:r>
      <w:r>
        <w:rPr>
          <w:sz w:val="22"/>
          <w:szCs w:val="22"/>
        </w:rPr>
        <w:t>.  Integrity</w:t>
      </w:r>
      <w:r w:rsidRPr="006C0B6B">
        <w:rPr>
          <w:sz w:val="22"/>
          <w:szCs w:val="22"/>
        </w:rPr>
        <w:t xml:space="preserve"> monitoring systems shall provide the Commission with remote </w:t>
      </w:r>
      <w:r w:rsidR="00977EA1" w:rsidRPr="006C0B6B">
        <w:rPr>
          <w:sz w:val="22"/>
          <w:szCs w:val="22"/>
        </w:rPr>
        <w:t>access, which</w:t>
      </w:r>
      <w:r w:rsidRPr="006C0B6B">
        <w:rPr>
          <w:sz w:val="22"/>
          <w:szCs w:val="22"/>
        </w:rPr>
        <w:t xml:space="preserve"> shall provide at a minimum:</w:t>
      </w:r>
    </w:p>
    <w:p w14:paraId="5A6CF36E"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20C39C5A"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r w:rsidRPr="006C0B6B">
        <w:rPr>
          <w:sz w:val="22"/>
          <w:szCs w:val="22"/>
        </w:rPr>
        <w:tab/>
      </w:r>
      <w:r w:rsidRPr="006C0B6B">
        <w:rPr>
          <w:sz w:val="22"/>
          <w:szCs w:val="22"/>
        </w:rPr>
        <w:tab/>
        <w:t>4.5.1</w:t>
      </w:r>
      <w:r>
        <w:rPr>
          <w:sz w:val="22"/>
          <w:szCs w:val="22"/>
        </w:rPr>
        <w:t>.  All</w:t>
      </w:r>
      <w:r w:rsidRPr="006C0B6B">
        <w:rPr>
          <w:sz w:val="22"/>
          <w:szCs w:val="22"/>
        </w:rPr>
        <w:t xml:space="preserve"> reports of unusual activity;</w:t>
      </w:r>
    </w:p>
    <w:p w14:paraId="0B51F6ED"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627A877C"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910"/>
          <w:tab w:val="left" w:pos="9000"/>
        </w:tabs>
        <w:jc w:val="both"/>
        <w:rPr>
          <w:sz w:val="22"/>
          <w:szCs w:val="22"/>
        </w:rPr>
      </w:pPr>
      <w:r w:rsidRPr="006C0B6B">
        <w:rPr>
          <w:sz w:val="22"/>
          <w:szCs w:val="22"/>
        </w:rPr>
        <w:tab/>
      </w:r>
      <w:r w:rsidRPr="006C0B6B">
        <w:rPr>
          <w:sz w:val="22"/>
          <w:szCs w:val="22"/>
        </w:rPr>
        <w:tab/>
        <w:t>4.5.2</w:t>
      </w:r>
      <w:r>
        <w:rPr>
          <w:sz w:val="22"/>
          <w:szCs w:val="22"/>
        </w:rPr>
        <w:t xml:space="preserve">.  Any </w:t>
      </w:r>
      <w:r w:rsidRPr="006C0B6B">
        <w:rPr>
          <w:sz w:val="22"/>
          <w:szCs w:val="22"/>
        </w:rPr>
        <w:t>activity determined to be suspicious; and</w:t>
      </w:r>
    </w:p>
    <w:p w14:paraId="11AC9264"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2478C0D9"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r w:rsidRPr="006C0B6B">
        <w:rPr>
          <w:sz w:val="22"/>
          <w:szCs w:val="22"/>
        </w:rPr>
        <w:tab/>
      </w:r>
      <w:r w:rsidRPr="006C0B6B">
        <w:rPr>
          <w:sz w:val="22"/>
          <w:szCs w:val="22"/>
        </w:rPr>
        <w:tab/>
        <w:t>4.5.3</w:t>
      </w:r>
      <w:r>
        <w:rPr>
          <w:sz w:val="22"/>
          <w:szCs w:val="22"/>
        </w:rPr>
        <w:t>.  Actions</w:t>
      </w:r>
      <w:r w:rsidRPr="006C0B6B">
        <w:rPr>
          <w:sz w:val="22"/>
          <w:szCs w:val="22"/>
        </w:rPr>
        <w:t xml:space="preserve"> taken according to the integrity monitoring system procedures approved by the Commission.</w:t>
      </w:r>
    </w:p>
    <w:p w14:paraId="478B195A" w14:textId="77777777" w:rsidR="007265E1" w:rsidRPr="007517D2" w:rsidRDefault="007265E1" w:rsidP="007265E1">
      <w:pPr>
        <w:spacing w:before="120" w:line="260" w:lineRule="atLeast"/>
        <w:ind w:firstLine="360"/>
        <w:jc w:val="both"/>
        <w:rPr>
          <w:rFonts w:eastAsia="Arial"/>
          <w:sz w:val="22"/>
          <w:szCs w:val="22"/>
        </w:rPr>
      </w:pPr>
      <w:r>
        <w:rPr>
          <w:sz w:val="22"/>
          <w:szCs w:val="22"/>
        </w:rPr>
        <w:t>4.</w:t>
      </w:r>
      <w:r w:rsidRPr="007517D2">
        <w:rPr>
          <w:sz w:val="22"/>
          <w:szCs w:val="22"/>
        </w:rPr>
        <w:t>6.</w:t>
      </w:r>
      <w:r>
        <w:rPr>
          <w:sz w:val="22"/>
          <w:szCs w:val="22"/>
        </w:rPr>
        <w:t xml:space="preserve">  An</w:t>
      </w:r>
      <w:r w:rsidRPr="007517D2">
        <w:rPr>
          <w:rFonts w:eastAsia="Arial"/>
          <w:color w:val="000000"/>
          <w:sz w:val="22"/>
          <w:szCs w:val="22"/>
        </w:rPr>
        <w:t xml:space="preserve"> operator offering interactive </w:t>
      </w:r>
      <w:r>
        <w:rPr>
          <w:rFonts w:eastAsia="Arial"/>
          <w:color w:val="000000"/>
          <w:sz w:val="22"/>
          <w:szCs w:val="22"/>
        </w:rPr>
        <w:t>gaming</w:t>
      </w:r>
      <w:r w:rsidRPr="007517D2">
        <w:rPr>
          <w:rFonts w:eastAsia="Arial"/>
          <w:color w:val="000000"/>
          <w:sz w:val="22"/>
          <w:szCs w:val="22"/>
        </w:rPr>
        <w:t xml:space="preserve"> shall </w:t>
      </w:r>
      <w:r>
        <w:rPr>
          <w:rFonts w:eastAsia="Arial"/>
          <w:color w:val="000000"/>
          <w:sz w:val="22"/>
          <w:szCs w:val="22"/>
        </w:rPr>
        <w:t>employ</w:t>
      </w:r>
      <w:r w:rsidRPr="007517D2">
        <w:rPr>
          <w:rFonts w:eastAsia="Arial"/>
          <w:color w:val="000000"/>
          <w:sz w:val="22"/>
          <w:szCs w:val="22"/>
        </w:rPr>
        <w:t xml:space="preserve"> an </w:t>
      </w:r>
      <w:r w:rsidRPr="007517D2">
        <w:rPr>
          <w:rFonts w:eastAsia="Arial"/>
          <w:sz w:val="22"/>
          <w:szCs w:val="22"/>
        </w:rPr>
        <w:t xml:space="preserve">interactive gaming manager </w:t>
      </w:r>
      <w:r w:rsidRPr="007517D2">
        <w:rPr>
          <w:rFonts w:eastAsia="Arial"/>
          <w:color w:val="000000"/>
          <w:sz w:val="22"/>
          <w:szCs w:val="22"/>
        </w:rPr>
        <w:t xml:space="preserve">responsible for the operation and integrity of interactive gaming and for the review of all reports of suspicious activity. The interactive gaming manager shall be a key employee.  The interactive gaming manager shall immediately notify the Commission upon the detection of any person participating in interactive </w:t>
      </w:r>
      <w:r>
        <w:rPr>
          <w:rFonts w:eastAsia="Arial"/>
          <w:color w:val="000000"/>
          <w:sz w:val="22"/>
          <w:szCs w:val="22"/>
        </w:rPr>
        <w:t>gaming</w:t>
      </w:r>
      <w:r w:rsidRPr="007517D2">
        <w:rPr>
          <w:rFonts w:eastAsia="Arial"/>
          <w:color w:val="000000"/>
          <w:sz w:val="22"/>
          <w:szCs w:val="22"/>
        </w:rPr>
        <w:t xml:space="preserve"> who is:</w:t>
      </w:r>
    </w:p>
    <w:p w14:paraId="3E586757" w14:textId="77777777" w:rsidR="007265E1" w:rsidRPr="007517D2" w:rsidRDefault="007265E1" w:rsidP="007265E1">
      <w:pPr>
        <w:spacing w:before="120" w:line="260" w:lineRule="atLeast"/>
        <w:ind w:firstLine="720"/>
        <w:jc w:val="both"/>
        <w:rPr>
          <w:rFonts w:eastAsia="Arial"/>
          <w:sz w:val="22"/>
          <w:szCs w:val="22"/>
        </w:rPr>
      </w:pPr>
      <w:r w:rsidRPr="007517D2">
        <w:rPr>
          <w:rFonts w:eastAsia="Arial"/>
          <w:sz w:val="22"/>
          <w:szCs w:val="22"/>
        </w:rPr>
        <w:t>4.6.1.</w:t>
      </w:r>
      <w:bookmarkStart w:id="4" w:name="Bookmark__i_1"/>
      <w:bookmarkEnd w:id="4"/>
      <w:r>
        <w:rPr>
          <w:rFonts w:eastAsia="Arial"/>
          <w:b/>
          <w:sz w:val="22"/>
          <w:szCs w:val="22"/>
        </w:rPr>
        <w:t xml:space="preserve">  </w:t>
      </w:r>
      <w:r w:rsidRPr="007517D2">
        <w:rPr>
          <w:rFonts w:eastAsia="Arial"/>
          <w:color w:val="000000"/>
          <w:sz w:val="22"/>
          <w:szCs w:val="22"/>
        </w:rPr>
        <w:t>Engaged in or attempting to engage in or reasonably suspected of cheating, theft, embezzlement, collusion, money laundering, or any other illegal activity;</w:t>
      </w:r>
    </w:p>
    <w:p w14:paraId="60813FAF" w14:textId="77777777" w:rsidR="007265E1" w:rsidRPr="007517D2" w:rsidRDefault="007265E1" w:rsidP="007265E1">
      <w:pPr>
        <w:tabs>
          <w:tab w:val="left" w:pos="360"/>
        </w:tabs>
        <w:spacing w:before="120" w:line="260" w:lineRule="atLeast"/>
        <w:ind w:firstLine="720"/>
        <w:jc w:val="both"/>
        <w:rPr>
          <w:rFonts w:eastAsia="Arial"/>
          <w:color w:val="000000"/>
          <w:sz w:val="22"/>
          <w:szCs w:val="22"/>
        </w:rPr>
      </w:pPr>
      <w:r w:rsidRPr="007517D2">
        <w:rPr>
          <w:rFonts w:eastAsia="Arial"/>
          <w:sz w:val="22"/>
          <w:szCs w:val="22"/>
        </w:rPr>
        <w:t>4.6.2.</w:t>
      </w:r>
      <w:r w:rsidRPr="007517D2">
        <w:rPr>
          <w:rFonts w:eastAsia="Arial"/>
          <w:b/>
          <w:sz w:val="22"/>
          <w:szCs w:val="22"/>
        </w:rPr>
        <w:t xml:space="preserve">  </w:t>
      </w:r>
      <w:bookmarkStart w:id="5" w:name="Bookmark__i_2"/>
      <w:bookmarkEnd w:id="5"/>
      <w:r w:rsidRPr="0099269D">
        <w:rPr>
          <w:rFonts w:eastAsia="Arial"/>
          <w:sz w:val="22"/>
          <w:szCs w:val="22"/>
        </w:rPr>
        <w:t>E</w:t>
      </w:r>
      <w:r w:rsidRPr="0099269D">
        <w:rPr>
          <w:rFonts w:eastAsia="Arial"/>
          <w:color w:val="000000"/>
          <w:sz w:val="22"/>
          <w:szCs w:val="22"/>
        </w:rPr>
        <w:t>x</w:t>
      </w:r>
      <w:r w:rsidRPr="007517D2">
        <w:rPr>
          <w:rFonts w:eastAsia="Arial"/>
          <w:color w:val="000000"/>
          <w:sz w:val="22"/>
          <w:szCs w:val="22"/>
        </w:rPr>
        <w:t xml:space="preserve">cluded pursuant to </w:t>
      </w:r>
      <w:r w:rsidRPr="007517D2">
        <w:rPr>
          <w:sz w:val="22"/>
          <w:szCs w:val="22"/>
        </w:rPr>
        <w:t>Commission policy</w:t>
      </w:r>
      <w:r w:rsidRPr="007517D2">
        <w:rPr>
          <w:rFonts w:eastAsia="Arial"/>
          <w:color w:val="000000"/>
          <w:sz w:val="22"/>
          <w:szCs w:val="22"/>
        </w:rPr>
        <w:t xml:space="preserve"> or </w:t>
      </w:r>
      <w:r>
        <w:rPr>
          <w:rFonts w:eastAsia="Arial"/>
          <w:color w:val="000000"/>
          <w:sz w:val="22"/>
          <w:szCs w:val="22"/>
        </w:rPr>
        <w:t>t</w:t>
      </w:r>
      <w:r w:rsidRPr="007517D2">
        <w:rPr>
          <w:rFonts w:eastAsia="Arial"/>
          <w:color w:val="000000"/>
          <w:sz w:val="22"/>
          <w:szCs w:val="22"/>
        </w:rPr>
        <w:t>he Commission’s</w:t>
      </w:r>
      <w:r>
        <w:rPr>
          <w:rFonts w:eastAsia="Arial"/>
          <w:color w:val="000000"/>
          <w:sz w:val="22"/>
          <w:szCs w:val="22"/>
        </w:rPr>
        <w:t xml:space="preserve"> statewide</w:t>
      </w:r>
      <w:r w:rsidRPr="007517D2">
        <w:rPr>
          <w:rFonts w:eastAsia="Arial"/>
          <w:color w:val="000000"/>
          <w:sz w:val="22"/>
          <w:szCs w:val="22"/>
        </w:rPr>
        <w:t xml:space="preserve"> exclusion list</w:t>
      </w:r>
      <w:r>
        <w:rPr>
          <w:rFonts w:eastAsia="Arial"/>
          <w:color w:val="000000"/>
          <w:sz w:val="22"/>
          <w:szCs w:val="22"/>
        </w:rPr>
        <w:t>; or</w:t>
      </w:r>
    </w:p>
    <w:p w14:paraId="5974F690" w14:textId="77777777" w:rsidR="007265E1" w:rsidRPr="007517D2" w:rsidRDefault="007265E1" w:rsidP="007265E1">
      <w:pPr>
        <w:spacing w:before="120" w:line="260" w:lineRule="atLeast"/>
        <w:ind w:firstLine="720"/>
        <w:jc w:val="both"/>
        <w:rPr>
          <w:sz w:val="22"/>
          <w:szCs w:val="22"/>
        </w:rPr>
      </w:pPr>
      <w:r w:rsidRPr="007517D2">
        <w:rPr>
          <w:rFonts w:eastAsia="Arial"/>
          <w:sz w:val="22"/>
          <w:szCs w:val="22"/>
        </w:rPr>
        <w:t>4.6.3.</w:t>
      </w:r>
      <w:r w:rsidRPr="007517D2">
        <w:rPr>
          <w:rFonts w:eastAsia="Arial"/>
          <w:b/>
          <w:sz w:val="22"/>
          <w:szCs w:val="22"/>
        </w:rPr>
        <w:t xml:space="preserve"> </w:t>
      </w:r>
      <w:r>
        <w:rPr>
          <w:rFonts w:eastAsia="Arial"/>
          <w:b/>
          <w:sz w:val="22"/>
          <w:szCs w:val="22"/>
        </w:rPr>
        <w:t xml:space="preserve"> </w:t>
      </w:r>
      <w:bookmarkStart w:id="6" w:name="Bookmark__i_3"/>
      <w:bookmarkEnd w:id="6"/>
      <w:r>
        <w:rPr>
          <w:rFonts w:eastAsia="Arial"/>
          <w:sz w:val="22"/>
          <w:szCs w:val="22"/>
        </w:rPr>
        <w:t xml:space="preserve">Excluded </w:t>
      </w:r>
      <w:r w:rsidRPr="007517D2">
        <w:rPr>
          <w:rFonts w:eastAsia="Arial"/>
          <w:color w:val="000000"/>
          <w:sz w:val="22"/>
          <w:szCs w:val="22"/>
        </w:rPr>
        <w:t xml:space="preserve">by the </w:t>
      </w:r>
      <w:r>
        <w:rPr>
          <w:rFonts w:eastAsia="Arial"/>
          <w:color w:val="000000"/>
          <w:sz w:val="22"/>
          <w:szCs w:val="22"/>
        </w:rPr>
        <w:t xml:space="preserve">interactive gaming </w:t>
      </w:r>
      <w:r w:rsidRPr="007517D2">
        <w:rPr>
          <w:rFonts w:eastAsia="Arial"/>
          <w:color w:val="000000"/>
          <w:sz w:val="22"/>
          <w:szCs w:val="22"/>
        </w:rPr>
        <w:t>operator.</w:t>
      </w:r>
    </w:p>
    <w:p w14:paraId="7723D1EB" w14:textId="77777777" w:rsidR="007265E1" w:rsidRPr="007517D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34391BE2" w14:textId="58615D40" w:rsidR="007265E1" w:rsidRPr="007517D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sz w:val="22"/>
          <w:szCs w:val="22"/>
        </w:rPr>
      </w:pPr>
      <w:r w:rsidRPr="007517D2">
        <w:rPr>
          <w:sz w:val="22"/>
          <w:szCs w:val="22"/>
        </w:rPr>
        <w:t xml:space="preserve">4.7. </w:t>
      </w:r>
      <w:r>
        <w:rPr>
          <w:sz w:val="22"/>
          <w:szCs w:val="22"/>
        </w:rPr>
        <w:t xml:space="preserve"> </w:t>
      </w:r>
      <w:r w:rsidRPr="007517D2">
        <w:rPr>
          <w:sz w:val="22"/>
          <w:szCs w:val="22"/>
        </w:rPr>
        <w:t xml:space="preserve">Notwithstanding the other provisions of this section, all information and data received pursuant to </w:t>
      </w:r>
      <w:r>
        <w:rPr>
          <w:sz w:val="22"/>
          <w:szCs w:val="22"/>
        </w:rPr>
        <w:t>the administration of</w:t>
      </w:r>
      <w:r w:rsidRPr="007517D2">
        <w:rPr>
          <w:sz w:val="22"/>
          <w:szCs w:val="22"/>
        </w:rPr>
        <w:t xml:space="preserve"> the West Virginia Lottery Interactive Wagering Act related to unusual or suspicious activity shall be considered confidential.</w:t>
      </w:r>
      <w:r>
        <w:rPr>
          <w:sz w:val="22"/>
          <w:szCs w:val="22"/>
        </w:rPr>
        <w:t xml:space="preserve"> </w:t>
      </w:r>
      <w:r w:rsidRPr="007517D2">
        <w:rPr>
          <w:sz w:val="22"/>
          <w:szCs w:val="22"/>
        </w:rPr>
        <w:t xml:space="preserve"> Such data and information may not be revealed in whole or in part except </w:t>
      </w:r>
      <w:r>
        <w:rPr>
          <w:sz w:val="22"/>
          <w:szCs w:val="22"/>
        </w:rPr>
        <w:t xml:space="preserve">to the West Virginia State Police or other law enforcement entity, regulatory agency, or governing authority, or </w:t>
      </w:r>
      <w:r w:rsidRPr="007517D2">
        <w:rPr>
          <w:sz w:val="22"/>
          <w:szCs w:val="22"/>
        </w:rPr>
        <w:t>upon the lawful order of a court of competent jurisdiction.</w:t>
      </w:r>
      <w:r>
        <w:rPr>
          <w:sz w:val="22"/>
          <w:szCs w:val="22"/>
        </w:rPr>
        <w:t xml:space="preserve">  Nothing in this section shall prohibit the West Virginia Lottery from sharing data and information as a participant in an integrity monitoring association or industry group organized for the purpose of integrity monitoring.</w:t>
      </w:r>
    </w:p>
    <w:p w14:paraId="0DEF7C27"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p>
    <w:p w14:paraId="377AAFD9"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Pr>
          <w:b/>
          <w:sz w:val="22"/>
          <w:szCs w:val="22"/>
        </w:rPr>
        <w:t xml:space="preserve">§179-10-5.  </w:t>
      </w:r>
      <w:r w:rsidRPr="006C0B6B">
        <w:rPr>
          <w:b/>
          <w:sz w:val="22"/>
          <w:szCs w:val="22"/>
        </w:rPr>
        <w:t>Internal controls; house rules</w:t>
      </w:r>
      <w:r>
        <w:rPr>
          <w:b/>
          <w:sz w:val="22"/>
          <w:szCs w:val="22"/>
        </w:rPr>
        <w:t>.</w:t>
      </w:r>
    </w:p>
    <w:p w14:paraId="78B8DCD6"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66FD091B" w14:textId="77777777" w:rsidR="007265E1" w:rsidRPr="00A5336B" w:rsidRDefault="007265E1" w:rsidP="007265E1">
      <w:pPr>
        <w:pStyle w:val="BodyText"/>
        <w:tabs>
          <w:tab w:val="left" w:pos="360"/>
          <w:tab w:val="left" w:pos="9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jc w:val="both"/>
        <w:rPr>
          <w:rFonts w:ascii="Times New Roman" w:hAnsi="Times New Roman"/>
          <w:b w:val="0"/>
          <w:color w:val="000000"/>
          <w:sz w:val="22"/>
          <w:szCs w:val="22"/>
        </w:rPr>
      </w:pPr>
      <w:r>
        <w:rPr>
          <w:rFonts w:ascii="Times New Roman" w:hAnsi="Times New Roman"/>
          <w:b w:val="0"/>
          <w:spacing w:val="-1"/>
          <w:sz w:val="22"/>
          <w:szCs w:val="22"/>
        </w:rPr>
        <w:tab/>
        <w:t xml:space="preserve">5.1.  Interactive gaming operators or their management services providers </w:t>
      </w:r>
      <w:r w:rsidRPr="00A5336B">
        <w:rPr>
          <w:rFonts w:ascii="Times New Roman" w:hAnsi="Times New Roman"/>
          <w:b w:val="0"/>
          <w:color w:val="000000"/>
          <w:sz w:val="22"/>
          <w:szCs w:val="22"/>
        </w:rPr>
        <w:t>shall file</w:t>
      </w:r>
      <w:r>
        <w:rPr>
          <w:rFonts w:ascii="Times New Roman" w:hAnsi="Times New Roman"/>
          <w:b w:val="0"/>
          <w:color w:val="000000"/>
          <w:sz w:val="22"/>
          <w:szCs w:val="22"/>
        </w:rPr>
        <w:t xml:space="preserve"> internal controls</w:t>
      </w:r>
      <w:r w:rsidRPr="00A5336B">
        <w:rPr>
          <w:rFonts w:ascii="Times New Roman" w:hAnsi="Times New Roman"/>
          <w:b w:val="0"/>
          <w:color w:val="000000"/>
          <w:sz w:val="22"/>
          <w:szCs w:val="22"/>
        </w:rPr>
        <w:t xml:space="preserve"> with the </w:t>
      </w:r>
      <w:r>
        <w:rPr>
          <w:rFonts w:ascii="Times New Roman" w:hAnsi="Times New Roman"/>
          <w:b w:val="0"/>
          <w:color w:val="000000"/>
          <w:sz w:val="22"/>
          <w:szCs w:val="22"/>
        </w:rPr>
        <w:t>Commission</w:t>
      </w:r>
      <w:r w:rsidRPr="00A5336B">
        <w:rPr>
          <w:rFonts w:ascii="Times New Roman" w:hAnsi="Times New Roman"/>
          <w:b w:val="0"/>
          <w:color w:val="000000"/>
          <w:sz w:val="22"/>
          <w:szCs w:val="22"/>
        </w:rPr>
        <w:t xml:space="preserve"> </w:t>
      </w:r>
      <w:r>
        <w:rPr>
          <w:rFonts w:ascii="Times New Roman" w:hAnsi="Times New Roman"/>
          <w:b w:val="0"/>
          <w:color w:val="000000"/>
          <w:sz w:val="22"/>
          <w:szCs w:val="22"/>
        </w:rPr>
        <w:t>regarding</w:t>
      </w:r>
      <w:r w:rsidRPr="00A5336B">
        <w:rPr>
          <w:rFonts w:ascii="Times New Roman" w:hAnsi="Times New Roman"/>
          <w:b w:val="0"/>
          <w:color w:val="000000"/>
          <w:sz w:val="22"/>
          <w:szCs w:val="22"/>
        </w:rPr>
        <w:t xml:space="preserve"> all aspects of </w:t>
      </w:r>
      <w:r>
        <w:rPr>
          <w:rFonts w:ascii="Times New Roman" w:hAnsi="Times New Roman"/>
          <w:b w:val="0"/>
          <w:color w:val="000000"/>
          <w:sz w:val="22"/>
          <w:szCs w:val="22"/>
        </w:rPr>
        <w:t>their interactive</w:t>
      </w:r>
      <w:r w:rsidRPr="00A5336B">
        <w:rPr>
          <w:rFonts w:ascii="Times New Roman" w:hAnsi="Times New Roman"/>
          <w:b w:val="0"/>
          <w:color w:val="000000"/>
          <w:sz w:val="22"/>
          <w:szCs w:val="22"/>
        </w:rPr>
        <w:t xml:space="preserve"> gaming operations prior to implementation </w:t>
      </w:r>
      <w:r>
        <w:rPr>
          <w:rFonts w:ascii="Times New Roman" w:hAnsi="Times New Roman"/>
          <w:b w:val="0"/>
          <w:color w:val="000000"/>
          <w:sz w:val="22"/>
          <w:szCs w:val="22"/>
        </w:rPr>
        <w:t>as well as</w:t>
      </w:r>
      <w:r w:rsidRPr="00A5336B">
        <w:rPr>
          <w:rFonts w:ascii="Times New Roman" w:hAnsi="Times New Roman"/>
          <w:b w:val="0"/>
          <w:color w:val="000000"/>
          <w:sz w:val="22"/>
          <w:szCs w:val="22"/>
        </w:rPr>
        <w:t xml:space="preserve"> any time a change is </w:t>
      </w:r>
      <w:r>
        <w:rPr>
          <w:rFonts w:ascii="Times New Roman" w:hAnsi="Times New Roman"/>
          <w:b w:val="0"/>
          <w:color w:val="000000"/>
          <w:sz w:val="22"/>
          <w:szCs w:val="22"/>
        </w:rPr>
        <w:t>proposed</w:t>
      </w:r>
      <w:r w:rsidRPr="00A5336B">
        <w:rPr>
          <w:rFonts w:ascii="Times New Roman" w:hAnsi="Times New Roman"/>
          <w:b w:val="0"/>
          <w:color w:val="000000"/>
          <w:sz w:val="22"/>
          <w:szCs w:val="22"/>
        </w:rPr>
        <w:t xml:space="preserve">. </w:t>
      </w:r>
      <w:r>
        <w:rPr>
          <w:rFonts w:ascii="Times New Roman" w:hAnsi="Times New Roman"/>
          <w:b w:val="0"/>
          <w:color w:val="000000"/>
          <w:sz w:val="22"/>
          <w:szCs w:val="22"/>
        </w:rPr>
        <w:t xml:space="preserve"> </w:t>
      </w:r>
      <w:r w:rsidRPr="00A5336B">
        <w:rPr>
          <w:rFonts w:ascii="Times New Roman" w:hAnsi="Times New Roman"/>
          <w:b w:val="0"/>
          <w:color w:val="000000"/>
          <w:sz w:val="22"/>
          <w:szCs w:val="22"/>
        </w:rPr>
        <w:t>The internal controls shall include detailed procedures for system security, operations, accounting, and reporting of problem gamblers.</w:t>
      </w:r>
    </w:p>
    <w:p w14:paraId="14534B52" w14:textId="77777777" w:rsidR="007265E1"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5A7D3B97"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Pr>
          <w:spacing w:val="-1"/>
          <w:sz w:val="22"/>
          <w:szCs w:val="22"/>
        </w:rPr>
        <w:tab/>
      </w:r>
      <w:r w:rsidRPr="006C0B6B">
        <w:rPr>
          <w:bCs/>
          <w:sz w:val="22"/>
          <w:szCs w:val="22"/>
        </w:rPr>
        <w:t>5.2</w:t>
      </w:r>
      <w:r>
        <w:rPr>
          <w:bCs/>
          <w:sz w:val="22"/>
          <w:szCs w:val="22"/>
        </w:rPr>
        <w:t>.</w:t>
      </w:r>
      <w:r w:rsidRPr="006C0B6B">
        <w:rPr>
          <w:bCs/>
          <w:sz w:val="22"/>
          <w:szCs w:val="22"/>
        </w:rPr>
        <w:t xml:space="preserve"> </w:t>
      </w:r>
      <w:r>
        <w:rPr>
          <w:bCs/>
          <w:sz w:val="22"/>
          <w:szCs w:val="22"/>
        </w:rPr>
        <w:t xml:space="preserve"> </w:t>
      </w:r>
      <w:r w:rsidRPr="006C0B6B">
        <w:rPr>
          <w:bCs/>
          <w:sz w:val="22"/>
          <w:szCs w:val="22"/>
        </w:rPr>
        <w:t>At</w:t>
      </w:r>
      <w:r>
        <w:rPr>
          <w:bCs/>
          <w:sz w:val="22"/>
          <w:szCs w:val="22"/>
        </w:rPr>
        <w:t xml:space="preserve"> a minimum, t</w:t>
      </w:r>
      <w:r w:rsidRPr="006C0B6B">
        <w:rPr>
          <w:spacing w:val="-1"/>
          <w:sz w:val="22"/>
          <w:szCs w:val="22"/>
        </w:rPr>
        <w:t>he</w:t>
      </w:r>
      <w:r w:rsidRPr="006C0B6B">
        <w:rPr>
          <w:spacing w:val="1"/>
          <w:sz w:val="22"/>
          <w:szCs w:val="22"/>
        </w:rPr>
        <w:t xml:space="preserve"> </w:t>
      </w:r>
      <w:r w:rsidRPr="006C0B6B">
        <w:rPr>
          <w:spacing w:val="-1"/>
          <w:sz w:val="22"/>
          <w:szCs w:val="22"/>
        </w:rPr>
        <w:t>internal</w:t>
      </w:r>
      <w:r w:rsidRPr="006C0B6B">
        <w:rPr>
          <w:spacing w:val="-2"/>
          <w:sz w:val="22"/>
          <w:szCs w:val="22"/>
        </w:rPr>
        <w:t xml:space="preserve"> </w:t>
      </w:r>
      <w:r w:rsidRPr="006C0B6B">
        <w:rPr>
          <w:spacing w:val="-1"/>
          <w:sz w:val="22"/>
          <w:szCs w:val="22"/>
        </w:rPr>
        <w:t>controls shall</w:t>
      </w:r>
      <w:r w:rsidRPr="006C0B6B">
        <w:rPr>
          <w:spacing w:val="-2"/>
          <w:sz w:val="22"/>
          <w:szCs w:val="22"/>
        </w:rPr>
        <w:t xml:space="preserve"> </w:t>
      </w:r>
      <w:r w:rsidRPr="006C0B6B">
        <w:rPr>
          <w:spacing w:val="-1"/>
          <w:sz w:val="22"/>
          <w:szCs w:val="22"/>
        </w:rPr>
        <w:t>address</w:t>
      </w:r>
      <w:r w:rsidRPr="006C0B6B">
        <w:rPr>
          <w:spacing w:val="1"/>
          <w:sz w:val="22"/>
          <w:szCs w:val="22"/>
        </w:rPr>
        <w:t xml:space="preserve"> </w:t>
      </w:r>
      <w:r w:rsidRPr="006C0B6B">
        <w:rPr>
          <w:spacing w:val="-1"/>
          <w:sz w:val="22"/>
          <w:szCs w:val="22"/>
        </w:rPr>
        <w:t>the</w:t>
      </w:r>
      <w:r w:rsidRPr="006C0B6B">
        <w:rPr>
          <w:spacing w:val="1"/>
          <w:sz w:val="22"/>
          <w:szCs w:val="22"/>
        </w:rPr>
        <w:t xml:space="preserve"> </w:t>
      </w:r>
      <w:r w:rsidRPr="006C0B6B">
        <w:rPr>
          <w:spacing w:val="-1"/>
          <w:sz w:val="22"/>
          <w:szCs w:val="22"/>
        </w:rPr>
        <w:t>following</w:t>
      </w:r>
      <w:r w:rsidRPr="006C0B6B">
        <w:rPr>
          <w:spacing w:val="-3"/>
          <w:sz w:val="22"/>
          <w:szCs w:val="22"/>
        </w:rPr>
        <w:t xml:space="preserve"> </w:t>
      </w:r>
      <w:r w:rsidRPr="006C0B6B">
        <w:rPr>
          <w:spacing w:val="-1"/>
          <w:sz w:val="22"/>
          <w:szCs w:val="22"/>
        </w:rPr>
        <w:t>items</w:t>
      </w:r>
      <w:r w:rsidRPr="006C0B6B">
        <w:rPr>
          <w:spacing w:val="1"/>
          <w:sz w:val="22"/>
          <w:szCs w:val="22"/>
        </w:rPr>
        <w:t xml:space="preserve"> </w:t>
      </w:r>
      <w:r w:rsidRPr="006C0B6B">
        <w:rPr>
          <w:spacing w:val="-1"/>
          <w:sz w:val="22"/>
          <w:szCs w:val="22"/>
        </w:rPr>
        <w:t>regarding</w:t>
      </w:r>
      <w:r w:rsidRPr="006C0B6B">
        <w:rPr>
          <w:sz w:val="22"/>
          <w:szCs w:val="22"/>
        </w:rPr>
        <w:t xml:space="preserve"> </w:t>
      </w:r>
      <w:r w:rsidRPr="006C0B6B">
        <w:rPr>
          <w:spacing w:val="-1"/>
          <w:sz w:val="22"/>
          <w:szCs w:val="22"/>
        </w:rPr>
        <w:t>the</w:t>
      </w:r>
      <w:r w:rsidRPr="006C0B6B">
        <w:rPr>
          <w:spacing w:val="1"/>
          <w:sz w:val="22"/>
          <w:szCs w:val="22"/>
        </w:rPr>
        <w:t xml:space="preserve"> </w:t>
      </w:r>
      <w:r>
        <w:rPr>
          <w:spacing w:val="1"/>
          <w:sz w:val="22"/>
          <w:szCs w:val="22"/>
        </w:rPr>
        <w:t xml:space="preserve">interactive </w:t>
      </w:r>
      <w:r>
        <w:rPr>
          <w:spacing w:val="-1"/>
          <w:sz w:val="22"/>
          <w:szCs w:val="22"/>
        </w:rPr>
        <w:t>gaming</w:t>
      </w:r>
      <w:r w:rsidRPr="006C0B6B">
        <w:rPr>
          <w:sz w:val="22"/>
          <w:szCs w:val="22"/>
        </w:rPr>
        <w:t xml:space="preserve"> </w:t>
      </w:r>
      <w:r w:rsidRPr="006C0B6B">
        <w:rPr>
          <w:spacing w:val="-1"/>
          <w:sz w:val="22"/>
          <w:szCs w:val="22"/>
        </w:rPr>
        <w:t>system:</w:t>
      </w:r>
    </w:p>
    <w:p w14:paraId="1163EF8B"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Cs/>
          <w:sz w:val="22"/>
          <w:szCs w:val="22"/>
        </w:rPr>
      </w:pPr>
    </w:p>
    <w:p w14:paraId="41E95940" w14:textId="77777777" w:rsidR="007265E1" w:rsidRPr="006C0B6B" w:rsidRDefault="007265E1" w:rsidP="007265E1">
      <w:pPr>
        <w:pStyle w:val="BodyText"/>
        <w:tabs>
          <w:tab w:val="left" w:pos="720"/>
        </w:tabs>
        <w:ind w:left="0" w:right="142"/>
        <w:jc w:val="both"/>
        <w:rPr>
          <w:rFonts w:ascii="Times New Roman" w:hAnsi="Times New Roman"/>
          <w:b w:val="0"/>
          <w:spacing w:val="-1"/>
          <w:sz w:val="22"/>
          <w:szCs w:val="22"/>
        </w:rPr>
      </w:pPr>
      <w:r w:rsidRPr="006C0B6B">
        <w:rPr>
          <w:rFonts w:ascii="Times New Roman" w:hAnsi="Times New Roman"/>
          <w:b w:val="0"/>
          <w:bCs w:val="0"/>
          <w:sz w:val="22"/>
          <w:szCs w:val="22"/>
        </w:rPr>
        <w:tab/>
        <w:t>5.2.1</w:t>
      </w:r>
      <w:r>
        <w:rPr>
          <w:rFonts w:ascii="Times New Roman" w:hAnsi="Times New Roman"/>
          <w:b w:val="0"/>
          <w:bCs w:val="0"/>
          <w:sz w:val="22"/>
          <w:szCs w:val="22"/>
        </w:rPr>
        <w:t>.  The u</w:t>
      </w:r>
      <w:r w:rsidRPr="006C0B6B">
        <w:rPr>
          <w:rFonts w:ascii="Times New Roman" w:hAnsi="Times New Roman"/>
          <w:b w:val="0"/>
          <w:spacing w:val="-1"/>
          <w:sz w:val="22"/>
          <w:szCs w:val="22"/>
        </w:rPr>
        <w:t>ser</w:t>
      </w:r>
      <w:r w:rsidRPr="006C0B6B">
        <w:rPr>
          <w:rFonts w:ascii="Times New Roman" w:hAnsi="Times New Roman"/>
          <w:b w:val="0"/>
          <w:sz w:val="22"/>
          <w:szCs w:val="22"/>
        </w:rPr>
        <w:t xml:space="preserve"> </w:t>
      </w:r>
      <w:r w:rsidRPr="006C0B6B">
        <w:rPr>
          <w:rFonts w:ascii="Times New Roman" w:hAnsi="Times New Roman"/>
          <w:b w:val="0"/>
          <w:spacing w:val="-1"/>
          <w:sz w:val="22"/>
          <w:szCs w:val="22"/>
        </w:rPr>
        <w:t>access controls</w:t>
      </w:r>
      <w:r w:rsidRPr="006C0B6B">
        <w:rPr>
          <w:rFonts w:ascii="Times New Roman" w:hAnsi="Times New Roman"/>
          <w:b w:val="0"/>
          <w:spacing w:val="1"/>
          <w:sz w:val="22"/>
          <w:szCs w:val="22"/>
        </w:rPr>
        <w:t xml:space="preserve"> </w:t>
      </w:r>
      <w:r w:rsidRPr="006C0B6B">
        <w:rPr>
          <w:rFonts w:ascii="Times New Roman" w:hAnsi="Times New Roman"/>
          <w:b w:val="0"/>
          <w:spacing w:val="-1"/>
          <w:sz w:val="22"/>
          <w:szCs w:val="22"/>
        </w:rPr>
        <w:t>for</w:t>
      </w:r>
      <w:r w:rsidRPr="006C0B6B">
        <w:rPr>
          <w:rFonts w:ascii="Times New Roman" w:hAnsi="Times New Roman"/>
          <w:b w:val="0"/>
          <w:sz w:val="22"/>
          <w:szCs w:val="22"/>
        </w:rPr>
        <w:t xml:space="preserve"> all</w:t>
      </w:r>
      <w:r w:rsidRPr="006C0B6B">
        <w:rPr>
          <w:rFonts w:ascii="Times New Roman" w:hAnsi="Times New Roman"/>
          <w:b w:val="0"/>
          <w:spacing w:val="-2"/>
          <w:sz w:val="22"/>
          <w:szCs w:val="22"/>
        </w:rPr>
        <w:t xml:space="preserve"> </w:t>
      </w:r>
      <w:r w:rsidRPr="006C0B6B">
        <w:rPr>
          <w:rFonts w:ascii="Times New Roman" w:hAnsi="Times New Roman"/>
          <w:b w:val="0"/>
          <w:spacing w:val="-1"/>
          <w:sz w:val="22"/>
          <w:szCs w:val="22"/>
        </w:rPr>
        <w:t>personnel;</w:t>
      </w:r>
    </w:p>
    <w:p w14:paraId="3011B71B" w14:textId="77777777" w:rsidR="007265E1" w:rsidRPr="006C0B6B" w:rsidRDefault="007265E1" w:rsidP="007265E1">
      <w:pPr>
        <w:pStyle w:val="BodyText"/>
        <w:tabs>
          <w:tab w:val="left" w:pos="720"/>
        </w:tabs>
        <w:ind w:left="0" w:right="142"/>
        <w:jc w:val="both"/>
        <w:rPr>
          <w:rFonts w:ascii="Times New Roman" w:hAnsi="Times New Roman"/>
          <w:b w:val="0"/>
          <w:bCs w:val="0"/>
          <w:sz w:val="22"/>
          <w:szCs w:val="22"/>
        </w:rPr>
      </w:pPr>
    </w:p>
    <w:p w14:paraId="32AA4BE5" w14:textId="77777777" w:rsidR="007265E1" w:rsidRPr="006C0B6B" w:rsidRDefault="007265E1" w:rsidP="007265E1">
      <w:pPr>
        <w:pStyle w:val="BodyText"/>
        <w:tabs>
          <w:tab w:val="left" w:pos="720"/>
        </w:tabs>
        <w:ind w:left="0" w:right="142"/>
        <w:jc w:val="both"/>
        <w:rPr>
          <w:rFonts w:ascii="Times New Roman" w:hAnsi="Times New Roman"/>
          <w:b w:val="0"/>
          <w:spacing w:val="-1"/>
          <w:sz w:val="22"/>
          <w:szCs w:val="22"/>
        </w:rPr>
      </w:pPr>
      <w:r w:rsidRPr="006C0B6B">
        <w:rPr>
          <w:rFonts w:ascii="Times New Roman" w:hAnsi="Times New Roman"/>
          <w:b w:val="0"/>
          <w:spacing w:val="-1"/>
          <w:sz w:val="22"/>
          <w:szCs w:val="22"/>
        </w:rPr>
        <w:tab/>
        <w:t>5.2</w:t>
      </w:r>
      <w:r>
        <w:rPr>
          <w:rFonts w:ascii="Times New Roman" w:hAnsi="Times New Roman"/>
          <w:b w:val="0"/>
          <w:spacing w:val="-1"/>
          <w:sz w:val="22"/>
          <w:szCs w:val="22"/>
        </w:rPr>
        <w:t>.2.  The s</w:t>
      </w:r>
      <w:r w:rsidRPr="006C0B6B">
        <w:rPr>
          <w:rFonts w:ascii="Times New Roman" w:hAnsi="Times New Roman"/>
          <w:b w:val="0"/>
          <w:spacing w:val="-1"/>
          <w:sz w:val="22"/>
          <w:szCs w:val="22"/>
        </w:rPr>
        <w:t>egregation</w:t>
      </w:r>
      <w:r w:rsidRPr="006C0B6B">
        <w:rPr>
          <w:rFonts w:ascii="Times New Roman" w:hAnsi="Times New Roman"/>
          <w:b w:val="0"/>
          <w:sz w:val="22"/>
          <w:szCs w:val="22"/>
        </w:rPr>
        <w:t xml:space="preserve"> </w:t>
      </w:r>
      <w:r w:rsidRPr="006C0B6B">
        <w:rPr>
          <w:rFonts w:ascii="Times New Roman" w:hAnsi="Times New Roman"/>
          <w:b w:val="0"/>
          <w:spacing w:val="-1"/>
          <w:sz w:val="22"/>
          <w:szCs w:val="22"/>
        </w:rPr>
        <w:t>of duties;</w:t>
      </w:r>
    </w:p>
    <w:p w14:paraId="4A2E55CD" w14:textId="77777777" w:rsidR="007265E1" w:rsidRPr="006C0B6B" w:rsidRDefault="007265E1" w:rsidP="007265E1">
      <w:pPr>
        <w:pStyle w:val="BodyText"/>
        <w:tabs>
          <w:tab w:val="left" w:pos="720"/>
        </w:tabs>
        <w:ind w:left="0" w:right="142"/>
        <w:jc w:val="both"/>
        <w:rPr>
          <w:rFonts w:ascii="Times New Roman" w:hAnsi="Times New Roman"/>
          <w:b w:val="0"/>
          <w:spacing w:val="-1"/>
          <w:sz w:val="22"/>
          <w:szCs w:val="22"/>
        </w:rPr>
      </w:pPr>
    </w:p>
    <w:p w14:paraId="6E9E697E" w14:textId="77777777" w:rsidR="007265E1" w:rsidRPr="006C0B6B" w:rsidRDefault="007265E1" w:rsidP="007265E1">
      <w:pPr>
        <w:pStyle w:val="BodyText"/>
        <w:tabs>
          <w:tab w:val="left" w:pos="720"/>
        </w:tabs>
        <w:ind w:left="0" w:right="142"/>
        <w:jc w:val="both"/>
        <w:rPr>
          <w:rFonts w:ascii="Times New Roman" w:hAnsi="Times New Roman"/>
          <w:b w:val="0"/>
          <w:spacing w:val="-1"/>
          <w:sz w:val="22"/>
          <w:szCs w:val="22"/>
        </w:rPr>
      </w:pPr>
      <w:r w:rsidRPr="006C0B6B">
        <w:rPr>
          <w:rFonts w:ascii="Times New Roman" w:hAnsi="Times New Roman"/>
          <w:b w:val="0"/>
          <w:spacing w:val="-1"/>
          <w:sz w:val="22"/>
          <w:szCs w:val="22"/>
        </w:rPr>
        <w:tab/>
        <w:t>5.2.3</w:t>
      </w:r>
      <w:r>
        <w:rPr>
          <w:rFonts w:ascii="Times New Roman" w:hAnsi="Times New Roman"/>
          <w:b w:val="0"/>
          <w:spacing w:val="-1"/>
          <w:sz w:val="22"/>
          <w:szCs w:val="22"/>
        </w:rPr>
        <w:t>.  The a</w:t>
      </w:r>
      <w:r w:rsidRPr="006C0B6B">
        <w:rPr>
          <w:rFonts w:ascii="Times New Roman" w:hAnsi="Times New Roman"/>
          <w:b w:val="0"/>
          <w:spacing w:val="-1"/>
          <w:sz w:val="22"/>
          <w:szCs w:val="22"/>
        </w:rPr>
        <w:t>utomated</w:t>
      </w:r>
      <w:r w:rsidRPr="006C0B6B">
        <w:rPr>
          <w:rFonts w:ascii="Times New Roman" w:hAnsi="Times New Roman"/>
          <w:b w:val="0"/>
          <w:sz w:val="22"/>
          <w:szCs w:val="22"/>
        </w:rPr>
        <w:t xml:space="preserve"> </w:t>
      </w:r>
      <w:r w:rsidRPr="006C0B6B">
        <w:rPr>
          <w:rFonts w:ascii="Times New Roman" w:hAnsi="Times New Roman"/>
          <w:b w:val="0"/>
          <w:spacing w:val="-1"/>
          <w:sz w:val="22"/>
          <w:szCs w:val="22"/>
        </w:rPr>
        <w:t>and</w:t>
      </w:r>
      <w:r w:rsidRPr="006C0B6B">
        <w:rPr>
          <w:rFonts w:ascii="Times New Roman" w:hAnsi="Times New Roman"/>
          <w:b w:val="0"/>
          <w:sz w:val="22"/>
          <w:szCs w:val="22"/>
        </w:rPr>
        <w:t xml:space="preserve"> </w:t>
      </w:r>
      <w:r w:rsidRPr="006C0B6B">
        <w:rPr>
          <w:rFonts w:ascii="Times New Roman" w:hAnsi="Times New Roman"/>
          <w:b w:val="0"/>
          <w:spacing w:val="-1"/>
          <w:sz w:val="22"/>
          <w:szCs w:val="22"/>
        </w:rPr>
        <w:t>manual</w:t>
      </w:r>
      <w:r w:rsidRPr="006C0B6B">
        <w:rPr>
          <w:rFonts w:ascii="Times New Roman" w:hAnsi="Times New Roman"/>
          <w:b w:val="0"/>
          <w:sz w:val="22"/>
          <w:szCs w:val="22"/>
        </w:rPr>
        <w:t xml:space="preserve"> </w:t>
      </w:r>
      <w:r w:rsidRPr="006C0B6B">
        <w:rPr>
          <w:rFonts w:ascii="Times New Roman" w:hAnsi="Times New Roman"/>
          <w:b w:val="0"/>
          <w:spacing w:val="-1"/>
          <w:sz w:val="22"/>
          <w:szCs w:val="22"/>
        </w:rPr>
        <w:t>risk</w:t>
      </w:r>
      <w:r w:rsidRPr="006C0B6B">
        <w:rPr>
          <w:rFonts w:ascii="Times New Roman" w:hAnsi="Times New Roman"/>
          <w:b w:val="0"/>
          <w:spacing w:val="1"/>
          <w:sz w:val="22"/>
          <w:szCs w:val="22"/>
        </w:rPr>
        <w:t xml:space="preserve"> </w:t>
      </w:r>
      <w:r w:rsidRPr="006C0B6B">
        <w:rPr>
          <w:rFonts w:ascii="Times New Roman" w:hAnsi="Times New Roman"/>
          <w:b w:val="0"/>
          <w:spacing w:val="-2"/>
          <w:sz w:val="22"/>
          <w:szCs w:val="22"/>
        </w:rPr>
        <w:t>management</w:t>
      </w:r>
      <w:r w:rsidRPr="006C0B6B">
        <w:rPr>
          <w:rFonts w:ascii="Times New Roman" w:hAnsi="Times New Roman"/>
          <w:b w:val="0"/>
          <w:spacing w:val="-1"/>
          <w:sz w:val="22"/>
          <w:szCs w:val="22"/>
        </w:rPr>
        <w:t xml:space="preserve"> procedures;</w:t>
      </w:r>
    </w:p>
    <w:p w14:paraId="4E4206AD" w14:textId="77777777" w:rsidR="007265E1" w:rsidRPr="006C0B6B" w:rsidRDefault="007265E1" w:rsidP="007265E1">
      <w:pPr>
        <w:pStyle w:val="BodyText"/>
        <w:tabs>
          <w:tab w:val="left" w:pos="720"/>
        </w:tabs>
        <w:ind w:left="0" w:right="142"/>
        <w:jc w:val="both"/>
        <w:rPr>
          <w:rFonts w:ascii="Times New Roman" w:hAnsi="Times New Roman"/>
          <w:b w:val="0"/>
          <w:bCs w:val="0"/>
          <w:sz w:val="22"/>
          <w:szCs w:val="22"/>
        </w:rPr>
      </w:pPr>
    </w:p>
    <w:p w14:paraId="5606F715" w14:textId="77777777" w:rsidR="007265E1" w:rsidRPr="006C0B6B" w:rsidRDefault="007265E1" w:rsidP="007265E1">
      <w:pPr>
        <w:pStyle w:val="BodyText"/>
        <w:tabs>
          <w:tab w:val="left" w:pos="720"/>
        </w:tabs>
        <w:ind w:left="0" w:right="142"/>
        <w:jc w:val="both"/>
        <w:rPr>
          <w:rFonts w:ascii="Times New Roman" w:hAnsi="Times New Roman"/>
          <w:b w:val="0"/>
          <w:spacing w:val="-1"/>
          <w:sz w:val="22"/>
          <w:szCs w:val="22"/>
        </w:rPr>
      </w:pPr>
      <w:r w:rsidRPr="006C0B6B">
        <w:rPr>
          <w:rFonts w:ascii="Times New Roman" w:hAnsi="Times New Roman"/>
          <w:b w:val="0"/>
          <w:bCs w:val="0"/>
          <w:sz w:val="22"/>
          <w:szCs w:val="22"/>
        </w:rPr>
        <w:tab/>
      </w:r>
      <w:r w:rsidRPr="006C0B6B">
        <w:rPr>
          <w:rFonts w:ascii="Times New Roman" w:hAnsi="Times New Roman"/>
          <w:b w:val="0"/>
          <w:spacing w:val="-1"/>
          <w:sz w:val="22"/>
          <w:szCs w:val="22"/>
        </w:rPr>
        <w:t>5.2.4</w:t>
      </w:r>
      <w:r>
        <w:rPr>
          <w:rFonts w:ascii="Times New Roman" w:hAnsi="Times New Roman"/>
          <w:b w:val="0"/>
          <w:spacing w:val="-1"/>
          <w:sz w:val="22"/>
          <w:szCs w:val="22"/>
        </w:rPr>
        <w:t>.</w:t>
      </w:r>
      <w:r w:rsidRPr="006C0B6B">
        <w:rPr>
          <w:rFonts w:ascii="Times New Roman" w:hAnsi="Times New Roman"/>
          <w:b w:val="0"/>
          <w:spacing w:val="-1"/>
          <w:sz w:val="22"/>
          <w:szCs w:val="22"/>
        </w:rPr>
        <w:t xml:space="preserve"> </w:t>
      </w:r>
      <w:r>
        <w:rPr>
          <w:rFonts w:ascii="Times New Roman" w:hAnsi="Times New Roman"/>
          <w:b w:val="0"/>
          <w:spacing w:val="-1"/>
          <w:sz w:val="22"/>
          <w:szCs w:val="22"/>
        </w:rPr>
        <w:t xml:space="preserve"> </w:t>
      </w:r>
      <w:r w:rsidRPr="006C0B6B">
        <w:rPr>
          <w:rFonts w:ascii="Times New Roman" w:hAnsi="Times New Roman"/>
          <w:b w:val="0"/>
          <w:spacing w:val="-1"/>
          <w:sz w:val="22"/>
          <w:szCs w:val="22"/>
        </w:rPr>
        <w:t>The</w:t>
      </w:r>
      <w:r>
        <w:rPr>
          <w:rFonts w:ascii="Times New Roman" w:hAnsi="Times New Roman"/>
          <w:b w:val="0"/>
          <w:spacing w:val="-1"/>
          <w:sz w:val="22"/>
          <w:szCs w:val="22"/>
        </w:rPr>
        <w:t xml:space="preserve"> p</w:t>
      </w:r>
      <w:r w:rsidRPr="006C0B6B">
        <w:rPr>
          <w:rFonts w:ascii="Times New Roman" w:hAnsi="Times New Roman"/>
          <w:b w:val="0"/>
          <w:spacing w:val="-1"/>
          <w:sz w:val="22"/>
          <w:szCs w:val="22"/>
        </w:rPr>
        <w:t>rocedures</w:t>
      </w:r>
      <w:r w:rsidRPr="006C0B6B">
        <w:rPr>
          <w:rFonts w:ascii="Times New Roman" w:hAnsi="Times New Roman"/>
          <w:b w:val="0"/>
          <w:spacing w:val="1"/>
          <w:sz w:val="22"/>
          <w:szCs w:val="22"/>
        </w:rPr>
        <w:t xml:space="preserve"> </w:t>
      </w:r>
      <w:r w:rsidRPr="006C0B6B">
        <w:rPr>
          <w:rFonts w:ascii="Times New Roman" w:hAnsi="Times New Roman"/>
          <w:b w:val="0"/>
          <w:spacing w:val="-1"/>
          <w:sz w:val="22"/>
          <w:szCs w:val="22"/>
        </w:rPr>
        <w:t>for</w:t>
      </w:r>
      <w:r w:rsidRPr="006C0B6B">
        <w:rPr>
          <w:rFonts w:ascii="Times New Roman" w:hAnsi="Times New Roman"/>
          <w:b w:val="0"/>
          <w:sz w:val="22"/>
          <w:szCs w:val="22"/>
        </w:rPr>
        <w:t xml:space="preserve"> </w:t>
      </w:r>
      <w:r w:rsidRPr="006C0B6B">
        <w:rPr>
          <w:rFonts w:ascii="Times New Roman" w:hAnsi="Times New Roman"/>
          <w:b w:val="0"/>
          <w:spacing w:val="-1"/>
          <w:sz w:val="22"/>
          <w:szCs w:val="22"/>
        </w:rPr>
        <w:t>identifying</w:t>
      </w:r>
      <w:r w:rsidRPr="006C0B6B">
        <w:rPr>
          <w:rFonts w:ascii="Times New Roman" w:hAnsi="Times New Roman"/>
          <w:b w:val="0"/>
          <w:sz w:val="22"/>
          <w:szCs w:val="22"/>
        </w:rPr>
        <w:t xml:space="preserve"> </w:t>
      </w:r>
      <w:r w:rsidRPr="006C0B6B">
        <w:rPr>
          <w:rFonts w:ascii="Times New Roman" w:hAnsi="Times New Roman"/>
          <w:b w:val="0"/>
          <w:spacing w:val="-1"/>
          <w:sz w:val="22"/>
          <w:szCs w:val="22"/>
        </w:rPr>
        <w:t>and</w:t>
      </w:r>
      <w:r w:rsidRPr="006C0B6B">
        <w:rPr>
          <w:rFonts w:ascii="Times New Roman" w:hAnsi="Times New Roman"/>
          <w:b w:val="0"/>
          <w:sz w:val="22"/>
          <w:szCs w:val="22"/>
        </w:rPr>
        <w:t xml:space="preserve"> </w:t>
      </w:r>
      <w:r w:rsidRPr="006C0B6B">
        <w:rPr>
          <w:rFonts w:ascii="Times New Roman" w:hAnsi="Times New Roman"/>
          <w:b w:val="0"/>
          <w:spacing w:val="-1"/>
          <w:sz w:val="22"/>
          <w:szCs w:val="22"/>
        </w:rPr>
        <w:t>reporting</w:t>
      </w:r>
      <w:r w:rsidRPr="006C0B6B">
        <w:rPr>
          <w:rFonts w:ascii="Times New Roman" w:hAnsi="Times New Roman"/>
          <w:b w:val="0"/>
          <w:sz w:val="22"/>
          <w:szCs w:val="22"/>
        </w:rPr>
        <w:t xml:space="preserve"> </w:t>
      </w:r>
      <w:r w:rsidRPr="006C0B6B">
        <w:rPr>
          <w:rFonts w:ascii="Times New Roman" w:hAnsi="Times New Roman"/>
          <w:b w:val="0"/>
          <w:spacing w:val="-1"/>
          <w:sz w:val="22"/>
          <w:szCs w:val="22"/>
        </w:rPr>
        <w:t>fraud</w:t>
      </w:r>
      <w:r w:rsidRPr="006C0B6B">
        <w:rPr>
          <w:rFonts w:ascii="Times New Roman" w:hAnsi="Times New Roman"/>
          <w:b w:val="0"/>
          <w:sz w:val="22"/>
          <w:szCs w:val="22"/>
        </w:rPr>
        <w:t xml:space="preserve"> </w:t>
      </w:r>
      <w:r w:rsidRPr="006C0B6B">
        <w:rPr>
          <w:rFonts w:ascii="Times New Roman" w:hAnsi="Times New Roman"/>
          <w:b w:val="0"/>
          <w:spacing w:val="-1"/>
          <w:sz w:val="22"/>
          <w:szCs w:val="22"/>
        </w:rPr>
        <w:t>and</w:t>
      </w:r>
      <w:r w:rsidRPr="006C0B6B">
        <w:rPr>
          <w:rFonts w:ascii="Times New Roman" w:hAnsi="Times New Roman"/>
          <w:b w:val="0"/>
          <w:sz w:val="22"/>
          <w:szCs w:val="22"/>
        </w:rPr>
        <w:t xml:space="preserve"> </w:t>
      </w:r>
      <w:r w:rsidRPr="006C0B6B">
        <w:rPr>
          <w:rFonts w:ascii="Times New Roman" w:hAnsi="Times New Roman"/>
          <w:b w:val="0"/>
          <w:spacing w:val="-1"/>
          <w:sz w:val="22"/>
          <w:szCs w:val="22"/>
        </w:rPr>
        <w:t>suspicious</w:t>
      </w:r>
      <w:r w:rsidRPr="006C0B6B">
        <w:rPr>
          <w:rFonts w:ascii="Times New Roman" w:hAnsi="Times New Roman"/>
          <w:b w:val="0"/>
          <w:spacing w:val="1"/>
          <w:sz w:val="22"/>
          <w:szCs w:val="22"/>
        </w:rPr>
        <w:t xml:space="preserve"> </w:t>
      </w:r>
      <w:r w:rsidRPr="006C0B6B">
        <w:rPr>
          <w:rFonts w:ascii="Times New Roman" w:hAnsi="Times New Roman"/>
          <w:b w:val="0"/>
          <w:spacing w:val="-1"/>
          <w:sz w:val="22"/>
          <w:szCs w:val="22"/>
        </w:rPr>
        <w:t>conduct;</w:t>
      </w:r>
    </w:p>
    <w:p w14:paraId="6441D178" w14:textId="77777777" w:rsidR="007265E1" w:rsidRPr="006C0B6B" w:rsidRDefault="007265E1" w:rsidP="007265E1">
      <w:pPr>
        <w:pStyle w:val="BodyText"/>
        <w:tabs>
          <w:tab w:val="left" w:pos="720"/>
        </w:tabs>
        <w:ind w:left="0" w:right="142"/>
        <w:jc w:val="both"/>
        <w:rPr>
          <w:rFonts w:ascii="Times New Roman" w:hAnsi="Times New Roman"/>
          <w:b w:val="0"/>
          <w:bCs w:val="0"/>
          <w:sz w:val="22"/>
          <w:szCs w:val="22"/>
        </w:rPr>
      </w:pPr>
    </w:p>
    <w:p w14:paraId="4C0DD790" w14:textId="77777777" w:rsidR="007265E1" w:rsidRPr="006C0B6B" w:rsidRDefault="007265E1" w:rsidP="007265E1">
      <w:pPr>
        <w:pStyle w:val="BodyText"/>
        <w:tabs>
          <w:tab w:val="left" w:pos="720"/>
        </w:tabs>
        <w:ind w:left="0" w:right="142"/>
        <w:jc w:val="both"/>
        <w:rPr>
          <w:rFonts w:ascii="Times New Roman" w:hAnsi="Times New Roman"/>
          <w:b w:val="0"/>
          <w:spacing w:val="-1"/>
          <w:sz w:val="22"/>
          <w:szCs w:val="22"/>
        </w:rPr>
      </w:pPr>
      <w:r w:rsidRPr="006C0B6B">
        <w:rPr>
          <w:rFonts w:ascii="Times New Roman" w:hAnsi="Times New Roman"/>
          <w:b w:val="0"/>
          <w:bCs w:val="0"/>
          <w:sz w:val="22"/>
          <w:szCs w:val="22"/>
        </w:rPr>
        <w:tab/>
      </w:r>
      <w:r w:rsidRPr="006C0B6B">
        <w:rPr>
          <w:rFonts w:ascii="Times New Roman" w:hAnsi="Times New Roman"/>
          <w:b w:val="0"/>
          <w:spacing w:val="-1"/>
          <w:sz w:val="22"/>
          <w:szCs w:val="22"/>
        </w:rPr>
        <w:t>5.2.5</w:t>
      </w:r>
      <w:r>
        <w:rPr>
          <w:rFonts w:ascii="Times New Roman" w:hAnsi="Times New Roman"/>
          <w:b w:val="0"/>
          <w:spacing w:val="-1"/>
          <w:sz w:val="22"/>
          <w:szCs w:val="22"/>
        </w:rPr>
        <w:t>.  The p</w:t>
      </w:r>
      <w:r w:rsidRPr="006C0B6B">
        <w:rPr>
          <w:rFonts w:ascii="Times New Roman" w:hAnsi="Times New Roman"/>
          <w:b w:val="0"/>
          <w:spacing w:val="-1"/>
          <w:sz w:val="22"/>
          <w:szCs w:val="22"/>
        </w:rPr>
        <w:t>rocedures</w:t>
      </w:r>
      <w:r w:rsidRPr="006C0B6B">
        <w:rPr>
          <w:rFonts w:ascii="Times New Roman" w:hAnsi="Times New Roman"/>
          <w:b w:val="0"/>
          <w:spacing w:val="1"/>
          <w:sz w:val="22"/>
          <w:szCs w:val="22"/>
        </w:rPr>
        <w:t xml:space="preserve"> </w:t>
      </w:r>
      <w:r w:rsidRPr="006C0B6B">
        <w:rPr>
          <w:rFonts w:ascii="Times New Roman" w:hAnsi="Times New Roman"/>
          <w:b w:val="0"/>
          <w:spacing w:val="-1"/>
          <w:sz w:val="22"/>
          <w:szCs w:val="22"/>
        </w:rPr>
        <w:t>to</w:t>
      </w:r>
      <w:r w:rsidRPr="006C0B6B">
        <w:rPr>
          <w:rFonts w:ascii="Times New Roman" w:hAnsi="Times New Roman"/>
          <w:b w:val="0"/>
          <w:sz w:val="22"/>
          <w:szCs w:val="22"/>
        </w:rPr>
        <w:t xml:space="preserve"> </w:t>
      </w:r>
      <w:r w:rsidRPr="006C0B6B">
        <w:rPr>
          <w:rFonts w:ascii="Times New Roman" w:hAnsi="Times New Roman"/>
          <w:b w:val="0"/>
          <w:spacing w:val="-1"/>
          <w:sz w:val="22"/>
          <w:szCs w:val="22"/>
        </w:rPr>
        <w:t>prevent</w:t>
      </w:r>
      <w:r w:rsidRPr="006C0B6B">
        <w:rPr>
          <w:rFonts w:ascii="Times New Roman" w:hAnsi="Times New Roman"/>
          <w:b w:val="0"/>
          <w:spacing w:val="-3"/>
          <w:sz w:val="22"/>
          <w:szCs w:val="22"/>
        </w:rPr>
        <w:t xml:space="preserve"> </w:t>
      </w:r>
      <w:r w:rsidRPr="006C0B6B">
        <w:rPr>
          <w:rFonts w:ascii="Times New Roman" w:hAnsi="Times New Roman"/>
          <w:b w:val="0"/>
          <w:sz w:val="22"/>
          <w:szCs w:val="22"/>
        </w:rPr>
        <w:t xml:space="preserve">wagering </w:t>
      </w:r>
      <w:r w:rsidRPr="006C0B6B">
        <w:rPr>
          <w:rFonts w:ascii="Times New Roman" w:hAnsi="Times New Roman"/>
          <w:b w:val="0"/>
          <w:spacing w:val="1"/>
          <w:sz w:val="22"/>
          <w:szCs w:val="22"/>
        </w:rPr>
        <w:t>by</w:t>
      </w:r>
      <w:r w:rsidRPr="006C0B6B">
        <w:rPr>
          <w:rFonts w:ascii="Times New Roman" w:hAnsi="Times New Roman"/>
          <w:b w:val="0"/>
          <w:spacing w:val="-6"/>
          <w:sz w:val="22"/>
          <w:szCs w:val="22"/>
        </w:rPr>
        <w:t xml:space="preserve"> </w:t>
      </w:r>
      <w:r w:rsidRPr="006C0B6B">
        <w:rPr>
          <w:rFonts w:ascii="Times New Roman" w:hAnsi="Times New Roman"/>
          <w:b w:val="0"/>
          <w:spacing w:val="-1"/>
          <w:sz w:val="22"/>
          <w:szCs w:val="22"/>
        </w:rPr>
        <w:t>prohibited participants;</w:t>
      </w:r>
    </w:p>
    <w:p w14:paraId="4A138987" w14:textId="77777777" w:rsidR="007265E1" w:rsidRPr="006C0B6B" w:rsidRDefault="007265E1" w:rsidP="007265E1">
      <w:pPr>
        <w:pStyle w:val="BodyText"/>
        <w:tabs>
          <w:tab w:val="left" w:pos="720"/>
        </w:tabs>
        <w:ind w:left="0" w:right="142"/>
        <w:jc w:val="both"/>
        <w:rPr>
          <w:rFonts w:ascii="Times New Roman" w:hAnsi="Times New Roman"/>
          <w:b w:val="0"/>
          <w:bCs w:val="0"/>
          <w:sz w:val="22"/>
          <w:szCs w:val="22"/>
        </w:rPr>
      </w:pPr>
    </w:p>
    <w:p w14:paraId="6A8FCE31" w14:textId="77777777" w:rsidR="007265E1" w:rsidRPr="006C0B6B" w:rsidRDefault="007265E1" w:rsidP="007265E1">
      <w:pPr>
        <w:pStyle w:val="BodyText"/>
        <w:tabs>
          <w:tab w:val="left" w:pos="720"/>
        </w:tabs>
        <w:ind w:left="0" w:right="142"/>
        <w:jc w:val="both"/>
        <w:rPr>
          <w:rFonts w:ascii="Times New Roman" w:hAnsi="Times New Roman"/>
          <w:b w:val="0"/>
          <w:spacing w:val="-1"/>
          <w:sz w:val="22"/>
          <w:szCs w:val="22"/>
        </w:rPr>
      </w:pPr>
      <w:r w:rsidRPr="006C0B6B">
        <w:rPr>
          <w:rFonts w:ascii="Times New Roman" w:hAnsi="Times New Roman"/>
          <w:b w:val="0"/>
          <w:bCs w:val="0"/>
          <w:sz w:val="22"/>
          <w:szCs w:val="22"/>
        </w:rPr>
        <w:tab/>
      </w:r>
      <w:r w:rsidRPr="006C0B6B">
        <w:rPr>
          <w:rFonts w:ascii="Times New Roman" w:hAnsi="Times New Roman"/>
          <w:b w:val="0"/>
          <w:spacing w:val="-1"/>
          <w:sz w:val="22"/>
          <w:szCs w:val="22"/>
        </w:rPr>
        <w:t>5.2.6</w:t>
      </w:r>
      <w:r>
        <w:rPr>
          <w:rFonts w:ascii="Times New Roman" w:hAnsi="Times New Roman"/>
          <w:b w:val="0"/>
          <w:spacing w:val="-1"/>
          <w:sz w:val="22"/>
          <w:szCs w:val="22"/>
        </w:rPr>
        <w:t>.  A d</w:t>
      </w:r>
      <w:r w:rsidRPr="006C0B6B">
        <w:rPr>
          <w:rFonts w:ascii="Times New Roman" w:hAnsi="Times New Roman"/>
          <w:b w:val="0"/>
          <w:spacing w:val="-1"/>
          <w:sz w:val="22"/>
          <w:szCs w:val="22"/>
        </w:rPr>
        <w:t>escription</w:t>
      </w:r>
      <w:r w:rsidRPr="006C0B6B">
        <w:rPr>
          <w:rFonts w:ascii="Times New Roman" w:hAnsi="Times New Roman"/>
          <w:b w:val="0"/>
          <w:sz w:val="22"/>
          <w:szCs w:val="22"/>
        </w:rPr>
        <w:t xml:space="preserve"> </w:t>
      </w:r>
      <w:r w:rsidRPr="006C0B6B">
        <w:rPr>
          <w:rFonts w:ascii="Times New Roman" w:hAnsi="Times New Roman"/>
          <w:b w:val="0"/>
          <w:spacing w:val="-1"/>
          <w:sz w:val="22"/>
          <w:szCs w:val="22"/>
        </w:rPr>
        <w:t>of</w:t>
      </w:r>
      <w:r w:rsidRPr="006C0B6B">
        <w:rPr>
          <w:rFonts w:ascii="Times New Roman" w:hAnsi="Times New Roman"/>
          <w:b w:val="0"/>
          <w:spacing w:val="2"/>
          <w:sz w:val="22"/>
          <w:szCs w:val="22"/>
        </w:rPr>
        <w:t xml:space="preserve"> </w:t>
      </w:r>
      <w:r w:rsidRPr="00901948">
        <w:rPr>
          <w:rFonts w:ascii="Times New Roman" w:hAnsi="Times New Roman"/>
          <w:b w:val="0"/>
          <w:spacing w:val="-2"/>
          <w:sz w:val="22"/>
          <w:szCs w:val="22"/>
        </w:rPr>
        <w:t>A</w:t>
      </w:r>
      <w:r>
        <w:rPr>
          <w:rFonts w:ascii="Times New Roman" w:hAnsi="Times New Roman"/>
          <w:b w:val="0"/>
          <w:spacing w:val="-2"/>
          <w:sz w:val="22"/>
          <w:szCs w:val="22"/>
        </w:rPr>
        <w:t>nti-</w:t>
      </w:r>
      <w:r w:rsidRPr="00901948">
        <w:rPr>
          <w:rFonts w:ascii="Times New Roman" w:hAnsi="Times New Roman"/>
          <w:b w:val="0"/>
          <w:spacing w:val="-2"/>
          <w:sz w:val="22"/>
          <w:szCs w:val="22"/>
        </w:rPr>
        <w:t>M</w:t>
      </w:r>
      <w:r>
        <w:rPr>
          <w:rFonts w:ascii="Times New Roman" w:hAnsi="Times New Roman"/>
          <w:b w:val="0"/>
          <w:spacing w:val="-2"/>
          <w:sz w:val="22"/>
          <w:szCs w:val="22"/>
        </w:rPr>
        <w:t xml:space="preserve">oney </w:t>
      </w:r>
      <w:r w:rsidRPr="00901948">
        <w:rPr>
          <w:rFonts w:ascii="Times New Roman" w:hAnsi="Times New Roman"/>
          <w:b w:val="0"/>
          <w:spacing w:val="-2"/>
          <w:sz w:val="22"/>
          <w:szCs w:val="22"/>
        </w:rPr>
        <w:t>L</w:t>
      </w:r>
      <w:r>
        <w:rPr>
          <w:rFonts w:ascii="Times New Roman" w:hAnsi="Times New Roman"/>
          <w:b w:val="0"/>
          <w:spacing w:val="-2"/>
          <w:sz w:val="22"/>
          <w:szCs w:val="22"/>
        </w:rPr>
        <w:t>aundering (AML)</w:t>
      </w:r>
      <w:r w:rsidRPr="006C0B6B">
        <w:rPr>
          <w:rFonts w:ascii="Times New Roman" w:hAnsi="Times New Roman"/>
          <w:b w:val="0"/>
          <w:sz w:val="22"/>
          <w:szCs w:val="22"/>
        </w:rPr>
        <w:t xml:space="preserve"> </w:t>
      </w:r>
      <w:r w:rsidRPr="006C0B6B">
        <w:rPr>
          <w:rFonts w:ascii="Times New Roman" w:hAnsi="Times New Roman"/>
          <w:b w:val="0"/>
          <w:spacing w:val="-1"/>
          <w:sz w:val="22"/>
          <w:szCs w:val="22"/>
        </w:rPr>
        <w:t>compliance</w:t>
      </w:r>
      <w:r w:rsidRPr="006C0B6B">
        <w:rPr>
          <w:rFonts w:ascii="Times New Roman" w:hAnsi="Times New Roman"/>
          <w:b w:val="0"/>
          <w:spacing w:val="1"/>
          <w:sz w:val="22"/>
          <w:szCs w:val="22"/>
        </w:rPr>
        <w:t xml:space="preserve"> </w:t>
      </w:r>
      <w:r w:rsidRPr="006C0B6B">
        <w:rPr>
          <w:rFonts w:ascii="Times New Roman" w:hAnsi="Times New Roman"/>
          <w:b w:val="0"/>
          <w:spacing w:val="-1"/>
          <w:sz w:val="22"/>
          <w:szCs w:val="22"/>
        </w:rPr>
        <w:t>standards;</w:t>
      </w:r>
      <w:r>
        <w:rPr>
          <w:rFonts w:ascii="Times New Roman" w:hAnsi="Times New Roman"/>
          <w:b w:val="0"/>
          <w:spacing w:val="-1"/>
          <w:sz w:val="22"/>
          <w:szCs w:val="22"/>
        </w:rPr>
        <w:t xml:space="preserve"> and</w:t>
      </w:r>
    </w:p>
    <w:p w14:paraId="29E618F3" w14:textId="77777777" w:rsidR="007265E1" w:rsidRPr="006C0B6B" w:rsidRDefault="007265E1" w:rsidP="007265E1">
      <w:pPr>
        <w:pStyle w:val="BodyText"/>
        <w:tabs>
          <w:tab w:val="left" w:pos="720"/>
        </w:tabs>
        <w:ind w:left="0" w:right="142"/>
        <w:jc w:val="both"/>
        <w:rPr>
          <w:rFonts w:ascii="Times New Roman" w:hAnsi="Times New Roman"/>
          <w:b w:val="0"/>
          <w:bCs w:val="0"/>
          <w:sz w:val="22"/>
          <w:szCs w:val="22"/>
        </w:rPr>
      </w:pPr>
    </w:p>
    <w:p w14:paraId="7B57F25F" w14:textId="77777777" w:rsidR="007265E1" w:rsidRDefault="007265E1" w:rsidP="007265E1">
      <w:pPr>
        <w:pStyle w:val="BodyText"/>
        <w:tabs>
          <w:tab w:val="left" w:pos="720"/>
        </w:tabs>
        <w:ind w:left="0" w:right="142"/>
        <w:jc w:val="both"/>
        <w:rPr>
          <w:rFonts w:ascii="Times New Roman" w:hAnsi="Times New Roman"/>
          <w:b w:val="0"/>
          <w:spacing w:val="-1"/>
          <w:sz w:val="22"/>
          <w:szCs w:val="22"/>
        </w:rPr>
      </w:pPr>
      <w:r w:rsidRPr="006C0B6B">
        <w:rPr>
          <w:rFonts w:ascii="Times New Roman" w:hAnsi="Times New Roman"/>
          <w:b w:val="0"/>
          <w:spacing w:val="-1"/>
          <w:sz w:val="22"/>
          <w:szCs w:val="22"/>
        </w:rPr>
        <w:tab/>
        <w:t>5.2.7</w:t>
      </w:r>
      <w:r>
        <w:rPr>
          <w:rFonts w:ascii="Times New Roman" w:hAnsi="Times New Roman"/>
          <w:b w:val="0"/>
          <w:spacing w:val="-1"/>
          <w:sz w:val="22"/>
          <w:szCs w:val="22"/>
        </w:rPr>
        <w:t>.</w:t>
      </w:r>
      <w:r w:rsidRPr="006C0B6B">
        <w:rPr>
          <w:rFonts w:ascii="Times New Roman" w:hAnsi="Times New Roman"/>
          <w:b w:val="0"/>
          <w:spacing w:val="-1"/>
          <w:sz w:val="22"/>
          <w:szCs w:val="22"/>
        </w:rPr>
        <w:t xml:space="preserve"> </w:t>
      </w:r>
      <w:r>
        <w:rPr>
          <w:rFonts w:ascii="Times New Roman" w:hAnsi="Times New Roman"/>
          <w:b w:val="0"/>
          <w:spacing w:val="-1"/>
          <w:sz w:val="22"/>
          <w:szCs w:val="22"/>
        </w:rPr>
        <w:t xml:space="preserve"> </w:t>
      </w:r>
      <w:r w:rsidRPr="006C0B6B">
        <w:rPr>
          <w:rFonts w:ascii="Times New Roman" w:hAnsi="Times New Roman"/>
          <w:b w:val="0"/>
          <w:spacing w:val="-1"/>
          <w:sz w:val="22"/>
          <w:szCs w:val="22"/>
        </w:rPr>
        <w:t>A</w:t>
      </w:r>
      <w:r>
        <w:rPr>
          <w:rFonts w:ascii="Times New Roman" w:hAnsi="Times New Roman"/>
          <w:b w:val="0"/>
          <w:spacing w:val="-1"/>
          <w:sz w:val="22"/>
          <w:szCs w:val="22"/>
        </w:rPr>
        <w:t xml:space="preserve"> d</w:t>
      </w:r>
      <w:r w:rsidRPr="006C0B6B">
        <w:rPr>
          <w:rFonts w:ascii="Times New Roman" w:hAnsi="Times New Roman"/>
          <w:b w:val="0"/>
          <w:spacing w:val="-1"/>
          <w:sz w:val="22"/>
          <w:szCs w:val="22"/>
        </w:rPr>
        <w:t>escription of all integrated third party systems.</w:t>
      </w:r>
    </w:p>
    <w:p w14:paraId="77FA2D61" w14:textId="77777777" w:rsidR="007265E1" w:rsidRDefault="007265E1" w:rsidP="007265E1">
      <w:pPr>
        <w:pStyle w:val="BodyText"/>
        <w:tabs>
          <w:tab w:val="left" w:pos="720"/>
        </w:tabs>
        <w:ind w:left="0" w:right="142"/>
        <w:jc w:val="both"/>
        <w:rPr>
          <w:rFonts w:ascii="Times New Roman" w:hAnsi="Times New Roman"/>
          <w:b w:val="0"/>
          <w:spacing w:val="-1"/>
          <w:sz w:val="22"/>
          <w:szCs w:val="22"/>
        </w:rPr>
      </w:pPr>
    </w:p>
    <w:p w14:paraId="53ABE0A4" w14:textId="77777777" w:rsidR="007265E1" w:rsidRPr="00A5336B" w:rsidRDefault="007265E1" w:rsidP="007265E1">
      <w:pPr>
        <w:ind w:firstLine="360"/>
        <w:jc w:val="both"/>
        <w:rPr>
          <w:rFonts w:eastAsia="Arial"/>
          <w:sz w:val="22"/>
          <w:szCs w:val="22"/>
        </w:rPr>
      </w:pPr>
      <w:r w:rsidRPr="00A5336B">
        <w:rPr>
          <w:spacing w:val="-1"/>
          <w:sz w:val="22"/>
          <w:szCs w:val="22"/>
        </w:rPr>
        <w:lastRenderedPageBreak/>
        <w:t>5.</w:t>
      </w:r>
      <w:r>
        <w:rPr>
          <w:spacing w:val="-1"/>
          <w:sz w:val="22"/>
          <w:szCs w:val="22"/>
        </w:rPr>
        <w:t>3.</w:t>
      </w:r>
      <w:r w:rsidRPr="00A5336B">
        <w:rPr>
          <w:spacing w:val="-1"/>
          <w:sz w:val="22"/>
          <w:szCs w:val="22"/>
        </w:rPr>
        <w:t xml:space="preserve"> </w:t>
      </w:r>
      <w:r>
        <w:rPr>
          <w:spacing w:val="-1"/>
          <w:sz w:val="22"/>
          <w:szCs w:val="22"/>
        </w:rPr>
        <w:t xml:space="preserve"> </w:t>
      </w:r>
      <w:r w:rsidRPr="00A5336B">
        <w:rPr>
          <w:spacing w:val="-1"/>
          <w:sz w:val="22"/>
          <w:szCs w:val="22"/>
        </w:rPr>
        <w:t>An</w:t>
      </w:r>
      <w:r>
        <w:rPr>
          <w:rFonts w:eastAsia="Arial"/>
          <w:color w:val="000000"/>
          <w:sz w:val="22"/>
          <w:szCs w:val="22"/>
        </w:rPr>
        <w:t xml:space="preserve"> interactive gaming operator or MSP</w:t>
      </w:r>
      <w:r w:rsidRPr="00A5336B">
        <w:rPr>
          <w:rFonts w:eastAsia="Arial"/>
          <w:color w:val="000000"/>
          <w:sz w:val="22"/>
          <w:szCs w:val="22"/>
        </w:rPr>
        <w:t xml:space="preserve"> offering </w:t>
      </w:r>
      <w:r>
        <w:rPr>
          <w:rFonts w:eastAsia="Arial"/>
          <w:color w:val="000000"/>
          <w:sz w:val="22"/>
          <w:szCs w:val="22"/>
        </w:rPr>
        <w:t>interactive</w:t>
      </w:r>
      <w:r w:rsidRPr="00A5336B">
        <w:rPr>
          <w:rFonts w:eastAsia="Arial"/>
          <w:color w:val="000000"/>
          <w:sz w:val="22"/>
          <w:szCs w:val="22"/>
        </w:rPr>
        <w:t xml:space="preserve"> gaming shall describe in its internal controls </w:t>
      </w:r>
      <w:r>
        <w:rPr>
          <w:rFonts w:eastAsia="Arial"/>
          <w:color w:val="000000"/>
          <w:sz w:val="22"/>
          <w:szCs w:val="22"/>
        </w:rPr>
        <w:t>its</w:t>
      </w:r>
      <w:r w:rsidRPr="00A5336B">
        <w:rPr>
          <w:rFonts w:eastAsia="Arial"/>
          <w:color w:val="000000"/>
          <w:sz w:val="22"/>
          <w:szCs w:val="22"/>
        </w:rPr>
        <w:t xml:space="preserve"> method for securely issuing, modifying, and resetting a patron's account password, Personal Identification Number (PIN), or other approved security feature, where applicable.</w:t>
      </w:r>
      <w:r>
        <w:rPr>
          <w:rFonts w:eastAsia="Arial"/>
          <w:color w:val="000000"/>
          <w:sz w:val="22"/>
          <w:szCs w:val="22"/>
        </w:rPr>
        <w:t xml:space="preserve"> </w:t>
      </w:r>
      <w:r w:rsidRPr="00A5336B">
        <w:rPr>
          <w:rFonts w:eastAsia="Arial"/>
          <w:color w:val="000000"/>
          <w:sz w:val="22"/>
          <w:szCs w:val="22"/>
        </w:rPr>
        <w:t xml:space="preserve"> </w:t>
      </w:r>
      <w:r>
        <w:rPr>
          <w:rFonts w:eastAsia="Arial"/>
          <w:color w:val="000000"/>
          <w:sz w:val="22"/>
          <w:szCs w:val="22"/>
        </w:rPr>
        <w:t>The</w:t>
      </w:r>
      <w:r w:rsidRPr="00A5336B">
        <w:rPr>
          <w:rFonts w:eastAsia="Arial"/>
          <w:color w:val="000000"/>
          <w:sz w:val="22"/>
          <w:szCs w:val="22"/>
        </w:rPr>
        <w:t xml:space="preserve"> method</w:t>
      </w:r>
      <w:r>
        <w:rPr>
          <w:rFonts w:eastAsia="Arial"/>
          <w:color w:val="000000"/>
          <w:sz w:val="22"/>
          <w:szCs w:val="22"/>
        </w:rPr>
        <w:t xml:space="preserve"> </w:t>
      </w:r>
      <w:r w:rsidRPr="00A5336B">
        <w:rPr>
          <w:rFonts w:eastAsia="Arial"/>
          <w:color w:val="000000"/>
          <w:sz w:val="22"/>
          <w:szCs w:val="22"/>
        </w:rPr>
        <w:t xml:space="preserve">shall include notification to the patron via electronic or regular mail, text message, or other manner approved by the </w:t>
      </w:r>
      <w:r>
        <w:rPr>
          <w:rFonts w:eastAsia="Arial"/>
          <w:color w:val="000000"/>
          <w:sz w:val="22"/>
          <w:szCs w:val="22"/>
        </w:rPr>
        <w:t>Commission</w:t>
      </w:r>
      <w:r w:rsidRPr="00A5336B">
        <w:rPr>
          <w:rFonts w:eastAsia="Arial"/>
          <w:color w:val="000000"/>
          <w:sz w:val="22"/>
          <w:szCs w:val="22"/>
        </w:rPr>
        <w:t>.</w:t>
      </w:r>
      <w:r>
        <w:rPr>
          <w:rFonts w:eastAsia="Arial"/>
          <w:color w:val="000000"/>
          <w:sz w:val="22"/>
          <w:szCs w:val="22"/>
        </w:rPr>
        <w:t xml:space="preserve"> </w:t>
      </w:r>
      <w:r w:rsidRPr="00A5336B">
        <w:rPr>
          <w:rFonts w:eastAsia="Arial"/>
          <w:color w:val="000000"/>
          <w:sz w:val="22"/>
          <w:szCs w:val="22"/>
        </w:rPr>
        <w:t xml:space="preserve"> </w:t>
      </w:r>
      <w:r>
        <w:rPr>
          <w:rFonts w:eastAsia="Arial"/>
          <w:color w:val="000000"/>
          <w:sz w:val="22"/>
          <w:szCs w:val="22"/>
        </w:rPr>
        <w:t>At a minimum, the</w:t>
      </w:r>
      <w:r w:rsidRPr="00A5336B">
        <w:rPr>
          <w:rFonts w:eastAsia="Arial"/>
          <w:color w:val="000000"/>
          <w:sz w:val="22"/>
          <w:szCs w:val="22"/>
        </w:rPr>
        <w:t xml:space="preserve"> method shall include</w:t>
      </w:r>
      <w:r>
        <w:rPr>
          <w:rFonts w:eastAsia="Arial"/>
          <w:color w:val="000000"/>
          <w:sz w:val="22"/>
          <w:szCs w:val="22"/>
        </w:rPr>
        <w:t>:</w:t>
      </w:r>
    </w:p>
    <w:p w14:paraId="03D5DDE8" w14:textId="77777777" w:rsidR="007265E1" w:rsidRDefault="007265E1" w:rsidP="007265E1">
      <w:pPr>
        <w:ind w:left="1080"/>
        <w:jc w:val="both"/>
        <w:rPr>
          <w:rFonts w:eastAsia="Arial"/>
          <w:sz w:val="22"/>
          <w:szCs w:val="22"/>
        </w:rPr>
      </w:pPr>
    </w:p>
    <w:p w14:paraId="3EAEB717" w14:textId="77777777" w:rsidR="007265E1" w:rsidRDefault="007265E1" w:rsidP="007265E1">
      <w:pPr>
        <w:ind w:left="720"/>
        <w:jc w:val="both"/>
        <w:rPr>
          <w:rFonts w:eastAsia="Arial"/>
          <w:color w:val="000000"/>
          <w:sz w:val="22"/>
          <w:szCs w:val="22"/>
        </w:rPr>
      </w:pPr>
      <w:r>
        <w:rPr>
          <w:rFonts w:eastAsia="Arial"/>
          <w:sz w:val="22"/>
          <w:szCs w:val="22"/>
        </w:rPr>
        <w:t>5.3.</w:t>
      </w:r>
      <w:r w:rsidRPr="00A5336B">
        <w:rPr>
          <w:rFonts w:eastAsia="Arial"/>
          <w:sz w:val="22"/>
          <w:szCs w:val="22"/>
        </w:rPr>
        <w:t xml:space="preserve">1. </w:t>
      </w:r>
      <w:r>
        <w:rPr>
          <w:rFonts w:eastAsia="Arial"/>
          <w:sz w:val="22"/>
          <w:szCs w:val="22"/>
        </w:rPr>
        <w:t xml:space="preserve"> </w:t>
      </w:r>
      <w:r w:rsidRPr="00A5336B">
        <w:rPr>
          <w:rFonts w:eastAsia="Arial"/>
          <w:sz w:val="22"/>
          <w:szCs w:val="22"/>
        </w:rPr>
        <w:t>Proof</w:t>
      </w:r>
      <w:r w:rsidRPr="00A5336B">
        <w:rPr>
          <w:rFonts w:eastAsia="Arial"/>
          <w:color w:val="000000"/>
          <w:sz w:val="22"/>
          <w:szCs w:val="22"/>
        </w:rPr>
        <w:t xml:space="preserve"> of identity, if in person;</w:t>
      </w:r>
    </w:p>
    <w:p w14:paraId="4FB2D4D5" w14:textId="77777777" w:rsidR="007265E1" w:rsidRPr="00A5336B" w:rsidRDefault="007265E1" w:rsidP="007265E1">
      <w:pPr>
        <w:ind w:left="720"/>
        <w:jc w:val="both"/>
        <w:rPr>
          <w:rFonts w:eastAsia="Arial"/>
          <w:sz w:val="22"/>
          <w:szCs w:val="22"/>
        </w:rPr>
      </w:pPr>
    </w:p>
    <w:p w14:paraId="1A9BC34D" w14:textId="77777777" w:rsidR="007265E1" w:rsidRDefault="007265E1" w:rsidP="007265E1">
      <w:pPr>
        <w:ind w:left="720"/>
        <w:jc w:val="both"/>
        <w:rPr>
          <w:rFonts w:eastAsia="Arial"/>
          <w:color w:val="000000"/>
          <w:sz w:val="22"/>
          <w:szCs w:val="22"/>
        </w:rPr>
      </w:pPr>
      <w:r>
        <w:rPr>
          <w:rFonts w:eastAsia="Arial"/>
          <w:sz w:val="22"/>
          <w:szCs w:val="22"/>
        </w:rPr>
        <w:t>5.3.2</w:t>
      </w:r>
      <w:r w:rsidRPr="00A5336B">
        <w:rPr>
          <w:rFonts w:eastAsia="Arial"/>
          <w:sz w:val="22"/>
          <w:szCs w:val="22"/>
        </w:rPr>
        <w:t xml:space="preserve">. </w:t>
      </w:r>
      <w:r>
        <w:rPr>
          <w:rFonts w:eastAsia="Arial"/>
          <w:sz w:val="22"/>
          <w:szCs w:val="22"/>
        </w:rPr>
        <w:t xml:space="preserve"> </w:t>
      </w:r>
      <w:r w:rsidRPr="00A5336B">
        <w:rPr>
          <w:rFonts w:eastAsia="Arial"/>
          <w:sz w:val="22"/>
          <w:szCs w:val="22"/>
        </w:rPr>
        <w:t>The</w:t>
      </w:r>
      <w:r w:rsidRPr="00A5336B">
        <w:rPr>
          <w:rFonts w:eastAsia="Arial"/>
          <w:color w:val="000000"/>
          <w:sz w:val="22"/>
          <w:szCs w:val="22"/>
        </w:rPr>
        <w:t xml:space="preserve"> correct response to two or more challenge questions; or</w:t>
      </w:r>
    </w:p>
    <w:p w14:paraId="64A0253B" w14:textId="77777777" w:rsidR="007265E1" w:rsidRPr="00A5336B" w:rsidRDefault="007265E1" w:rsidP="007265E1">
      <w:pPr>
        <w:ind w:left="720"/>
        <w:jc w:val="both"/>
        <w:rPr>
          <w:rFonts w:eastAsia="Arial"/>
          <w:sz w:val="22"/>
          <w:szCs w:val="22"/>
        </w:rPr>
      </w:pPr>
    </w:p>
    <w:p w14:paraId="6EC1347A" w14:textId="77777777" w:rsidR="007265E1" w:rsidRPr="00A5336B" w:rsidRDefault="007265E1" w:rsidP="007265E1">
      <w:pPr>
        <w:ind w:left="720"/>
        <w:jc w:val="both"/>
        <w:rPr>
          <w:rFonts w:eastAsia="Arial"/>
          <w:sz w:val="22"/>
          <w:szCs w:val="22"/>
        </w:rPr>
      </w:pPr>
      <w:r>
        <w:rPr>
          <w:rFonts w:eastAsia="Arial"/>
          <w:sz w:val="22"/>
          <w:szCs w:val="22"/>
        </w:rPr>
        <w:t>5.3.</w:t>
      </w:r>
      <w:r w:rsidRPr="00A5336B">
        <w:rPr>
          <w:rFonts w:eastAsia="Arial"/>
          <w:sz w:val="22"/>
          <w:szCs w:val="22"/>
        </w:rPr>
        <w:t xml:space="preserve">3. </w:t>
      </w:r>
      <w:r>
        <w:rPr>
          <w:rFonts w:eastAsia="Arial"/>
          <w:sz w:val="22"/>
          <w:szCs w:val="22"/>
        </w:rPr>
        <w:t xml:space="preserve"> </w:t>
      </w:r>
      <w:r w:rsidRPr="00A5336B">
        <w:rPr>
          <w:rFonts w:eastAsia="Arial"/>
          <w:sz w:val="22"/>
          <w:szCs w:val="22"/>
        </w:rPr>
        <w:t>Strong</w:t>
      </w:r>
      <w:r w:rsidRPr="00A5336B">
        <w:rPr>
          <w:rFonts w:eastAsia="Arial"/>
          <w:color w:val="000000"/>
          <w:sz w:val="22"/>
          <w:szCs w:val="22"/>
        </w:rPr>
        <w:t xml:space="preserve"> authentication.</w:t>
      </w:r>
    </w:p>
    <w:p w14:paraId="050729AE" w14:textId="77777777" w:rsidR="007265E1" w:rsidRPr="006C0B6B" w:rsidRDefault="007265E1" w:rsidP="007265E1">
      <w:pPr>
        <w:pStyle w:val="BodyText"/>
        <w:tabs>
          <w:tab w:val="left" w:pos="720"/>
        </w:tabs>
        <w:ind w:left="720" w:right="142"/>
        <w:jc w:val="both"/>
        <w:rPr>
          <w:rFonts w:ascii="Times New Roman" w:hAnsi="Times New Roman"/>
          <w:b w:val="0"/>
          <w:spacing w:val="-1"/>
          <w:sz w:val="22"/>
          <w:szCs w:val="22"/>
        </w:rPr>
      </w:pPr>
    </w:p>
    <w:p w14:paraId="7ED6A756" w14:textId="77777777" w:rsidR="007265E1"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2"/>
          <w:sz w:val="22"/>
          <w:szCs w:val="22"/>
        </w:rPr>
      </w:pPr>
      <w:r w:rsidRPr="006C0B6B">
        <w:rPr>
          <w:b/>
          <w:spacing w:val="-1"/>
          <w:sz w:val="22"/>
          <w:szCs w:val="22"/>
        </w:rPr>
        <w:tab/>
      </w:r>
      <w:r w:rsidRPr="006C0B6B">
        <w:rPr>
          <w:spacing w:val="-1"/>
          <w:sz w:val="22"/>
          <w:szCs w:val="22"/>
        </w:rPr>
        <w:t>5.</w:t>
      </w:r>
      <w:r>
        <w:rPr>
          <w:spacing w:val="-1"/>
          <w:sz w:val="22"/>
          <w:szCs w:val="22"/>
        </w:rPr>
        <w:t>4.  In</w:t>
      </w:r>
      <w:r w:rsidRPr="006C0B6B">
        <w:rPr>
          <w:sz w:val="22"/>
          <w:szCs w:val="22"/>
        </w:rPr>
        <w:t xml:space="preserve"> </w:t>
      </w:r>
      <w:r w:rsidRPr="006C0B6B">
        <w:rPr>
          <w:spacing w:val="-1"/>
          <w:sz w:val="22"/>
          <w:szCs w:val="22"/>
        </w:rPr>
        <w:t>the</w:t>
      </w:r>
      <w:r w:rsidRPr="006C0B6B">
        <w:rPr>
          <w:spacing w:val="1"/>
          <w:sz w:val="22"/>
          <w:szCs w:val="22"/>
        </w:rPr>
        <w:t xml:space="preserve"> </w:t>
      </w:r>
      <w:r w:rsidRPr="006C0B6B">
        <w:rPr>
          <w:spacing w:val="-1"/>
          <w:sz w:val="22"/>
          <w:szCs w:val="22"/>
        </w:rPr>
        <w:t xml:space="preserve">event of </w:t>
      </w:r>
      <w:r w:rsidRPr="006C0B6B">
        <w:rPr>
          <w:sz w:val="22"/>
          <w:szCs w:val="22"/>
        </w:rPr>
        <w:t>a</w:t>
      </w:r>
      <w:r w:rsidRPr="006C0B6B">
        <w:rPr>
          <w:spacing w:val="1"/>
          <w:sz w:val="22"/>
          <w:szCs w:val="22"/>
        </w:rPr>
        <w:t xml:space="preserve"> </w:t>
      </w:r>
      <w:r w:rsidRPr="006C0B6B">
        <w:rPr>
          <w:spacing w:val="-1"/>
          <w:sz w:val="22"/>
          <w:szCs w:val="22"/>
        </w:rPr>
        <w:t>failure</w:t>
      </w:r>
      <w:r w:rsidRPr="006C0B6B">
        <w:rPr>
          <w:spacing w:val="1"/>
          <w:sz w:val="22"/>
          <w:szCs w:val="22"/>
        </w:rPr>
        <w:t xml:space="preserve"> </w:t>
      </w:r>
      <w:r w:rsidRPr="006C0B6B">
        <w:rPr>
          <w:spacing w:val="-1"/>
          <w:sz w:val="22"/>
          <w:szCs w:val="22"/>
        </w:rPr>
        <w:t xml:space="preserve">of </w:t>
      </w:r>
      <w:r w:rsidRPr="006C0B6B">
        <w:rPr>
          <w:spacing w:val="1"/>
          <w:sz w:val="22"/>
          <w:szCs w:val="22"/>
        </w:rPr>
        <w:t>a</w:t>
      </w:r>
      <w:r>
        <w:rPr>
          <w:spacing w:val="1"/>
          <w:sz w:val="22"/>
          <w:szCs w:val="22"/>
        </w:rPr>
        <w:t>n interactive</w:t>
      </w:r>
      <w:r w:rsidRPr="006C0B6B">
        <w:rPr>
          <w:spacing w:val="1"/>
          <w:sz w:val="22"/>
          <w:szCs w:val="22"/>
        </w:rPr>
        <w:t xml:space="preserve"> </w:t>
      </w:r>
      <w:r>
        <w:rPr>
          <w:spacing w:val="1"/>
          <w:sz w:val="22"/>
          <w:szCs w:val="22"/>
        </w:rPr>
        <w:t>gaming</w:t>
      </w:r>
      <w:r w:rsidRPr="006C0B6B">
        <w:rPr>
          <w:spacing w:val="-2"/>
          <w:sz w:val="22"/>
          <w:szCs w:val="22"/>
        </w:rPr>
        <w:t xml:space="preserve"> </w:t>
      </w:r>
      <w:r w:rsidRPr="006C0B6B">
        <w:rPr>
          <w:spacing w:val="-1"/>
          <w:sz w:val="22"/>
          <w:szCs w:val="22"/>
        </w:rPr>
        <w:t>system’s</w:t>
      </w:r>
      <w:r w:rsidRPr="006C0B6B">
        <w:rPr>
          <w:spacing w:val="1"/>
          <w:sz w:val="22"/>
          <w:szCs w:val="22"/>
        </w:rPr>
        <w:t xml:space="preserve"> </w:t>
      </w:r>
      <w:r w:rsidRPr="006C0B6B">
        <w:rPr>
          <w:sz w:val="22"/>
          <w:szCs w:val="22"/>
        </w:rPr>
        <w:t>ability</w:t>
      </w:r>
      <w:r w:rsidRPr="006C0B6B">
        <w:rPr>
          <w:spacing w:val="-6"/>
          <w:sz w:val="22"/>
          <w:szCs w:val="22"/>
        </w:rPr>
        <w:t xml:space="preserve"> </w:t>
      </w:r>
      <w:r w:rsidRPr="006C0B6B">
        <w:rPr>
          <w:spacing w:val="-1"/>
          <w:sz w:val="22"/>
          <w:szCs w:val="22"/>
        </w:rPr>
        <w:t>to</w:t>
      </w:r>
      <w:r w:rsidRPr="006C0B6B">
        <w:rPr>
          <w:sz w:val="22"/>
          <w:szCs w:val="22"/>
        </w:rPr>
        <w:t xml:space="preserve"> pay</w:t>
      </w:r>
      <w:r w:rsidRPr="006C0B6B">
        <w:rPr>
          <w:spacing w:val="-4"/>
          <w:sz w:val="22"/>
          <w:szCs w:val="22"/>
        </w:rPr>
        <w:t xml:space="preserve"> </w:t>
      </w:r>
      <w:r w:rsidRPr="006C0B6B">
        <w:rPr>
          <w:sz w:val="22"/>
          <w:szCs w:val="22"/>
        </w:rPr>
        <w:t>winning</w:t>
      </w:r>
      <w:r w:rsidRPr="006C0B6B">
        <w:rPr>
          <w:spacing w:val="40"/>
          <w:sz w:val="22"/>
          <w:szCs w:val="22"/>
        </w:rPr>
        <w:t xml:space="preserve"> </w:t>
      </w:r>
      <w:r>
        <w:rPr>
          <w:spacing w:val="-1"/>
          <w:sz w:val="22"/>
          <w:szCs w:val="22"/>
        </w:rPr>
        <w:t>game outcomes</w:t>
      </w:r>
      <w:r w:rsidRPr="006C0B6B">
        <w:rPr>
          <w:spacing w:val="-1"/>
          <w:sz w:val="22"/>
          <w:szCs w:val="22"/>
        </w:rPr>
        <w:t>,</w:t>
      </w:r>
      <w:r w:rsidRPr="006C0B6B">
        <w:rPr>
          <w:sz w:val="22"/>
          <w:szCs w:val="22"/>
        </w:rPr>
        <w:t xml:space="preserve"> </w:t>
      </w:r>
      <w:r w:rsidRPr="006C0B6B">
        <w:rPr>
          <w:spacing w:val="-1"/>
          <w:sz w:val="22"/>
          <w:szCs w:val="22"/>
        </w:rPr>
        <w:t>the</w:t>
      </w:r>
      <w:r>
        <w:rPr>
          <w:spacing w:val="-1"/>
          <w:sz w:val="22"/>
          <w:szCs w:val="22"/>
        </w:rPr>
        <w:t xml:space="preserve"> interactive gaming operator or MSP</w:t>
      </w:r>
      <w:r w:rsidRPr="006C0B6B">
        <w:rPr>
          <w:spacing w:val="-1"/>
          <w:sz w:val="22"/>
          <w:szCs w:val="22"/>
        </w:rPr>
        <w:t xml:space="preserve"> shall</w:t>
      </w:r>
      <w:r w:rsidRPr="006C0B6B">
        <w:rPr>
          <w:spacing w:val="1"/>
          <w:sz w:val="22"/>
          <w:szCs w:val="22"/>
        </w:rPr>
        <w:t xml:space="preserve"> </w:t>
      </w:r>
      <w:r>
        <w:rPr>
          <w:spacing w:val="1"/>
          <w:sz w:val="22"/>
          <w:szCs w:val="22"/>
        </w:rPr>
        <w:t>include</w:t>
      </w:r>
      <w:r w:rsidRPr="006C0B6B">
        <w:rPr>
          <w:spacing w:val="1"/>
          <w:sz w:val="22"/>
          <w:szCs w:val="22"/>
        </w:rPr>
        <w:t xml:space="preserve"> </w:t>
      </w:r>
      <w:r w:rsidRPr="006C0B6B">
        <w:rPr>
          <w:spacing w:val="-1"/>
          <w:sz w:val="22"/>
          <w:szCs w:val="22"/>
        </w:rPr>
        <w:t>internal</w:t>
      </w:r>
      <w:r w:rsidRPr="006C0B6B">
        <w:rPr>
          <w:sz w:val="22"/>
          <w:szCs w:val="22"/>
        </w:rPr>
        <w:t xml:space="preserve"> </w:t>
      </w:r>
      <w:r w:rsidRPr="006C0B6B">
        <w:rPr>
          <w:spacing w:val="-1"/>
          <w:sz w:val="22"/>
          <w:szCs w:val="22"/>
        </w:rPr>
        <w:t>controls</w:t>
      </w:r>
      <w:r w:rsidRPr="006C0B6B">
        <w:rPr>
          <w:spacing w:val="1"/>
          <w:sz w:val="22"/>
          <w:szCs w:val="22"/>
        </w:rPr>
        <w:t xml:space="preserve"> </w:t>
      </w:r>
      <w:r w:rsidRPr="006C0B6B">
        <w:rPr>
          <w:spacing w:val="-1"/>
          <w:sz w:val="22"/>
          <w:szCs w:val="22"/>
        </w:rPr>
        <w:t>detailing</w:t>
      </w:r>
      <w:r w:rsidRPr="006C0B6B">
        <w:rPr>
          <w:sz w:val="22"/>
          <w:szCs w:val="22"/>
        </w:rPr>
        <w:t xml:space="preserve"> </w:t>
      </w:r>
      <w:r w:rsidRPr="006C0B6B">
        <w:rPr>
          <w:spacing w:val="-1"/>
          <w:sz w:val="22"/>
          <w:szCs w:val="22"/>
        </w:rPr>
        <w:t>the method</w:t>
      </w:r>
      <w:r w:rsidRPr="006C0B6B">
        <w:rPr>
          <w:sz w:val="22"/>
          <w:szCs w:val="22"/>
        </w:rPr>
        <w:t xml:space="preserve"> </w:t>
      </w:r>
      <w:r w:rsidRPr="006C0B6B">
        <w:rPr>
          <w:spacing w:val="-1"/>
          <w:sz w:val="22"/>
          <w:szCs w:val="22"/>
        </w:rPr>
        <w:t xml:space="preserve">of </w:t>
      </w:r>
      <w:r w:rsidRPr="006C0B6B">
        <w:rPr>
          <w:spacing w:val="-2"/>
          <w:sz w:val="22"/>
          <w:szCs w:val="22"/>
        </w:rPr>
        <w:t>paying</w:t>
      </w:r>
      <w:r>
        <w:rPr>
          <w:spacing w:val="66"/>
          <w:sz w:val="22"/>
          <w:szCs w:val="22"/>
        </w:rPr>
        <w:t xml:space="preserve"> </w:t>
      </w:r>
      <w:r w:rsidRPr="006C0B6B">
        <w:rPr>
          <w:spacing w:val="-1"/>
          <w:sz w:val="22"/>
          <w:szCs w:val="22"/>
        </w:rPr>
        <w:t>winning</w:t>
      </w:r>
      <w:r w:rsidRPr="006C0B6B">
        <w:rPr>
          <w:spacing w:val="-5"/>
          <w:sz w:val="22"/>
          <w:szCs w:val="22"/>
        </w:rPr>
        <w:t xml:space="preserve"> </w:t>
      </w:r>
      <w:r>
        <w:rPr>
          <w:spacing w:val="-1"/>
          <w:sz w:val="22"/>
          <w:szCs w:val="22"/>
        </w:rPr>
        <w:t>game outcomes</w:t>
      </w:r>
      <w:r w:rsidRPr="006C0B6B">
        <w:rPr>
          <w:spacing w:val="-1"/>
          <w:sz w:val="22"/>
          <w:szCs w:val="22"/>
        </w:rPr>
        <w:t>.</w:t>
      </w:r>
      <w:r>
        <w:rPr>
          <w:spacing w:val="-1"/>
          <w:sz w:val="22"/>
          <w:szCs w:val="22"/>
        </w:rPr>
        <w:t xml:space="preserve"> </w:t>
      </w:r>
      <w:r w:rsidRPr="006C0B6B">
        <w:rPr>
          <w:sz w:val="22"/>
          <w:szCs w:val="22"/>
        </w:rPr>
        <w:t xml:space="preserve"> </w:t>
      </w:r>
      <w:r w:rsidRPr="006C0B6B">
        <w:rPr>
          <w:spacing w:val="-2"/>
          <w:sz w:val="22"/>
          <w:szCs w:val="22"/>
        </w:rPr>
        <w:t>The</w:t>
      </w:r>
      <w:r w:rsidRPr="006C0B6B">
        <w:rPr>
          <w:spacing w:val="1"/>
          <w:sz w:val="22"/>
          <w:szCs w:val="22"/>
        </w:rPr>
        <w:t xml:space="preserve"> </w:t>
      </w:r>
      <w:r>
        <w:rPr>
          <w:spacing w:val="1"/>
          <w:sz w:val="22"/>
          <w:szCs w:val="22"/>
        </w:rPr>
        <w:t>interactive gaming operator or MSP</w:t>
      </w:r>
      <w:r w:rsidRPr="006C0B6B">
        <w:rPr>
          <w:spacing w:val="1"/>
          <w:sz w:val="22"/>
          <w:szCs w:val="22"/>
        </w:rPr>
        <w:t xml:space="preserve"> </w:t>
      </w:r>
      <w:r w:rsidRPr="006C0B6B">
        <w:rPr>
          <w:spacing w:val="-1"/>
          <w:sz w:val="22"/>
          <w:szCs w:val="22"/>
        </w:rPr>
        <w:t>shall</w:t>
      </w:r>
      <w:r w:rsidRPr="006C0B6B">
        <w:rPr>
          <w:spacing w:val="-2"/>
          <w:sz w:val="22"/>
          <w:szCs w:val="22"/>
        </w:rPr>
        <w:t xml:space="preserve"> </w:t>
      </w:r>
      <w:r w:rsidRPr="006C0B6B">
        <w:rPr>
          <w:sz w:val="22"/>
          <w:szCs w:val="22"/>
        </w:rPr>
        <w:t xml:space="preserve">also </w:t>
      </w:r>
      <w:r w:rsidRPr="006C0B6B">
        <w:rPr>
          <w:spacing w:val="-1"/>
          <w:sz w:val="22"/>
          <w:szCs w:val="22"/>
        </w:rPr>
        <w:t>file</w:t>
      </w:r>
      <w:r w:rsidRPr="006C0B6B">
        <w:rPr>
          <w:spacing w:val="1"/>
          <w:sz w:val="22"/>
          <w:szCs w:val="22"/>
        </w:rPr>
        <w:t xml:space="preserve"> </w:t>
      </w:r>
      <w:r>
        <w:rPr>
          <w:spacing w:val="1"/>
          <w:sz w:val="22"/>
          <w:szCs w:val="22"/>
        </w:rPr>
        <w:t xml:space="preserve">with the Commission </w:t>
      </w:r>
      <w:r w:rsidRPr="006C0B6B">
        <w:rPr>
          <w:sz w:val="22"/>
          <w:szCs w:val="22"/>
        </w:rPr>
        <w:t>an</w:t>
      </w:r>
      <w:r w:rsidRPr="006C0B6B">
        <w:rPr>
          <w:spacing w:val="-3"/>
          <w:sz w:val="22"/>
          <w:szCs w:val="22"/>
        </w:rPr>
        <w:t xml:space="preserve"> </w:t>
      </w:r>
      <w:r w:rsidRPr="006C0B6B">
        <w:rPr>
          <w:spacing w:val="-1"/>
          <w:sz w:val="22"/>
          <w:szCs w:val="22"/>
        </w:rPr>
        <w:t>incident report</w:t>
      </w:r>
      <w:r w:rsidRPr="006C0B6B">
        <w:rPr>
          <w:spacing w:val="-3"/>
          <w:sz w:val="22"/>
          <w:szCs w:val="22"/>
        </w:rPr>
        <w:t xml:space="preserve"> </w:t>
      </w:r>
      <w:r w:rsidRPr="006C0B6B">
        <w:rPr>
          <w:spacing w:val="-1"/>
          <w:sz w:val="22"/>
          <w:szCs w:val="22"/>
        </w:rPr>
        <w:t>for</w:t>
      </w:r>
      <w:r w:rsidRPr="006C0B6B">
        <w:rPr>
          <w:sz w:val="22"/>
          <w:szCs w:val="22"/>
        </w:rPr>
        <w:t xml:space="preserve"> each</w:t>
      </w:r>
      <w:r w:rsidRPr="006C0B6B">
        <w:rPr>
          <w:spacing w:val="-3"/>
          <w:sz w:val="22"/>
          <w:szCs w:val="22"/>
        </w:rPr>
        <w:t xml:space="preserve"> </w:t>
      </w:r>
      <w:r w:rsidRPr="006C0B6B">
        <w:rPr>
          <w:spacing w:val="-1"/>
          <w:sz w:val="22"/>
          <w:szCs w:val="22"/>
        </w:rPr>
        <w:t>system</w:t>
      </w:r>
      <w:r w:rsidRPr="006C0B6B">
        <w:rPr>
          <w:spacing w:val="55"/>
          <w:sz w:val="22"/>
          <w:szCs w:val="22"/>
        </w:rPr>
        <w:t xml:space="preserve"> </w:t>
      </w:r>
      <w:r w:rsidRPr="006C0B6B">
        <w:rPr>
          <w:spacing w:val="-1"/>
          <w:sz w:val="22"/>
          <w:szCs w:val="22"/>
        </w:rPr>
        <w:t>failure</w:t>
      </w:r>
      <w:r w:rsidRPr="006C0B6B">
        <w:rPr>
          <w:spacing w:val="1"/>
          <w:sz w:val="22"/>
          <w:szCs w:val="22"/>
        </w:rPr>
        <w:t xml:space="preserve"> </w:t>
      </w:r>
      <w:r>
        <w:rPr>
          <w:spacing w:val="1"/>
          <w:sz w:val="22"/>
          <w:szCs w:val="22"/>
        </w:rPr>
        <w:t>documenting</w:t>
      </w:r>
      <w:r w:rsidRPr="006C0B6B">
        <w:rPr>
          <w:spacing w:val="-3"/>
          <w:sz w:val="22"/>
          <w:szCs w:val="22"/>
        </w:rPr>
        <w:t xml:space="preserve"> </w:t>
      </w:r>
      <w:r w:rsidRPr="006C0B6B">
        <w:rPr>
          <w:spacing w:val="-1"/>
          <w:sz w:val="22"/>
          <w:szCs w:val="22"/>
        </w:rPr>
        <w:t>the</w:t>
      </w:r>
      <w:r w:rsidRPr="006C0B6B">
        <w:rPr>
          <w:spacing w:val="1"/>
          <w:sz w:val="22"/>
          <w:szCs w:val="22"/>
        </w:rPr>
        <w:t xml:space="preserve"> </w:t>
      </w:r>
      <w:r w:rsidRPr="006C0B6B">
        <w:rPr>
          <w:spacing w:val="-1"/>
          <w:sz w:val="22"/>
          <w:szCs w:val="22"/>
        </w:rPr>
        <w:t>date,</w:t>
      </w:r>
      <w:r w:rsidRPr="006C0B6B">
        <w:rPr>
          <w:sz w:val="22"/>
          <w:szCs w:val="22"/>
        </w:rPr>
        <w:t xml:space="preserve"> </w:t>
      </w:r>
      <w:r w:rsidRPr="006C0B6B">
        <w:rPr>
          <w:spacing w:val="-1"/>
          <w:sz w:val="22"/>
          <w:szCs w:val="22"/>
        </w:rPr>
        <w:t>time</w:t>
      </w:r>
      <w:r>
        <w:rPr>
          <w:spacing w:val="-1"/>
          <w:sz w:val="22"/>
          <w:szCs w:val="22"/>
        </w:rPr>
        <w:t>,</w:t>
      </w:r>
      <w:r w:rsidRPr="006C0B6B">
        <w:rPr>
          <w:spacing w:val="1"/>
          <w:sz w:val="22"/>
          <w:szCs w:val="22"/>
        </w:rPr>
        <w:t xml:space="preserve"> </w:t>
      </w:r>
      <w:r w:rsidRPr="006C0B6B">
        <w:rPr>
          <w:spacing w:val="-1"/>
          <w:sz w:val="22"/>
          <w:szCs w:val="22"/>
        </w:rPr>
        <w:t>and</w:t>
      </w:r>
      <w:r w:rsidRPr="006C0B6B">
        <w:rPr>
          <w:sz w:val="22"/>
          <w:szCs w:val="22"/>
        </w:rPr>
        <w:t xml:space="preserve"> </w:t>
      </w:r>
      <w:r w:rsidRPr="006C0B6B">
        <w:rPr>
          <w:spacing w:val="-1"/>
          <w:sz w:val="22"/>
          <w:szCs w:val="22"/>
        </w:rPr>
        <w:t>reason</w:t>
      </w:r>
      <w:r w:rsidRPr="006C0B6B">
        <w:rPr>
          <w:sz w:val="22"/>
          <w:szCs w:val="22"/>
        </w:rPr>
        <w:t xml:space="preserve"> </w:t>
      </w:r>
      <w:r w:rsidRPr="006C0B6B">
        <w:rPr>
          <w:spacing w:val="-1"/>
          <w:sz w:val="22"/>
          <w:szCs w:val="22"/>
        </w:rPr>
        <w:t>for</w:t>
      </w:r>
      <w:r w:rsidRPr="006C0B6B">
        <w:rPr>
          <w:sz w:val="22"/>
          <w:szCs w:val="22"/>
        </w:rPr>
        <w:t xml:space="preserve"> </w:t>
      </w:r>
      <w:r w:rsidRPr="006C0B6B">
        <w:rPr>
          <w:spacing w:val="-1"/>
          <w:sz w:val="22"/>
          <w:szCs w:val="22"/>
        </w:rPr>
        <w:t>the</w:t>
      </w:r>
      <w:r w:rsidRPr="006C0B6B">
        <w:rPr>
          <w:spacing w:val="1"/>
          <w:sz w:val="22"/>
          <w:szCs w:val="22"/>
        </w:rPr>
        <w:t xml:space="preserve"> </w:t>
      </w:r>
      <w:r w:rsidRPr="006C0B6B">
        <w:rPr>
          <w:spacing w:val="-1"/>
          <w:sz w:val="22"/>
          <w:szCs w:val="22"/>
        </w:rPr>
        <w:t>failure</w:t>
      </w:r>
      <w:r w:rsidRPr="006C0B6B">
        <w:rPr>
          <w:spacing w:val="1"/>
          <w:sz w:val="22"/>
          <w:szCs w:val="22"/>
        </w:rPr>
        <w:t xml:space="preserve"> </w:t>
      </w:r>
      <w:r w:rsidRPr="006C0B6B">
        <w:rPr>
          <w:spacing w:val="-2"/>
          <w:sz w:val="22"/>
          <w:szCs w:val="22"/>
        </w:rPr>
        <w:t>along</w:t>
      </w:r>
      <w:r w:rsidRPr="006C0B6B">
        <w:rPr>
          <w:spacing w:val="-3"/>
          <w:sz w:val="22"/>
          <w:szCs w:val="22"/>
        </w:rPr>
        <w:t xml:space="preserve"> </w:t>
      </w:r>
      <w:r w:rsidRPr="006C0B6B">
        <w:rPr>
          <w:spacing w:val="1"/>
          <w:sz w:val="22"/>
          <w:szCs w:val="22"/>
        </w:rPr>
        <w:t>with</w:t>
      </w:r>
      <w:r w:rsidRPr="006C0B6B">
        <w:rPr>
          <w:sz w:val="22"/>
          <w:szCs w:val="22"/>
        </w:rPr>
        <w:t xml:space="preserve"> </w:t>
      </w:r>
      <w:r w:rsidRPr="006C0B6B">
        <w:rPr>
          <w:spacing w:val="-1"/>
          <w:sz w:val="22"/>
          <w:szCs w:val="22"/>
        </w:rPr>
        <w:t>the</w:t>
      </w:r>
      <w:r w:rsidRPr="006C0B6B">
        <w:rPr>
          <w:spacing w:val="1"/>
          <w:sz w:val="22"/>
          <w:szCs w:val="22"/>
        </w:rPr>
        <w:t xml:space="preserve"> </w:t>
      </w:r>
      <w:r w:rsidRPr="006C0B6B">
        <w:rPr>
          <w:spacing w:val="-1"/>
          <w:sz w:val="22"/>
          <w:szCs w:val="22"/>
        </w:rPr>
        <w:t>date</w:t>
      </w:r>
      <w:r w:rsidRPr="006C0B6B">
        <w:rPr>
          <w:spacing w:val="53"/>
          <w:sz w:val="22"/>
          <w:szCs w:val="22"/>
        </w:rPr>
        <w:t xml:space="preserve"> </w:t>
      </w:r>
      <w:r w:rsidRPr="006C0B6B">
        <w:rPr>
          <w:spacing w:val="-1"/>
          <w:sz w:val="22"/>
          <w:szCs w:val="22"/>
        </w:rPr>
        <w:t>and</w:t>
      </w:r>
      <w:r w:rsidRPr="006C0B6B">
        <w:rPr>
          <w:sz w:val="22"/>
          <w:szCs w:val="22"/>
        </w:rPr>
        <w:t xml:space="preserve"> </w:t>
      </w:r>
      <w:r w:rsidRPr="006C0B6B">
        <w:rPr>
          <w:spacing w:val="-1"/>
          <w:sz w:val="22"/>
          <w:szCs w:val="22"/>
        </w:rPr>
        <w:t>time</w:t>
      </w:r>
      <w:r w:rsidRPr="006C0B6B">
        <w:rPr>
          <w:spacing w:val="1"/>
          <w:sz w:val="22"/>
          <w:szCs w:val="22"/>
        </w:rPr>
        <w:t xml:space="preserve"> </w:t>
      </w:r>
      <w:r w:rsidRPr="006C0B6B">
        <w:rPr>
          <w:spacing w:val="-1"/>
          <w:sz w:val="22"/>
          <w:szCs w:val="22"/>
        </w:rPr>
        <w:t>the system</w:t>
      </w:r>
      <w:r w:rsidRPr="006C0B6B">
        <w:rPr>
          <w:sz w:val="22"/>
          <w:szCs w:val="22"/>
        </w:rPr>
        <w:t xml:space="preserve"> is</w:t>
      </w:r>
      <w:r w:rsidRPr="006C0B6B">
        <w:rPr>
          <w:spacing w:val="1"/>
          <w:sz w:val="22"/>
          <w:szCs w:val="22"/>
        </w:rPr>
        <w:t xml:space="preserve"> </w:t>
      </w:r>
      <w:r w:rsidRPr="006C0B6B">
        <w:rPr>
          <w:spacing w:val="-1"/>
          <w:sz w:val="22"/>
          <w:szCs w:val="22"/>
        </w:rPr>
        <w:t>restored</w:t>
      </w:r>
      <w:r w:rsidRPr="006C0B6B">
        <w:rPr>
          <w:spacing w:val="-2"/>
          <w:sz w:val="22"/>
          <w:szCs w:val="22"/>
        </w:rPr>
        <w:t>.</w:t>
      </w:r>
    </w:p>
    <w:p w14:paraId="0BDE981D"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757E4C66" w14:textId="77777777" w:rsidR="007265E1" w:rsidRDefault="007265E1" w:rsidP="007265E1">
      <w:pPr>
        <w:spacing w:line="260" w:lineRule="atLeast"/>
        <w:ind w:firstLine="360"/>
        <w:jc w:val="both"/>
        <w:rPr>
          <w:rFonts w:eastAsia="Arial"/>
          <w:color w:val="000000"/>
          <w:sz w:val="22"/>
          <w:szCs w:val="22"/>
        </w:rPr>
      </w:pPr>
      <w:r>
        <w:rPr>
          <w:rFonts w:eastAsia="Arial"/>
          <w:sz w:val="22"/>
          <w:szCs w:val="22"/>
        </w:rPr>
        <w:t>5.5.</w:t>
      </w:r>
      <w:r w:rsidRPr="00A5336B">
        <w:rPr>
          <w:rFonts w:eastAsia="Arial"/>
          <w:sz w:val="22"/>
          <w:szCs w:val="22"/>
        </w:rPr>
        <w:t xml:space="preserve"> </w:t>
      </w:r>
      <w:r>
        <w:rPr>
          <w:rFonts w:eastAsia="Arial"/>
          <w:sz w:val="22"/>
          <w:szCs w:val="22"/>
        </w:rPr>
        <w:t xml:space="preserve"> </w:t>
      </w:r>
      <w:r w:rsidRPr="00A5336B">
        <w:rPr>
          <w:rFonts w:eastAsia="Arial"/>
          <w:sz w:val="22"/>
          <w:szCs w:val="22"/>
        </w:rPr>
        <w:t>An</w:t>
      </w:r>
      <w:r w:rsidRPr="00A5336B">
        <w:rPr>
          <w:rFonts w:eastAsia="Arial"/>
          <w:color w:val="000000"/>
          <w:sz w:val="22"/>
          <w:szCs w:val="22"/>
        </w:rPr>
        <w:t xml:space="preserve"> </w:t>
      </w:r>
      <w:r>
        <w:rPr>
          <w:rFonts w:eastAsia="Arial"/>
          <w:color w:val="000000"/>
          <w:sz w:val="22"/>
          <w:szCs w:val="22"/>
        </w:rPr>
        <w:t>interactive gaming operator</w:t>
      </w:r>
      <w:r w:rsidRPr="00A5336B">
        <w:rPr>
          <w:rFonts w:eastAsia="Arial"/>
          <w:color w:val="000000"/>
          <w:sz w:val="22"/>
          <w:szCs w:val="22"/>
        </w:rPr>
        <w:t xml:space="preserve"> shall investigate each patron complaint related to </w:t>
      </w:r>
      <w:r>
        <w:rPr>
          <w:rFonts w:eastAsia="Arial"/>
          <w:color w:val="000000"/>
          <w:sz w:val="22"/>
          <w:szCs w:val="22"/>
        </w:rPr>
        <w:t xml:space="preserve">interactive </w:t>
      </w:r>
      <w:r w:rsidRPr="00A5336B">
        <w:rPr>
          <w:rFonts w:eastAsia="Arial"/>
          <w:color w:val="000000"/>
          <w:sz w:val="22"/>
          <w:szCs w:val="22"/>
        </w:rPr>
        <w:t xml:space="preserve">gaming and provide a response to the patron within </w:t>
      </w:r>
      <w:r>
        <w:rPr>
          <w:rFonts w:eastAsia="Arial"/>
          <w:color w:val="000000"/>
          <w:sz w:val="22"/>
          <w:szCs w:val="22"/>
        </w:rPr>
        <w:t>ten</w:t>
      </w:r>
      <w:r w:rsidRPr="00A5336B">
        <w:rPr>
          <w:rFonts w:eastAsia="Arial"/>
          <w:color w:val="000000"/>
          <w:sz w:val="22"/>
          <w:szCs w:val="22"/>
        </w:rPr>
        <w:t xml:space="preserve"> calendar days.</w:t>
      </w:r>
      <w:r>
        <w:rPr>
          <w:rFonts w:eastAsia="Arial"/>
          <w:color w:val="000000"/>
          <w:sz w:val="22"/>
          <w:szCs w:val="22"/>
        </w:rPr>
        <w:t xml:space="preserve"> </w:t>
      </w:r>
      <w:r w:rsidRPr="00A5336B">
        <w:rPr>
          <w:rFonts w:eastAsia="Arial"/>
          <w:color w:val="000000"/>
          <w:sz w:val="22"/>
          <w:szCs w:val="22"/>
        </w:rPr>
        <w:t xml:space="preserve"> For complaints that cannot be resolved to the satisfaction of the patron</w:t>
      </w:r>
      <w:r>
        <w:rPr>
          <w:rFonts w:eastAsia="Arial"/>
          <w:color w:val="000000"/>
          <w:sz w:val="22"/>
          <w:szCs w:val="22"/>
        </w:rPr>
        <w:t xml:space="preserve"> or are</w:t>
      </w:r>
      <w:r w:rsidRPr="00A5336B">
        <w:rPr>
          <w:rFonts w:eastAsia="Arial"/>
          <w:color w:val="000000"/>
          <w:sz w:val="22"/>
          <w:szCs w:val="22"/>
        </w:rPr>
        <w:t xml:space="preserve"> related to patron accounts, game outcomes, and/or illegal activity, a copy of the complaint and </w:t>
      </w:r>
      <w:r>
        <w:rPr>
          <w:rFonts w:eastAsia="Arial"/>
          <w:color w:val="000000"/>
          <w:sz w:val="22"/>
          <w:szCs w:val="22"/>
        </w:rPr>
        <w:t>the interactive gaming operator’s</w:t>
      </w:r>
      <w:r w:rsidRPr="00A5336B">
        <w:rPr>
          <w:rFonts w:eastAsia="Arial"/>
          <w:color w:val="000000"/>
          <w:sz w:val="22"/>
          <w:szCs w:val="22"/>
        </w:rPr>
        <w:t xml:space="preserve"> response</w:t>
      </w:r>
      <w:r>
        <w:rPr>
          <w:rFonts w:eastAsia="Arial"/>
          <w:color w:val="000000"/>
          <w:sz w:val="22"/>
          <w:szCs w:val="22"/>
        </w:rPr>
        <w:t>,</w:t>
      </w:r>
      <w:r w:rsidRPr="00A5336B">
        <w:rPr>
          <w:rFonts w:eastAsia="Arial"/>
          <w:color w:val="000000"/>
          <w:sz w:val="22"/>
          <w:szCs w:val="22"/>
        </w:rPr>
        <w:t xml:space="preserve"> including all relevant documentation</w:t>
      </w:r>
      <w:r>
        <w:rPr>
          <w:rFonts w:eastAsia="Arial"/>
          <w:color w:val="000000"/>
          <w:sz w:val="22"/>
          <w:szCs w:val="22"/>
        </w:rPr>
        <w:t>,</w:t>
      </w:r>
      <w:r w:rsidRPr="00A5336B">
        <w:rPr>
          <w:rFonts w:eastAsia="Arial"/>
          <w:color w:val="000000"/>
          <w:sz w:val="22"/>
          <w:szCs w:val="22"/>
        </w:rPr>
        <w:t xml:space="preserve"> shall be provided to the </w:t>
      </w:r>
      <w:r>
        <w:rPr>
          <w:rFonts w:eastAsia="Arial"/>
          <w:color w:val="000000"/>
          <w:sz w:val="22"/>
          <w:szCs w:val="22"/>
        </w:rPr>
        <w:t>Director</w:t>
      </w:r>
      <w:r w:rsidRPr="00A5336B">
        <w:rPr>
          <w:rFonts w:eastAsia="Arial"/>
          <w:color w:val="000000"/>
          <w:sz w:val="22"/>
          <w:szCs w:val="22"/>
        </w:rPr>
        <w:t xml:space="preserve">. </w:t>
      </w:r>
      <w:r>
        <w:rPr>
          <w:rFonts w:eastAsia="Arial"/>
          <w:color w:val="000000"/>
          <w:sz w:val="22"/>
          <w:szCs w:val="22"/>
        </w:rPr>
        <w:t xml:space="preserve"> Interactive gaming operators shall provide a</w:t>
      </w:r>
      <w:r w:rsidRPr="00A5336B">
        <w:rPr>
          <w:rFonts w:eastAsia="Arial"/>
          <w:color w:val="000000"/>
          <w:sz w:val="22"/>
          <w:szCs w:val="22"/>
        </w:rPr>
        <w:t xml:space="preserve">ll other complaints and responses related to </w:t>
      </w:r>
      <w:r>
        <w:rPr>
          <w:rFonts w:eastAsia="Arial"/>
          <w:color w:val="000000"/>
          <w:sz w:val="22"/>
          <w:szCs w:val="22"/>
        </w:rPr>
        <w:t xml:space="preserve">interactive </w:t>
      </w:r>
      <w:r w:rsidRPr="00A5336B">
        <w:rPr>
          <w:rFonts w:eastAsia="Arial"/>
          <w:color w:val="000000"/>
          <w:sz w:val="22"/>
          <w:szCs w:val="22"/>
        </w:rPr>
        <w:t xml:space="preserve">gaming (for example, password problems, online chat disputes and technical matters) </w:t>
      </w:r>
      <w:r>
        <w:rPr>
          <w:rFonts w:eastAsia="Arial"/>
          <w:color w:val="000000"/>
          <w:sz w:val="22"/>
          <w:szCs w:val="22"/>
        </w:rPr>
        <w:t xml:space="preserve">to the Director on a </w:t>
      </w:r>
      <w:r w:rsidRPr="00A5336B">
        <w:rPr>
          <w:rFonts w:eastAsia="Arial"/>
          <w:color w:val="000000"/>
          <w:sz w:val="22"/>
          <w:szCs w:val="22"/>
        </w:rPr>
        <w:t xml:space="preserve">biweekly </w:t>
      </w:r>
      <w:r>
        <w:rPr>
          <w:rFonts w:eastAsia="Arial"/>
          <w:color w:val="000000"/>
          <w:sz w:val="22"/>
          <w:szCs w:val="22"/>
        </w:rPr>
        <w:t xml:space="preserve">basis </w:t>
      </w:r>
      <w:r w:rsidRPr="00A5336B">
        <w:rPr>
          <w:rFonts w:eastAsia="Arial"/>
          <w:color w:val="000000"/>
          <w:sz w:val="22"/>
          <w:szCs w:val="22"/>
        </w:rPr>
        <w:t xml:space="preserve">or with such frequency </w:t>
      </w:r>
      <w:r>
        <w:rPr>
          <w:rFonts w:eastAsia="Arial"/>
          <w:color w:val="000000"/>
          <w:sz w:val="22"/>
          <w:szCs w:val="22"/>
        </w:rPr>
        <w:t>as required by</w:t>
      </w:r>
      <w:r w:rsidRPr="00A5336B">
        <w:rPr>
          <w:rFonts w:eastAsia="Arial"/>
          <w:color w:val="000000"/>
          <w:sz w:val="22"/>
          <w:szCs w:val="22"/>
        </w:rPr>
        <w:t xml:space="preserve"> the </w:t>
      </w:r>
      <w:r>
        <w:rPr>
          <w:rFonts w:eastAsia="Arial"/>
          <w:color w:val="000000"/>
          <w:sz w:val="22"/>
          <w:szCs w:val="22"/>
        </w:rPr>
        <w:t>Commission</w:t>
      </w:r>
      <w:r w:rsidRPr="00A5336B">
        <w:rPr>
          <w:rFonts w:eastAsia="Arial"/>
          <w:color w:val="000000"/>
          <w:sz w:val="22"/>
          <w:szCs w:val="22"/>
        </w:rPr>
        <w:t>.</w:t>
      </w:r>
    </w:p>
    <w:p w14:paraId="0945EA48"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5A397E22" w14:textId="77777777" w:rsidR="007265E1"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Arial"/>
          <w:color w:val="000000"/>
          <w:sz w:val="22"/>
          <w:szCs w:val="22"/>
        </w:rPr>
      </w:pPr>
      <w:r w:rsidRPr="006C0B6B">
        <w:rPr>
          <w:spacing w:val="-1"/>
          <w:sz w:val="22"/>
          <w:szCs w:val="22"/>
        </w:rPr>
        <w:tab/>
      </w:r>
      <w:r w:rsidRPr="00A5336B">
        <w:rPr>
          <w:sz w:val="22"/>
          <w:szCs w:val="22"/>
        </w:rPr>
        <w:t>5.</w:t>
      </w:r>
      <w:r>
        <w:rPr>
          <w:sz w:val="22"/>
          <w:szCs w:val="22"/>
        </w:rPr>
        <w:t>6</w:t>
      </w:r>
      <w:r w:rsidRPr="00A5336B">
        <w:rPr>
          <w:sz w:val="22"/>
          <w:szCs w:val="22"/>
        </w:rPr>
        <w:t>.</w:t>
      </w:r>
      <w:r>
        <w:rPr>
          <w:b/>
          <w:sz w:val="22"/>
          <w:szCs w:val="22"/>
        </w:rPr>
        <w:t xml:space="preserve">  </w:t>
      </w:r>
      <w:r w:rsidRPr="003A56F8">
        <w:rPr>
          <w:sz w:val="22"/>
          <w:szCs w:val="22"/>
        </w:rPr>
        <w:t>All</w:t>
      </w:r>
      <w:r w:rsidRPr="003A56F8">
        <w:rPr>
          <w:rFonts w:eastAsia="Arial"/>
          <w:color w:val="000000"/>
          <w:sz w:val="22"/>
          <w:szCs w:val="22"/>
        </w:rPr>
        <w:t xml:space="preserve"> </w:t>
      </w:r>
      <w:r w:rsidRPr="00A5336B">
        <w:rPr>
          <w:rFonts w:eastAsia="Arial"/>
          <w:color w:val="000000"/>
          <w:sz w:val="22"/>
          <w:szCs w:val="22"/>
        </w:rPr>
        <w:t xml:space="preserve">terms and conditions for </w:t>
      </w:r>
      <w:r>
        <w:rPr>
          <w:rFonts w:eastAsia="Arial"/>
          <w:color w:val="000000"/>
          <w:sz w:val="22"/>
          <w:szCs w:val="22"/>
        </w:rPr>
        <w:t>interactive</w:t>
      </w:r>
      <w:r w:rsidRPr="00A5336B">
        <w:rPr>
          <w:rFonts w:eastAsia="Arial"/>
          <w:color w:val="000000"/>
          <w:sz w:val="22"/>
          <w:szCs w:val="22"/>
        </w:rPr>
        <w:t xml:space="preserve"> gaming shall be included as an appendix t</w:t>
      </w:r>
      <w:r>
        <w:rPr>
          <w:rFonts w:eastAsia="Arial"/>
          <w:color w:val="000000"/>
          <w:sz w:val="22"/>
          <w:szCs w:val="22"/>
        </w:rPr>
        <w:t>o the internal controls of the interactive gaming operator or MSP</w:t>
      </w:r>
      <w:r w:rsidRPr="00A5336B">
        <w:rPr>
          <w:rFonts w:eastAsia="Arial"/>
          <w:color w:val="000000"/>
          <w:sz w:val="22"/>
          <w:szCs w:val="22"/>
        </w:rPr>
        <w:t xml:space="preserve"> addressing all aspects of the operation, including the following:</w:t>
      </w:r>
    </w:p>
    <w:p w14:paraId="6AA8BE1C" w14:textId="77777777" w:rsidR="007265E1" w:rsidRPr="00A5336B" w:rsidRDefault="007265E1" w:rsidP="007265E1">
      <w:pPr>
        <w:ind w:firstLine="720"/>
        <w:jc w:val="both"/>
        <w:rPr>
          <w:rFonts w:eastAsia="Arial"/>
          <w:sz w:val="22"/>
          <w:szCs w:val="22"/>
        </w:rPr>
      </w:pPr>
    </w:p>
    <w:p w14:paraId="66921741" w14:textId="77777777" w:rsidR="007265E1" w:rsidRDefault="007265E1" w:rsidP="007265E1">
      <w:pPr>
        <w:ind w:firstLine="720"/>
        <w:jc w:val="both"/>
        <w:rPr>
          <w:rFonts w:eastAsia="Arial"/>
          <w:color w:val="000000"/>
          <w:sz w:val="22"/>
          <w:szCs w:val="22"/>
        </w:rPr>
      </w:pPr>
      <w:r>
        <w:rPr>
          <w:rFonts w:eastAsia="Arial"/>
          <w:sz w:val="22"/>
          <w:szCs w:val="22"/>
        </w:rPr>
        <w:t>5.6.</w:t>
      </w:r>
      <w:r w:rsidRPr="00A5336B">
        <w:rPr>
          <w:rFonts w:eastAsia="Arial"/>
          <w:sz w:val="22"/>
          <w:szCs w:val="22"/>
        </w:rPr>
        <w:t xml:space="preserve">1. </w:t>
      </w:r>
      <w:r>
        <w:rPr>
          <w:rFonts w:eastAsia="Arial"/>
          <w:sz w:val="22"/>
          <w:szCs w:val="22"/>
        </w:rPr>
        <w:t xml:space="preserve"> </w:t>
      </w:r>
      <w:r w:rsidRPr="00A5336B">
        <w:rPr>
          <w:rFonts w:eastAsia="Arial"/>
          <w:sz w:val="22"/>
          <w:szCs w:val="22"/>
        </w:rPr>
        <w:t>The</w:t>
      </w:r>
      <w:r>
        <w:rPr>
          <w:rFonts w:eastAsia="Arial"/>
          <w:sz w:val="22"/>
          <w:szCs w:val="22"/>
        </w:rPr>
        <w:t xml:space="preserve"> n</w:t>
      </w:r>
      <w:r w:rsidRPr="00A5336B">
        <w:rPr>
          <w:rFonts w:eastAsia="Arial"/>
          <w:color w:val="000000"/>
          <w:sz w:val="22"/>
          <w:szCs w:val="22"/>
        </w:rPr>
        <w:t xml:space="preserve">ame of the party or parties with whom the patron is entering into a contractual relationship, including any </w:t>
      </w:r>
      <w:r>
        <w:rPr>
          <w:rFonts w:eastAsia="Arial"/>
          <w:color w:val="000000"/>
          <w:sz w:val="22"/>
          <w:szCs w:val="22"/>
        </w:rPr>
        <w:t>interactive gaming operator or MSP</w:t>
      </w:r>
      <w:r w:rsidRPr="00A5336B">
        <w:rPr>
          <w:rFonts w:eastAsia="Arial"/>
          <w:color w:val="000000"/>
          <w:sz w:val="22"/>
          <w:szCs w:val="22"/>
        </w:rPr>
        <w:t>;</w:t>
      </w:r>
    </w:p>
    <w:p w14:paraId="0D9305B6" w14:textId="77777777" w:rsidR="007265E1" w:rsidRDefault="007265E1" w:rsidP="007265E1">
      <w:pPr>
        <w:ind w:firstLine="720"/>
        <w:jc w:val="both"/>
        <w:rPr>
          <w:rFonts w:eastAsia="Arial"/>
          <w:color w:val="000000"/>
          <w:sz w:val="22"/>
          <w:szCs w:val="22"/>
        </w:rPr>
      </w:pPr>
    </w:p>
    <w:p w14:paraId="5C4EDC93" w14:textId="77777777" w:rsidR="007265E1" w:rsidRDefault="007265E1" w:rsidP="007265E1">
      <w:pPr>
        <w:tabs>
          <w:tab w:val="left" w:pos="1080"/>
        </w:tabs>
        <w:ind w:firstLine="720"/>
        <w:jc w:val="both"/>
        <w:rPr>
          <w:rFonts w:eastAsia="Arial"/>
          <w:color w:val="000000"/>
          <w:sz w:val="22"/>
          <w:szCs w:val="22"/>
        </w:rPr>
      </w:pPr>
      <w:r>
        <w:rPr>
          <w:rFonts w:eastAsia="Arial"/>
          <w:sz w:val="22"/>
          <w:szCs w:val="22"/>
        </w:rPr>
        <w:t>5.6.</w:t>
      </w:r>
      <w:r w:rsidRPr="00A5336B">
        <w:rPr>
          <w:rFonts w:eastAsia="Arial"/>
          <w:sz w:val="22"/>
          <w:szCs w:val="22"/>
        </w:rPr>
        <w:t xml:space="preserve">2. </w:t>
      </w:r>
      <w:r>
        <w:rPr>
          <w:rFonts w:eastAsia="Arial"/>
          <w:sz w:val="22"/>
          <w:szCs w:val="22"/>
        </w:rPr>
        <w:t xml:space="preserve"> </w:t>
      </w:r>
      <w:r w:rsidRPr="00A5336B">
        <w:rPr>
          <w:rFonts w:eastAsia="Arial"/>
          <w:sz w:val="22"/>
          <w:szCs w:val="22"/>
        </w:rPr>
        <w:t>The</w:t>
      </w:r>
      <w:r>
        <w:rPr>
          <w:rFonts w:eastAsia="Arial"/>
          <w:sz w:val="22"/>
          <w:szCs w:val="22"/>
        </w:rPr>
        <w:t xml:space="preserve"> p</w:t>
      </w:r>
      <w:r w:rsidRPr="00A5336B">
        <w:rPr>
          <w:rFonts w:eastAsia="Arial"/>
          <w:color w:val="000000"/>
          <w:sz w:val="22"/>
          <w:szCs w:val="22"/>
        </w:rPr>
        <w:t xml:space="preserve">atron's consent to have the </w:t>
      </w:r>
      <w:r>
        <w:rPr>
          <w:rFonts w:eastAsia="Arial"/>
          <w:color w:val="000000"/>
          <w:sz w:val="22"/>
          <w:szCs w:val="22"/>
        </w:rPr>
        <w:t>interactive gaming operator or MSP confirm the p</w:t>
      </w:r>
      <w:r w:rsidRPr="00A5336B">
        <w:rPr>
          <w:rFonts w:eastAsia="Arial"/>
          <w:color w:val="000000"/>
          <w:sz w:val="22"/>
          <w:szCs w:val="22"/>
        </w:rPr>
        <w:t>atron's age and identity;</w:t>
      </w:r>
    </w:p>
    <w:p w14:paraId="5870DBDA" w14:textId="77777777" w:rsidR="007265E1" w:rsidRPr="00A5336B" w:rsidRDefault="007265E1" w:rsidP="007265E1">
      <w:pPr>
        <w:ind w:left="1080" w:firstLine="720"/>
        <w:jc w:val="both"/>
        <w:rPr>
          <w:rFonts w:eastAsia="Arial"/>
          <w:sz w:val="22"/>
          <w:szCs w:val="22"/>
        </w:rPr>
      </w:pPr>
    </w:p>
    <w:p w14:paraId="7CAF1BF9" w14:textId="77777777" w:rsidR="007265E1" w:rsidRDefault="007265E1" w:rsidP="007265E1">
      <w:pPr>
        <w:ind w:firstLine="720"/>
        <w:jc w:val="both"/>
        <w:rPr>
          <w:rFonts w:eastAsia="Arial"/>
          <w:color w:val="000000"/>
          <w:sz w:val="22"/>
          <w:szCs w:val="22"/>
        </w:rPr>
      </w:pPr>
      <w:r>
        <w:rPr>
          <w:rFonts w:eastAsia="Arial"/>
          <w:sz w:val="22"/>
          <w:szCs w:val="22"/>
        </w:rPr>
        <w:t>5.6.</w:t>
      </w:r>
      <w:r w:rsidRPr="00A5336B">
        <w:rPr>
          <w:rFonts w:eastAsia="Arial"/>
          <w:sz w:val="22"/>
          <w:szCs w:val="22"/>
        </w:rPr>
        <w:t xml:space="preserve">3. </w:t>
      </w:r>
      <w:r>
        <w:rPr>
          <w:rFonts w:eastAsia="Arial"/>
          <w:sz w:val="22"/>
          <w:szCs w:val="22"/>
        </w:rPr>
        <w:t xml:space="preserve"> </w:t>
      </w:r>
      <w:r w:rsidRPr="00A5336B">
        <w:rPr>
          <w:rFonts w:eastAsia="Arial"/>
          <w:sz w:val="22"/>
          <w:szCs w:val="22"/>
        </w:rPr>
        <w:t>The</w:t>
      </w:r>
      <w:r>
        <w:rPr>
          <w:rFonts w:eastAsia="Arial"/>
          <w:sz w:val="22"/>
          <w:szCs w:val="22"/>
        </w:rPr>
        <w:t xml:space="preserve"> r</w:t>
      </w:r>
      <w:r w:rsidRPr="00A5336B">
        <w:rPr>
          <w:rFonts w:eastAsia="Arial"/>
          <w:color w:val="000000"/>
          <w:sz w:val="22"/>
          <w:szCs w:val="22"/>
        </w:rPr>
        <w:t>ules and obligations applicable to the patron other than rules of the game including, but not limited to:</w:t>
      </w:r>
    </w:p>
    <w:p w14:paraId="64D1213B" w14:textId="77777777" w:rsidR="007265E1" w:rsidRPr="00A5336B" w:rsidRDefault="007265E1" w:rsidP="007265E1">
      <w:pPr>
        <w:ind w:firstLine="720"/>
        <w:jc w:val="both"/>
        <w:rPr>
          <w:rFonts w:eastAsia="Arial"/>
          <w:sz w:val="22"/>
          <w:szCs w:val="22"/>
        </w:rPr>
      </w:pPr>
    </w:p>
    <w:p w14:paraId="45F4C55A" w14:textId="0E0DAA7C" w:rsidR="007265E1" w:rsidRDefault="007265E1" w:rsidP="007265E1">
      <w:pPr>
        <w:ind w:firstLine="1080"/>
        <w:jc w:val="both"/>
        <w:rPr>
          <w:rFonts w:eastAsia="Arial"/>
          <w:color w:val="000000"/>
          <w:sz w:val="22"/>
          <w:szCs w:val="22"/>
        </w:rPr>
      </w:pPr>
      <w:r>
        <w:rPr>
          <w:rFonts w:eastAsia="Arial"/>
          <w:sz w:val="22"/>
          <w:szCs w:val="22"/>
        </w:rPr>
        <w:t>5.6.3.</w:t>
      </w:r>
      <w:r w:rsidR="00224A7A">
        <w:rPr>
          <w:rFonts w:eastAsia="Arial"/>
          <w:sz w:val="22"/>
          <w:szCs w:val="22"/>
        </w:rPr>
        <w:t>a</w:t>
      </w:r>
      <w:r>
        <w:rPr>
          <w:rFonts w:eastAsia="Arial"/>
          <w:sz w:val="22"/>
          <w:szCs w:val="22"/>
        </w:rPr>
        <w:t>.</w:t>
      </w:r>
      <w:r w:rsidRPr="00A5336B">
        <w:rPr>
          <w:rFonts w:eastAsia="Arial"/>
          <w:sz w:val="22"/>
          <w:szCs w:val="22"/>
        </w:rPr>
        <w:t xml:space="preserve"> </w:t>
      </w:r>
      <w:r>
        <w:rPr>
          <w:rFonts w:eastAsia="Arial"/>
          <w:sz w:val="22"/>
          <w:szCs w:val="22"/>
        </w:rPr>
        <w:t xml:space="preserve"> </w:t>
      </w:r>
      <w:r w:rsidRPr="00A5336B">
        <w:rPr>
          <w:rFonts w:eastAsia="Arial"/>
          <w:sz w:val="22"/>
          <w:szCs w:val="22"/>
        </w:rPr>
        <w:t>Any</w:t>
      </w:r>
      <w:r>
        <w:rPr>
          <w:rFonts w:eastAsia="Arial"/>
          <w:sz w:val="22"/>
          <w:szCs w:val="22"/>
        </w:rPr>
        <w:t xml:space="preserve"> p</w:t>
      </w:r>
      <w:r w:rsidRPr="00A5336B">
        <w:rPr>
          <w:rFonts w:eastAsia="Arial"/>
          <w:color w:val="000000"/>
          <w:sz w:val="22"/>
          <w:szCs w:val="22"/>
        </w:rPr>
        <w:t xml:space="preserve">rohibition </w:t>
      </w:r>
      <w:r>
        <w:rPr>
          <w:rFonts w:eastAsia="Arial"/>
          <w:color w:val="000000"/>
          <w:sz w:val="22"/>
          <w:szCs w:val="22"/>
        </w:rPr>
        <w:t xml:space="preserve">against </w:t>
      </w:r>
      <w:r w:rsidRPr="00A5336B">
        <w:rPr>
          <w:rFonts w:eastAsia="Arial"/>
          <w:color w:val="000000"/>
          <w:sz w:val="22"/>
          <w:szCs w:val="22"/>
        </w:rPr>
        <w:t xml:space="preserve">allowing any other person to access or use his or her </w:t>
      </w:r>
      <w:r>
        <w:rPr>
          <w:rFonts w:eastAsia="Arial"/>
          <w:color w:val="000000"/>
          <w:sz w:val="22"/>
          <w:szCs w:val="22"/>
        </w:rPr>
        <w:t>interactive</w:t>
      </w:r>
      <w:r w:rsidRPr="00A5336B">
        <w:rPr>
          <w:rFonts w:eastAsia="Arial"/>
          <w:color w:val="000000"/>
          <w:sz w:val="22"/>
          <w:szCs w:val="22"/>
        </w:rPr>
        <w:t xml:space="preserve"> gaming account;</w:t>
      </w:r>
    </w:p>
    <w:p w14:paraId="5A43DD45" w14:textId="77777777" w:rsidR="007265E1" w:rsidRPr="00A5336B" w:rsidRDefault="007265E1" w:rsidP="007265E1">
      <w:pPr>
        <w:ind w:firstLine="1080"/>
        <w:jc w:val="both"/>
        <w:rPr>
          <w:rFonts w:eastAsia="Arial"/>
          <w:sz w:val="22"/>
          <w:szCs w:val="22"/>
        </w:rPr>
      </w:pPr>
    </w:p>
    <w:p w14:paraId="788C7628" w14:textId="07E93019" w:rsidR="007265E1" w:rsidRDefault="007265E1" w:rsidP="007265E1">
      <w:pPr>
        <w:ind w:firstLine="1080"/>
        <w:jc w:val="both"/>
        <w:rPr>
          <w:rFonts w:eastAsia="Arial"/>
          <w:color w:val="000000"/>
          <w:sz w:val="22"/>
          <w:szCs w:val="22"/>
        </w:rPr>
      </w:pPr>
      <w:r>
        <w:rPr>
          <w:rFonts w:eastAsia="Arial"/>
          <w:sz w:val="22"/>
          <w:szCs w:val="22"/>
        </w:rPr>
        <w:t>5.6.3.</w:t>
      </w:r>
      <w:r w:rsidR="00224A7A">
        <w:rPr>
          <w:rFonts w:eastAsia="Arial"/>
          <w:sz w:val="22"/>
          <w:szCs w:val="22"/>
        </w:rPr>
        <w:t>b</w:t>
      </w:r>
      <w:r>
        <w:rPr>
          <w:rFonts w:eastAsia="Arial"/>
          <w:sz w:val="22"/>
          <w:szCs w:val="22"/>
        </w:rPr>
        <w:t>.</w:t>
      </w:r>
      <w:r w:rsidRPr="00A5336B">
        <w:rPr>
          <w:rFonts w:eastAsia="Arial"/>
          <w:sz w:val="22"/>
          <w:szCs w:val="22"/>
        </w:rPr>
        <w:t xml:space="preserve"> </w:t>
      </w:r>
      <w:r>
        <w:rPr>
          <w:rFonts w:eastAsia="Arial"/>
          <w:sz w:val="22"/>
          <w:szCs w:val="22"/>
        </w:rPr>
        <w:t xml:space="preserve"> </w:t>
      </w:r>
      <w:r w:rsidRPr="00A5336B">
        <w:rPr>
          <w:rFonts w:eastAsia="Arial"/>
          <w:sz w:val="22"/>
          <w:szCs w:val="22"/>
        </w:rPr>
        <w:t>Any</w:t>
      </w:r>
      <w:r>
        <w:rPr>
          <w:rFonts w:eastAsia="Arial"/>
          <w:sz w:val="22"/>
          <w:szCs w:val="22"/>
        </w:rPr>
        <w:t xml:space="preserve"> p</w:t>
      </w:r>
      <w:r w:rsidRPr="00A5336B">
        <w:rPr>
          <w:rFonts w:eastAsia="Arial"/>
          <w:color w:val="000000"/>
          <w:sz w:val="22"/>
          <w:szCs w:val="22"/>
        </w:rPr>
        <w:t xml:space="preserve">rohibition </w:t>
      </w:r>
      <w:r>
        <w:rPr>
          <w:rFonts w:eastAsia="Arial"/>
          <w:color w:val="000000"/>
          <w:sz w:val="22"/>
          <w:szCs w:val="22"/>
        </w:rPr>
        <w:t xml:space="preserve">against </w:t>
      </w:r>
      <w:r w:rsidRPr="00A5336B">
        <w:rPr>
          <w:rFonts w:eastAsia="Arial"/>
          <w:color w:val="000000"/>
          <w:sz w:val="22"/>
          <w:szCs w:val="22"/>
        </w:rPr>
        <w:t xml:space="preserve">engaging in </w:t>
      </w:r>
      <w:r>
        <w:rPr>
          <w:rFonts w:eastAsia="Arial"/>
          <w:color w:val="000000"/>
          <w:sz w:val="22"/>
          <w:szCs w:val="22"/>
        </w:rPr>
        <w:t>interactive</w:t>
      </w:r>
      <w:r w:rsidRPr="00A5336B">
        <w:rPr>
          <w:rFonts w:eastAsia="Arial"/>
          <w:color w:val="000000"/>
          <w:sz w:val="22"/>
          <w:szCs w:val="22"/>
        </w:rPr>
        <w:t xml:space="preserve"> </w:t>
      </w:r>
      <w:r>
        <w:rPr>
          <w:rFonts w:eastAsia="Arial"/>
          <w:color w:val="000000"/>
          <w:sz w:val="22"/>
          <w:szCs w:val="22"/>
        </w:rPr>
        <w:t>gaming</w:t>
      </w:r>
      <w:r w:rsidRPr="00A5336B">
        <w:rPr>
          <w:rFonts w:eastAsia="Arial"/>
          <w:color w:val="000000"/>
          <w:sz w:val="22"/>
          <w:szCs w:val="22"/>
        </w:rPr>
        <w:t xml:space="preserve"> activity, unless physically present in </w:t>
      </w:r>
      <w:r>
        <w:rPr>
          <w:rFonts w:eastAsia="Arial"/>
          <w:color w:val="000000"/>
          <w:sz w:val="22"/>
          <w:szCs w:val="22"/>
        </w:rPr>
        <w:t>West Virginia</w:t>
      </w:r>
      <w:r w:rsidRPr="00A5336B">
        <w:rPr>
          <w:rFonts w:eastAsia="Arial"/>
          <w:color w:val="000000"/>
          <w:sz w:val="22"/>
          <w:szCs w:val="22"/>
        </w:rPr>
        <w:t>;</w:t>
      </w:r>
    </w:p>
    <w:p w14:paraId="3F9DD16B" w14:textId="77777777" w:rsidR="007265E1" w:rsidRPr="00A5336B" w:rsidRDefault="007265E1" w:rsidP="007265E1">
      <w:pPr>
        <w:ind w:firstLine="1080"/>
        <w:jc w:val="both"/>
        <w:rPr>
          <w:rFonts w:eastAsia="Arial"/>
          <w:sz w:val="22"/>
          <w:szCs w:val="22"/>
        </w:rPr>
      </w:pPr>
    </w:p>
    <w:p w14:paraId="2477DD80" w14:textId="458354B8" w:rsidR="007265E1" w:rsidRDefault="007265E1" w:rsidP="007265E1">
      <w:pPr>
        <w:ind w:firstLine="1080"/>
        <w:jc w:val="both"/>
        <w:rPr>
          <w:rFonts w:eastAsia="Arial"/>
          <w:color w:val="000000"/>
          <w:sz w:val="22"/>
          <w:szCs w:val="22"/>
        </w:rPr>
      </w:pPr>
      <w:r>
        <w:rPr>
          <w:rFonts w:eastAsia="Arial"/>
          <w:sz w:val="22"/>
          <w:szCs w:val="22"/>
        </w:rPr>
        <w:t>5.6.3.</w:t>
      </w:r>
      <w:r w:rsidR="00224A7A">
        <w:rPr>
          <w:rFonts w:eastAsia="Arial"/>
          <w:sz w:val="22"/>
          <w:szCs w:val="22"/>
        </w:rPr>
        <w:t>c</w:t>
      </w:r>
      <w:r w:rsidRPr="00A5336B">
        <w:rPr>
          <w:rFonts w:eastAsia="Arial"/>
          <w:sz w:val="22"/>
          <w:szCs w:val="22"/>
        </w:rPr>
        <w:t xml:space="preserve">. </w:t>
      </w:r>
      <w:r>
        <w:rPr>
          <w:rFonts w:eastAsia="Arial"/>
          <w:sz w:val="22"/>
          <w:szCs w:val="22"/>
        </w:rPr>
        <w:t xml:space="preserve"> </w:t>
      </w:r>
      <w:r w:rsidRPr="00A5336B">
        <w:rPr>
          <w:rFonts w:eastAsia="Arial"/>
          <w:sz w:val="22"/>
          <w:szCs w:val="22"/>
        </w:rPr>
        <w:t>The</w:t>
      </w:r>
      <w:r>
        <w:rPr>
          <w:rFonts w:eastAsia="Arial"/>
          <w:sz w:val="22"/>
          <w:szCs w:val="22"/>
        </w:rPr>
        <w:t xml:space="preserve"> c</w:t>
      </w:r>
      <w:r w:rsidRPr="00A5336B">
        <w:rPr>
          <w:rFonts w:eastAsia="Arial"/>
          <w:color w:val="000000"/>
          <w:sz w:val="22"/>
          <w:szCs w:val="22"/>
        </w:rPr>
        <w:t>onsent to the monitoring and recording by the operator</w:t>
      </w:r>
      <w:r>
        <w:rPr>
          <w:rFonts w:eastAsia="Arial"/>
          <w:color w:val="000000"/>
          <w:sz w:val="22"/>
          <w:szCs w:val="22"/>
        </w:rPr>
        <w:t>, MSP</w:t>
      </w:r>
      <w:r w:rsidRPr="00A5336B">
        <w:rPr>
          <w:rFonts w:eastAsia="Arial"/>
          <w:color w:val="000000"/>
          <w:sz w:val="22"/>
          <w:szCs w:val="22"/>
        </w:rPr>
        <w:t xml:space="preserve"> and/or the </w:t>
      </w:r>
      <w:r>
        <w:rPr>
          <w:rFonts w:eastAsia="Arial"/>
          <w:color w:val="000000"/>
          <w:sz w:val="22"/>
          <w:szCs w:val="22"/>
        </w:rPr>
        <w:t>Commission</w:t>
      </w:r>
      <w:r w:rsidRPr="00A5336B">
        <w:rPr>
          <w:rFonts w:eastAsia="Arial"/>
          <w:color w:val="000000"/>
          <w:sz w:val="22"/>
          <w:szCs w:val="22"/>
        </w:rPr>
        <w:t xml:space="preserve"> of any wagering communications and geographic location information;</w:t>
      </w:r>
    </w:p>
    <w:p w14:paraId="257932FF" w14:textId="77777777" w:rsidR="007265E1" w:rsidRPr="00A5336B" w:rsidRDefault="007265E1" w:rsidP="007265E1">
      <w:pPr>
        <w:ind w:firstLine="1080"/>
        <w:jc w:val="both"/>
        <w:rPr>
          <w:rFonts w:eastAsia="Arial"/>
          <w:sz w:val="22"/>
          <w:szCs w:val="22"/>
        </w:rPr>
      </w:pPr>
    </w:p>
    <w:p w14:paraId="35A61CA8" w14:textId="3379CBB6" w:rsidR="007265E1" w:rsidRDefault="007265E1" w:rsidP="007265E1">
      <w:pPr>
        <w:ind w:firstLine="1080"/>
        <w:jc w:val="both"/>
        <w:rPr>
          <w:rFonts w:eastAsia="Arial"/>
          <w:color w:val="000000"/>
          <w:sz w:val="22"/>
          <w:szCs w:val="22"/>
        </w:rPr>
      </w:pPr>
      <w:r>
        <w:rPr>
          <w:rFonts w:eastAsia="Arial"/>
          <w:sz w:val="22"/>
          <w:szCs w:val="22"/>
        </w:rPr>
        <w:t>5.6.3.</w:t>
      </w:r>
      <w:r w:rsidR="00224A7A">
        <w:rPr>
          <w:rFonts w:eastAsia="Arial"/>
          <w:sz w:val="22"/>
          <w:szCs w:val="22"/>
        </w:rPr>
        <w:t>d</w:t>
      </w:r>
      <w:r w:rsidRPr="00A5336B">
        <w:rPr>
          <w:rFonts w:eastAsia="Arial"/>
          <w:sz w:val="22"/>
          <w:szCs w:val="22"/>
        </w:rPr>
        <w:t xml:space="preserve">. </w:t>
      </w:r>
      <w:r>
        <w:rPr>
          <w:rFonts w:eastAsia="Arial"/>
          <w:sz w:val="22"/>
          <w:szCs w:val="22"/>
        </w:rPr>
        <w:t xml:space="preserve"> </w:t>
      </w:r>
      <w:r w:rsidRPr="00A5336B">
        <w:rPr>
          <w:rFonts w:eastAsia="Arial"/>
          <w:sz w:val="22"/>
          <w:szCs w:val="22"/>
        </w:rPr>
        <w:t>The</w:t>
      </w:r>
      <w:r>
        <w:rPr>
          <w:rFonts w:eastAsia="Arial"/>
          <w:sz w:val="22"/>
          <w:szCs w:val="22"/>
        </w:rPr>
        <w:t xml:space="preserve"> c</w:t>
      </w:r>
      <w:r w:rsidRPr="00A5336B">
        <w:rPr>
          <w:rFonts w:eastAsia="Arial"/>
          <w:color w:val="000000"/>
          <w:sz w:val="22"/>
          <w:szCs w:val="22"/>
        </w:rPr>
        <w:t xml:space="preserve">onsent to the jurisdiction of the State of </w:t>
      </w:r>
      <w:r>
        <w:rPr>
          <w:rFonts w:eastAsia="Arial"/>
          <w:color w:val="000000"/>
          <w:sz w:val="22"/>
          <w:szCs w:val="22"/>
        </w:rPr>
        <w:t>West Virginia</w:t>
      </w:r>
      <w:r w:rsidRPr="00A5336B">
        <w:rPr>
          <w:rFonts w:eastAsia="Arial"/>
          <w:color w:val="000000"/>
          <w:sz w:val="22"/>
          <w:szCs w:val="22"/>
        </w:rPr>
        <w:t xml:space="preserve"> to resolve any disputes arising out of </w:t>
      </w:r>
      <w:r>
        <w:rPr>
          <w:rFonts w:eastAsia="Arial"/>
          <w:color w:val="000000"/>
          <w:sz w:val="22"/>
          <w:szCs w:val="22"/>
        </w:rPr>
        <w:t xml:space="preserve">interactive gaming; </w:t>
      </w:r>
    </w:p>
    <w:p w14:paraId="40A61F77" w14:textId="77777777" w:rsidR="007265E1" w:rsidRPr="00A5336B" w:rsidRDefault="007265E1" w:rsidP="007265E1">
      <w:pPr>
        <w:ind w:firstLine="1080"/>
        <w:jc w:val="both"/>
        <w:rPr>
          <w:rFonts w:eastAsia="Arial"/>
          <w:sz w:val="22"/>
          <w:szCs w:val="22"/>
        </w:rPr>
      </w:pPr>
    </w:p>
    <w:p w14:paraId="4011E82E" w14:textId="3A4D9A12" w:rsidR="007265E1" w:rsidRDefault="007265E1" w:rsidP="007265E1">
      <w:pPr>
        <w:ind w:firstLine="1080"/>
        <w:jc w:val="both"/>
        <w:rPr>
          <w:rFonts w:eastAsia="Arial"/>
          <w:color w:val="000000"/>
          <w:sz w:val="22"/>
          <w:szCs w:val="22"/>
        </w:rPr>
      </w:pPr>
      <w:r>
        <w:rPr>
          <w:rFonts w:eastAsia="Arial"/>
          <w:sz w:val="22"/>
          <w:szCs w:val="22"/>
        </w:rPr>
        <w:t>5.6.3.</w:t>
      </w:r>
      <w:r w:rsidR="00224A7A">
        <w:rPr>
          <w:rFonts w:eastAsia="Arial"/>
          <w:sz w:val="22"/>
          <w:szCs w:val="22"/>
        </w:rPr>
        <w:t>e</w:t>
      </w:r>
      <w:r w:rsidRPr="00A5336B">
        <w:rPr>
          <w:rFonts w:eastAsia="Arial"/>
          <w:sz w:val="22"/>
          <w:szCs w:val="22"/>
        </w:rPr>
        <w:t xml:space="preserve">. </w:t>
      </w:r>
      <w:r>
        <w:rPr>
          <w:rFonts w:eastAsia="Arial"/>
          <w:sz w:val="22"/>
          <w:szCs w:val="22"/>
        </w:rPr>
        <w:t xml:space="preserve"> </w:t>
      </w:r>
      <w:r w:rsidRPr="00A5336B">
        <w:rPr>
          <w:rFonts w:eastAsia="Arial"/>
          <w:sz w:val="22"/>
          <w:szCs w:val="22"/>
        </w:rPr>
        <w:t>Any</w:t>
      </w:r>
      <w:r>
        <w:rPr>
          <w:rFonts w:eastAsia="Arial"/>
          <w:sz w:val="22"/>
          <w:szCs w:val="22"/>
        </w:rPr>
        <w:t xml:space="preserve"> p</w:t>
      </w:r>
      <w:r w:rsidRPr="00A5336B">
        <w:rPr>
          <w:rFonts w:eastAsia="Arial"/>
          <w:color w:val="000000"/>
          <w:sz w:val="22"/>
          <w:szCs w:val="22"/>
        </w:rPr>
        <w:t xml:space="preserve">rohibition against utilizing automated computerized software or other equivalent </w:t>
      </w:r>
      <w:r w:rsidRPr="00A5336B">
        <w:rPr>
          <w:rFonts w:eastAsia="Arial"/>
          <w:color w:val="000000"/>
          <w:sz w:val="22"/>
          <w:szCs w:val="22"/>
        </w:rPr>
        <w:lastRenderedPageBreak/>
        <w:t>mechanism, such as a "bot," to engage in play</w:t>
      </w:r>
      <w:r>
        <w:rPr>
          <w:rFonts w:eastAsia="Arial"/>
          <w:color w:val="000000"/>
          <w:sz w:val="22"/>
          <w:szCs w:val="22"/>
        </w:rPr>
        <w:t xml:space="preserve">; and </w:t>
      </w:r>
    </w:p>
    <w:p w14:paraId="0A04FF49" w14:textId="77777777" w:rsidR="007265E1" w:rsidRDefault="007265E1" w:rsidP="007265E1">
      <w:pPr>
        <w:ind w:firstLine="1080"/>
        <w:jc w:val="both"/>
        <w:rPr>
          <w:rFonts w:eastAsia="Arial"/>
          <w:color w:val="000000"/>
          <w:sz w:val="22"/>
          <w:szCs w:val="22"/>
        </w:rPr>
      </w:pPr>
    </w:p>
    <w:p w14:paraId="7CC24D70" w14:textId="29699E70" w:rsidR="007265E1" w:rsidRDefault="007265E1" w:rsidP="007265E1">
      <w:pPr>
        <w:ind w:firstLine="1080"/>
        <w:jc w:val="both"/>
        <w:rPr>
          <w:rFonts w:eastAsia="Arial"/>
          <w:color w:val="000000"/>
          <w:sz w:val="22"/>
          <w:szCs w:val="22"/>
        </w:rPr>
      </w:pPr>
      <w:r>
        <w:rPr>
          <w:rFonts w:eastAsia="Arial"/>
          <w:color w:val="000000"/>
          <w:sz w:val="22"/>
          <w:szCs w:val="22"/>
        </w:rPr>
        <w:t>5.6.3.</w:t>
      </w:r>
      <w:r w:rsidR="00224A7A">
        <w:rPr>
          <w:rFonts w:eastAsia="Arial"/>
          <w:color w:val="000000"/>
          <w:sz w:val="22"/>
          <w:szCs w:val="22"/>
        </w:rPr>
        <w:t>f</w:t>
      </w:r>
      <w:r>
        <w:rPr>
          <w:rFonts w:eastAsia="Arial"/>
          <w:color w:val="000000"/>
          <w:sz w:val="22"/>
          <w:szCs w:val="22"/>
        </w:rPr>
        <w:t>.  Any prohibition against cheating and geolocation tampering.</w:t>
      </w:r>
    </w:p>
    <w:p w14:paraId="4521AB30" w14:textId="77777777" w:rsidR="007265E1" w:rsidRPr="00A5336B" w:rsidRDefault="007265E1" w:rsidP="007265E1">
      <w:pPr>
        <w:ind w:left="1440" w:firstLine="1080"/>
        <w:jc w:val="both"/>
        <w:rPr>
          <w:rFonts w:eastAsia="Arial"/>
          <w:sz w:val="22"/>
          <w:szCs w:val="22"/>
        </w:rPr>
      </w:pPr>
    </w:p>
    <w:p w14:paraId="37B120B0" w14:textId="77777777" w:rsidR="007265E1" w:rsidRDefault="007265E1" w:rsidP="007265E1">
      <w:pPr>
        <w:ind w:firstLine="720"/>
        <w:jc w:val="both"/>
        <w:rPr>
          <w:rFonts w:eastAsia="Arial"/>
          <w:color w:val="000000"/>
          <w:sz w:val="22"/>
          <w:szCs w:val="22"/>
        </w:rPr>
      </w:pPr>
      <w:r>
        <w:rPr>
          <w:rFonts w:eastAsia="Arial"/>
          <w:sz w:val="22"/>
          <w:szCs w:val="22"/>
        </w:rPr>
        <w:t>5.6.</w:t>
      </w:r>
      <w:r w:rsidRPr="00A5336B">
        <w:rPr>
          <w:rFonts w:eastAsia="Arial"/>
          <w:sz w:val="22"/>
          <w:szCs w:val="22"/>
        </w:rPr>
        <w:t xml:space="preserve">4. </w:t>
      </w:r>
      <w:r>
        <w:rPr>
          <w:rFonts w:eastAsia="Arial"/>
          <w:sz w:val="22"/>
          <w:szCs w:val="22"/>
        </w:rPr>
        <w:t xml:space="preserve"> </w:t>
      </w:r>
      <w:r w:rsidRPr="00A5336B">
        <w:rPr>
          <w:rFonts w:eastAsia="Arial"/>
          <w:sz w:val="22"/>
          <w:szCs w:val="22"/>
        </w:rPr>
        <w:t>A</w:t>
      </w:r>
      <w:r>
        <w:rPr>
          <w:rFonts w:eastAsia="Arial"/>
          <w:sz w:val="22"/>
          <w:szCs w:val="22"/>
        </w:rPr>
        <w:t xml:space="preserve"> f</w:t>
      </w:r>
      <w:r w:rsidRPr="00A5336B">
        <w:rPr>
          <w:rFonts w:eastAsia="Arial"/>
          <w:color w:val="000000"/>
          <w:sz w:val="22"/>
          <w:szCs w:val="22"/>
        </w:rPr>
        <w:t xml:space="preserve">ull explanation of all fees and charges imposed upon a patron related to </w:t>
      </w:r>
      <w:r>
        <w:rPr>
          <w:rFonts w:eastAsia="Arial"/>
          <w:color w:val="000000"/>
          <w:sz w:val="22"/>
          <w:szCs w:val="22"/>
        </w:rPr>
        <w:t xml:space="preserve">interactive </w:t>
      </w:r>
      <w:r w:rsidRPr="00A5336B">
        <w:rPr>
          <w:rFonts w:eastAsia="Arial"/>
          <w:color w:val="000000"/>
          <w:sz w:val="22"/>
          <w:szCs w:val="22"/>
        </w:rPr>
        <w:t>gaming transactions;</w:t>
      </w:r>
    </w:p>
    <w:p w14:paraId="213FC805" w14:textId="77777777" w:rsidR="007265E1" w:rsidRPr="00A5336B" w:rsidRDefault="007265E1" w:rsidP="007265E1">
      <w:pPr>
        <w:ind w:left="1080" w:firstLine="720"/>
        <w:jc w:val="both"/>
        <w:rPr>
          <w:rFonts w:eastAsia="Arial"/>
          <w:sz w:val="22"/>
          <w:szCs w:val="22"/>
        </w:rPr>
      </w:pPr>
    </w:p>
    <w:p w14:paraId="26E9379E" w14:textId="77777777" w:rsidR="007265E1" w:rsidRDefault="007265E1" w:rsidP="007265E1">
      <w:pPr>
        <w:ind w:left="720"/>
        <w:jc w:val="both"/>
        <w:rPr>
          <w:rFonts w:eastAsia="Arial"/>
          <w:color w:val="000000"/>
          <w:sz w:val="22"/>
          <w:szCs w:val="22"/>
        </w:rPr>
      </w:pPr>
      <w:r>
        <w:rPr>
          <w:rFonts w:eastAsia="Arial"/>
          <w:sz w:val="22"/>
          <w:szCs w:val="22"/>
        </w:rPr>
        <w:t>5.6.</w:t>
      </w:r>
      <w:r w:rsidRPr="00A5336B">
        <w:rPr>
          <w:rFonts w:eastAsia="Arial"/>
          <w:sz w:val="22"/>
          <w:szCs w:val="22"/>
        </w:rPr>
        <w:t xml:space="preserve">5. </w:t>
      </w:r>
      <w:r>
        <w:rPr>
          <w:rFonts w:eastAsia="Arial"/>
          <w:sz w:val="22"/>
          <w:szCs w:val="22"/>
        </w:rPr>
        <w:t xml:space="preserve"> </w:t>
      </w:r>
      <w:r w:rsidRPr="00A5336B">
        <w:rPr>
          <w:rFonts w:eastAsia="Arial"/>
          <w:sz w:val="22"/>
          <w:szCs w:val="22"/>
        </w:rPr>
        <w:t>The</w:t>
      </w:r>
      <w:r>
        <w:rPr>
          <w:rFonts w:eastAsia="Arial"/>
          <w:sz w:val="22"/>
          <w:szCs w:val="22"/>
        </w:rPr>
        <w:t xml:space="preserve"> a</w:t>
      </w:r>
      <w:r w:rsidRPr="00A5336B">
        <w:rPr>
          <w:rFonts w:eastAsia="Arial"/>
          <w:color w:val="000000"/>
          <w:sz w:val="22"/>
          <w:szCs w:val="22"/>
        </w:rPr>
        <w:t>vailability of account statements detailing patron account activity;</w:t>
      </w:r>
    </w:p>
    <w:p w14:paraId="5C076D08" w14:textId="77777777" w:rsidR="007265E1" w:rsidRDefault="007265E1" w:rsidP="007265E1">
      <w:pPr>
        <w:ind w:left="720"/>
        <w:jc w:val="both"/>
        <w:rPr>
          <w:rFonts w:eastAsia="Arial"/>
          <w:color w:val="000000"/>
          <w:sz w:val="22"/>
          <w:szCs w:val="22"/>
        </w:rPr>
      </w:pPr>
    </w:p>
    <w:p w14:paraId="23EEB46F" w14:textId="77777777" w:rsidR="007265E1" w:rsidRDefault="007265E1" w:rsidP="007265E1">
      <w:pPr>
        <w:ind w:firstLine="720"/>
        <w:jc w:val="both"/>
        <w:rPr>
          <w:rFonts w:eastAsia="Arial"/>
          <w:color w:val="000000"/>
          <w:sz w:val="22"/>
          <w:szCs w:val="22"/>
        </w:rPr>
      </w:pPr>
      <w:r>
        <w:rPr>
          <w:rFonts w:eastAsia="Arial"/>
          <w:color w:val="000000"/>
          <w:sz w:val="22"/>
          <w:szCs w:val="22"/>
        </w:rPr>
        <w:t>5.6.</w:t>
      </w:r>
      <w:r w:rsidRPr="00A5336B">
        <w:rPr>
          <w:rFonts w:eastAsia="Arial"/>
          <w:sz w:val="22"/>
          <w:szCs w:val="22"/>
        </w:rPr>
        <w:t xml:space="preserve">6. </w:t>
      </w:r>
      <w:r>
        <w:rPr>
          <w:rFonts w:eastAsia="Arial"/>
          <w:sz w:val="22"/>
          <w:szCs w:val="22"/>
        </w:rPr>
        <w:t xml:space="preserve"> P</w:t>
      </w:r>
      <w:r w:rsidRPr="00A5336B">
        <w:rPr>
          <w:rFonts w:eastAsia="Arial"/>
          <w:color w:val="000000"/>
          <w:sz w:val="22"/>
          <w:szCs w:val="22"/>
        </w:rPr>
        <w:t>rivacy policies, including</w:t>
      </w:r>
      <w:r>
        <w:rPr>
          <w:rFonts w:eastAsia="Arial"/>
          <w:color w:val="000000"/>
          <w:sz w:val="22"/>
          <w:szCs w:val="22"/>
        </w:rPr>
        <w:t xml:space="preserve"> information about who has access to the patron’s PII</w:t>
      </w:r>
      <w:r w:rsidRPr="00A5336B">
        <w:rPr>
          <w:rFonts w:eastAsia="Arial"/>
          <w:color w:val="000000"/>
          <w:sz w:val="22"/>
          <w:szCs w:val="22"/>
        </w:rPr>
        <w:t>;</w:t>
      </w:r>
    </w:p>
    <w:p w14:paraId="178CC8B7" w14:textId="77777777" w:rsidR="007265E1" w:rsidRPr="00A5336B" w:rsidRDefault="007265E1" w:rsidP="007265E1">
      <w:pPr>
        <w:ind w:left="720"/>
        <w:jc w:val="both"/>
        <w:rPr>
          <w:rFonts w:eastAsia="Arial"/>
          <w:sz w:val="22"/>
          <w:szCs w:val="22"/>
        </w:rPr>
      </w:pPr>
    </w:p>
    <w:p w14:paraId="0EFCC569" w14:textId="77777777" w:rsidR="007265E1" w:rsidRDefault="007265E1" w:rsidP="007265E1">
      <w:pPr>
        <w:ind w:firstLine="720"/>
        <w:jc w:val="both"/>
        <w:rPr>
          <w:rFonts w:eastAsia="Arial"/>
          <w:color w:val="000000"/>
          <w:sz w:val="22"/>
          <w:szCs w:val="22"/>
        </w:rPr>
      </w:pPr>
      <w:r>
        <w:rPr>
          <w:rFonts w:eastAsia="Arial"/>
          <w:sz w:val="22"/>
          <w:szCs w:val="22"/>
        </w:rPr>
        <w:t>5.6.</w:t>
      </w:r>
      <w:r w:rsidRPr="00A5336B">
        <w:rPr>
          <w:rFonts w:eastAsia="Arial"/>
          <w:sz w:val="22"/>
          <w:szCs w:val="22"/>
        </w:rPr>
        <w:t xml:space="preserve">7. </w:t>
      </w:r>
      <w:r>
        <w:rPr>
          <w:rFonts w:eastAsia="Arial"/>
          <w:sz w:val="22"/>
          <w:szCs w:val="22"/>
        </w:rPr>
        <w:t xml:space="preserve"> </w:t>
      </w:r>
      <w:r w:rsidRPr="00A5336B">
        <w:rPr>
          <w:rFonts w:eastAsia="Arial"/>
          <w:sz w:val="22"/>
          <w:szCs w:val="22"/>
        </w:rPr>
        <w:t>The</w:t>
      </w:r>
      <w:r>
        <w:rPr>
          <w:rFonts w:eastAsia="Arial"/>
          <w:sz w:val="22"/>
          <w:szCs w:val="22"/>
        </w:rPr>
        <w:t xml:space="preserve"> l</w:t>
      </w:r>
      <w:r w:rsidRPr="00A5336B">
        <w:rPr>
          <w:rFonts w:eastAsia="Arial"/>
          <w:color w:val="000000"/>
          <w:sz w:val="22"/>
          <w:szCs w:val="22"/>
        </w:rPr>
        <w:t xml:space="preserve">egal age policy, including a statement that it is a criminal offense to allow a person who is under the age of 21 to participate in </w:t>
      </w:r>
      <w:r>
        <w:rPr>
          <w:rFonts w:eastAsia="Arial"/>
          <w:color w:val="000000"/>
          <w:sz w:val="22"/>
          <w:szCs w:val="22"/>
        </w:rPr>
        <w:t>interactive</w:t>
      </w:r>
      <w:r w:rsidRPr="00A5336B">
        <w:rPr>
          <w:rFonts w:eastAsia="Arial"/>
          <w:color w:val="000000"/>
          <w:sz w:val="22"/>
          <w:szCs w:val="22"/>
        </w:rPr>
        <w:t xml:space="preserve"> </w:t>
      </w:r>
      <w:r>
        <w:rPr>
          <w:rFonts w:eastAsia="Arial"/>
          <w:color w:val="000000"/>
          <w:sz w:val="22"/>
          <w:szCs w:val="22"/>
        </w:rPr>
        <w:t>gaming</w:t>
      </w:r>
      <w:r w:rsidRPr="00A5336B">
        <w:rPr>
          <w:rFonts w:eastAsia="Arial"/>
          <w:color w:val="000000"/>
          <w:sz w:val="22"/>
          <w:szCs w:val="22"/>
        </w:rPr>
        <w:t>;</w:t>
      </w:r>
    </w:p>
    <w:p w14:paraId="122E1813" w14:textId="77777777" w:rsidR="007265E1" w:rsidRPr="00A5336B" w:rsidRDefault="007265E1" w:rsidP="007265E1">
      <w:pPr>
        <w:ind w:left="1080" w:firstLine="720"/>
        <w:jc w:val="both"/>
        <w:rPr>
          <w:rFonts w:eastAsia="Arial"/>
          <w:sz w:val="22"/>
          <w:szCs w:val="22"/>
        </w:rPr>
      </w:pPr>
    </w:p>
    <w:p w14:paraId="0D5E5CF5" w14:textId="77777777" w:rsidR="007265E1" w:rsidRDefault="007265E1" w:rsidP="007265E1">
      <w:pPr>
        <w:ind w:firstLine="720"/>
        <w:jc w:val="both"/>
        <w:rPr>
          <w:rFonts w:eastAsia="Arial"/>
          <w:color w:val="000000"/>
          <w:sz w:val="22"/>
          <w:szCs w:val="22"/>
        </w:rPr>
      </w:pPr>
      <w:r>
        <w:rPr>
          <w:rFonts w:eastAsia="Arial"/>
          <w:sz w:val="22"/>
          <w:szCs w:val="22"/>
        </w:rPr>
        <w:t>5.6.</w:t>
      </w:r>
      <w:r w:rsidRPr="00A5336B">
        <w:rPr>
          <w:rFonts w:eastAsia="Arial"/>
          <w:sz w:val="22"/>
          <w:szCs w:val="22"/>
        </w:rPr>
        <w:t xml:space="preserve">8. </w:t>
      </w:r>
      <w:r>
        <w:rPr>
          <w:rFonts w:eastAsia="Arial"/>
          <w:sz w:val="22"/>
          <w:szCs w:val="22"/>
        </w:rPr>
        <w:t xml:space="preserve"> </w:t>
      </w:r>
      <w:r w:rsidRPr="00A5336B">
        <w:rPr>
          <w:rFonts w:eastAsia="Arial"/>
          <w:sz w:val="22"/>
          <w:szCs w:val="22"/>
        </w:rPr>
        <w:t>A</w:t>
      </w:r>
      <w:r>
        <w:rPr>
          <w:rFonts w:eastAsia="Arial"/>
          <w:sz w:val="22"/>
          <w:szCs w:val="22"/>
        </w:rPr>
        <w:t xml:space="preserve"> f</w:t>
      </w:r>
      <w:r w:rsidRPr="00A5336B">
        <w:rPr>
          <w:rFonts w:eastAsia="Arial"/>
          <w:color w:val="000000"/>
          <w:sz w:val="22"/>
          <w:szCs w:val="22"/>
        </w:rPr>
        <w:t xml:space="preserve">ull explanation of all rules applicable to dormant </w:t>
      </w:r>
      <w:r>
        <w:rPr>
          <w:rFonts w:eastAsia="Arial"/>
          <w:color w:val="000000"/>
          <w:sz w:val="22"/>
          <w:szCs w:val="22"/>
        </w:rPr>
        <w:t>interactive</w:t>
      </w:r>
      <w:r w:rsidRPr="00A5336B">
        <w:rPr>
          <w:rFonts w:eastAsia="Arial"/>
          <w:color w:val="000000"/>
          <w:sz w:val="22"/>
          <w:szCs w:val="22"/>
        </w:rPr>
        <w:t xml:space="preserve"> gaming accounts;</w:t>
      </w:r>
    </w:p>
    <w:p w14:paraId="7820E47D" w14:textId="77777777" w:rsidR="007265E1" w:rsidRPr="00A5336B" w:rsidRDefault="007265E1" w:rsidP="007265E1">
      <w:pPr>
        <w:ind w:left="1080" w:firstLine="720"/>
        <w:jc w:val="both"/>
        <w:rPr>
          <w:rFonts w:eastAsia="Arial"/>
          <w:sz w:val="22"/>
          <w:szCs w:val="22"/>
        </w:rPr>
      </w:pPr>
    </w:p>
    <w:p w14:paraId="20EA862C" w14:textId="77777777" w:rsidR="007265E1" w:rsidRDefault="007265E1" w:rsidP="007265E1">
      <w:pPr>
        <w:ind w:left="720"/>
        <w:jc w:val="both"/>
        <w:rPr>
          <w:rFonts w:eastAsia="Arial"/>
          <w:color w:val="000000"/>
          <w:sz w:val="22"/>
          <w:szCs w:val="22"/>
        </w:rPr>
      </w:pPr>
      <w:r>
        <w:rPr>
          <w:rFonts w:eastAsia="Arial"/>
          <w:sz w:val="22"/>
          <w:szCs w:val="22"/>
        </w:rPr>
        <w:t>5.6.</w:t>
      </w:r>
      <w:r w:rsidRPr="00A5336B">
        <w:rPr>
          <w:rFonts w:eastAsia="Arial"/>
          <w:sz w:val="22"/>
          <w:szCs w:val="22"/>
        </w:rPr>
        <w:t xml:space="preserve">9. </w:t>
      </w:r>
      <w:r>
        <w:rPr>
          <w:rFonts w:eastAsia="Arial"/>
          <w:sz w:val="22"/>
          <w:szCs w:val="22"/>
        </w:rPr>
        <w:t xml:space="preserve"> </w:t>
      </w:r>
      <w:r w:rsidRPr="00A5336B">
        <w:rPr>
          <w:rFonts w:eastAsia="Arial"/>
          <w:sz w:val="22"/>
          <w:szCs w:val="22"/>
        </w:rPr>
        <w:t>The</w:t>
      </w:r>
      <w:r>
        <w:rPr>
          <w:rFonts w:eastAsia="Arial"/>
          <w:sz w:val="22"/>
          <w:szCs w:val="22"/>
        </w:rPr>
        <w:t xml:space="preserve"> p</w:t>
      </w:r>
      <w:r w:rsidRPr="00A5336B">
        <w:rPr>
          <w:rFonts w:eastAsia="Arial"/>
          <w:color w:val="000000"/>
          <w:sz w:val="22"/>
          <w:szCs w:val="22"/>
        </w:rPr>
        <w:t>atron's right to set responsible gaming limits and to self-exclude;</w:t>
      </w:r>
    </w:p>
    <w:p w14:paraId="602A1C13" w14:textId="77777777" w:rsidR="007265E1" w:rsidRPr="00A5336B" w:rsidRDefault="007265E1" w:rsidP="007265E1">
      <w:pPr>
        <w:ind w:left="1080" w:firstLine="720"/>
        <w:jc w:val="both"/>
        <w:rPr>
          <w:rFonts w:eastAsia="Arial"/>
          <w:sz w:val="22"/>
          <w:szCs w:val="22"/>
        </w:rPr>
      </w:pPr>
    </w:p>
    <w:p w14:paraId="4A83F9CA" w14:textId="77777777" w:rsidR="007265E1" w:rsidRDefault="007265E1" w:rsidP="007265E1">
      <w:pPr>
        <w:ind w:firstLine="720"/>
        <w:jc w:val="both"/>
        <w:rPr>
          <w:rFonts w:eastAsia="Arial"/>
          <w:color w:val="000000"/>
          <w:sz w:val="22"/>
          <w:szCs w:val="22"/>
        </w:rPr>
      </w:pPr>
      <w:r>
        <w:rPr>
          <w:rFonts w:eastAsia="Arial"/>
          <w:sz w:val="22"/>
          <w:szCs w:val="22"/>
        </w:rPr>
        <w:t>5.6.10</w:t>
      </w:r>
      <w:r w:rsidRPr="00A5336B">
        <w:rPr>
          <w:rFonts w:eastAsia="Arial"/>
          <w:sz w:val="22"/>
          <w:szCs w:val="22"/>
        </w:rPr>
        <w:t xml:space="preserve">. </w:t>
      </w:r>
      <w:r>
        <w:rPr>
          <w:rFonts w:eastAsia="Arial"/>
          <w:sz w:val="22"/>
          <w:szCs w:val="22"/>
        </w:rPr>
        <w:t xml:space="preserve"> </w:t>
      </w:r>
      <w:r w:rsidRPr="00A5336B">
        <w:rPr>
          <w:rFonts w:eastAsia="Arial"/>
          <w:sz w:val="22"/>
          <w:szCs w:val="22"/>
        </w:rPr>
        <w:t>The</w:t>
      </w:r>
      <w:r>
        <w:rPr>
          <w:rFonts w:eastAsia="Arial"/>
          <w:sz w:val="22"/>
          <w:szCs w:val="22"/>
        </w:rPr>
        <w:t xml:space="preserve"> p</w:t>
      </w:r>
      <w:r w:rsidRPr="00A5336B">
        <w:rPr>
          <w:rFonts w:eastAsia="Arial"/>
          <w:color w:val="000000"/>
          <w:sz w:val="22"/>
          <w:szCs w:val="22"/>
        </w:rPr>
        <w:t>atron's right to suspend his or her account for a period of no less than 72 hours;</w:t>
      </w:r>
    </w:p>
    <w:p w14:paraId="4412A202" w14:textId="77777777" w:rsidR="007265E1" w:rsidRPr="00A5336B" w:rsidRDefault="007265E1" w:rsidP="007265E1">
      <w:pPr>
        <w:ind w:left="1080" w:firstLine="720"/>
        <w:jc w:val="both"/>
        <w:rPr>
          <w:rFonts w:eastAsia="Arial"/>
          <w:sz w:val="22"/>
          <w:szCs w:val="22"/>
        </w:rPr>
      </w:pPr>
    </w:p>
    <w:p w14:paraId="19DE0896" w14:textId="77777777" w:rsidR="007265E1" w:rsidRDefault="007265E1" w:rsidP="007265E1">
      <w:pPr>
        <w:ind w:firstLine="720"/>
        <w:jc w:val="both"/>
        <w:rPr>
          <w:rFonts w:eastAsia="Arial"/>
          <w:color w:val="000000"/>
          <w:sz w:val="22"/>
          <w:szCs w:val="22"/>
        </w:rPr>
      </w:pPr>
      <w:r>
        <w:rPr>
          <w:rFonts w:eastAsia="Arial"/>
          <w:sz w:val="22"/>
          <w:szCs w:val="22"/>
        </w:rPr>
        <w:t>5.6.</w:t>
      </w:r>
      <w:r w:rsidRPr="00A5336B">
        <w:rPr>
          <w:rFonts w:eastAsia="Arial"/>
          <w:sz w:val="22"/>
          <w:szCs w:val="22"/>
        </w:rPr>
        <w:t xml:space="preserve">11. </w:t>
      </w:r>
      <w:r>
        <w:rPr>
          <w:rFonts w:eastAsia="Arial"/>
          <w:sz w:val="22"/>
          <w:szCs w:val="22"/>
        </w:rPr>
        <w:t xml:space="preserve"> </w:t>
      </w:r>
      <w:r w:rsidRPr="00A5336B">
        <w:rPr>
          <w:rFonts w:eastAsia="Arial"/>
          <w:sz w:val="22"/>
          <w:szCs w:val="22"/>
        </w:rPr>
        <w:t>An</w:t>
      </w:r>
      <w:r>
        <w:rPr>
          <w:rFonts w:eastAsia="Arial"/>
          <w:sz w:val="22"/>
          <w:szCs w:val="22"/>
        </w:rPr>
        <w:t xml:space="preserve"> explanation of the a</w:t>
      </w:r>
      <w:r w:rsidRPr="00A5336B">
        <w:rPr>
          <w:rFonts w:eastAsia="Arial"/>
          <w:color w:val="000000"/>
          <w:sz w:val="22"/>
          <w:szCs w:val="22"/>
        </w:rPr>
        <w:t xml:space="preserve">ctions that will be taken in the event a patron becomes disconnected from the </w:t>
      </w:r>
      <w:r>
        <w:rPr>
          <w:rFonts w:eastAsia="Arial"/>
          <w:color w:val="000000"/>
          <w:sz w:val="22"/>
          <w:szCs w:val="22"/>
        </w:rPr>
        <w:t>interactive</w:t>
      </w:r>
      <w:r w:rsidRPr="00A5336B">
        <w:rPr>
          <w:rFonts w:eastAsia="Arial"/>
          <w:color w:val="000000"/>
          <w:sz w:val="22"/>
          <w:szCs w:val="22"/>
        </w:rPr>
        <w:t xml:space="preserve"> gaming system during game play;</w:t>
      </w:r>
    </w:p>
    <w:p w14:paraId="75FC1E82" w14:textId="77777777" w:rsidR="007265E1" w:rsidRDefault="007265E1" w:rsidP="007265E1">
      <w:pPr>
        <w:ind w:firstLine="720"/>
        <w:jc w:val="both"/>
        <w:rPr>
          <w:rFonts w:eastAsia="Arial"/>
          <w:color w:val="000000"/>
          <w:sz w:val="22"/>
          <w:szCs w:val="22"/>
        </w:rPr>
      </w:pPr>
    </w:p>
    <w:p w14:paraId="642B4E05" w14:textId="77777777" w:rsidR="007265E1" w:rsidRDefault="007265E1" w:rsidP="007265E1">
      <w:pPr>
        <w:ind w:firstLine="720"/>
        <w:jc w:val="both"/>
        <w:rPr>
          <w:rFonts w:eastAsia="Arial"/>
          <w:color w:val="000000"/>
          <w:sz w:val="22"/>
          <w:szCs w:val="22"/>
        </w:rPr>
      </w:pPr>
      <w:r>
        <w:rPr>
          <w:rFonts w:eastAsia="Arial"/>
          <w:sz w:val="22"/>
          <w:szCs w:val="22"/>
        </w:rPr>
        <w:t>5.6.</w:t>
      </w:r>
      <w:r w:rsidRPr="00A5336B">
        <w:rPr>
          <w:rFonts w:eastAsia="Arial"/>
          <w:sz w:val="22"/>
          <w:szCs w:val="22"/>
        </w:rPr>
        <w:t xml:space="preserve">12. </w:t>
      </w:r>
      <w:r>
        <w:rPr>
          <w:rFonts w:eastAsia="Arial"/>
          <w:sz w:val="22"/>
          <w:szCs w:val="22"/>
        </w:rPr>
        <w:t xml:space="preserve"> </w:t>
      </w:r>
      <w:r w:rsidRPr="00A5336B">
        <w:rPr>
          <w:rFonts w:eastAsia="Arial"/>
          <w:sz w:val="22"/>
          <w:szCs w:val="22"/>
        </w:rPr>
        <w:t>A</w:t>
      </w:r>
      <w:r>
        <w:rPr>
          <w:rFonts w:eastAsia="Arial"/>
          <w:sz w:val="22"/>
          <w:szCs w:val="22"/>
        </w:rPr>
        <w:t xml:space="preserve"> n</w:t>
      </w:r>
      <w:r w:rsidRPr="00A5336B">
        <w:rPr>
          <w:rFonts w:eastAsia="Arial"/>
          <w:color w:val="000000"/>
          <w:sz w:val="22"/>
          <w:szCs w:val="22"/>
        </w:rPr>
        <w:t>otice that a malfunction voids all pays</w:t>
      </w:r>
      <w:r>
        <w:rPr>
          <w:rFonts w:eastAsia="Arial"/>
          <w:color w:val="000000"/>
          <w:sz w:val="22"/>
          <w:szCs w:val="22"/>
        </w:rPr>
        <w:t xml:space="preserve"> and plays</w:t>
      </w:r>
      <w:r w:rsidRPr="00A5336B">
        <w:rPr>
          <w:rFonts w:eastAsia="Arial"/>
          <w:color w:val="000000"/>
          <w:sz w:val="22"/>
          <w:szCs w:val="22"/>
        </w:rPr>
        <w:t>;</w:t>
      </w:r>
    </w:p>
    <w:p w14:paraId="6C5D0C20" w14:textId="77777777" w:rsidR="007265E1" w:rsidRPr="00A5336B" w:rsidRDefault="007265E1" w:rsidP="007265E1">
      <w:pPr>
        <w:ind w:firstLine="720"/>
        <w:jc w:val="both"/>
        <w:rPr>
          <w:rFonts w:eastAsia="Arial"/>
          <w:sz w:val="22"/>
          <w:szCs w:val="22"/>
        </w:rPr>
      </w:pPr>
    </w:p>
    <w:p w14:paraId="48A7208F" w14:textId="77777777" w:rsidR="007265E1" w:rsidRDefault="007265E1" w:rsidP="007265E1">
      <w:pPr>
        <w:ind w:firstLine="720"/>
        <w:jc w:val="both"/>
        <w:rPr>
          <w:rFonts w:eastAsia="Arial"/>
          <w:color w:val="000000"/>
          <w:sz w:val="22"/>
          <w:szCs w:val="22"/>
        </w:rPr>
      </w:pPr>
      <w:r>
        <w:rPr>
          <w:rFonts w:eastAsia="Arial"/>
          <w:sz w:val="22"/>
          <w:szCs w:val="22"/>
        </w:rPr>
        <w:t>5.6.</w:t>
      </w:r>
      <w:r w:rsidRPr="00A5336B">
        <w:rPr>
          <w:rFonts w:eastAsia="Arial"/>
          <w:sz w:val="22"/>
          <w:szCs w:val="22"/>
        </w:rPr>
        <w:t xml:space="preserve">13. </w:t>
      </w:r>
      <w:r>
        <w:rPr>
          <w:rFonts w:eastAsia="Arial"/>
          <w:sz w:val="22"/>
          <w:szCs w:val="22"/>
        </w:rPr>
        <w:t xml:space="preserve"> </w:t>
      </w:r>
      <w:r w:rsidRPr="00A5336B">
        <w:rPr>
          <w:rFonts w:eastAsia="Arial"/>
          <w:sz w:val="22"/>
          <w:szCs w:val="22"/>
        </w:rPr>
        <w:t>The</w:t>
      </w:r>
      <w:r>
        <w:rPr>
          <w:rFonts w:eastAsia="Arial"/>
          <w:sz w:val="22"/>
          <w:szCs w:val="22"/>
        </w:rPr>
        <w:t xml:space="preserve"> e</w:t>
      </w:r>
      <w:r w:rsidRPr="00A5336B">
        <w:rPr>
          <w:rFonts w:eastAsia="Arial"/>
          <w:color w:val="000000"/>
          <w:sz w:val="22"/>
          <w:szCs w:val="22"/>
        </w:rPr>
        <w:t xml:space="preserve">stimated time period for withdrawal of funds from </w:t>
      </w:r>
      <w:r>
        <w:rPr>
          <w:rFonts w:eastAsia="Arial"/>
          <w:color w:val="000000"/>
          <w:sz w:val="22"/>
          <w:szCs w:val="22"/>
        </w:rPr>
        <w:t>an interactive</w:t>
      </w:r>
      <w:r w:rsidRPr="00A5336B">
        <w:rPr>
          <w:rFonts w:eastAsia="Arial"/>
          <w:color w:val="000000"/>
          <w:sz w:val="22"/>
          <w:szCs w:val="22"/>
        </w:rPr>
        <w:t xml:space="preserve"> account; and</w:t>
      </w:r>
    </w:p>
    <w:p w14:paraId="4E98EE62" w14:textId="77777777" w:rsidR="007265E1" w:rsidRPr="00A5336B" w:rsidRDefault="007265E1" w:rsidP="007265E1">
      <w:pPr>
        <w:ind w:left="1080"/>
        <w:jc w:val="both"/>
        <w:rPr>
          <w:rFonts w:eastAsia="Arial"/>
          <w:sz w:val="22"/>
          <w:szCs w:val="22"/>
        </w:rPr>
      </w:pPr>
    </w:p>
    <w:p w14:paraId="5BFDF6AC" w14:textId="77777777" w:rsidR="007265E1" w:rsidRDefault="007265E1" w:rsidP="007265E1">
      <w:pPr>
        <w:ind w:firstLine="720"/>
        <w:jc w:val="both"/>
        <w:rPr>
          <w:rFonts w:eastAsia="Arial"/>
          <w:color w:val="000000"/>
          <w:sz w:val="22"/>
          <w:szCs w:val="22"/>
        </w:rPr>
      </w:pPr>
      <w:r>
        <w:rPr>
          <w:rFonts w:eastAsia="Arial"/>
          <w:sz w:val="22"/>
          <w:szCs w:val="22"/>
        </w:rPr>
        <w:t>5.6.</w:t>
      </w:r>
      <w:r w:rsidRPr="00A5336B">
        <w:rPr>
          <w:rFonts w:eastAsia="Arial"/>
          <w:sz w:val="22"/>
          <w:szCs w:val="22"/>
        </w:rPr>
        <w:t xml:space="preserve">14. </w:t>
      </w:r>
      <w:r>
        <w:rPr>
          <w:rFonts w:eastAsia="Arial"/>
          <w:sz w:val="22"/>
          <w:szCs w:val="22"/>
        </w:rPr>
        <w:t xml:space="preserve"> </w:t>
      </w:r>
      <w:r w:rsidRPr="00A5336B">
        <w:rPr>
          <w:rFonts w:eastAsia="Arial"/>
          <w:sz w:val="22"/>
          <w:szCs w:val="22"/>
        </w:rPr>
        <w:t>The</w:t>
      </w:r>
      <w:r>
        <w:rPr>
          <w:rFonts w:eastAsia="Arial"/>
          <w:sz w:val="22"/>
          <w:szCs w:val="22"/>
        </w:rPr>
        <w:t xml:space="preserve"> i</w:t>
      </w:r>
      <w:r w:rsidRPr="00A5336B">
        <w:rPr>
          <w:rFonts w:eastAsia="Arial"/>
          <w:color w:val="000000"/>
          <w:sz w:val="22"/>
          <w:szCs w:val="22"/>
        </w:rPr>
        <w:t>nformation to be displayed on a patron protection page.</w:t>
      </w:r>
      <w:r>
        <w:rPr>
          <w:rFonts w:eastAsia="Arial"/>
          <w:color w:val="000000"/>
          <w:sz w:val="22"/>
          <w:szCs w:val="22"/>
        </w:rPr>
        <w:t xml:space="preserve"> </w:t>
      </w:r>
      <w:r w:rsidRPr="00A5336B">
        <w:rPr>
          <w:rFonts w:eastAsia="Arial"/>
          <w:color w:val="000000"/>
          <w:sz w:val="22"/>
          <w:szCs w:val="22"/>
        </w:rPr>
        <w:t xml:space="preserve"> </w:t>
      </w:r>
      <w:r>
        <w:rPr>
          <w:rFonts w:eastAsia="Arial"/>
          <w:color w:val="000000"/>
          <w:sz w:val="22"/>
          <w:szCs w:val="22"/>
        </w:rPr>
        <w:t>At a minimum, t</w:t>
      </w:r>
      <w:r w:rsidRPr="00A5336B">
        <w:rPr>
          <w:rFonts w:eastAsia="Arial"/>
          <w:color w:val="000000"/>
          <w:sz w:val="22"/>
          <w:szCs w:val="22"/>
        </w:rPr>
        <w:t>he patron protection page shall contain</w:t>
      </w:r>
      <w:r>
        <w:rPr>
          <w:rFonts w:eastAsia="Arial"/>
          <w:color w:val="000000"/>
          <w:sz w:val="22"/>
          <w:szCs w:val="22"/>
        </w:rPr>
        <w:t xml:space="preserve"> </w:t>
      </w:r>
      <w:r w:rsidRPr="00A5336B">
        <w:rPr>
          <w:rFonts w:eastAsia="Arial"/>
          <w:color w:val="000000"/>
          <w:sz w:val="22"/>
          <w:szCs w:val="22"/>
        </w:rPr>
        <w:t>the following:</w:t>
      </w:r>
    </w:p>
    <w:p w14:paraId="38ED12DB" w14:textId="77777777" w:rsidR="007265E1" w:rsidRPr="00A5336B" w:rsidRDefault="007265E1" w:rsidP="007265E1">
      <w:pPr>
        <w:ind w:firstLine="1080"/>
        <w:jc w:val="both"/>
        <w:rPr>
          <w:rFonts w:eastAsia="Arial"/>
          <w:sz w:val="22"/>
          <w:szCs w:val="22"/>
        </w:rPr>
      </w:pPr>
    </w:p>
    <w:p w14:paraId="79F92463" w14:textId="7FE66AF3" w:rsidR="007265E1" w:rsidRDefault="00224A7A" w:rsidP="007265E1">
      <w:pPr>
        <w:ind w:firstLine="1080"/>
        <w:jc w:val="both"/>
        <w:rPr>
          <w:rFonts w:eastAsia="Arial"/>
          <w:color w:val="000000"/>
          <w:sz w:val="22"/>
          <w:szCs w:val="22"/>
        </w:rPr>
      </w:pPr>
      <w:r>
        <w:rPr>
          <w:rFonts w:eastAsia="Arial"/>
          <w:sz w:val="22"/>
          <w:szCs w:val="22"/>
        </w:rPr>
        <w:t>5.6.14.a</w:t>
      </w:r>
      <w:r w:rsidR="007265E1" w:rsidRPr="00A5336B">
        <w:rPr>
          <w:rFonts w:eastAsia="Arial"/>
          <w:sz w:val="22"/>
          <w:szCs w:val="22"/>
        </w:rPr>
        <w:t xml:space="preserve">. </w:t>
      </w:r>
      <w:r w:rsidR="007265E1">
        <w:rPr>
          <w:rFonts w:eastAsia="Arial"/>
          <w:sz w:val="22"/>
          <w:szCs w:val="22"/>
        </w:rPr>
        <w:t xml:space="preserve"> </w:t>
      </w:r>
      <w:r w:rsidR="007265E1" w:rsidRPr="00A5336B">
        <w:rPr>
          <w:rFonts w:eastAsia="Arial"/>
          <w:sz w:val="22"/>
          <w:szCs w:val="22"/>
        </w:rPr>
        <w:t>A</w:t>
      </w:r>
      <w:r w:rsidR="007265E1">
        <w:rPr>
          <w:rFonts w:eastAsia="Arial"/>
          <w:sz w:val="22"/>
          <w:szCs w:val="22"/>
        </w:rPr>
        <w:t xml:space="preserve"> m</w:t>
      </w:r>
      <w:r w:rsidR="007265E1" w:rsidRPr="00A5336B">
        <w:rPr>
          <w:rFonts w:eastAsia="Arial"/>
          <w:color w:val="000000"/>
          <w:sz w:val="22"/>
          <w:szCs w:val="22"/>
        </w:rPr>
        <w:t>ethod for changing or retrieving a password or other approved access security feature and the ability to choose "strong authentication" login protection;</w:t>
      </w:r>
    </w:p>
    <w:p w14:paraId="65F5D915" w14:textId="77777777" w:rsidR="007265E1" w:rsidRPr="00A5336B" w:rsidRDefault="007265E1" w:rsidP="007265E1">
      <w:pPr>
        <w:ind w:firstLine="1080"/>
        <w:jc w:val="both"/>
        <w:rPr>
          <w:rFonts w:eastAsia="Arial"/>
          <w:sz w:val="22"/>
          <w:szCs w:val="22"/>
        </w:rPr>
      </w:pPr>
    </w:p>
    <w:p w14:paraId="2395E2DB" w14:textId="7E6277DC" w:rsidR="007265E1" w:rsidRDefault="007265E1" w:rsidP="007265E1">
      <w:pPr>
        <w:ind w:left="720" w:firstLine="360"/>
        <w:jc w:val="both"/>
        <w:rPr>
          <w:rFonts w:eastAsia="Arial"/>
          <w:color w:val="000000"/>
          <w:sz w:val="22"/>
          <w:szCs w:val="22"/>
        </w:rPr>
      </w:pPr>
      <w:r>
        <w:rPr>
          <w:rFonts w:eastAsia="Arial"/>
          <w:sz w:val="22"/>
          <w:szCs w:val="22"/>
        </w:rPr>
        <w:t>5.6.14.</w:t>
      </w:r>
      <w:r w:rsidR="00224A7A">
        <w:rPr>
          <w:rFonts w:eastAsia="Arial"/>
          <w:sz w:val="22"/>
          <w:szCs w:val="22"/>
        </w:rPr>
        <w:t>b</w:t>
      </w:r>
      <w:r w:rsidRPr="00A5336B">
        <w:rPr>
          <w:rFonts w:eastAsia="Arial"/>
          <w:sz w:val="22"/>
          <w:szCs w:val="22"/>
        </w:rPr>
        <w:t>.</w:t>
      </w:r>
      <w:r>
        <w:rPr>
          <w:rFonts w:eastAsia="Arial"/>
          <w:sz w:val="22"/>
          <w:szCs w:val="22"/>
        </w:rPr>
        <w:t xml:space="preserve">  A m</w:t>
      </w:r>
      <w:r w:rsidRPr="00A5336B">
        <w:rPr>
          <w:rFonts w:eastAsia="Arial"/>
          <w:color w:val="000000"/>
          <w:sz w:val="22"/>
          <w:szCs w:val="22"/>
        </w:rPr>
        <w:t xml:space="preserve">ethod for filing a complaint with the </w:t>
      </w:r>
      <w:r>
        <w:rPr>
          <w:rFonts w:eastAsia="Arial"/>
          <w:color w:val="000000"/>
          <w:sz w:val="22"/>
          <w:szCs w:val="22"/>
        </w:rPr>
        <w:t>interactive gaming operator</w:t>
      </w:r>
      <w:r w:rsidRPr="00A5336B">
        <w:rPr>
          <w:rFonts w:eastAsia="Arial"/>
          <w:color w:val="000000"/>
          <w:sz w:val="22"/>
          <w:szCs w:val="22"/>
        </w:rPr>
        <w:t>;</w:t>
      </w:r>
    </w:p>
    <w:p w14:paraId="482CB86F" w14:textId="77777777" w:rsidR="007265E1" w:rsidRPr="00A5336B" w:rsidRDefault="007265E1" w:rsidP="007265E1">
      <w:pPr>
        <w:ind w:left="1440" w:firstLine="1080"/>
        <w:jc w:val="both"/>
        <w:rPr>
          <w:rFonts w:eastAsia="Arial"/>
          <w:sz w:val="22"/>
          <w:szCs w:val="22"/>
        </w:rPr>
      </w:pPr>
    </w:p>
    <w:p w14:paraId="76AC6219" w14:textId="7D108879" w:rsidR="007265E1" w:rsidRDefault="007265E1" w:rsidP="007265E1">
      <w:pPr>
        <w:ind w:firstLine="1080"/>
        <w:jc w:val="both"/>
        <w:rPr>
          <w:rFonts w:eastAsia="Arial"/>
          <w:color w:val="000000"/>
          <w:sz w:val="22"/>
          <w:szCs w:val="22"/>
        </w:rPr>
      </w:pPr>
      <w:r>
        <w:rPr>
          <w:rFonts w:eastAsia="Arial"/>
          <w:sz w:val="22"/>
          <w:szCs w:val="22"/>
        </w:rPr>
        <w:t>5.6.14.</w:t>
      </w:r>
      <w:r w:rsidR="00224A7A">
        <w:rPr>
          <w:rFonts w:eastAsia="Arial"/>
          <w:sz w:val="22"/>
          <w:szCs w:val="22"/>
        </w:rPr>
        <w:t>c</w:t>
      </w:r>
      <w:r w:rsidRPr="00A5336B">
        <w:rPr>
          <w:rFonts w:eastAsia="Arial"/>
          <w:sz w:val="22"/>
          <w:szCs w:val="22"/>
        </w:rPr>
        <w:t>.</w:t>
      </w:r>
      <w:r>
        <w:rPr>
          <w:rFonts w:eastAsia="Arial"/>
          <w:sz w:val="22"/>
          <w:szCs w:val="22"/>
        </w:rPr>
        <w:t xml:space="preserve">  </w:t>
      </w:r>
      <w:bookmarkStart w:id="7" w:name="Bookmark__l_14_iii"/>
      <w:bookmarkEnd w:id="7"/>
      <w:r>
        <w:rPr>
          <w:rFonts w:eastAsia="Arial"/>
          <w:sz w:val="22"/>
          <w:szCs w:val="22"/>
        </w:rPr>
        <w:t>A m</w:t>
      </w:r>
      <w:r w:rsidRPr="00A5336B">
        <w:rPr>
          <w:rFonts w:eastAsia="Arial"/>
          <w:color w:val="000000"/>
          <w:sz w:val="22"/>
          <w:szCs w:val="22"/>
        </w:rPr>
        <w:t xml:space="preserve">ethod for filing with the </w:t>
      </w:r>
      <w:r>
        <w:rPr>
          <w:rFonts w:eastAsia="Arial"/>
          <w:color w:val="000000"/>
          <w:sz w:val="22"/>
          <w:szCs w:val="22"/>
        </w:rPr>
        <w:t>Director</w:t>
      </w:r>
      <w:r w:rsidRPr="00A5336B">
        <w:rPr>
          <w:rFonts w:eastAsia="Arial"/>
          <w:color w:val="000000"/>
          <w:sz w:val="22"/>
          <w:szCs w:val="22"/>
        </w:rPr>
        <w:t xml:space="preserve"> an unresolved complaint after all reasonable means to resolve the complaint with the </w:t>
      </w:r>
      <w:r>
        <w:rPr>
          <w:rFonts w:eastAsia="Arial"/>
          <w:color w:val="000000"/>
          <w:sz w:val="22"/>
          <w:szCs w:val="22"/>
        </w:rPr>
        <w:t>operator</w:t>
      </w:r>
      <w:r w:rsidRPr="00A5336B">
        <w:rPr>
          <w:rFonts w:eastAsia="Arial"/>
          <w:color w:val="000000"/>
          <w:sz w:val="22"/>
          <w:szCs w:val="22"/>
        </w:rPr>
        <w:t xml:space="preserve"> have been exhausted</w:t>
      </w:r>
      <w:r>
        <w:rPr>
          <w:rFonts w:eastAsia="Arial"/>
          <w:color w:val="000000"/>
          <w:sz w:val="22"/>
          <w:szCs w:val="22"/>
        </w:rPr>
        <w:t>;</w:t>
      </w:r>
      <w:r w:rsidRPr="00A5336B">
        <w:rPr>
          <w:rFonts w:eastAsia="Arial"/>
          <w:color w:val="000000"/>
          <w:sz w:val="22"/>
          <w:szCs w:val="22"/>
        </w:rPr>
        <w:t xml:space="preserve"> </w:t>
      </w:r>
    </w:p>
    <w:p w14:paraId="4E3C48E0" w14:textId="77777777" w:rsidR="007265E1" w:rsidRPr="00A5336B" w:rsidRDefault="007265E1" w:rsidP="007265E1">
      <w:pPr>
        <w:ind w:left="1440" w:firstLine="1080"/>
        <w:jc w:val="both"/>
        <w:rPr>
          <w:rFonts w:eastAsia="Arial"/>
          <w:sz w:val="22"/>
          <w:szCs w:val="22"/>
        </w:rPr>
      </w:pPr>
    </w:p>
    <w:p w14:paraId="79C49383" w14:textId="68E89B7D" w:rsidR="007265E1" w:rsidRDefault="007265E1" w:rsidP="007265E1">
      <w:pPr>
        <w:ind w:firstLine="1080"/>
        <w:jc w:val="both"/>
        <w:rPr>
          <w:rFonts w:eastAsia="Arial"/>
          <w:color w:val="000000"/>
          <w:sz w:val="22"/>
          <w:szCs w:val="22"/>
        </w:rPr>
      </w:pPr>
      <w:r>
        <w:rPr>
          <w:rFonts w:eastAsia="Arial"/>
          <w:sz w:val="22"/>
          <w:szCs w:val="22"/>
        </w:rPr>
        <w:t>5.6.14.</w:t>
      </w:r>
      <w:r w:rsidR="00224A7A">
        <w:rPr>
          <w:rFonts w:eastAsia="Arial"/>
          <w:sz w:val="22"/>
          <w:szCs w:val="22"/>
        </w:rPr>
        <w:t>d</w:t>
      </w:r>
      <w:r w:rsidRPr="00A5336B">
        <w:rPr>
          <w:rFonts w:eastAsia="Arial"/>
          <w:sz w:val="22"/>
          <w:szCs w:val="22"/>
        </w:rPr>
        <w:t xml:space="preserve">. </w:t>
      </w:r>
      <w:r>
        <w:rPr>
          <w:rFonts w:eastAsia="Arial"/>
          <w:sz w:val="22"/>
          <w:szCs w:val="22"/>
        </w:rPr>
        <w:t xml:space="preserve"> </w:t>
      </w:r>
      <w:r w:rsidRPr="00A5336B">
        <w:rPr>
          <w:rFonts w:eastAsia="Arial"/>
          <w:sz w:val="22"/>
          <w:szCs w:val="22"/>
        </w:rPr>
        <w:t>A</w:t>
      </w:r>
      <w:r>
        <w:rPr>
          <w:rFonts w:eastAsia="Arial"/>
          <w:sz w:val="22"/>
          <w:szCs w:val="22"/>
        </w:rPr>
        <w:t xml:space="preserve"> m</w:t>
      </w:r>
      <w:r w:rsidRPr="00A5336B">
        <w:rPr>
          <w:rFonts w:eastAsia="Arial"/>
          <w:color w:val="000000"/>
          <w:sz w:val="22"/>
          <w:szCs w:val="22"/>
        </w:rPr>
        <w:t xml:space="preserve">ethod for obtaining a copy of the terms and conditions </w:t>
      </w:r>
      <w:r>
        <w:rPr>
          <w:rFonts w:eastAsia="Arial"/>
          <w:color w:val="000000"/>
          <w:sz w:val="22"/>
          <w:szCs w:val="22"/>
        </w:rPr>
        <w:t>to which the patron must agree when he or she establishes an interactive</w:t>
      </w:r>
      <w:r w:rsidRPr="00A5336B">
        <w:rPr>
          <w:rFonts w:eastAsia="Arial"/>
          <w:color w:val="000000"/>
          <w:sz w:val="22"/>
          <w:szCs w:val="22"/>
        </w:rPr>
        <w:t xml:space="preserve"> gaming account;</w:t>
      </w:r>
    </w:p>
    <w:p w14:paraId="055BF624" w14:textId="77777777" w:rsidR="007265E1" w:rsidRPr="00A5336B" w:rsidRDefault="007265E1" w:rsidP="007265E1">
      <w:pPr>
        <w:ind w:firstLine="1080"/>
        <w:jc w:val="both"/>
        <w:rPr>
          <w:rFonts w:eastAsia="Arial"/>
          <w:sz w:val="22"/>
          <w:szCs w:val="22"/>
        </w:rPr>
      </w:pPr>
    </w:p>
    <w:p w14:paraId="33FE65C5" w14:textId="37D505AC" w:rsidR="007265E1" w:rsidRDefault="007265E1" w:rsidP="007265E1">
      <w:pPr>
        <w:ind w:firstLine="1080"/>
        <w:jc w:val="both"/>
        <w:rPr>
          <w:rFonts w:eastAsia="Arial"/>
          <w:color w:val="000000"/>
          <w:sz w:val="22"/>
          <w:szCs w:val="22"/>
        </w:rPr>
      </w:pPr>
      <w:r>
        <w:rPr>
          <w:rFonts w:eastAsia="Arial"/>
          <w:sz w:val="22"/>
          <w:szCs w:val="22"/>
        </w:rPr>
        <w:t>5.6.14.</w:t>
      </w:r>
      <w:r w:rsidR="00224A7A">
        <w:rPr>
          <w:rFonts w:eastAsia="Arial"/>
          <w:sz w:val="22"/>
          <w:szCs w:val="22"/>
        </w:rPr>
        <w:t>e</w:t>
      </w:r>
      <w:r w:rsidRPr="00A5336B">
        <w:rPr>
          <w:rFonts w:eastAsia="Arial"/>
          <w:sz w:val="22"/>
          <w:szCs w:val="22"/>
        </w:rPr>
        <w:t xml:space="preserve">. </w:t>
      </w:r>
      <w:r>
        <w:rPr>
          <w:rFonts w:eastAsia="Arial"/>
          <w:sz w:val="22"/>
          <w:szCs w:val="22"/>
        </w:rPr>
        <w:t xml:space="preserve"> </w:t>
      </w:r>
      <w:r w:rsidRPr="00A5336B">
        <w:rPr>
          <w:rFonts w:eastAsia="Arial"/>
          <w:sz w:val="22"/>
          <w:szCs w:val="22"/>
        </w:rPr>
        <w:t>A</w:t>
      </w:r>
      <w:r>
        <w:rPr>
          <w:rFonts w:eastAsia="Arial"/>
          <w:sz w:val="22"/>
          <w:szCs w:val="22"/>
        </w:rPr>
        <w:t xml:space="preserve"> m</w:t>
      </w:r>
      <w:r w:rsidRPr="00A5336B">
        <w:rPr>
          <w:rFonts w:eastAsia="Arial"/>
          <w:color w:val="000000"/>
          <w:sz w:val="22"/>
          <w:szCs w:val="22"/>
        </w:rPr>
        <w:t xml:space="preserve">ethod for the patron to obtain account and game history from the </w:t>
      </w:r>
      <w:r>
        <w:rPr>
          <w:rFonts w:eastAsia="Arial"/>
          <w:color w:val="000000"/>
          <w:sz w:val="22"/>
          <w:szCs w:val="22"/>
        </w:rPr>
        <w:t>operator</w:t>
      </w:r>
      <w:r w:rsidRPr="00A5336B">
        <w:rPr>
          <w:rFonts w:eastAsia="Arial"/>
          <w:color w:val="000000"/>
          <w:sz w:val="22"/>
          <w:szCs w:val="22"/>
        </w:rPr>
        <w:t>;</w:t>
      </w:r>
    </w:p>
    <w:p w14:paraId="4193143A" w14:textId="77777777" w:rsidR="007265E1" w:rsidRPr="00A5336B" w:rsidRDefault="007265E1" w:rsidP="007265E1">
      <w:pPr>
        <w:ind w:left="1440" w:firstLine="1080"/>
        <w:jc w:val="both"/>
        <w:rPr>
          <w:rFonts w:eastAsia="Arial"/>
          <w:sz w:val="22"/>
          <w:szCs w:val="22"/>
        </w:rPr>
      </w:pPr>
    </w:p>
    <w:p w14:paraId="427BD0DC" w14:textId="12F071F6" w:rsidR="007265E1" w:rsidRDefault="007265E1" w:rsidP="007265E1">
      <w:pPr>
        <w:ind w:firstLine="1080"/>
        <w:jc w:val="both"/>
        <w:rPr>
          <w:rFonts w:eastAsia="Arial"/>
          <w:color w:val="000000"/>
          <w:sz w:val="22"/>
          <w:szCs w:val="22"/>
        </w:rPr>
      </w:pPr>
      <w:r>
        <w:rPr>
          <w:rFonts w:eastAsia="Arial"/>
          <w:sz w:val="22"/>
          <w:szCs w:val="22"/>
        </w:rPr>
        <w:t>5.6.14.</w:t>
      </w:r>
      <w:r w:rsidR="00224A7A">
        <w:rPr>
          <w:rFonts w:eastAsia="Arial"/>
          <w:sz w:val="22"/>
          <w:szCs w:val="22"/>
        </w:rPr>
        <w:t>f</w:t>
      </w:r>
      <w:r w:rsidRPr="00A5336B">
        <w:rPr>
          <w:rFonts w:eastAsia="Arial"/>
          <w:sz w:val="22"/>
          <w:szCs w:val="22"/>
        </w:rPr>
        <w:t xml:space="preserve">.  </w:t>
      </w:r>
      <w:bookmarkStart w:id="8" w:name="Bookmark__l_14_vi"/>
      <w:bookmarkEnd w:id="8"/>
      <w:r>
        <w:rPr>
          <w:rFonts w:eastAsia="Arial"/>
          <w:sz w:val="22"/>
          <w:szCs w:val="22"/>
        </w:rPr>
        <w:t>A n</w:t>
      </w:r>
      <w:r w:rsidRPr="00A5336B">
        <w:rPr>
          <w:rFonts w:eastAsia="Arial"/>
          <w:color w:val="000000"/>
          <w:sz w:val="22"/>
          <w:szCs w:val="22"/>
        </w:rPr>
        <w:t xml:space="preserve">otification that underage gambling is a criminal offense and that </w:t>
      </w:r>
      <w:r>
        <w:rPr>
          <w:rFonts w:eastAsia="Arial"/>
          <w:color w:val="000000"/>
          <w:sz w:val="22"/>
          <w:szCs w:val="22"/>
        </w:rPr>
        <w:t>facilitating gambling activity by a person</w:t>
      </w:r>
      <w:r w:rsidRPr="00A5336B">
        <w:rPr>
          <w:rFonts w:eastAsia="Arial"/>
          <w:color w:val="000000"/>
          <w:sz w:val="22"/>
          <w:szCs w:val="22"/>
        </w:rPr>
        <w:t xml:space="preserve"> under the age of 21 </w:t>
      </w:r>
      <w:r>
        <w:rPr>
          <w:rFonts w:eastAsia="Arial"/>
          <w:color w:val="000000"/>
          <w:sz w:val="22"/>
          <w:szCs w:val="22"/>
        </w:rPr>
        <w:t xml:space="preserve">is also a criminal offense in addition to being prohibited </w:t>
      </w:r>
      <w:r w:rsidRPr="00A5336B">
        <w:rPr>
          <w:rFonts w:eastAsia="Arial"/>
          <w:color w:val="000000"/>
          <w:sz w:val="22"/>
          <w:szCs w:val="22"/>
        </w:rPr>
        <w:t xml:space="preserve">from </w:t>
      </w:r>
      <w:r>
        <w:rPr>
          <w:rFonts w:eastAsia="Arial"/>
          <w:color w:val="000000"/>
          <w:sz w:val="22"/>
          <w:szCs w:val="22"/>
        </w:rPr>
        <w:t>interactive</w:t>
      </w:r>
      <w:r w:rsidRPr="00A5336B">
        <w:rPr>
          <w:rFonts w:eastAsia="Arial"/>
          <w:color w:val="000000"/>
          <w:sz w:val="22"/>
          <w:szCs w:val="22"/>
        </w:rPr>
        <w:t xml:space="preserve"> gaming;</w:t>
      </w:r>
    </w:p>
    <w:p w14:paraId="23084EF5" w14:textId="77777777" w:rsidR="007265E1" w:rsidRPr="00A5336B" w:rsidRDefault="007265E1" w:rsidP="007265E1">
      <w:pPr>
        <w:ind w:firstLine="1080"/>
        <w:jc w:val="both"/>
        <w:rPr>
          <w:rFonts w:eastAsia="Arial"/>
          <w:sz w:val="22"/>
          <w:szCs w:val="22"/>
        </w:rPr>
      </w:pPr>
    </w:p>
    <w:p w14:paraId="10C9C7FA" w14:textId="71CAB735" w:rsidR="007265E1" w:rsidRDefault="007265E1" w:rsidP="007265E1">
      <w:pPr>
        <w:ind w:firstLine="1080"/>
        <w:jc w:val="both"/>
        <w:rPr>
          <w:rFonts w:eastAsia="Arial"/>
          <w:color w:val="000000"/>
          <w:sz w:val="22"/>
          <w:szCs w:val="22"/>
        </w:rPr>
      </w:pPr>
      <w:r>
        <w:rPr>
          <w:rFonts w:eastAsia="Arial"/>
          <w:sz w:val="22"/>
          <w:szCs w:val="22"/>
        </w:rPr>
        <w:t>5.6.14.</w:t>
      </w:r>
      <w:r w:rsidR="00224A7A">
        <w:rPr>
          <w:rFonts w:eastAsia="Arial"/>
          <w:sz w:val="22"/>
          <w:szCs w:val="22"/>
        </w:rPr>
        <w:t>g</w:t>
      </w:r>
      <w:r w:rsidRPr="00A5336B">
        <w:rPr>
          <w:rFonts w:eastAsia="Arial"/>
          <w:sz w:val="22"/>
          <w:szCs w:val="22"/>
        </w:rPr>
        <w:t xml:space="preserve">. </w:t>
      </w:r>
      <w:r>
        <w:rPr>
          <w:rFonts w:eastAsia="Arial"/>
          <w:sz w:val="22"/>
          <w:szCs w:val="22"/>
        </w:rPr>
        <w:t xml:space="preserve"> </w:t>
      </w:r>
      <w:r w:rsidRPr="00A5336B">
        <w:rPr>
          <w:rFonts w:eastAsia="Arial"/>
          <w:sz w:val="22"/>
          <w:szCs w:val="22"/>
        </w:rPr>
        <w:t>A</w:t>
      </w:r>
      <w:r>
        <w:rPr>
          <w:rFonts w:eastAsia="Arial"/>
          <w:sz w:val="22"/>
          <w:szCs w:val="22"/>
        </w:rPr>
        <w:t xml:space="preserve"> n</w:t>
      </w:r>
      <w:r w:rsidRPr="00A5336B">
        <w:rPr>
          <w:rFonts w:eastAsia="Arial"/>
          <w:color w:val="000000"/>
          <w:sz w:val="22"/>
          <w:szCs w:val="22"/>
        </w:rPr>
        <w:t xml:space="preserve">otification that the patron is responsible </w:t>
      </w:r>
      <w:r>
        <w:rPr>
          <w:rFonts w:eastAsia="Arial"/>
          <w:color w:val="000000"/>
          <w:sz w:val="22"/>
          <w:szCs w:val="22"/>
        </w:rPr>
        <w:t xml:space="preserve">for configuring </w:t>
      </w:r>
      <w:r w:rsidRPr="00A5336B">
        <w:rPr>
          <w:rFonts w:eastAsia="Arial"/>
          <w:color w:val="000000"/>
          <w:sz w:val="22"/>
          <w:szCs w:val="22"/>
        </w:rPr>
        <w:t xml:space="preserve">his or her </w:t>
      </w:r>
      <w:r>
        <w:rPr>
          <w:rFonts w:eastAsia="Arial"/>
          <w:color w:val="000000"/>
          <w:sz w:val="22"/>
          <w:szCs w:val="22"/>
        </w:rPr>
        <w:t>device’s</w:t>
      </w:r>
      <w:r w:rsidRPr="00A5336B">
        <w:rPr>
          <w:rFonts w:eastAsia="Arial"/>
          <w:color w:val="000000"/>
          <w:sz w:val="22"/>
          <w:szCs w:val="22"/>
        </w:rPr>
        <w:t xml:space="preserve"> auto-lock feature to protect the device from unauthorized use;</w:t>
      </w:r>
    </w:p>
    <w:p w14:paraId="2809736D" w14:textId="77777777" w:rsidR="007265E1" w:rsidRPr="00A5336B" w:rsidRDefault="007265E1" w:rsidP="007265E1">
      <w:pPr>
        <w:ind w:firstLine="1080"/>
        <w:jc w:val="both"/>
        <w:rPr>
          <w:rFonts w:eastAsia="Arial"/>
          <w:sz w:val="22"/>
          <w:szCs w:val="22"/>
        </w:rPr>
      </w:pPr>
    </w:p>
    <w:p w14:paraId="0D9DD985" w14:textId="1BF8CC95" w:rsidR="007265E1" w:rsidRDefault="007265E1" w:rsidP="007265E1">
      <w:pPr>
        <w:ind w:firstLine="1080"/>
        <w:jc w:val="both"/>
        <w:rPr>
          <w:rFonts w:eastAsia="Arial"/>
          <w:color w:val="000000"/>
          <w:sz w:val="22"/>
          <w:szCs w:val="22"/>
        </w:rPr>
      </w:pPr>
      <w:r>
        <w:rPr>
          <w:rFonts w:eastAsia="Arial"/>
          <w:sz w:val="22"/>
          <w:szCs w:val="22"/>
        </w:rPr>
        <w:t>5.6.14.</w:t>
      </w:r>
      <w:r w:rsidR="00224A7A">
        <w:rPr>
          <w:rFonts w:eastAsia="Arial"/>
          <w:sz w:val="22"/>
          <w:szCs w:val="22"/>
        </w:rPr>
        <w:t>h</w:t>
      </w:r>
      <w:r w:rsidRPr="00A5336B">
        <w:rPr>
          <w:rFonts w:eastAsia="Arial"/>
          <w:sz w:val="22"/>
          <w:szCs w:val="22"/>
        </w:rPr>
        <w:t xml:space="preserve">. </w:t>
      </w:r>
      <w:r>
        <w:rPr>
          <w:rFonts w:eastAsia="Arial"/>
          <w:sz w:val="22"/>
          <w:szCs w:val="22"/>
        </w:rPr>
        <w:t xml:space="preserve"> </w:t>
      </w:r>
      <w:r w:rsidRPr="00A5336B">
        <w:rPr>
          <w:rFonts w:eastAsia="Arial"/>
          <w:sz w:val="22"/>
          <w:szCs w:val="22"/>
        </w:rPr>
        <w:t>A</w:t>
      </w:r>
      <w:r>
        <w:rPr>
          <w:rFonts w:eastAsia="Arial"/>
          <w:sz w:val="22"/>
          <w:szCs w:val="22"/>
        </w:rPr>
        <w:t xml:space="preserve"> n</w:t>
      </w:r>
      <w:r w:rsidRPr="00A5336B">
        <w:rPr>
          <w:rFonts w:eastAsia="Arial"/>
          <w:color w:val="000000"/>
          <w:sz w:val="22"/>
          <w:szCs w:val="22"/>
        </w:rPr>
        <w:t xml:space="preserve">otification that a patron is prohibited from allowing any other person to access or use his or her </w:t>
      </w:r>
      <w:r>
        <w:rPr>
          <w:rFonts w:eastAsia="Arial"/>
          <w:color w:val="000000"/>
          <w:sz w:val="22"/>
          <w:szCs w:val="22"/>
        </w:rPr>
        <w:t>interactive</w:t>
      </w:r>
      <w:r w:rsidRPr="00A5336B">
        <w:rPr>
          <w:rFonts w:eastAsia="Arial"/>
          <w:color w:val="000000"/>
          <w:sz w:val="22"/>
          <w:szCs w:val="22"/>
        </w:rPr>
        <w:t xml:space="preserve"> gaming account;</w:t>
      </w:r>
    </w:p>
    <w:p w14:paraId="7BAE6A47" w14:textId="77777777" w:rsidR="007265E1" w:rsidRPr="00A5336B" w:rsidRDefault="007265E1" w:rsidP="007265E1">
      <w:pPr>
        <w:ind w:firstLine="1080"/>
        <w:jc w:val="both"/>
        <w:rPr>
          <w:rFonts w:eastAsia="Arial"/>
          <w:sz w:val="22"/>
          <w:szCs w:val="22"/>
        </w:rPr>
      </w:pPr>
    </w:p>
    <w:p w14:paraId="6D301103" w14:textId="551818FD" w:rsidR="007265E1" w:rsidRDefault="007265E1" w:rsidP="007265E1">
      <w:pPr>
        <w:ind w:firstLine="1080"/>
        <w:jc w:val="both"/>
        <w:rPr>
          <w:rFonts w:eastAsia="Arial"/>
          <w:color w:val="000000"/>
          <w:sz w:val="22"/>
          <w:szCs w:val="22"/>
        </w:rPr>
      </w:pPr>
      <w:r>
        <w:rPr>
          <w:rFonts w:eastAsia="Arial"/>
          <w:sz w:val="22"/>
          <w:szCs w:val="22"/>
        </w:rPr>
        <w:t>5.6.14.</w:t>
      </w:r>
      <w:r w:rsidR="00224A7A">
        <w:rPr>
          <w:rFonts w:eastAsia="Arial"/>
          <w:sz w:val="22"/>
          <w:szCs w:val="22"/>
        </w:rPr>
        <w:t>i</w:t>
      </w:r>
      <w:r w:rsidRPr="00A5336B">
        <w:rPr>
          <w:rFonts w:eastAsia="Arial"/>
          <w:sz w:val="22"/>
          <w:szCs w:val="22"/>
        </w:rPr>
        <w:t xml:space="preserve">. </w:t>
      </w:r>
      <w:r>
        <w:rPr>
          <w:rFonts w:eastAsia="Arial"/>
          <w:sz w:val="22"/>
          <w:szCs w:val="22"/>
        </w:rPr>
        <w:t xml:space="preserve"> </w:t>
      </w:r>
      <w:bookmarkStart w:id="9" w:name="Bookmark__l_14_ix"/>
      <w:bookmarkEnd w:id="9"/>
      <w:r>
        <w:rPr>
          <w:rFonts w:eastAsia="Arial"/>
          <w:sz w:val="22"/>
          <w:szCs w:val="22"/>
        </w:rPr>
        <w:t>A n</w:t>
      </w:r>
      <w:r w:rsidRPr="00A5336B">
        <w:rPr>
          <w:rFonts w:eastAsia="Arial"/>
          <w:color w:val="000000"/>
          <w:sz w:val="22"/>
          <w:szCs w:val="22"/>
        </w:rPr>
        <w:t xml:space="preserve">otification of </w:t>
      </w:r>
      <w:r>
        <w:rPr>
          <w:rFonts w:eastAsia="Arial"/>
          <w:color w:val="000000"/>
          <w:sz w:val="22"/>
          <w:szCs w:val="22"/>
        </w:rPr>
        <w:t>f</w:t>
      </w:r>
      <w:r w:rsidRPr="00A5336B">
        <w:rPr>
          <w:rFonts w:eastAsia="Arial"/>
          <w:color w:val="000000"/>
          <w:sz w:val="22"/>
          <w:szCs w:val="22"/>
        </w:rPr>
        <w:t xml:space="preserve">ederal prohibitions and restrictions regarding </w:t>
      </w:r>
      <w:r>
        <w:rPr>
          <w:rFonts w:eastAsia="Arial"/>
          <w:color w:val="000000"/>
          <w:sz w:val="22"/>
          <w:szCs w:val="22"/>
        </w:rPr>
        <w:t>interactive</w:t>
      </w:r>
      <w:r w:rsidRPr="00A5336B">
        <w:rPr>
          <w:rFonts w:eastAsia="Arial"/>
          <w:color w:val="000000"/>
          <w:sz w:val="22"/>
          <w:szCs w:val="22"/>
        </w:rPr>
        <w:t xml:space="preserve"> gaming,</w:t>
      </w:r>
      <w:r>
        <w:rPr>
          <w:rFonts w:eastAsia="Arial"/>
          <w:color w:val="000000"/>
          <w:sz w:val="22"/>
          <w:szCs w:val="22"/>
        </w:rPr>
        <w:t xml:space="preserve"> </w:t>
      </w:r>
      <w:r>
        <w:rPr>
          <w:rFonts w:eastAsia="Arial"/>
          <w:color w:val="000000"/>
          <w:sz w:val="22"/>
          <w:szCs w:val="22"/>
        </w:rPr>
        <w:lastRenderedPageBreak/>
        <w:t>including</w:t>
      </w:r>
      <w:r w:rsidRPr="00A5336B">
        <w:rPr>
          <w:rFonts w:eastAsia="Arial"/>
          <w:color w:val="000000"/>
          <w:sz w:val="22"/>
          <w:szCs w:val="22"/>
        </w:rPr>
        <w:t xml:space="preserve"> any limitations upon </w:t>
      </w:r>
      <w:r>
        <w:rPr>
          <w:rFonts w:eastAsia="Arial"/>
          <w:color w:val="000000"/>
          <w:sz w:val="22"/>
          <w:szCs w:val="22"/>
        </w:rPr>
        <w:t>interactive</w:t>
      </w:r>
      <w:r w:rsidRPr="00A5336B">
        <w:rPr>
          <w:rFonts w:eastAsia="Arial"/>
          <w:color w:val="000000"/>
          <w:sz w:val="22"/>
          <w:szCs w:val="22"/>
        </w:rPr>
        <w:t xml:space="preserve"> gaming as set forth in </w:t>
      </w:r>
      <w:hyperlink r:id="rId8" w:history="1">
        <w:r w:rsidRPr="00896E93">
          <w:rPr>
            <w:rFonts w:eastAsia="Arial"/>
            <w:color w:val="0077CC"/>
            <w:sz w:val="22"/>
            <w:szCs w:val="22"/>
            <w:u w:val="single"/>
          </w:rPr>
          <w:t>18 U.S.C. § 1084</w:t>
        </w:r>
      </w:hyperlink>
      <w:r w:rsidRPr="00A5336B">
        <w:rPr>
          <w:rFonts w:eastAsia="Arial"/>
          <w:color w:val="000000"/>
          <w:sz w:val="22"/>
          <w:szCs w:val="22"/>
        </w:rPr>
        <w:t xml:space="preserve"> </w:t>
      </w:r>
      <w:r w:rsidRPr="004F2718">
        <w:rPr>
          <w:rFonts w:eastAsia="Arial"/>
          <w:i/>
          <w:color w:val="000000"/>
          <w:sz w:val="22"/>
          <w:szCs w:val="22"/>
        </w:rPr>
        <w:t>et seq</w:t>
      </w:r>
      <w:r w:rsidRPr="00A5336B">
        <w:rPr>
          <w:rFonts w:eastAsia="Arial"/>
          <w:color w:val="000000"/>
          <w:sz w:val="22"/>
          <w:szCs w:val="22"/>
        </w:rPr>
        <w:t xml:space="preserve">. (The Wire Act) and 31 U.S.C. </w:t>
      </w:r>
      <w:r>
        <w:rPr>
          <w:rFonts w:eastAsia="Arial"/>
          <w:color w:val="000000"/>
          <w:sz w:val="22"/>
          <w:szCs w:val="22"/>
        </w:rPr>
        <w:t>§</w:t>
      </w:r>
      <w:r w:rsidRPr="00A5336B">
        <w:rPr>
          <w:rFonts w:eastAsia="Arial"/>
          <w:color w:val="000000"/>
          <w:sz w:val="22"/>
          <w:szCs w:val="22"/>
        </w:rPr>
        <w:t>§ 3163 through 3167 (</w:t>
      </w:r>
      <w:r>
        <w:rPr>
          <w:rFonts w:eastAsia="Arial"/>
          <w:color w:val="000000"/>
          <w:sz w:val="22"/>
          <w:szCs w:val="22"/>
        </w:rPr>
        <w:t xml:space="preserve">The Unlawful Internet Gambling Enforcement Act or </w:t>
      </w:r>
      <w:r w:rsidRPr="00A5336B">
        <w:rPr>
          <w:rFonts w:eastAsia="Arial"/>
          <w:color w:val="000000"/>
          <w:sz w:val="22"/>
          <w:szCs w:val="22"/>
        </w:rPr>
        <w:t>UI</w:t>
      </w:r>
      <w:r>
        <w:rPr>
          <w:rFonts w:eastAsia="Arial"/>
          <w:color w:val="000000"/>
          <w:sz w:val="22"/>
          <w:szCs w:val="22"/>
        </w:rPr>
        <w:t>GEA</w:t>
      </w:r>
      <w:r w:rsidRPr="00A5336B">
        <w:rPr>
          <w:rFonts w:eastAsia="Arial"/>
          <w:color w:val="000000"/>
          <w:sz w:val="22"/>
          <w:szCs w:val="22"/>
        </w:rPr>
        <w:t>).</w:t>
      </w:r>
      <w:r>
        <w:rPr>
          <w:rFonts w:eastAsia="Arial"/>
          <w:color w:val="000000"/>
          <w:sz w:val="22"/>
          <w:szCs w:val="22"/>
        </w:rPr>
        <w:t xml:space="preserve"> </w:t>
      </w:r>
      <w:r w:rsidRPr="00A5336B">
        <w:rPr>
          <w:rFonts w:eastAsia="Arial"/>
          <w:color w:val="000000"/>
          <w:sz w:val="22"/>
          <w:szCs w:val="22"/>
        </w:rPr>
        <w:t xml:space="preserve"> The notice shall explicitly state that it is a </w:t>
      </w:r>
      <w:r>
        <w:rPr>
          <w:rFonts w:eastAsia="Arial"/>
          <w:color w:val="000000"/>
          <w:sz w:val="22"/>
          <w:szCs w:val="22"/>
        </w:rPr>
        <w:t>f</w:t>
      </w:r>
      <w:r w:rsidRPr="00A5336B">
        <w:rPr>
          <w:rFonts w:eastAsia="Arial"/>
          <w:color w:val="000000"/>
          <w:sz w:val="22"/>
          <w:szCs w:val="22"/>
        </w:rPr>
        <w:t xml:space="preserve">ederal offense for persons physically located outside of </w:t>
      </w:r>
      <w:r>
        <w:rPr>
          <w:rFonts w:eastAsia="Arial"/>
          <w:color w:val="000000"/>
          <w:sz w:val="22"/>
          <w:szCs w:val="22"/>
        </w:rPr>
        <w:t>West Virginia</w:t>
      </w:r>
      <w:r w:rsidRPr="00A5336B">
        <w:rPr>
          <w:rFonts w:eastAsia="Arial"/>
          <w:color w:val="000000"/>
          <w:sz w:val="22"/>
          <w:szCs w:val="22"/>
        </w:rPr>
        <w:t xml:space="preserve"> to engage in </w:t>
      </w:r>
      <w:r>
        <w:rPr>
          <w:rFonts w:eastAsia="Arial"/>
          <w:color w:val="000000"/>
          <w:sz w:val="22"/>
          <w:szCs w:val="22"/>
        </w:rPr>
        <w:t>interactive</w:t>
      </w:r>
      <w:r w:rsidRPr="00A5336B">
        <w:rPr>
          <w:rFonts w:eastAsia="Arial"/>
          <w:color w:val="000000"/>
          <w:sz w:val="22"/>
          <w:szCs w:val="22"/>
        </w:rPr>
        <w:t xml:space="preserve"> </w:t>
      </w:r>
      <w:r>
        <w:rPr>
          <w:rFonts w:eastAsia="Arial"/>
          <w:color w:val="000000"/>
          <w:sz w:val="22"/>
          <w:szCs w:val="22"/>
        </w:rPr>
        <w:t>gaming</w:t>
      </w:r>
      <w:r w:rsidRPr="00A5336B">
        <w:rPr>
          <w:rFonts w:eastAsia="Arial"/>
          <w:color w:val="000000"/>
          <w:sz w:val="22"/>
          <w:szCs w:val="22"/>
        </w:rPr>
        <w:t xml:space="preserve"> through a </w:t>
      </w:r>
      <w:r>
        <w:rPr>
          <w:rFonts w:eastAsia="Arial"/>
          <w:color w:val="000000"/>
          <w:sz w:val="22"/>
          <w:szCs w:val="22"/>
        </w:rPr>
        <w:t>West Virginia</w:t>
      </w:r>
      <w:r w:rsidRPr="00A5336B">
        <w:rPr>
          <w:rFonts w:eastAsia="Arial"/>
          <w:color w:val="000000"/>
          <w:sz w:val="22"/>
          <w:szCs w:val="22"/>
        </w:rPr>
        <w:t xml:space="preserve"> </w:t>
      </w:r>
      <w:r>
        <w:rPr>
          <w:rFonts w:eastAsia="Arial"/>
          <w:color w:val="000000"/>
          <w:sz w:val="22"/>
          <w:szCs w:val="22"/>
        </w:rPr>
        <w:t>operator or MSP</w:t>
      </w:r>
      <w:r w:rsidRPr="00A5336B">
        <w:rPr>
          <w:rFonts w:eastAsia="Arial"/>
          <w:color w:val="000000"/>
          <w:sz w:val="22"/>
          <w:szCs w:val="22"/>
        </w:rPr>
        <w:t xml:space="preserve">, unless explicitly authorized by the </w:t>
      </w:r>
      <w:r>
        <w:rPr>
          <w:rFonts w:eastAsia="Arial"/>
          <w:color w:val="000000"/>
          <w:sz w:val="22"/>
          <w:szCs w:val="22"/>
        </w:rPr>
        <w:t>Commission</w:t>
      </w:r>
      <w:r w:rsidRPr="00A5336B">
        <w:rPr>
          <w:rFonts w:eastAsia="Arial"/>
          <w:color w:val="000000"/>
          <w:sz w:val="22"/>
          <w:szCs w:val="22"/>
        </w:rPr>
        <w:t>; and</w:t>
      </w:r>
    </w:p>
    <w:p w14:paraId="68099D98" w14:textId="77777777" w:rsidR="007265E1" w:rsidRPr="00A5336B" w:rsidRDefault="007265E1" w:rsidP="007265E1">
      <w:pPr>
        <w:ind w:firstLine="1080"/>
        <w:jc w:val="both"/>
        <w:rPr>
          <w:rFonts w:eastAsia="Arial"/>
          <w:sz w:val="22"/>
          <w:szCs w:val="22"/>
        </w:rPr>
      </w:pPr>
    </w:p>
    <w:p w14:paraId="53EFB3A6" w14:textId="43A653E5" w:rsidR="007265E1" w:rsidRDefault="007265E1" w:rsidP="007265E1">
      <w:pPr>
        <w:ind w:firstLine="1080"/>
        <w:jc w:val="both"/>
        <w:rPr>
          <w:rFonts w:eastAsia="Arial"/>
          <w:color w:val="000000"/>
          <w:sz w:val="22"/>
          <w:szCs w:val="22"/>
        </w:rPr>
      </w:pPr>
      <w:r>
        <w:rPr>
          <w:rFonts w:eastAsia="Arial"/>
          <w:sz w:val="22"/>
          <w:szCs w:val="22"/>
        </w:rPr>
        <w:t>5.6.14.</w:t>
      </w:r>
      <w:r w:rsidR="00224A7A">
        <w:rPr>
          <w:rFonts w:eastAsia="Arial"/>
          <w:sz w:val="22"/>
          <w:szCs w:val="22"/>
        </w:rPr>
        <w:t>j</w:t>
      </w:r>
      <w:r w:rsidRPr="00A5336B">
        <w:rPr>
          <w:rFonts w:eastAsia="Arial"/>
          <w:sz w:val="22"/>
          <w:szCs w:val="22"/>
        </w:rPr>
        <w:t>.</w:t>
      </w:r>
      <w:r>
        <w:rPr>
          <w:rFonts w:eastAsia="Arial"/>
          <w:sz w:val="22"/>
          <w:szCs w:val="22"/>
        </w:rPr>
        <w:t xml:space="preserve">  A n</w:t>
      </w:r>
      <w:r w:rsidRPr="00A5336B">
        <w:rPr>
          <w:rFonts w:eastAsia="Arial"/>
          <w:color w:val="000000"/>
          <w:sz w:val="22"/>
          <w:szCs w:val="22"/>
        </w:rPr>
        <w:t xml:space="preserve">otification that the connection will be terminated if the </w:t>
      </w:r>
      <w:r>
        <w:rPr>
          <w:rFonts w:eastAsia="Arial"/>
          <w:color w:val="000000"/>
          <w:sz w:val="22"/>
          <w:szCs w:val="22"/>
        </w:rPr>
        <w:t>patron device is removed from the</w:t>
      </w:r>
      <w:r w:rsidRPr="00A5336B">
        <w:rPr>
          <w:rFonts w:eastAsia="Arial"/>
          <w:color w:val="000000"/>
          <w:sz w:val="22"/>
          <w:szCs w:val="22"/>
        </w:rPr>
        <w:t xml:space="preserve"> boundaries of the </w:t>
      </w:r>
      <w:r>
        <w:rPr>
          <w:rFonts w:eastAsia="Arial"/>
          <w:color w:val="000000"/>
          <w:sz w:val="22"/>
          <w:szCs w:val="22"/>
        </w:rPr>
        <w:t>State of West Virginia</w:t>
      </w:r>
      <w:r w:rsidRPr="00A5336B">
        <w:rPr>
          <w:rFonts w:eastAsia="Arial"/>
          <w:color w:val="000000"/>
          <w:sz w:val="22"/>
          <w:szCs w:val="22"/>
        </w:rPr>
        <w:t>.</w:t>
      </w:r>
    </w:p>
    <w:p w14:paraId="2DCBC292" w14:textId="77777777" w:rsidR="007265E1" w:rsidRPr="00A5336B" w:rsidRDefault="007265E1" w:rsidP="007265E1">
      <w:pPr>
        <w:ind w:left="1440" w:firstLine="1080"/>
        <w:jc w:val="both"/>
        <w:rPr>
          <w:rFonts w:eastAsia="Arial"/>
          <w:sz w:val="22"/>
          <w:szCs w:val="22"/>
        </w:rPr>
      </w:pPr>
    </w:p>
    <w:p w14:paraId="7CF417A7" w14:textId="77777777" w:rsidR="007265E1" w:rsidRDefault="007265E1" w:rsidP="007265E1">
      <w:pPr>
        <w:ind w:firstLine="720"/>
        <w:jc w:val="both"/>
        <w:rPr>
          <w:rFonts w:eastAsia="Arial"/>
          <w:color w:val="000000"/>
          <w:sz w:val="22"/>
          <w:szCs w:val="22"/>
        </w:rPr>
      </w:pPr>
      <w:r>
        <w:rPr>
          <w:rFonts w:eastAsia="Arial"/>
          <w:sz w:val="22"/>
          <w:szCs w:val="22"/>
        </w:rPr>
        <w:t>5.6.15.  Whenever</w:t>
      </w:r>
      <w:r w:rsidRPr="00A5336B">
        <w:rPr>
          <w:rFonts w:eastAsia="Arial"/>
          <w:color w:val="000000"/>
          <w:sz w:val="22"/>
          <w:szCs w:val="22"/>
        </w:rPr>
        <w:t xml:space="preserve"> the terms and conditions that apply to </w:t>
      </w:r>
      <w:r>
        <w:rPr>
          <w:rFonts w:eastAsia="Arial"/>
          <w:color w:val="000000"/>
          <w:sz w:val="22"/>
          <w:szCs w:val="22"/>
        </w:rPr>
        <w:t>interactive</w:t>
      </w:r>
      <w:r w:rsidRPr="00A5336B">
        <w:rPr>
          <w:rFonts w:eastAsia="Arial"/>
          <w:color w:val="000000"/>
          <w:sz w:val="22"/>
          <w:szCs w:val="22"/>
        </w:rPr>
        <w:t xml:space="preserve"> gaming are changed, the </w:t>
      </w:r>
      <w:r>
        <w:rPr>
          <w:rFonts w:eastAsia="Arial"/>
          <w:color w:val="000000"/>
          <w:sz w:val="22"/>
          <w:szCs w:val="22"/>
        </w:rPr>
        <w:t>interactive gaming operator or MSP</w:t>
      </w:r>
      <w:r w:rsidRPr="00A5336B">
        <w:rPr>
          <w:rFonts w:eastAsia="Arial"/>
          <w:color w:val="000000"/>
          <w:sz w:val="22"/>
          <w:szCs w:val="22"/>
        </w:rPr>
        <w:t xml:space="preserve"> shall require a patron to acknowledge acceptance of such change. </w:t>
      </w:r>
      <w:r>
        <w:rPr>
          <w:rFonts w:eastAsia="Arial"/>
          <w:color w:val="000000"/>
          <w:sz w:val="22"/>
          <w:szCs w:val="22"/>
        </w:rPr>
        <w:t xml:space="preserve"> </w:t>
      </w:r>
      <w:r w:rsidRPr="00A5336B">
        <w:rPr>
          <w:rFonts w:eastAsia="Arial"/>
          <w:color w:val="000000"/>
          <w:sz w:val="22"/>
          <w:szCs w:val="22"/>
        </w:rPr>
        <w:t>Unl</w:t>
      </w:r>
      <w:r>
        <w:rPr>
          <w:rFonts w:eastAsia="Arial"/>
          <w:color w:val="000000"/>
          <w:sz w:val="22"/>
          <w:szCs w:val="22"/>
        </w:rPr>
        <w:t xml:space="preserve">ess otherwise authorized by the </w:t>
      </w:r>
      <w:r w:rsidRPr="0020257B">
        <w:rPr>
          <w:rFonts w:eastAsia="Arial"/>
          <w:sz w:val="22"/>
          <w:szCs w:val="22"/>
        </w:rPr>
        <w:t>Director</w:t>
      </w:r>
      <w:r>
        <w:rPr>
          <w:rFonts w:eastAsia="Arial"/>
          <w:color w:val="FF0000"/>
          <w:sz w:val="22"/>
          <w:szCs w:val="22"/>
        </w:rPr>
        <w:t xml:space="preserve"> </w:t>
      </w:r>
      <w:r>
        <w:rPr>
          <w:rFonts w:eastAsia="Arial"/>
          <w:color w:val="000000"/>
          <w:sz w:val="22"/>
          <w:szCs w:val="22"/>
        </w:rPr>
        <w:t>t</w:t>
      </w:r>
      <w:r w:rsidRPr="00A5336B">
        <w:rPr>
          <w:rFonts w:eastAsia="Arial"/>
          <w:color w:val="000000"/>
          <w:sz w:val="22"/>
          <w:szCs w:val="22"/>
        </w:rPr>
        <w:t xml:space="preserve">he patron's acknowledgement shall be date and time stamped by the </w:t>
      </w:r>
      <w:r>
        <w:rPr>
          <w:rFonts w:eastAsia="Arial"/>
          <w:color w:val="000000"/>
          <w:sz w:val="22"/>
          <w:szCs w:val="22"/>
        </w:rPr>
        <w:t>interactive</w:t>
      </w:r>
      <w:r w:rsidRPr="00A5336B">
        <w:rPr>
          <w:rFonts w:eastAsia="Arial"/>
          <w:color w:val="000000"/>
          <w:sz w:val="22"/>
          <w:szCs w:val="22"/>
        </w:rPr>
        <w:t xml:space="preserve"> gaming system</w:t>
      </w:r>
      <w:r>
        <w:rPr>
          <w:rFonts w:eastAsia="Arial"/>
          <w:color w:val="000000"/>
          <w:sz w:val="22"/>
          <w:szCs w:val="22"/>
        </w:rPr>
        <w:t>.</w:t>
      </w:r>
    </w:p>
    <w:p w14:paraId="3B3C5FD9" w14:textId="77777777" w:rsidR="007265E1" w:rsidRPr="00A5336B" w:rsidRDefault="007265E1" w:rsidP="007265E1">
      <w:pPr>
        <w:ind w:firstLine="720"/>
        <w:jc w:val="both"/>
        <w:rPr>
          <w:rFonts w:eastAsia="Arial"/>
          <w:sz w:val="22"/>
          <w:szCs w:val="22"/>
        </w:rPr>
      </w:pPr>
    </w:p>
    <w:p w14:paraId="1635DD2E" w14:textId="77777777" w:rsidR="007265E1" w:rsidRDefault="007265E1" w:rsidP="007265E1">
      <w:pPr>
        <w:tabs>
          <w:tab w:val="left" w:pos="360"/>
        </w:tabs>
        <w:jc w:val="both"/>
        <w:rPr>
          <w:rFonts w:eastAsia="Arial"/>
          <w:sz w:val="22"/>
          <w:szCs w:val="22"/>
        </w:rPr>
      </w:pPr>
      <w:r>
        <w:rPr>
          <w:rFonts w:eastAsia="Arial"/>
          <w:sz w:val="22"/>
          <w:szCs w:val="22"/>
        </w:rPr>
        <w:tab/>
        <w:t xml:space="preserve">5.7.  An interactive gaming operator or MSP shall maintain primary and a backup interactive gaming equipment. </w:t>
      </w:r>
    </w:p>
    <w:p w14:paraId="2B72DCEB" w14:textId="77777777" w:rsidR="007265E1" w:rsidRDefault="007265E1" w:rsidP="007265E1">
      <w:pPr>
        <w:tabs>
          <w:tab w:val="left" w:pos="360"/>
        </w:tabs>
        <w:jc w:val="both"/>
        <w:rPr>
          <w:rFonts w:eastAsia="Arial"/>
          <w:sz w:val="22"/>
          <w:szCs w:val="22"/>
        </w:rPr>
      </w:pPr>
    </w:p>
    <w:p w14:paraId="7091E77A" w14:textId="77777777" w:rsidR="007265E1" w:rsidRDefault="007265E1" w:rsidP="007265E1">
      <w:pPr>
        <w:tabs>
          <w:tab w:val="left" w:pos="360"/>
        </w:tabs>
        <w:ind w:firstLine="720"/>
        <w:jc w:val="both"/>
        <w:rPr>
          <w:rFonts w:eastAsia="Arial"/>
          <w:color w:val="000000"/>
          <w:sz w:val="22"/>
          <w:szCs w:val="22"/>
        </w:rPr>
      </w:pPr>
      <w:r>
        <w:rPr>
          <w:rFonts w:eastAsia="Arial"/>
          <w:sz w:val="22"/>
          <w:szCs w:val="22"/>
        </w:rPr>
        <w:t xml:space="preserve">5.7.1.  </w:t>
      </w:r>
      <w:r>
        <w:rPr>
          <w:rFonts w:eastAsia="Arial"/>
          <w:color w:val="000000"/>
          <w:sz w:val="22"/>
          <w:szCs w:val="22"/>
        </w:rPr>
        <w:t>Subject to prior approval by the Director, the interactive gaming operator’s or MSP’s</w:t>
      </w:r>
      <w:r w:rsidRPr="00A5336B">
        <w:rPr>
          <w:rFonts w:eastAsia="Arial"/>
          <w:color w:val="000000"/>
          <w:sz w:val="22"/>
          <w:szCs w:val="22"/>
        </w:rPr>
        <w:t xml:space="preserve"> gaming equipment used to conduct </w:t>
      </w:r>
      <w:r>
        <w:rPr>
          <w:rFonts w:eastAsia="Arial"/>
          <w:color w:val="000000"/>
          <w:sz w:val="22"/>
          <w:szCs w:val="22"/>
        </w:rPr>
        <w:t>interactive</w:t>
      </w:r>
      <w:r w:rsidRPr="00A5336B">
        <w:rPr>
          <w:rFonts w:eastAsia="Arial"/>
          <w:color w:val="000000"/>
          <w:sz w:val="22"/>
          <w:szCs w:val="22"/>
        </w:rPr>
        <w:t xml:space="preserve"> gaming shall be located as set forth below:</w:t>
      </w:r>
    </w:p>
    <w:p w14:paraId="286A37CC" w14:textId="77777777" w:rsidR="007265E1" w:rsidRPr="00A5336B" w:rsidRDefault="007265E1" w:rsidP="007265E1">
      <w:pPr>
        <w:ind w:firstLine="720"/>
        <w:jc w:val="both"/>
        <w:rPr>
          <w:rFonts w:eastAsia="Arial"/>
          <w:sz w:val="22"/>
          <w:szCs w:val="22"/>
        </w:rPr>
      </w:pPr>
    </w:p>
    <w:p w14:paraId="0DEB45FC" w14:textId="77777777" w:rsidR="007265E1" w:rsidRPr="006E6C34" w:rsidRDefault="007265E1" w:rsidP="007265E1">
      <w:pPr>
        <w:tabs>
          <w:tab w:val="left" w:pos="720"/>
        </w:tabs>
        <w:jc w:val="both"/>
        <w:rPr>
          <w:rFonts w:eastAsia="Arial"/>
          <w:color w:val="000000"/>
          <w:sz w:val="22"/>
          <w:szCs w:val="22"/>
        </w:rPr>
      </w:pPr>
      <w:r>
        <w:rPr>
          <w:rFonts w:eastAsia="Arial"/>
          <w:sz w:val="22"/>
          <w:szCs w:val="22"/>
        </w:rPr>
        <w:tab/>
      </w:r>
      <w:r w:rsidRPr="006E6C34">
        <w:rPr>
          <w:rFonts w:eastAsia="Arial"/>
          <w:sz w:val="22"/>
          <w:szCs w:val="22"/>
        </w:rPr>
        <w:t>5.7.</w:t>
      </w:r>
      <w:r>
        <w:rPr>
          <w:rFonts w:eastAsia="Arial"/>
          <w:sz w:val="22"/>
          <w:szCs w:val="22"/>
        </w:rPr>
        <w:t>2</w:t>
      </w:r>
      <w:r w:rsidRPr="006E6C34">
        <w:rPr>
          <w:rFonts w:eastAsia="Arial"/>
          <w:sz w:val="22"/>
          <w:szCs w:val="22"/>
        </w:rPr>
        <w:t>.</w:t>
      </w:r>
      <w:r>
        <w:rPr>
          <w:rFonts w:eastAsia="Arial"/>
          <w:sz w:val="22"/>
          <w:szCs w:val="22"/>
        </w:rPr>
        <w:t xml:space="preserve">  The</w:t>
      </w:r>
      <w:r w:rsidRPr="006E6C34">
        <w:rPr>
          <w:rFonts w:eastAsia="Arial"/>
          <w:sz w:val="22"/>
          <w:szCs w:val="22"/>
        </w:rPr>
        <w:t xml:space="preserve"> p</w:t>
      </w:r>
      <w:r w:rsidRPr="006E6C34">
        <w:rPr>
          <w:rFonts w:eastAsia="Arial"/>
          <w:color w:val="000000"/>
          <w:sz w:val="22"/>
          <w:szCs w:val="22"/>
        </w:rPr>
        <w:t xml:space="preserve">rimary </w:t>
      </w:r>
      <w:r>
        <w:rPr>
          <w:rFonts w:eastAsia="Arial"/>
          <w:color w:val="000000"/>
          <w:sz w:val="22"/>
          <w:szCs w:val="22"/>
        </w:rPr>
        <w:t xml:space="preserve">interactive </w:t>
      </w:r>
      <w:r w:rsidRPr="006E6C34">
        <w:rPr>
          <w:rFonts w:eastAsia="Arial"/>
          <w:color w:val="000000"/>
          <w:sz w:val="22"/>
          <w:szCs w:val="22"/>
        </w:rPr>
        <w:t>gaming equipment shall be located:</w:t>
      </w:r>
    </w:p>
    <w:p w14:paraId="15E882DB" w14:textId="77777777" w:rsidR="007265E1" w:rsidRPr="006E6C34" w:rsidRDefault="007265E1" w:rsidP="007265E1">
      <w:pPr>
        <w:jc w:val="both"/>
        <w:rPr>
          <w:rFonts w:eastAsia="Arial"/>
          <w:sz w:val="22"/>
          <w:szCs w:val="22"/>
        </w:rPr>
      </w:pPr>
    </w:p>
    <w:p w14:paraId="13F0C8C7" w14:textId="64A3B9F1" w:rsidR="007265E1" w:rsidRPr="006E6C34" w:rsidRDefault="007265E1" w:rsidP="007265E1">
      <w:pPr>
        <w:ind w:firstLine="1080"/>
        <w:jc w:val="both"/>
        <w:rPr>
          <w:rFonts w:eastAsia="Arial"/>
          <w:color w:val="000000"/>
          <w:sz w:val="22"/>
          <w:szCs w:val="22"/>
        </w:rPr>
      </w:pPr>
      <w:r w:rsidRPr="006E6C34">
        <w:rPr>
          <w:rFonts w:eastAsia="Arial"/>
          <w:sz w:val="22"/>
          <w:szCs w:val="22"/>
        </w:rPr>
        <w:t>5</w:t>
      </w:r>
      <w:r>
        <w:rPr>
          <w:rFonts w:eastAsia="Arial"/>
          <w:sz w:val="22"/>
          <w:szCs w:val="22"/>
        </w:rPr>
        <w:t>.7.2.</w:t>
      </w:r>
      <w:r w:rsidR="00375BF5">
        <w:rPr>
          <w:rFonts w:eastAsia="Arial"/>
          <w:sz w:val="22"/>
          <w:szCs w:val="22"/>
        </w:rPr>
        <w:t>a</w:t>
      </w:r>
      <w:r>
        <w:rPr>
          <w:rFonts w:eastAsia="Arial"/>
          <w:sz w:val="22"/>
          <w:szCs w:val="22"/>
        </w:rPr>
        <w:t>.</w:t>
      </w:r>
      <w:r w:rsidRPr="006E6C34">
        <w:rPr>
          <w:rFonts w:eastAsia="Arial"/>
          <w:sz w:val="22"/>
          <w:szCs w:val="22"/>
        </w:rPr>
        <w:t xml:space="preserve"> </w:t>
      </w:r>
      <w:r>
        <w:rPr>
          <w:rFonts w:eastAsia="Arial"/>
          <w:sz w:val="22"/>
          <w:szCs w:val="22"/>
        </w:rPr>
        <w:t xml:space="preserve"> </w:t>
      </w:r>
      <w:r w:rsidRPr="006E6C34">
        <w:rPr>
          <w:rFonts w:eastAsia="Arial"/>
          <w:sz w:val="22"/>
          <w:szCs w:val="22"/>
        </w:rPr>
        <w:t>In</w:t>
      </w:r>
      <w:r w:rsidRPr="006E6C34">
        <w:rPr>
          <w:rFonts w:eastAsia="Arial"/>
          <w:color w:val="000000"/>
          <w:sz w:val="22"/>
          <w:szCs w:val="22"/>
        </w:rPr>
        <w:t xml:space="preserve"> a restricted area on the premises of the licensed operator within the boundaries of the State of West Virginia; or</w:t>
      </w:r>
    </w:p>
    <w:p w14:paraId="17533D22" w14:textId="77777777" w:rsidR="007265E1" w:rsidRPr="006E6C34" w:rsidRDefault="007265E1" w:rsidP="007265E1">
      <w:pPr>
        <w:jc w:val="both"/>
        <w:rPr>
          <w:rFonts w:eastAsia="Arial"/>
          <w:sz w:val="22"/>
          <w:szCs w:val="22"/>
        </w:rPr>
      </w:pPr>
    </w:p>
    <w:p w14:paraId="6F5CF5B9" w14:textId="1830D904" w:rsidR="007265E1" w:rsidRPr="006E6C34" w:rsidRDefault="007265E1" w:rsidP="007265E1">
      <w:pPr>
        <w:ind w:firstLine="1080"/>
        <w:jc w:val="both"/>
        <w:rPr>
          <w:rFonts w:eastAsia="Arial"/>
          <w:color w:val="000000"/>
          <w:sz w:val="22"/>
          <w:szCs w:val="22"/>
        </w:rPr>
      </w:pPr>
      <w:r w:rsidRPr="006E6C34">
        <w:rPr>
          <w:rFonts w:eastAsia="Arial"/>
          <w:sz w:val="22"/>
          <w:szCs w:val="22"/>
        </w:rPr>
        <w:t>5.</w:t>
      </w:r>
      <w:r>
        <w:rPr>
          <w:rFonts w:eastAsia="Arial"/>
          <w:sz w:val="22"/>
          <w:szCs w:val="22"/>
        </w:rPr>
        <w:t>7.2</w:t>
      </w:r>
      <w:r w:rsidRPr="006E6C34">
        <w:rPr>
          <w:rFonts w:eastAsia="Arial"/>
          <w:sz w:val="22"/>
          <w:szCs w:val="22"/>
        </w:rPr>
        <w:t>.</w:t>
      </w:r>
      <w:r w:rsidR="00375BF5">
        <w:rPr>
          <w:rFonts w:eastAsia="Arial"/>
          <w:sz w:val="22"/>
          <w:szCs w:val="22"/>
        </w:rPr>
        <w:t>b</w:t>
      </w:r>
      <w:r w:rsidRPr="006E6C34">
        <w:rPr>
          <w:rFonts w:eastAsia="Arial"/>
          <w:sz w:val="22"/>
          <w:szCs w:val="22"/>
        </w:rPr>
        <w:t xml:space="preserve">. </w:t>
      </w:r>
      <w:r>
        <w:rPr>
          <w:rFonts w:eastAsia="Arial"/>
          <w:sz w:val="22"/>
          <w:szCs w:val="22"/>
        </w:rPr>
        <w:t xml:space="preserve"> </w:t>
      </w:r>
      <w:r w:rsidRPr="006E6C34">
        <w:rPr>
          <w:rFonts w:eastAsia="Arial"/>
          <w:sz w:val="22"/>
          <w:szCs w:val="22"/>
        </w:rPr>
        <w:t>In</w:t>
      </w:r>
      <w:r w:rsidRPr="006E6C34">
        <w:rPr>
          <w:rFonts w:eastAsia="Arial"/>
          <w:color w:val="000000"/>
          <w:sz w:val="22"/>
          <w:szCs w:val="22"/>
        </w:rPr>
        <w:t xml:space="preserve"> another facility owned or leased by the </w:t>
      </w:r>
      <w:r>
        <w:rPr>
          <w:rFonts w:eastAsia="Arial"/>
          <w:color w:val="000000"/>
          <w:sz w:val="22"/>
          <w:szCs w:val="22"/>
        </w:rPr>
        <w:t xml:space="preserve">interactive gaming </w:t>
      </w:r>
      <w:r w:rsidRPr="006E6C34">
        <w:rPr>
          <w:rFonts w:eastAsia="Arial"/>
          <w:color w:val="000000"/>
          <w:sz w:val="22"/>
          <w:szCs w:val="22"/>
        </w:rPr>
        <w:t>operator</w:t>
      </w:r>
      <w:r>
        <w:rPr>
          <w:rFonts w:eastAsia="Arial"/>
          <w:color w:val="000000"/>
          <w:sz w:val="22"/>
          <w:szCs w:val="22"/>
        </w:rPr>
        <w:t xml:space="preserve"> or its MSP </w:t>
      </w:r>
      <w:r w:rsidRPr="006E6C34">
        <w:rPr>
          <w:rFonts w:eastAsia="Arial"/>
          <w:color w:val="000000"/>
          <w:sz w:val="22"/>
          <w:szCs w:val="22"/>
        </w:rPr>
        <w:t>within the boundaries of the State of West Virginia</w:t>
      </w:r>
      <w:r>
        <w:rPr>
          <w:rFonts w:eastAsia="Arial"/>
          <w:color w:val="000000"/>
          <w:sz w:val="22"/>
          <w:szCs w:val="22"/>
        </w:rPr>
        <w:t xml:space="preserve"> </w:t>
      </w:r>
      <w:r w:rsidRPr="006E6C34">
        <w:rPr>
          <w:rFonts w:eastAsia="Arial"/>
          <w:color w:val="000000"/>
          <w:sz w:val="22"/>
          <w:szCs w:val="22"/>
        </w:rPr>
        <w:t>that is secure, inaccessible to the public, and specifically designed to house that equipment</w:t>
      </w:r>
      <w:r>
        <w:rPr>
          <w:rFonts w:eastAsia="Arial"/>
          <w:color w:val="000000"/>
          <w:sz w:val="22"/>
          <w:szCs w:val="22"/>
        </w:rPr>
        <w:t>.  T</w:t>
      </w:r>
      <w:r w:rsidRPr="006E6C34">
        <w:rPr>
          <w:rFonts w:eastAsia="Arial"/>
          <w:color w:val="000000"/>
          <w:sz w:val="22"/>
          <w:szCs w:val="22"/>
        </w:rPr>
        <w:t xml:space="preserve">he equipment shall be under the complete control of the </w:t>
      </w:r>
      <w:r>
        <w:rPr>
          <w:rFonts w:eastAsia="Arial"/>
          <w:color w:val="000000"/>
          <w:sz w:val="22"/>
          <w:szCs w:val="22"/>
        </w:rPr>
        <w:t>interactive gaming</w:t>
      </w:r>
      <w:r w:rsidRPr="006E6C34">
        <w:rPr>
          <w:rFonts w:eastAsia="Arial"/>
          <w:color w:val="000000"/>
          <w:sz w:val="22"/>
          <w:szCs w:val="22"/>
        </w:rPr>
        <w:t xml:space="preserve"> operator or its </w:t>
      </w:r>
      <w:r>
        <w:rPr>
          <w:rFonts w:eastAsia="Arial"/>
          <w:color w:val="000000"/>
          <w:sz w:val="22"/>
          <w:szCs w:val="22"/>
        </w:rPr>
        <w:t xml:space="preserve">MSP. </w:t>
      </w:r>
      <w:r w:rsidRPr="006E6C34">
        <w:rPr>
          <w:rFonts w:eastAsia="Arial"/>
          <w:color w:val="000000"/>
          <w:sz w:val="22"/>
          <w:szCs w:val="22"/>
        </w:rPr>
        <w:t xml:space="preserve"> For the purposes of this subsection, a secure facility </w:t>
      </w:r>
      <w:r>
        <w:rPr>
          <w:rFonts w:eastAsia="Arial"/>
          <w:color w:val="000000"/>
          <w:sz w:val="22"/>
          <w:szCs w:val="22"/>
        </w:rPr>
        <w:t>“</w:t>
      </w:r>
      <w:r w:rsidRPr="006E6C34">
        <w:rPr>
          <w:rFonts w:eastAsia="Arial"/>
          <w:color w:val="000000"/>
          <w:sz w:val="22"/>
          <w:szCs w:val="22"/>
        </w:rPr>
        <w:t xml:space="preserve">within </w:t>
      </w:r>
      <w:r>
        <w:rPr>
          <w:rFonts w:eastAsia="Arial"/>
          <w:color w:val="000000"/>
          <w:sz w:val="22"/>
          <w:szCs w:val="22"/>
        </w:rPr>
        <w:t xml:space="preserve">the boundaries of the State of </w:t>
      </w:r>
      <w:r w:rsidRPr="006E6C34">
        <w:rPr>
          <w:rFonts w:eastAsia="Arial"/>
          <w:color w:val="000000"/>
          <w:sz w:val="22"/>
          <w:szCs w:val="22"/>
        </w:rPr>
        <w:t>West Virginia</w:t>
      </w:r>
      <w:r>
        <w:rPr>
          <w:rFonts w:eastAsia="Arial"/>
          <w:color w:val="000000"/>
          <w:sz w:val="22"/>
          <w:szCs w:val="22"/>
        </w:rPr>
        <w:t>”</w:t>
      </w:r>
      <w:r w:rsidRPr="006E6C34">
        <w:rPr>
          <w:rFonts w:eastAsia="Arial"/>
          <w:color w:val="000000"/>
          <w:sz w:val="22"/>
          <w:szCs w:val="22"/>
        </w:rPr>
        <w:t xml:space="preserve"> shall be considered to be part of the </w:t>
      </w:r>
      <w:r>
        <w:rPr>
          <w:rFonts w:eastAsia="Arial"/>
          <w:color w:val="000000"/>
          <w:sz w:val="22"/>
          <w:szCs w:val="22"/>
        </w:rPr>
        <w:t xml:space="preserve">interactive gaming </w:t>
      </w:r>
      <w:r w:rsidRPr="006E6C34">
        <w:rPr>
          <w:rFonts w:eastAsia="Arial"/>
          <w:color w:val="000000"/>
          <w:sz w:val="22"/>
          <w:szCs w:val="22"/>
        </w:rPr>
        <w:t xml:space="preserve">operator’s </w:t>
      </w:r>
      <w:r>
        <w:rPr>
          <w:rFonts w:eastAsia="Arial"/>
          <w:color w:val="000000"/>
          <w:sz w:val="22"/>
          <w:szCs w:val="22"/>
        </w:rPr>
        <w:t>casino location</w:t>
      </w:r>
      <w:r w:rsidRPr="006E6C34">
        <w:rPr>
          <w:rFonts w:eastAsia="Arial"/>
          <w:color w:val="000000"/>
          <w:sz w:val="22"/>
          <w:szCs w:val="22"/>
        </w:rPr>
        <w:t xml:space="preserve"> notwithstanding that the facility may not be contiguous with the</w:t>
      </w:r>
      <w:r>
        <w:rPr>
          <w:rFonts w:eastAsia="Arial"/>
          <w:color w:val="000000"/>
          <w:sz w:val="22"/>
          <w:szCs w:val="22"/>
        </w:rPr>
        <w:t xml:space="preserve"> interactive gaming operator’s casino location</w:t>
      </w:r>
      <w:r w:rsidRPr="006E6C34">
        <w:rPr>
          <w:rFonts w:eastAsia="Arial"/>
          <w:color w:val="000000"/>
          <w:sz w:val="22"/>
          <w:szCs w:val="22"/>
        </w:rPr>
        <w:t>.</w:t>
      </w:r>
      <w:bookmarkStart w:id="10" w:name="_GoBack"/>
      <w:bookmarkEnd w:id="10"/>
    </w:p>
    <w:p w14:paraId="5C4BB922" w14:textId="77777777" w:rsidR="007265E1" w:rsidRPr="006E6C34" w:rsidRDefault="007265E1" w:rsidP="007265E1">
      <w:pPr>
        <w:ind w:firstLine="1440"/>
        <w:jc w:val="both"/>
        <w:rPr>
          <w:rFonts w:eastAsia="Arial"/>
          <w:color w:val="000000"/>
          <w:sz w:val="22"/>
          <w:szCs w:val="22"/>
        </w:rPr>
      </w:pPr>
    </w:p>
    <w:p w14:paraId="600A422A" w14:textId="0B2C9CEC" w:rsidR="007265E1" w:rsidRPr="006E6C34" w:rsidRDefault="007265E1" w:rsidP="007265E1">
      <w:pPr>
        <w:pStyle w:val="BodyText"/>
        <w:ind w:left="0" w:firstLine="1440"/>
        <w:jc w:val="both"/>
        <w:rPr>
          <w:rFonts w:ascii="Times New Roman" w:hAnsi="Times New Roman"/>
          <w:b w:val="0"/>
          <w:bCs w:val="0"/>
          <w:spacing w:val="-1"/>
          <w:sz w:val="22"/>
          <w:szCs w:val="22"/>
        </w:rPr>
      </w:pPr>
      <w:r w:rsidRPr="006E6C34">
        <w:rPr>
          <w:rFonts w:ascii="Times New Roman" w:hAnsi="Times New Roman"/>
          <w:b w:val="0"/>
          <w:bCs w:val="0"/>
          <w:spacing w:val="-1"/>
          <w:sz w:val="22"/>
          <w:szCs w:val="22"/>
        </w:rPr>
        <w:t>5.</w:t>
      </w:r>
      <w:r>
        <w:rPr>
          <w:rFonts w:ascii="Times New Roman" w:hAnsi="Times New Roman"/>
          <w:b w:val="0"/>
          <w:bCs w:val="0"/>
          <w:spacing w:val="-1"/>
          <w:sz w:val="22"/>
          <w:szCs w:val="22"/>
        </w:rPr>
        <w:t>7.2.</w:t>
      </w:r>
      <w:r w:rsidR="00375BF5">
        <w:rPr>
          <w:rFonts w:ascii="Times New Roman" w:hAnsi="Times New Roman"/>
          <w:b w:val="0"/>
          <w:bCs w:val="0"/>
          <w:spacing w:val="-1"/>
          <w:sz w:val="22"/>
          <w:szCs w:val="22"/>
        </w:rPr>
        <w:t>b</w:t>
      </w:r>
      <w:r>
        <w:rPr>
          <w:rFonts w:ascii="Times New Roman" w:hAnsi="Times New Roman"/>
          <w:b w:val="0"/>
          <w:bCs w:val="0"/>
          <w:spacing w:val="-1"/>
          <w:sz w:val="22"/>
          <w:szCs w:val="22"/>
        </w:rPr>
        <w:t>.1.  The</w:t>
      </w:r>
      <w:r w:rsidRPr="006E6C34">
        <w:rPr>
          <w:rFonts w:ascii="Times New Roman" w:hAnsi="Times New Roman"/>
          <w:b w:val="0"/>
          <w:bCs w:val="0"/>
          <w:spacing w:val="-5"/>
          <w:sz w:val="22"/>
          <w:szCs w:val="22"/>
        </w:rPr>
        <w:t xml:space="preserve"> </w:t>
      </w:r>
      <w:r w:rsidRPr="006E6C34">
        <w:rPr>
          <w:rFonts w:ascii="Times New Roman" w:hAnsi="Times New Roman"/>
          <w:b w:val="0"/>
          <w:bCs w:val="0"/>
          <w:sz w:val="22"/>
          <w:szCs w:val="22"/>
        </w:rPr>
        <w:t>primary</w:t>
      </w:r>
      <w:r w:rsidRPr="006E6C34">
        <w:rPr>
          <w:rFonts w:ascii="Times New Roman" w:hAnsi="Times New Roman"/>
          <w:b w:val="0"/>
          <w:bCs w:val="0"/>
          <w:spacing w:val="-9"/>
          <w:sz w:val="22"/>
          <w:szCs w:val="22"/>
        </w:rPr>
        <w:t xml:space="preserve"> </w:t>
      </w:r>
      <w:r w:rsidRPr="006E6C34">
        <w:rPr>
          <w:rFonts w:ascii="Times New Roman" w:hAnsi="Times New Roman"/>
          <w:b w:val="0"/>
          <w:bCs w:val="0"/>
          <w:spacing w:val="-1"/>
          <w:sz w:val="22"/>
          <w:szCs w:val="22"/>
        </w:rPr>
        <w:t>server</w:t>
      </w:r>
      <w:r w:rsidRPr="006E6C34">
        <w:rPr>
          <w:rFonts w:ascii="Times New Roman" w:hAnsi="Times New Roman"/>
          <w:b w:val="0"/>
          <w:bCs w:val="0"/>
          <w:spacing w:val="-4"/>
          <w:sz w:val="22"/>
          <w:szCs w:val="22"/>
        </w:rPr>
        <w:t xml:space="preserve"> </w:t>
      </w:r>
      <w:r w:rsidRPr="006E6C34">
        <w:rPr>
          <w:rFonts w:ascii="Times New Roman" w:hAnsi="Times New Roman"/>
          <w:b w:val="0"/>
          <w:bCs w:val="0"/>
          <w:sz w:val="22"/>
          <w:szCs w:val="22"/>
        </w:rPr>
        <w:t>used</w:t>
      </w:r>
      <w:r w:rsidRPr="006E6C34">
        <w:rPr>
          <w:rFonts w:ascii="Times New Roman" w:hAnsi="Times New Roman"/>
          <w:b w:val="0"/>
          <w:bCs w:val="0"/>
          <w:spacing w:val="-4"/>
          <w:sz w:val="22"/>
          <w:szCs w:val="22"/>
        </w:rPr>
        <w:t xml:space="preserve"> </w:t>
      </w:r>
      <w:r w:rsidRPr="006E6C34">
        <w:rPr>
          <w:rFonts w:ascii="Times New Roman" w:hAnsi="Times New Roman"/>
          <w:b w:val="0"/>
          <w:bCs w:val="0"/>
          <w:sz w:val="22"/>
          <w:szCs w:val="22"/>
        </w:rPr>
        <w:t>to</w:t>
      </w:r>
      <w:r w:rsidRPr="006E6C34">
        <w:rPr>
          <w:rFonts w:ascii="Times New Roman" w:hAnsi="Times New Roman"/>
          <w:b w:val="0"/>
          <w:bCs w:val="0"/>
          <w:spacing w:val="-4"/>
          <w:sz w:val="22"/>
          <w:szCs w:val="22"/>
        </w:rPr>
        <w:t xml:space="preserve"> </w:t>
      </w:r>
      <w:r w:rsidRPr="006E6C34">
        <w:rPr>
          <w:rFonts w:ascii="Times New Roman" w:hAnsi="Times New Roman"/>
          <w:b w:val="0"/>
          <w:bCs w:val="0"/>
          <w:spacing w:val="-1"/>
          <w:sz w:val="22"/>
          <w:szCs w:val="22"/>
        </w:rPr>
        <w:t>resolve</w:t>
      </w:r>
      <w:r w:rsidRPr="006E6C34">
        <w:rPr>
          <w:rFonts w:ascii="Times New Roman" w:hAnsi="Times New Roman"/>
          <w:b w:val="0"/>
          <w:bCs w:val="0"/>
          <w:spacing w:val="-4"/>
          <w:sz w:val="22"/>
          <w:szCs w:val="22"/>
        </w:rPr>
        <w:t xml:space="preserve"> </w:t>
      </w:r>
      <w:r w:rsidRPr="006E6C34">
        <w:rPr>
          <w:rFonts w:ascii="Times New Roman" w:hAnsi="Times New Roman"/>
          <w:b w:val="0"/>
          <w:bCs w:val="0"/>
          <w:spacing w:val="-1"/>
          <w:sz w:val="22"/>
          <w:szCs w:val="22"/>
        </w:rPr>
        <w:t>domain</w:t>
      </w:r>
      <w:r w:rsidRPr="006E6C34">
        <w:rPr>
          <w:rFonts w:ascii="Times New Roman" w:hAnsi="Times New Roman"/>
          <w:b w:val="0"/>
          <w:bCs w:val="0"/>
          <w:spacing w:val="-4"/>
          <w:sz w:val="22"/>
          <w:szCs w:val="22"/>
        </w:rPr>
        <w:t xml:space="preserve"> </w:t>
      </w:r>
      <w:r w:rsidRPr="006E6C34">
        <w:rPr>
          <w:rFonts w:ascii="Times New Roman" w:hAnsi="Times New Roman"/>
          <w:b w:val="0"/>
          <w:bCs w:val="0"/>
          <w:sz w:val="22"/>
          <w:szCs w:val="22"/>
        </w:rPr>
        <w:t>name</w:t>
      </w:r>
      <w:r w:rsidRPr="006E6C34">
        <w:rPr>
          <w:rFonts w:ascii="Times New Roman" w:hAnsi="Times New Roman"/>
          <w:b w:val="0"/>
          <w:bCs w:val="0"/>
          <w:spacing w:val="-5"/>
          <w:sz w:val="22"/>
          <w:szCs w:val="22"/>
        </w:rPr>
        <w:t xml:space="preserve"> </w:t>
      </w:r>
      <w:r w:rsidRPr="006E6C34">
        <w:rPr>
          <w:rFonts w:ascii="Times New Roman" w:hAnsi="Times New Roman"/>
          <w:b w:val="0"/>
          <w:bCs w:val="0"/>
          <w:spacing w:val="-1"/>
          <w:sz w:val="22"/>
          <w:szCs w:val="22"/>
        </w:rPr>
        <w:t>service</w:t>
      </w:r>
      <w:r w:rsidRPr="006E6C34">
        <w:rPr>
          <w:rFonts w:ascii="Times New Roman" w:hAnsi="Times New Roman"/>
          <w:b w:val="0"/>
          <w:bCs w:val="0"/>
          <w:spacing w:val="-2"/>
          <w:sz w:val="22"/>
          <w:szCs w:val="22"/>
        </w:rPr>
        <w:t xml:space="preserve"> </w:t>
      </w:r>
      <w:r w:rsidRPr="006E6C34">
        <w:rPr>
          <w:rFonts w:ascii="Times New Roman" w:hAnsi="Times New Roman"/>
          <w:b w:val="0"/>
          <w:bCs w:val="0"/>
          <w:spacing w:val="-1"/>
          <w:sz w:val="22"/>
          <w:szCs w:val="22"/>
        </w:rPr>
        <w:t>(DNS)</w:t>
      </w:r>
      <w:r w:rsidRPr="006E6C34">
        <w:rPr>
          <w:rFonts w:ascii="Times New Roman" w:hAnsi="Times New Roman"/>
          <w:b w:val="0"/>
          <w:bCs w:val="0"/>
          <w:spacing w:val="-5"/>
          <w:sz w:val="22"/>
          <w:szCs w:val="22"/>
        </w:rPr>
        <w:t xml:space="preserve"> </w:t>
      </w:r>
      <w:r w:rsidRPr="006E6C34">
        <w:rPr>
          <w:rFonts w:ascii="Times New Roman" w:hAnsi="Times New Roman"/>
          <w:b w:val="0"/>
          <w:bCs w:val="0"/>
          <w:sz w:val="22"/>
          <w:szCs w:val="22"/>
        </w:rPr>
        <w:t>inquiries</w:t>
      </w:r>
      <w:r>
        <w:rPr>
          <w:rFonts w:ascii="Times New Roman" w:hAnsi="Times New Roman"/>
          <w:b w:val="0"/>
          <w:bCs w:val="0"/>
          <w:sz w:val="22"/>
          <w:szCs w:val="22"/>
        </w:rPr>
        <w:t xml:space="preserve"> </w:t>
      </w:r>
      <w:r w:rsidRPr="006E6C34">
        <w:rPr>
          <w:rFonts w:ascii="Times New Roman" w:hAnsi="Times New Roman"/>
          <w:b w:val="0"/>
          <w:bCs w:val="0"/>
          <w:spacing w:val="1"/>
          <w:sz w:val="22"/>
          <w:szCs w:val="22"/>
        </w:rPr>
        <w:t>by</w:t>
      </w:r>
      <w:r w:rsidRPr="006E6C34">
        <w:rPr>
          <w:rFonts w:ascii="Times New Roman" w:hAnsi="Times New Roman"/>
          <w:b w:val="0"/>
          <w:bCs w:val="0"/>
          <w:spacing w:val="-9"/>
          <w:sz w:val="22"/>
          <w:szCs w:val="22"/>
        </w:rPr>
        <w:t xml:space="preserve"> </w:t>
      </w:r>
      <w:r w:rsidRPr="006E6C34">
        <w:rPr>
          <w:rFonts w:ascii="Times New Roman" w:hAnsi="Times New Roman"/>
          <w:b w:val="0"/>
          <w:bCs w:val="0"/>
          <w:spacing w:val="-1"/>
          <w:sz w:val="22"/>
          <w:szCs w:val="22"/>
        </w:rPr>
        <w:t>an</w:t>
      </w:r>
      <w:r w:rsidRPr="006E6C34">
        <w:rPr>
          <w:rFonts w:ascii="Times New Roman" w:hAnsi="Times New Roman"/>
          <w:b w:val="0"/>
          <w:bCs w:val="0"/>
          <w:spacing w:val="-5"/>
          <w:sz w:val="22"/>
          <w:szCs w:val="22"/>
        </w:rPr>
        <w:t xml:space="preserve"> interactive</w:t>
      </w:r>
      <w:r>
        <w:rPr>
          <w:rFonts w:ascii="Times New Roman" w:hAnsi="Times New Roman"/>
          <w:b w:val="0"/>
          <w:bCs w:val="0"/>
          <w:spacing w:val="-5"/>
          <w:sz w:val="22"/>
          <w:szCs w:val="22"/>
        </w:rPr>
        <w:t xml:space="preserve"> gaming operator or its MSP </w:t>
      </w:r>
      <w:r w:rsidRPr="006E6C34">
        <w:rPr>
          <w:rFonts w:ascii="Times New Roman" w:hAnsi="Times New Roman"/>
          <w:b w:val="0"/>
          <w:bCs w:val="0"/>
          <w:sz w:val="22"/>
          <w:szCs w:val="22"/>
        </w:rPr>
        <w:t>must</w:t>
      </w:r>
      <w:r w:rsidRPr="006E6C34">
        <w:rPr>
          <w:rFonts w:ascii="Times New Roman" w:hAnsi="Times New Roman"/>
          <w:b w:val="0"/>
          <w:bCs w:val="0"/>
          <w:spacing w:val="-5"/>
          <w:sz w:val="22"/>
          <w:szCs w:val="22"/>
        </w:rPr>
        <w:t xml:space="preserve"> </w:t>
      </w:r>
      <w:r w:rsidRPr="006E6C34">
        <w:rPr>
          <w:rFonts w:ascii="Times New Roman" w:hAnsi="Times New Roman"/>
          <w:b w:val="0"/>
          <w:bCs w:val="0"/>
          <w:sz w:val="22"/>
          <w:szCs w:val="22"/>
        </w:rPr>
        <w:t>be</w:t>
      </w:r>
      <w:r w:rsidRPr="006E6C34">
        <w:rPr>
          <w:rFonts w:ascii="Times New Roman" w:hAnsi="Times New Roman"/>
          <w:b w:val="0"/>
          <w:bCs w:val="0"/>
          <w:spacing w:val="-5"/>
          <w:sz w:val="22"/>
          <w:szCs w:val="22"/>
        </w:rPr>
        <w:t xml:space="preserve"> </w:t>
      </w:r>
      <w:r w:rsidRPr="006E6C34">
        <w:rPr>
          <w:rFonts w:ascii="Times New Roman" w:hAnsi="Times New Roman"/>
          <w:b w:val="0"/>
          <w:bCs w:val="0"/>
          <w:sz w:val="22"/>
          <w:szCs w:val="22"/>
        </w:rPr>
        <w:t>physically</w:t>
      </w:r>
      <w:r w:rsidRPr="006E6C34">
        <w:rPr>
          <w:rFonts w:ascii="Times New Roman" w:hAnsi="Times New Roman"/>
          <w:b w:val="0"/>
          <w:bCs w:val="0"/>
          <w:spacing w:val="-9"/>
          <w:sz w:val="22"/>
          <w:szCs w:val="22"/>
        </w:rPr>
        <w:t xml:space="preserve"> </w:t>
      </w:r>
      <w:r w:rsidRPr="006E6C34">
        <w:rPr>
          <w:rFonts w:ascii="Times New Roman" w:hAnsi="Times New Roman"/>
          <w:b w:val="0"/>
          <w:bCs w:val="0"/>
          <w:spacing w:val="-1"/>
          <w:sz w:val="22"/>
          <w:szCs w:val="22"/>
        </w:rPr>
        <w:t>located</w:t>
      </w:r>
      <w:r w:rsidRPr="006E6C34">
        <w:rPr>
          <w:rFonts w:ascii="Times New Roman" w:hAnsi="Times New Roman"/>
          <w:b w:val="0"/>
          <w:bCs w:val="0"/>
          <w:spacing w:val="-4"/>
          <w:sz w:val="22"/>
          <w:szCs w:val="22"/>
        </w:rPr>
        <w:t xml:space="preserve"> </w:t>
      </w:r>
      <w:r w:rsidRPr="006E6C34">
        <w:rPr>
          <w:rFonts w:ascii="Times New Roman" w:hAnsi="Times New Roman"/>
          <w:b w:val="0"/>
          <w:bCs w:val="0"/>
          <w:sz w:val="22"/>
          <w:szCs w:val="22"/>
        </w:rPr>
        <w:t>in</w:t>
      </w:r>
      <w:r w:rsidRPr="006E6C34">
        <w:rPr>
          <w:rFonts w:ascii="Times New Roman" w:hAnsi="Times New Roman"/>
          <w:b w:val="0"/>
          <w:bCs w:val="0"/>
          <w:spacing w:val="-4"/>
          <w:sz w:val="22"/>
          <w:szCs w:val="22"/>
        </w:rPr>
        <w:t xml:space="preserve"> </w:t>
      </w:r>
      <w:r w:rsidRPr="006E6C34">
        <w:rPr>
          <w:rFonts w:ascii="Times New Roman" w:hAnsi="Times New Roman"/>
          <w:b w:val="0"/>
          <w:bCs w:val="0"/>
          <w:sz w:val="22"/>
          <w:szCs w:val="22"/>
        </w:rPr>
        <w:t>a</w:t>
      </w:r>
      <w:r w:rsidRPr="006E6C34">
        <w:rPr>
          <w:rFonts w:ascii="Times New Roman" w:hAnsi="Times New Roman"/>
          <w:b w:val="0"/>
          <w:bCs w:val="0"/>
          <w:spacing w:val="-5"/>
          <w:sz w:val="22"/>
          <w:szCs w:val="22"/>
        </w:rPr>
        <w:t xml:space="preserve"> </w:t>
      </w:r>
      <w:r w:rsidRPr="006E6C34">
        <w:rPr>
          <w:rFonts w:ascii="Times New Roman" w:hAnsi="Times New Roman"/>
          <w:b w:val="0"/>
          <w:bCs w:val="0"/>
          <w:spacing w:val="-1"/>
          <w:sz w:val="22"/>
          <w:szCs w:val="22"/>
        </w:rPr>
        <w:t>secure</w:t>
      </w:r>
      <w:r w:rsidRPr="006E6C34">
        <w:rPr>
          <w:rFonts w:ascii="Times New Roman" w:hAnsi="Times New Roman"/>
          <w:b w:val="0"/>
          <w:bCs w:val="0"/>
          <w:spacing w:val="-5"/>
          <w:sz w:val="22"/>
          <w:szCs w:val="22"/>
        </w:rPr>
        <w:t xml:space="preserve"> </w:t>
      </w:r>
      <w:r w:rsidRPr="006E6C34">
        <w:rPr>
          <w:rFonts w:ascii="Times New Roman" w:hAnsi="Times New Roman"/>
          <w:b w:val="0"/>
          <w:bCs w:val="0"/>
          <w:sz w:val="22"/>
          <w:szCs w:val="22"/>
        </w:rPr>
        <w:t>data</w:t>
      </w:r>
      <w:r w:rsidRPr="006E6C34">
        <w:rPr>
          <w:rFonts w:ascii="Times New Roman" w:hAnsi="Times New Roman"/>
          <w:b w:val="0"/>
          <w:bCs w:val="0"/>
          <w:spacing w:val="-6"/>
          <w:sz w:val="22"/>
          <w:szCs w:val="22"/>
        </w:rPr>
        <w:t xml:space="preserve"> </w:t>
      </w:r>
      <w:r w:rsidRPr="006E6C34">
        <w:rPr>
          <w:rFonts w:ascii="Times New Roman" w:hAnsi="Times New Roman"/>
          <w:b w:val="0"/>
          <w:bCs w:val="0"/>
          <w:spacing w:val="-1"/>
          <w:sz w:val="22"/>
          <w:szCs w:val="22"/>
        </w:rPr>
        <w:t>center</w:t>
      </w:r>
      <w:r w:rsidR="0073563E" w:rsidRPr="006E6C34">
        <w:rPr>
          <w:rFonts w:ascii="Times New Roman" w:hAnsi="Times New Roman"/>
          <w:b w:val="0"/>
          <w:bCs w:val="0"/>
          <w:spacing w:val="-1"/>
          <w:sz w:val="22"/>
          <w:szCs w:val="22"/>
        </w:rPr>
        <w:t>.</w:t>
      </w:r>
      <w:r w:rsidR="0073563E">
        <w:rPr>
          <w:rFonts w:ascii="Times New Roman" w:hAnsi="Times New Roman"/>
          <w:b w:val="0"/>
          <w:bCs w:val="0"/>
          <w:spacing w:val="-1"/>
          <w:sz w:val="22"/>
          <w:szCs w:val="22"/>
        </w:rPr>
        <w:t xml:space="preserve">  </w:t>
      </w:r>
      <w:r w:rsidRPr="006E6C34">
        <w:rPr>
          <w:rFonts w:ascii="Times New Roman" w:hAnsi="Times New Roman"/>
          <w:b w:val="0"/>
          <w:bCs w:val="0"/>
          <w:spacing w:val="-1"/>
          <w:sz w:val="22"/>
          <w:szCs w:val="22"/>
        </w:rPr>
        <w:t>At</w:t>
      </w:r>
      <w:r>
        <w:rPr>
          <w:rFonts w:ascii="Times New Roman" w:hAnsi="Times New Roman"/>
          <w:b w:val="0"/>
          <w:bCs w:val="0"/>
          <w:spacing w:val="-1"/>
          <w:sz w:val="22"/>
          <w:szCs w:val="22"/>
        </w:rPr>
        <w:t xml:space="preserve"> </w:t>
      </w:r>
      <w:r w:rsidRPr="006E6C34">
        <w:rPr>
          <w:rFonts w:ascii="Times New Roman" w:hAnsi="Times New Roman"/>
          <w:b w:val="0"/>
          <w:bCs w:val="0"/>
          <w:spacing w:val="-1"/>
          <w:sz w:val="22"/>
          <w:szCs w:val="22"/>
        </w:rPr>
        <w:t>least</w:t>
      </w:r>
      <w:r w:rsidRPr="006E6C34">
        <w:rPr>
          <w:rFonts w:ascii="Times New Roman" w:hAnsi="Times New Roman"/>
          <w:b w:val="0"/>
          <w:bCs w:val="0"/>
          <w:spacing w:val="-3"/>
          <w:sz w:val="22"/>
          <w:szCs w:val="22"/>
        </w:rPr>
        <w:t xml:space="preserve"> </w:t>
      </w:r>
      <w:r w:rsidRPr="006E6C34">
        <w:rPr>
          <w:rFonts w:ascii="Times New Roman" w:hAnsi="Times New Roman"/>
          <w:b w:val="0"/>
          <w:bCs w:val="0"/>
          <w:sz w:val="22"/>
          <w:szCs w:val="22"/>
        </w:rPr>
        <w:t>one</w:t>
      </w:r>
      <w:r w:rsidRPr="006E6C34">
        <w:rPr>
          <w:rFonts w:ascii="Times New Roman" w:hAnsi="Times New Roman"/>
          <w:b w:val="0"/>
          <w:bCs w:val="0"/>
          <w:spacing w:val="-4"/>
          <w:sz w:val="22"/>
          <w:szCs w:val="22"/>
        </w:rPr>
        <w:t xml:space="preserve"> </w:t>
      </w:r>
      <w:r w:rsidRPr="006E6C34">
        <w:rPr>
          <w:rFonts w:ascii="Times New Roman" w:hAnsi="Times New Roman"/>
          <w:b w:val="0"/>
          <w:bCs w:val="0"/>
          <w:sz w:val="22"/>
          <w:szCs w:val="22"/>
        </w:rPr>
        <w:t>secondary</w:t>
      </w:r>
      <w:r w:rsidRPr="006E6C34">
        <w:rPr>
          <w:rFonts w:ascii="Times New Roman" w:hAnsi="Times New Roman"/>
          <w:b w:val="0"/>
          <w:bCs w:val="0"/>
          <w:spacing w:val="-7"/>
          <w:sz w:val="22"/>
          <w:szCs w:val="22"/>
        </w:rPr>
        <w:t xml:space="preserve"> </w:t>
      </w:r>
      <w:r w:rsidRPr="006E6C34">
        <w:rPr>
          <w:rFonts w:ascii="Times New Roman" w:hAnsi="Times New Roman"/>
          <w:b w:val="0"/>
          <w:bCs w:val="0"/>
          <w:sz w:val="22"/>
          <w:szCs w:val="22"/>
        </w:rPr>
        <w:t>server</w:t>
      </w:r>
      <w:r w:rsidRPr="006E6C34">
        <w:rPr>
          <w:rFonts w:ascii="Times New Roman" w:hAnsi="Times New Roman"/>
          <w:b w:val="0"/>
          <w:bCs w:val="0"/>
          <w:spacing w:val="-3"/>
          <w:sz w:val="22"/>
          <w:szCs w:val="22"/>
        </w:rPr>
        <w:t xml:space="preserve"> </w:t>
      </w:r>
      <w:r w:rsidRPr="006E6C34">
        <w:rPr>
          <w:rFonts w:ascii="Times New Roman" w:hAnsi="Times New Roman"/>
          <w:b w:val="0"/>
          <w:bCs w:val="0"/>
          <w:sz w:val="22"/>
          <w:szCs w:val="22"/>
        </w:rPr>
        <w:t>must</w:t>
      </w:r>
      <w:r w:rsidRPr="006E6C34">
        <w:rPr>
          <w:rFonts w:ascii="Times New Roman" w:hAnsi="Times New Roman"/>
          <w:b w:val="0"/>
          <w:bCs w:val="0"/>
          <w:spacing w:val="-3"/>
          <w:sz w:val="22"/>
          <w:szCs w:val="22"/>
        </w:rPr>
        <w:t xml:space="preserve"> </w:t>
      </w:r>
      <w:r w:rsidRPr="006E6C34">
        <w:rPr>
          <w:rFonts w:ascii="Times New Roman" w:hAnsi="Times New Roman"/>
          <w:b w:val="0"/>
          <w:bCs w:val="0"/>
          <w:sz w:val="22"/>
          <w:szCs w:val="22"/>
        </w:rPr>
        <w:t>be</w:t>
      </w:r>
      <w:r w:rsidRPr="006E6C34">
        <w:rPr>
          <w:rFonts w:ascii="Times New Roman" w:hAnsi="Times New Roman"/>
          <w:b w:val="0"/>
          <w:bCs w:val="0"/>
          <w:spacing w:val="-4"/>
          <w:sz w:val="22"/>
          <w:szCs w:val="22"/>
        </w:rPr>
        <w:t xml:space="preserve"> </w:t>
      </w:r>
      <w:r w:rsidRPr="006E6C34">
        <w:rPr>
          <w:rFonts w:ascii="Times New Roman" w:hAnsi="Times New Roman"/>
          <w:b w:val="0"/>
          <w:bCs w:val="0"/>
          <w:spacing w:val="-1"/>
          <w:sz w:val="22"/>
          <w:szCs w:val="22"/>
        </w:rPr>
        <w:t>able</w:t>
      </w:r>
      <w:r w:rsidRPr="006E6C34">
        <w:rPr>
          <w:rFonts w:ascii="Times New Roman" w:hAnsi="Times New Roman"/>
          <w:b w:val="0"/>
          <w:bCs w:val="0"/>
          <w:spacing w:val="-3"/>
          <w:sz w:val="22"/>
          <w:szCs w:val="22"/>
        </w:rPr>
        <w:t xml:space="preserve"> </w:t>
      </w:r>
      <w:r w:rsidRPr="006E6C34">
        <w:rPr>
          <w:rFonts w:ascii="Times New Roman" w:hAnsi="Times New Roman"/>
          <w:b w:val="0"/>
          <w:bCs w:val="0"/>
          <w:sz w:val="22"/>
          <w:szCs w:val="22"/>
        </w:rPr>
        <w:t>to</w:t>
      </w:r>
      <w:r w:rsidRPr="006E6C34">
        <w:rPr>
          <w:rFonts w:ascii="Times New Roman" w:hAnsi="Times New Roman"/>
          <w:b w:val="0"/>
          <w:bCs w:val="0"/>
          <w:spacing w:val="-3"/>
          <w:sz w:val="22"/>
          <w:szCs w:val="22"/>
        </w:rPr>
        <w:t xml:space="preserve"> </w:t>
      </w:r>
      <w:r w:rsidRPr="006E6C34">
        <w:rPr>
          <w:rFonts w:ascii="Times New Roman" w:hAnsi="Times New Roman"/>
          <w:b w:val="0"/>
          <w:bCs w:val="0"/>
          <w:spacing w:val="-1"/>
          <w:sz w:val="22"/>
          <w:szCs w:val="22"/>
        </w:rPr>
        <w:t>resolve DNS</w:t>
      </w:r>
      <w:r w:rsidRPr="006E6C34">
        <w:rPr>
          <w:rFonts w:ascii="Times New Roman" w:hAnsi="Times New Roman"/>
          <w:b w:val="0"/>
          <w:bCs w:val="0"/>
          <w:spacing w:val="-3"/>
          <w:sz w:val="22"/>
          <w:szCs w:val="22"/>
        </w:rPr>
        <w:t xml:space="preserve"> </w:t>
      </w:r>
      <w:r w:rsidRPr="006E6C34">
        <w:rPr>
          <w:rFonts w:ascii="Times New Roman" w:hAnsi="Times New Roman"/>
          <w:b w:val="0"/>
          <w:bCs w:val="0"/>
          <w:spacing w:val="-1"/>
          <w:sz w:val="22"/>
          <w:szCs w:val="22"/>
        </w:rPr>
        <w:t>queries.</w:t>
      </w:r>
    </w:p>
    <w:p w14:paraId="049925EB" w14:textId="77777777" w:rsidR="007265E1" w:rsidRPr="006E6C34" w:rsidRDefault="007265E1" w:rsidP="007265E1">
      <w:pPr>
        <w:pStyle w:val="BodyText"/>
        <w:ind w:left="0"/>
        <w:jc w:val="both"/>
        <w:rPr>
          <w:rFonts w:ascii="Times New Roman" w:hAnsi="Times New Roman"/>
          <w:b w:val="0"/>
          <w:bCs w:val="0"/>
          <w:spacing w:val="-1"/>
          <w:sz w:val="22"/>
          <w:szCs w:val="22"/>
        </w:rPr>
      </w:pPr>
      <w:r>
        <w:rPr>
          <w:rFonts w:ascii="Times New Roman" w:hAnsi="Times New Roman"/>
          <w:b w:val="0"/>
          <w:bCs w:val="0"/>
          <w:spacing w:val="-1"/>
          <w:sz w:val="22"/>
          <w:szCs w:val="22"/>
        </w:rPr>
        <w:t xml:space="preserve"> </w:t>
      </w:r>
    </w:p>
    <w:p w14:paraId="025067FD" w14:textId="59037A0B" w:rsidR="007265E1" w:rsidRDefault="007265E1" w:rsidP="007265E1">
      <w:pPr>
        <w:pStyle w:val="BodyText"/>
        <w:ind w:left="0" w:firstLine="1440"/>
        <w:jc w:val="both"/>
        <w:rPr>
          <w:rFonts w:ascii="Times New Roman" w:hAnsi="Times New Roman"/>
          <w:b w:val="0"/>
          <w:bCs w:val="0"/>
          <w:sz w:val="22"/>
          <w:szCs w:val="22"/>
        </w:rPr>
      </w:pPr>
      <w:r w:rsidRPr="006E6C34">
        <w:rPr>
          <w:rFonts w:ascii="Times New Roman" w:hAnsi="Times New Roman"/>
          <w:b w:val="0"/>
          <w:bCs w:val="0"/>
          <w:spacing w:val="-1"/>
          <w:sz w:val="22"/>
          <w:szCs w:val="22"/>
        </w:rPr>
        <w:t>5.</w:t>
      </w:r>
      <w:r>
        <w:rPr>
          <w:rFonts w:ascii="Times New Roman" w:hAnsi="Times New Roman"/>
          <w:b w:val="0"/>
          <w:bCs w:val="0"/>
          <w:spacing w:val="-1"/>
          <w:sz w:val="22"/>
          <w:szCs w:val="22"/>
        </w:rPr>
        <w:t>7.2.</w:t>
      </w:r>
      <w:r w:rsidR="00375BF5">
        <w:rPr>
          <w:rFonts w:ascii="Times New Roman" w:hAnsi="Times New Roman"/>
          <w:b w:val="0"/>
          <w:bCs w:val="0"/>
          <w:spacing w:val="-1"/>
          <w:sz w:val="22"/>
          <w:szCs w:val="22"/>
        </w:rPr>
        <w:t>b</w:t>
      </w:r>
      <w:r>
        <w:rPr>
          <w:rFonts w:ascii="Times New Roman" w:hAnsi="Times New Roman"/>
          <w:b w:val="0"/>
          <w:bCs w:val="0"/>
          <w:spacing w:val="-1"/>
          <w:sz w:val="22"/>
          <w:szCs w:val="22"/>
        </w:rPr>
        <w:t>.2.</w:t>
      </w:r>
      <w:r w:rsidRPr="006E6C34">
        <w:rPr>
          <w:rFonts w:ascii="Times New Roman" w:hAnsi="Times New Roman"/>
          <w:b w:val="0"/>
          <w:bCs w:val="0"/>
          <w:spacing w:val="-1"/>
          <w:sz w:val="22"/>
          <w:szCs w:val="22"/>
        </w:rPr>
        <w:t xml:space="preserve"> </w:t>
      </w:r>
      <w:r>
        <w:rPr>
          <w:rFonts w:ascii="Times New Roman" w:hAnsi="Times New Roman"/>
          <w:b w:val="0"/>
          <w:bCs w:val="0"/>
          <w:spacing w:val="-1"/>
          <w:sz w:val="22"/>
          <w:szCs w:val="22"/>
        </w:rPr>
        <w:t xml:space="preserve"> </w:t>
      </w:r>
      <w:r w:rsidRPr="006E6C34">
        <w:rPr>
          <w:rFonts w:ascii="Times New Roman" w:hAnsi="Times New Roman"/>
          <w:b w:val="0"/>
          <w:bCs w:val="0"/>
          <w:spacing w:val="-1"/>
          <w:sz w:val="22"/>
          <w:szCs w:val="22"/>
        </w:rPr>
        <w:t xml:space="preserve">This applies to each direct </w:t>
      </w:r>
      <w:r>
        <w:rPr>
          <w:rFonts w:ascii="Times New Roman" w:hAnsi="Times New Roman"/>
          <w:b w:val="0"/>
          <w:bCs w:val="0"/>
          <w:spacing w:val="-1"/>
          <w:sz w:val="22"/>
          <w:szCs w:val="22"/>
        </w:rPr>
        <w:t>interactive gaming</w:t>
      </w:r>
      <w:r w:rsidRPr="006E6C34">
        <w:rPr>
          <w:rFonts w:ascii="Times New Roman" w:hAnsi="Times New Roman"/>
          <w:b w:val="0"/>
          <w:bCs w:val="0"/>
          <w:spacing w:val="-1"/>
          <w:sz w:val="22"/>
          <w:szCs w:val="22"/>
        </w:rPr>
        <w:t xml:space="preserve"> </w:t>
      </w:r>
      <w:r>
        <w:rPr>
          <w:rFonts w:ascii="Times New Roman" w:hAnsi="Times New Roman"/>
          <w:b w:val="0"/>
          <w:bCs w:val="0"/>
          <w:spacing w:val="-1"/>
          <w:sz w:val="22"/>
          <w:szCs w:val="22"/>
        </w:rPr>
        <w:t xml:space="preserve">system </w:t>
      </w:r>
      <w:r w:rsidRPr="006E6C34">
        <w:rPr>
          <w:rFonts w:ascii="Times New Roman" w:hAnsi="Times New Roman"/>
          <w:b w:val="0"/>
          <w:bCs w:val="0"/>
          <w:spacing w:val="-1"/>
          <w:sz w:val="22"/>
          <w:szCs w:val="22"/>
        </w:rPr>
        <w:t>server, including remote gaming servers (RGS) and the player account management system (wallet)</w:t>
      </w:r>
      <w:r w:rsidRPr="006E6C34">
        <w:rPr>
          <w:rFonts w:ascii="Times New Roman" w:hAnsi="Times New Roman"/>
          <w:b w:val="0"/>
          <w:bCs w:val="0"/>
          <w:sz w:val="22"/>
          <w:szCs w:val="22"/>
        </w:rPr>
        <w:t xml:space="preserve">. </w:t>
      </w:r>
      <w:r>
        <w:rPr>
          <w:rFonts w:ascii="Times New Roman" w:hAnsi="Times New Roman"/>
          <w:b w:val="0"/>
          <w:bCs w:val="0"/>
          <w:sz w:val="22"/>
          <w:szCs w:val="22"/>
        </w:rPr>
        <w:t xml:space="preserve"> This </w:t>
      </w:r>
      <w:r w:rsidR="00DA44D2">
        <w:rPr>
          <w:rFonts w:ascii="Times New Roman" w:hAnsi="Times New Roman"/>
          <w:b w:val="0"/>
          <w:bCs w:val="0"/>
          <w:sz w:val="22"/>
          <w:szCs w:val="22"/>
        </w:rPr>
        <w:t>subsection</w:t>
      </w:r>
      <w:r w:rsidRPr="006E6C34">
        <w:rPr>
          <w:rFonts w:ascii="Times New Roman" w:hAnsi="Times New Roman"/>
          <w:b w:val="0"/>
          <w:bCs w:val="0"/>
          <w:sz w:val="22"/>
          <w:szCs w:val="22"/>
        </w:rPr>
        <w:t xml:space="preserve"> does not apply to ancillary services such as payment processors, player authentication systems</w:t>
      </w:r>
      <w:r>
        <w:rPr>
          <w:rFonts w:ascii="Times New Roman" w:hAnsi="Times New Roman"/>
          <w:b w:val="0"/>
          <w:bCs w:val="0"/>
          <w:sz w:val="22"/>
          <w:szCs w:val="22"/>
        </w:rPr>
        <w:t xml:space="preserve"> (KYC)</w:t>
      </w:r>
      <w:r w:rsidRPr="006E6C34">
        <w:rPr>
          <w:rFonts w:ascii="Times New Roman" w:hAnsi="Times New Roman"/>
          <w:b w:val="0"/>
          <w:bCs w:val="0"/>
          <w:sz w:val="22"/>
          <w:szCs w:val="22"/>
        </w:rPr>
        <w:t>, customer service systems, back end office systems</w:t>
      </w:r>
      <w:r>
        <w:rPr>
          <w:rFonts w:ascii="Times New Roman" w:hAnsi="Times New Roman"/>
          <w:b w:val="0"/>
          <w:bCs w:val="0"/>
          <w:sz w:val="22"/>
          <w:szCs w:val="22"/>
        </w:rPr>
        <w:t>,</w:t>
      </w:r>
      <w:r w:rsidRPr="006E6C34">
        <w:rPr>
          <w:rFonts w:ascii="Times New Roman" w:hAnsi="Times New Roman"/>
          <w:b w:val="0"/>
          <w:bCs w:val="0"/>
          <w:sz w:val="22"/>
          <w:szCs w:val="22"/>
        </w:rPr>
        <w:t xml:space="preserve"> and other</w:t>
      </w:r>
      <w:r>
        <w:rPr>
          <w:rFonts w:ascii="Times New Roman" w:hAnsi="Times New Roman"/>
          <w:b w:val="0"/>
          <w:bCs w:val="0"/>
          <w:sz w:val="22"/>
          <w:szCs w:val="22"/>
        </w:rPr>
        <w:t xml:space="preserve"> ancillary systems</w:t>
      </w:r>
      <w:r w:rsidRPr="006E6C34">
        <w:rPr>
          <w:rFonts w:ascii="Times New Roman" w:hAnsi="Times New Roman"/>
          <w:b w:val="0"/>
          <w:bCs w:val="0"/>
          <w:sz w:val="22"/>
          <w:szCs w:val="22"/>
        </w:rPr>
        <w:t xml:space="preserve"> as </w:t>
      </w:r>
      <w:r>
        <w:rPr>
          <w:rFonts w:ascii="Times New Roman" w:hAnsi="Times New Roman"/>
          <w:b w:val="0"/>
          <w:bCs w:val="0"/>
          <w:sz w:val="22"/>
          <w:szCs w:val="22"/>
        </w:rPr>
        <w:t>authorized</w:t>
      </w:r>
      <w:r w:rsidRPr="006E6C34">
        <w:rPr>
          <w:rFonts w:ascii="Times New Roman" w:hAnsi="Times New Roman"/>
          <w:b w:val="0"/>
          <w:bCs w:val="0"/>
          <w:sz w:val="22"/>
          <w:szCs w:val="22"/>
        </w:rPr>
        <w:t xml:space="preserve"> by the Commission.</w:t>
      </w:r>
    </w:p>
    <w:p w14:paraId="61B2108D" w14:textId="77777777" w:rsidR="007265E1" w:rsidRDefault="007265E1" w:rsidP="007265E1">
      <w:pPr>
        <w:pStyle w:val="BodyText"/>
        <w:ind w:left="0" w:firstLine="1440"/>
        <w:jc w:val="both"/>
        <w:rPr>
          <w:rFonts w:ascii="Times New Roman" w:hAnsi="Times New Roman"/>
          <w:b w:val="0"/>
          <w:bCs w:val="0"/>
          <w:sz w:val="22"/>
          <w:szCs w:val="22"/>
        </w:rPr>
      </w:pPr>
    </w:p>
    <w:p w14:paraId="0731E18C" w14:textId="28CF6EA0" w:rsidR="007265E1" w:rsidRPr="006E6C34" w:rsidRDefault="007265E1" w:rsidP="007265E1">
      <w:pPr>
        <w:pStyle w:val="BodyText"/>
        <w:ind w:left="0" w:firstLine="1440"/>
        <w:jc w:val="both"/>
        <w:rPr>
          <w:rFonts w:ascii="Times New Roman" w:hAnsi="Times New Roman"/>
          <w:b w:val="0"/>
          <w:bCs w:val="0"/>
          <w:sz w:val="22"/>
          <w:szCs w:val="22"/>
        </w:rPr>
      </w:pPr>
      <w:r>
        <w:rPr>
          <w:rFonts w:ascii="Times New Roman" w:hAnsi="Times New Roman"/>
          <w:b w:val="0"/>
          <w:bCs w:val="0"/>
          <w:sz w:val="22"/>
          <w:szCs w:val="22"/>
        </w:rPr>
        <w:t>5.7.2.</w:t>
      </w:r>
      <w:r w:rsidR="00375BF5">
        <w:rPr>
          <w:rFonts w:ascii="Times New Roman" w:hAnsi="Times New Roman"/>
          <w:b w:val="0"/>
          <w:bCs w:val="0"/>
          <w:sz w:val="22"/>
          <w:szCs w:val="22"/>
        </w:rPr>
        <w:t>b</w:t>
      </w:r>
      <w:r>
        <w:rPr>
          <w:rFonts w:ascii="Times New Roman" w:hAnsi="Times New Roman"/>
          <w:b w:val="0"/>
          <w:bCs w:val="0"/>
          <w:sz w:val="22"/>
          <w:szCs w:val="22"/>
        </w:rPr>
        <w:t>.3.  Any hosting data center must register as an approved provider by sending a letter to the Director documenting which vendor systems will be on site, identifying the location, key management, and the scope of services being provided</w:t>
      </w:r>
      <w:r w:rsidR="0073563E">
        <w:rPr>
          <w:rFonts w:ascii="Times New Roman" w:hAnsi="Times New Roman"/>
          <w:b w:val="0"/>
          <w:bCs w:val="0"/>
          <w:sz w:val="22"/>
          <w:szCs w:val="22"/>
        </w:rPr>
        <w:t xml:space="preserve">.  </w:t>
      </w:r>
      <w:r>
        <w:rPr>
          <w:rFonts w:ascii="Times New Roman" w:hAnsi="Times New Roman"/>
          <w:b w:val="0"/>
          <w:bCs w:val="0"/>
          <w:sz w:val="22"/>
          <w:szCs w:val="22"/>
        </w:rPr>
        <w:t xml:space="preserve">In addition, the hosting data center must provide a list of applicable certifications including, but not limited to: SOC 1 Type 1-2, PCI, and ISO 27001, which serve as documentation of the adequacy of services for hosting a complex system. Upon request of the Director, the hosting data center will provide copies of its most recent audits. The Lottery must be able to inspect the facilities at the hosting data center upon request. </w:t>
      </w:r>
    </w:p>
    <w:p w14:paraId="1FA666B1" w14:textId="77777777" w:rsidR="007265E1" w:rsidRPr="006E6C34" w:rsidRDefault="007265E1" w:rsidP="007265E1">
      <w:pPr>
        <w:jc w:val="both"/>
        <w:rPr>
          <w:rFonts w:eastAsia="Arial"/>
          <w:sz w:val="22"/>
          <w:szCs w:val="22"/>
        </w:rPr>
      </w:pPr>
    </w:p>
    <w:p w14:paraId="4DBE5BEF" w14:textId="77777777" w:rsidR="007265E1" w:rsidRPr="006E6C34" w:rsidRDefault="007265E1" w:rsidP="007265E1">
      <w:pPr>
        <w:ind w:firstLine="720"/>
        <w:jc w:val="both"/>
        <w:rPr>
          <w:rFonts w:eastAsia="Arial"/>
          <w:color w:val="000000"/>
          <w:sz w:val="22"/>
          <w:szCs w:val="22"/>
        </w:rPr>
      </w:pPr>
      <w:r w:rsidRPr="006E6C34">
        <w:rPr>
          <w:rFonts w:eastAsia="Arial"/>
          <w:sz w:val="22"/>
          <w:szCs w:val="22"/>
        </w:rPr>
        <w:t>5.7.</w:t>
      </w:r>
      <w:r>
        <w:rPr>
          <w:rFonts w:eastAsia="Arial"/>
          <w:sz w:val="22"/>
          <w:szCs w:val="22"/>
        </w:rPr>
        <w:t>3</w:t>
      </w:r>
      <w:r w:rsidRPr="006E6C34">
        <w:rPr>
          <w:rFonts w:eastAsia="Arial"/>
          <w:sz w:val="22"/>
          <w:szCs w:val="22"/>
        </w:rPr>
        <w:t xml:space="preserve">. </w:t>
      </w:r>
      <w:r>
        <w:rPr>
          <w:rFonts w:eastAsia="Arial"/>
          <w:sz w:val="22"/>
          <w:szCs w:val="22"/>
        </w:rPr>
        <w:t xml:space="preserve"> </w:t>
      </w:r>
      <w:r w:rsidRPr="006E6C34">
        <w:rPr>
          <w:rFonts w:eastAsia="Arial"/>
          <w:sz w:val="22"/>
          <w:szCs w:val="22"/>
        </w:rPr>
        <w:t>The</w:t>
      </w:r>
      <w:r>
        <w:rPr>
          <w:rFonts w:eastAsia="Arial"/>
          <w:sz w:val="22"/>
          <w:szCs w:val="22"/>
        </w:rPr>
        <w:t xml:space="preserve"> b</w:t>
      </w:r>
      <w:r w:rsidRPr="006E6C34">
        <w:rPr>
          <w:rFonts w:eastAsia="Arial"/>
          <w:color w:val="000000"/>
          <w:sz w:val="22"/>
          <w:szCs w:val="22"/>
        </w:rPr>
        <w:t>ackup gaming equipment</w:t>
      </w:r>
      <w:r>
        <w:rPr>
          <w:rFonts w:eastAsia="Arial"/>
          <w:color w:val="000000"/>
          <w:sz w:val="22"/>
          <w:szCs w:val="22"/>
        </w:rPr>
        <w:t xml:space="preserve"> (redundant system)</w:t>
      </w:r>
      <w:r w:rsidRPr="006E6C34">
        <w:rPr>
          <w:rFonts w:eastAsia="Arial"/>
          <w:color w:val="000000"/>
          <w:sz w:val="22"/>
          <w:szCs w:val="22"/>
        </w:rPr>
        <w:t xml:space="preserve"> used to conduct interactive gaming </w:t>
      </w:r>
      <w:r>
        <w:rPr>
          <w:rFonts w:eastAsia="Arial"/>
          <w:color w:val="000000"/>
          <w:sz w:val="22"/>
          <w:szCs w:val="22"/>
        </w:rPr>
        <w:t>shall</w:t>
      </w:r>
      <w:r w:rsidRPr="006E6C34">
        <w:rPr>
          <w:rFonts w:eastAsia="Arial"/>
          <w:color w:val="000000"/>
          <w:sz w:val="22"/>
          <w:szCs w:val="22"/>
        </w:rPr>
        <w:t xml:space="preserve"> be located:</w:t>
      </w:r>
    </w:p>
    <w:p w14:paraId="1AD9AC2E" w14:textId="77777777" w:rsidR="007265E1" w:rsidRPr="006E6C34" w:rsidRDefault="007265E1" w:rsidP="007265E1">
      <w:pPr>
        <w:jc w:val="both"/>
        <w:rPr>
          <w:rFonts w:eastAsia="Arial"/>
          <w:sz w:val="22"/>
          <w:szCs w:val="22"/>
        </w:rPr>
      </w:pPr>
    </w:p>
    <w:p w14:paraId="2BAF17B6" w14:textId="454DC7C5" w:rsidR="007265E1" w:rsidRPr="006E6C34" w:rsidRDefault="007265E1" w:rsidP="007265E1">
      <w:pPr>
        <w:ind w:firstLine="1080"/>
        <w:jc w:val="both"/>
        <w:rPr>
          <w:rFonts w:eastAsia="Arial"/>
          <w:color w:val="000000"/>
          <w:sz w:val="22"/>
          <w:szCs w:val="22"/>
        </w:rPr>
      </w:pPr>
      <w:r w:rsidRPr="006E6C34">
        <w:rPr>
          <w:rFonts w:eastAsia="Arial"/>
          <w:sz w:val="22"/>
          <w:szCs w:val="22"/>
        </w:rPr>
        <w:t>5.</w:t>
      </w:r>
      <w:r>
        <w:rPr>
          <w:rFonts w:eastAsia="Arial"/>
          <w:sz w:val="22"/>
          <w:szCs w:val="22"/>
        </w:rPr>
        <w:t>7</w:t>
      </w:r>
      <w:r w:rsidRPr="006E6C34">
        <w:rPr>
          <w:rFonts w:eastAsia="Arial"/>
          <w:sz w:val="22"/>
          <w:szCs w:val="22"/>
        </w:rPr>
        <w:t>.</w:t>
      </w:r>
      <w:r>
        <w:rPr>
          <w:rFonts w:eastAsia="Arial"/>
          <w:sz w:val="22"/>
          <w:szCs w:val="22"/>
        </w:rPr>
        <w:t>3</w:t>
      </w:r>
      <w:r w:rsidRPr="006E6C34">
        <w:rPr>
          <w:rFonts w:eastAsia="Arial"/>
          <w:sz w:val="22"/>
          <w:szCs w:val="22"/>
        </w:rPr>
        <w:t>.</w:t>
      </w:r>
      <w:r w:rsidR="00375BF5">
        <w:rPr>
          <w:rFonts w:eastAsia="Arial"/>
          <w:sz w:val="22"/>
          <w:szCs w:val="22"/>
        </w:rPr>
        <w:t>a</w:t>
      </w:r>
      <w:r w:rsidRPr="006E6C34">
        <w:rPr>
          <w:rFonts w:eastAsia="Arial"/>
          <w:sz w:val="22"/>
          <w:szCs w:val="22"/>
        </w:rPr>
        <w:t xml:space="preserve">.  </w:t>
      </w:r>
      <w:bookmarkStart w:id="11" w:name="Bookmark__n_2_i"/>
      <w:bookmarkEnd w:id="11"/>
      <w:r>
        <w:rPr>
          <w:rFonts w:eastAsia="Arial"/>
          <w:color w:val="000000"/>
          <w:sz w:val="22"/>
          <w:szCs w:val="22"/>
        </w:rPr>
        <w:t>I</w:t>
      </w:r>
      <w:r w:rsidRPr="006E6C34">
        <w:rPr>
          <w:rFonts w:eastAsia="Arial"/>
          <w:color w:val="000000"/>
          <w:sz w:val="22"/>
          <w:szCs w:val="22"/>
        </w:rPr>
        <w:t xml:space="preserve">n a restricted area on the premises of an operator’s facility within the boundaries of </w:t>
      </w:r>
      <w:r w:rsidRPr="006E6C34">
        <w:rPr>
          <w:rFonts w:eastAsia="Arial"/>
          <w:color w:val="000000"/>
          <w:sz w:val="22"/>
          <w:szCs w:val="22"/>
        </w:rPr>
        <w:lastRenderedPageBreak/>
        <w:t>the State of West Virginia for a time period not to exceed 60 days unless otherwise authorized by the Director; or</w:t>
      </w:r>
    </w:p>
    <w:p w14:paraId="772D6107" w14:textId="77777777" w:rsidR="007265E1" w:rsidRPr="006E6C34" w:rsidRDefault="007265E1" w:rsidP="007265E1">
      <w:pPr>
        <w:ind w:firstLine="1440"/>
        <w:jc w:val="both"/>
        <w:rPr>
          <w:rFonts w:eastAsia="Arial"/>
          <w:sz w:val="22"/>
          <w:szCs w:val="22"/>
        </w:rPr>
      </w:pPr>
    </w:p>
    <w:p w14:paraId="22F0476D" w14:textId="032BC679" w:rsidR="007265E1" w:rsidRPr="006E6C34" w:rsidRDefault="007265E1" w:rsidP="007265E1">
      <w:pPr>
        <w:tabs>
          <w:tab w:val="left" w:pos="720"/>
        </w:tabs>
        <w:ind w:firstLine="1080"/>
        <w:jc w:val="both"/>
        <w:rPr>
          <w:rFonts w:eastAsia="Arial"/>
          <w:color w:val="000000"/>
          <w:sz w:val="22"/>
          <w:szCs w:val="22"/>
        </w:rPr>
      </w:pPr>
      <w:r w:rsidRPr="006E6C34">
        <w:rPr>
          <w:rFonts w:eastAsia="Arial"/>
          <w:sz w:val="22"/>
          <w:szCs w:val="22"/>
        </w:rPr>
        <w:t>5.</w:t>
      </w:r>
      <w:r>
        <w:rPr>
          <w:rFonts w:eastAsia="Arial"/>
          <w:sz w:val="22"/>
          <w:szCs w:val="22"/>
        </w:rPr>
        <w:t>7.3</w:t>
      </w:r>
      <w:r w:rsidRPr="006E6C34">
        <w:rPr>
          <w:rFonts w:eastAsia="Arial"/>
          <w:sz w:val="22"/>
          <w:szCs w:val="22"/>
        </w:rPr>
        <w:t>.</w:t>
      </w:r>
      <w:r w:rsidR="00375BF5">
        <w:rPr>
          <w:rFonts w:eastAsia="Arial"/>
          <w:sz w:val="22"/>
          <w:szCs w:val="22"/>
        </w:rPr>
        <w:t>b</w:t>
      </w:r>
      <w:r w:rsidRPr="006E6C34">
        <w:rPr>
          <w:rFonts w:eastAsia="Arial"/>
          <w:sz w:val="22"/>
          <w:szCs w:val="22"/>
        </w:rPr>
        <w:t xml:space="preserve">. </w:t>
      </w:r>
      <w:bookmarkStart w:id="12" w:name="Bookmark__n_2_ii"/>
      <w:bookmarkEnd w:id="12"/>
      <w:r>
        <w:rPr>
          <w:rFonts w:eastAsia="Arial"/>
          <w:sz w:val="22"/>
          <w:szCs w:val="22"/>
        </w:rPr>
        <w:t xml:space="preserve"> </w:t>
      </w:r>
      <w:r>
        <w:rPr>
          <w:rFonts w:eastAsia="Arial"/>
          <w:color w:val="000000"/>
          <w:sz w:val="22"/>
          <w:szCs w:val="22"/>
        </w:rPr>
        <w:t>I</w:t>
      </w:r>
      <w:r w:rsidRPr="006E6C34">
        <w:rPr>
          <w:rFonts w:eastAsia="Arial"/>
          <w:color w:val="000000"/>
          <w:sz w:val="22"/>
          <w:szCs w:val="22"/>
        </w:rPr>
        <w:t>n another facility owned or leased by the</w:t>
      </w:r>
      <w:r>
        <w:rPr>
          <w:rFonts w:eastAsia="Arial"/>
          <w:color w:val="000000"/>
          <w:sz w:val="22"/>
          <w:szCs w:val="22"/>
        </w:rPr>
        <w:t xml:space="preserve"> interactive gaming</w:t>
      </w:r>
      <w:r w:rsidRPr="006E6C34">
        <w:rPr>
          <w:rFonts w:eastAsia="Arial"/>
          <w:color w:val="000000"/>
          <w:sz w:val="22"/>
          <w:szCs w:val="22"/>
        </w:rPr>
        <w:t xml:space="preserve"> operator</w:t>
      </w:r>
      <w:r>
        <w:rPr>
          <w:rFonts w:eastAsia="Arial"/>
          <w:color w:val="000000"/>
          <w:sz w:val="22"/>
          <w:szCs w:val="22"/>
        </w:rPr>
        <w:t xml:space="preserve"> or its MSP</w:t>
      </w:r>
      <w:r w:rsidRPr="006E6C34">
        <w:rPr>
          <w:rFonts w:eastAsia="Arial"/>
          <w:color w:val="000000"/>
          <w:sz w:val="22"/>
          <w:szCs w:val="22"/>
        </w:rPr>
        <w:t xml:space="preserve"> within the boundaries of the State of West Virginia</w:t>
      </w:r>
      <w:r>
        <w:rPr>
          <w:rFonts w:eastAsia="Arial"/>
          <w:color w:val="000000"/>
          <w:sz w:val="22"/>
          <w:szCs w:val="22"/>
        </w:rPr>
        <w:t xml:space="preserve"> </w:t>
      </w:r>
      <w:r w:rsidRPr="006E6C34">
        <w:rPr>
          <w:rFonts w:eastAsia="Arial"/>
          <w:color w:val="000000"/>
          <w:sz w:val="22"/>
          <w:szCs w:val="22"/>
        </w:rPr>
        <w:t>that is secure, inaccessible to the public, and specifically designed to house that equipment</w:t>
      </w:r>
      <w:r>
        <w:rPr>
          <w:rFonts w:eastAsia="Arial"/>
          <w:color w:val="000000"/>
          <w:sz w:val="22"/>
          <w:szCs w:val="22"/>
        </w:rPr>
        <w:t>.  T</w:t>
      </w:r>
      <w:r w:rsidRPr="006E6C34">
        <w:rPr>
          <w:rFonts w:eastAsia="Arial"/>
          <w:color w:val="000000"/>
          <w:sz w:val="22"/>
          <w:szCs w:val="22"/>
        </w:rPr>
        <w:t xml:space="preserve">he equipment shall be under the complete control of the </w:t>
      </w:r>
      <w:r>
        <w:rPr>
          <w:rFonts w:eastAsia="Arial"/>
          <w:color w:val="000000"/>
          <w:sz w:val="22"/>
          <w:szCs w:val="22"/>
        </w:rPr>
        <w:t xml:space="preserve">interactive gaming </w:t>
      </w:r>
      <w:r w:rsidRPr="006E6C34">
        <w:rPr>
          <w:rFonts w:eastAsia="Arial"/>
          <w:color w:val="000000"/>
          <w:sz w:val="22"/>
          <w:szCs w:val="22"/>
        </w:rPr>
        <w:t xml:space="preserve">operator or </w:t>
      </w:r>
      <w:r>
        <w:rPr>
          <w:rFonts w:eastAsia="Arial"/>
          <w:color w:val="000000"/>
          <w:sz w:val="22"/>
          <w:szCs w:val="22"/>
        </w:rPr>
        <w:t>its</w:t>
      </w:r>
      <w:r w:rsidRPr="006E6C34">
        <w:rPr>
          <w:rFonts w:eastAsia="Arial"/>
          <w:color w:val="000000"/>
          <w:sz w:val="22"/>
          <w:szCs w:val="22"/>
        </w:rPr>
        <w:t xml:space="preserve"> </w:t>
      </w:r>
      <w:r>
        <w:rPr>
          <w:rFonts w:eastAsia="Arial"/>
          <w:color w:val="000000"/>
          <w:sz w:val="22"/>
          <w:szCs w:val="22"/>
        </w:rPr>
        <w:t xml:space="preserve">MSP.  </w:t>
      </w:r>
      <w:r w:rsidRPr="006E6C34">
        <w:rPr>
          <w:rFonts w:eastAsia="Arial"/>
          <w:color w:val="000000"/>
          <w:sz w:val="22"/>
          <w:szCs w:val="22"/>
        </w:rPr>
        <w:t xml:space="preserve">For the purposes of this subsection, a secure facility </w:t>
      </w:r>
      <w:r>
        <w:rPr>
          <w:rFonts w:eastAsia="Arial"/>
          <w:color w:val="000000"/>
          <w:sz w:val="22"/>
          <w:szCs w:val="22"/>
        </w:rPr>
        <w:t>“</w:t>
      </w:r>
      <w:r w:rsidRPr="006E6C34">
        <w:rPr>
          <w:rFonts w:eastAsia="Arial"/>
          <w:color w:val="000000"/>
          <w:sz w:val="22"/>
          <w:szCs w:val="22"/>
        </w:rPr>
        <w:t xml:space="preserve">within </w:t>
      </w:r>
      <w:r>
        <w:rPr>
          <w:rFonts w:eastAsia="Arial"/>
          <w:color w:val="000000"/>
          <w:sz w:val="22"/>
          <w:szCs w:val="22"/>
        </w:rPr>
        <w:t xml:space="preserve">the boundaries of the State of </w:t>
      </w:r>
      <w:r w:rsidRPr="006E6C34">
        <w:rPr>
          <w:rFonts w:eastAsia="Arial"/>
          <w:color w:val="000000"/>
          <w:sz w:val="22"/>
          <w:szCs w:val="22"/>
        </w:rPr>
        <w:t>West Virginia</w:t>
      </w:r>
      <w:r>
        <w:rPr>
          <w:rFonts w:eastAsia="Arial"/>
          <w:color w:val="000000"/>
          <w:sz w:val="22"/>
          <w:szCs w:val="22"/>
        </w:rPr>
        <w:t>”</w:t>
      </w:r>
      <w:r w:rsidRPr="006E6C34">
        <w:rPr>
          <w:rFonts w:eastAsia="Arial"/>
          <w:color w:val="000000"/>
          <w:sz w:val="22"/>
          <w:szCs w:val="22"/>
        </w:rPr>
        <w:t xml:space="preserve"> shall be considered to be part of the </w:t>
      </w:r>
      <w:r>
        <w:rPr>
          <w:rFonts w:eastAsia="Arial"/>
          <w:color w:val="000000"/>
          <w:sz w:val="22"/>
          <w:szCs w:val="22"/>
        </w:rPr>
        <w:t xml:space="preserve">interactive gaming </w:t>
      </w:r>
      <w:r w:rsidRPr="006E6C34">
        <w:rPr>
          <w:rFonts w:eastAsia="Arial"/>
          <w:color w:val="000000"/>
          <w:sz w:val="22"/>
          <w:szCs w:val="22"/>
        </w:rPr>
        <w:t xml:space="preserve">operator’s </w:t>
      </w:r>
      <w:r>
        <w:rPr>
          <w:rFonts w:eastAsia="Arial"/>
          <w:color w:val="000000"/>
          <w:sz w:val="22"/>
          <w:szCs w:val="22"/>
        </w:rPr>
        <w:t>casino location</w:t>
      </w:r>
      <w:r w:rsidRPr="006E6C34">
        <w:rPr>
          <w:rFonts w:eastAsia="Arial"/>
          <w:color w:val="000000"/>
          <w:sz w:val="22"/>
          <w:szCs w:val="22"/>
        </w:rPr>
        <w:t xml:space="preserve"> notwithstanding that the facility may not be contiguous with the</w:t>
      </w:r>
      <w:r>
        <w:rPr>
          <w:rFonts w:eastAsia="Arial"/>
          <w:color w:val="000000"/>
          <w:sz w:val="22"/>
          <w:szCs w:val="22"/>
        </w:rPr>
        <w:t xml:space="preserve"> interactive gaming operator’s casino location</w:t>
      </w:r>
      <w:r w:rsidRPr="006E6C34">
        <w:rPr>
          <w:rFonts w:eastAsia="Arial"/>
          <w:color w:val="000000"/>
          <w:sz w:val="22"/>
          <w:szCs w:val="22"/>
        </w:rPr>
        <w:t>.</w:t>
      </w:r>
    </w:p>
    <w:p w14:paraId="76F0DA11" w14:textId="77777777" w:rsidR="007265E1" w:rsidRPr="006E6C34" w:rsidRDefault="007265E1" w:rsidP="007265E1">
      <w:pPr>
        <w:ind w:firstLine="1440"/>
        <w:jc w:val="both"/>
        <w:rPr>
          <w:rFonts w:eastAsia="Arial"/>
          <w:sz w:val="22"/>
          <w:szCs w:val="22"/>
        </w:rPr>
      </w:pPr>
      <w:r>
        <w:rPr>
          <w:rFonts w:eastAsia="Arial"/>
          <w:color w:val="000000"/>
          <w:sz w:val="22"/>
          <w:szCs w:val="22"/>
        </w:rPr>
        <w:t xml:space="preserve"> </w:t>
      </w:r>
      <w:r w:rsidRPr="006E6C34">
        <w:rPr>
          <w:rFonts w:eastAsia="Arial"/>
          <w:color w:val="000000"/>
          <w:sz w:val="22"/>
          <w:szCs w:val="22"/>
        </w:rPr>
        <w:t xml:space="preserve"> </w:t>
      </w:r>
    </w:p>
    <w:p w14:paraId="10EAA43B" w14:textId="77777777" w:rsidR="007265E1" w:rsidRPr="0020257B" w:rsidRDefault="007265E1" w:rsidP="007265E1">
      <w:pPr>
        <w:ind w:firstLine="720"/>
        <w:jc w:val="both"/>
        <w:rPr>
          <w:rFonts w:eastAsia="Arial"/>
          <w:sz w:val="22"/>
          <w:szCs w:val="22"/>
        </w:rPr>
      </w:pPr>
      <w:r w:rsidRPr="006E6C34">
        <w:rPr>
          <w:rFonts w:eastAsia="Arial"/>
          <w:sz w:val="22"/>
          <w:szCs w:val="22"/>
        </w:rPr>
        <w:t>5.</w:t>
      </w:r>
      <w:r>
        <w:rPr>
          <w:rFonts w:eastAsia="Arial"/>
          <w:sz w:val="22"/>
          <w:szCs w:val="22"/>
        </w:rPr>
        <w:t>7.4</w:t>
      </w:r>
      <w:r w:rsidRPr="006E6C34">
        <w:rPr>
          <w:rFonts w:eastAsia="Arial"/>
          <w:sz w:val="22"/>
          <w:szCs w:val="22"/>
        </w:rPr>
        <w:t xml:space="preserve">. </w:t>
      </w:r>
      <w:r>
        <w:rPr>
          <w:rFonts w:eastAsia="Arial"/>
          <w:sz w:val="22"/>
          <w:szCs w:val="22"/>
        </w:rPr>
        <w:t xml:space="preserve"> </w:t>
      </w:r>
      <w:r w:rsidRPr="006E6C34">
        <w:rPr>
          <w:rFonts w:eastAsia="Arial"/>
          <w:sz w:val="22"/>
          <w:szCs w:val="22"/>
        </w:rPr>
        <w:t>Backup</w:t>
      </w:r>
      <w:r w:rsidRPr="0020257B">
        <w:rPr>
          <w:rFonts w:eastAsia="Arial"/>
          <w:sz w:val="22"/>
          <w:szCs w:val="22"/>
        </w:rPr>
        <w:t xml:space="preserve"> gaming equipment used to restore data to primary interactive gaming equipment shall be located within the boundaries of the State of West Virginia.  Backup data may be stored in any secure data center within the United States.</w:t>
      </w:r>
    </w:p>
    <w:p w14:paraId="14AB2E33" w14:textId="77777777" w:rsidR="007265E1" w:rsidRPr="006E6C34" w:rsidRDefault="007265E1" w:rsidP="007265E1">
      <w:pPr>
        <w:ind w:firstLine="1440"/>
        <w:jc w:val="both"/>
        <w:rPr>
          <w:rFonts w:eastAsia="Arial"/>
          <w:sz w:val="22"/>
          <w:szCs w:val="22"/>
        </w:rPr>
      </w:pPr>
    </w:p>
    <w:p w14:paraId="061807F0" w14:textId="102089CD" w:rsidR="007265E1" w:rsidRDefault="007265E1" w:rsidP="007265E1">
      <w:pPr>
        <w:ind w:firstLine="720"/>
        <w:jc w:val="both"/>
        <w:rPr>
          <w:rFonts w:eastAsia="Arial"/>
          <w:sz w:val="22"/>
          <w:szCs w:val="22"/>
        </w:rPr>
      </w:pPr>
      <w:r w:rsidRPr="006E6C34">
        <w:rPr>
          <w:rFonts w:eastAsia="Arial"/>
          <w:sz w:val="22"/>
          <w:szCs w:val="22"/>
        </w:rPr>
        <w:t>5.</w:t>
      </w:r>
      <w:r>
        <w:rPr>
          <w:rFonts w:eastAsia="Arial"/>
          <w:sz w:val="22"/>
          <w:szCs w:val="22"/>
        </w:rPr>
        <w:t>7.5.  Each</w:t>
      </w:r>
      <w:r w:rsidRPr="006E6C34">
        <w:rPr>
          <w:rFonts w:eastAsia="Arial"/>
          <w:sz w:val="22"/>
          <w:szCs w:val="22"/>
        </w:rPr>
        <w:t xml:space="preserve"> </w:t>
      </w:r>
      <w:r>
        <w:rPr>
          <w:rFonts w:eastAsia="Arial"/>
          <w:sz w:val="22"/>
          <w:szCs w:val="22"/>
        </w:rPr>
        <w:t xml:space="preserve">interactive gaming operator or MSP </w:t>
      </w:r>
      <w:r w:rsidRPr="006E6C34">
        <w:rPr>
          <w:rFonts w:eastAsia="Arial"/>
          <w:sz w:val="22"/>
          <w:szCs w:val="22"/>
        </w:rPr>
        <w:t xml:space="preserve">must provide </w:t>
      </w:r>
      <w:r>
        <w:rPr>
          <w:rFonts w:eastAsia="Arial"/>
          <w:sz w:val="22"/>
          <w:szCs w:val="22"/>
        </w:rPr>
        <w:t xml:space="preserve">with its license application </w:t>
      </w:r>
      <w:r w:rsidRPr="006E6C34">
        <w:rPr>
          <w:rFonts w:eastAsia="Arial"/>
          <w:sz w:val="22"/>
          <w:szCs w:val="22"/>
        </w:rPr>
        <w:t xml:space="preserve">diagrams and narrative to document how </w:t>
      </w:r>
      <w:r>
        <w:rPr>
          <w:rFonts w:eastAsia="Arial"/>
          <w:sz w:val="22"/>
          <w:szCs w:val="22"/>
        </w:rPr>
        <w:t xml:space="preserve">its interactive gaming </w:t>
      </w:r>
      <w:r w:rsidRPr="006E6C34">
        <w:rPr>
          <w:rFonts w:eastAsia="Arial"/>
          <w:sz w:val="22"/>
          <w:szCs w:val="22"/>
        </w:rPr>
        <w:t xml:space="preserve">system is configured including the location of each server that is part of the </w:t>
      </w:r>
      <w:r>
        <w:rPr>
          <w:rFonts w:eastAsia="Arial"/>
          <w:sz w:val="22"/>
          <w:szCs w:val="22"/>
        </w:rPr>
        <w:t>primary interactive gaming system</w:t>
      </w:r>
      <w:r w:rsidRPr="006E6C34">
        <w:rPr>
          <w:rFonts w:eastAsia="Arial"/>
          <w:sz w:val="22"/>
          <w:szCs w:val="22"/>
        </w:rPr>
        <w:t xml:space="preserve">, the player account management system (wallet), each </w:t>
      </w:r>
      <w:r>
        <w:rPr>
          <w:rFonts w:eastAsia="Arial"/>
          <w:sz w:val="22"/>
          <w:szCs w:val="22"/>
        </w:rPr>
        <w:t xml:space="preserve">system providing content, </w:t>
      </w:r>
      <w:r w:rsidRPr="006E6C34">
        <w:rPr>
          <w:rFonts w:eastAsia="Arial"/>
          <w:sz w:val="22"/>
          <w:szCs w:val="22"/>
        </w:rPr>
        <w:t xml:space="preserve">and any remote </w:t>
      </w:r>
      <w:r>
        <w:rPr>
          <w:rFonts w:eastAsia="Arial"/>
          <w:sz w:val="22"/>
          <w:szCs w:val="22"/>
        </w:rPr>
        <w:t xml:space="preserve">interactive </w:t>
      </w:r>
      <w:r w:rsidRPr="006E6C34">
        <w:rPr>
          <w:rFonts w:eastAsia="Arial"/>
          <w:sz w:val="22"/>
          <w:szCs w:val="22"/>
        </w:rPr>
        <w:t>gaming system that might be combined to provide the player interface</w:t>
      </w:r>
      <w:r w:rsidR="0073563E" w:rsidRPr="006E6C34">
        <w:rPr>
          <w:rFonts w:eastAsia="Arial"/>
          <w:sz w:val="22"/>
          <w:szCs w:val="22"/>
        </w:rPr>
        <w:t>.</w:t>
      </w:r>
      <w:r w:rsidR="0073563E">
        <w:rPr>
          <w:rFonts w:eastAsia="Arial"/>
          <w:sz w:val="22"/>
          <w:szCs w:val="22"/>
        </w:rPr>
        <w:t xml:space="preserve">  </w:t>
      </w:r>
      <w:r>
        <w:rPr>
          <w:rFonts w:eastAsia="Arial"/>
          <w:sz w:val="22"/>
          <w:szCs w:val="22"/>
        </w:rPr>
        <w:t xml:space="preserve">The interactive gaming operator or MSP must define in its minimum internal controls the specific configuration of equipment including any hardened systems or redundant systems and backup requirements including any effect on the entity’s risk environment. </w:t>
      </w:r>
    </w:p>
    <w:p w14:paraId="62F53882" w14:textId="77777777" w:rsidR="007265E1" w:rsidRPr="006E6C34" w:rsidRDefault="007265E1" w:rsidP="007265E1">
      <w:pPr>
        <w:ind w:firstLine="720"/>
        <w:jc w:val="both"/>
        <w:rPr>
          <w:rFonts w:eastAsia="Arial"/>
          <w:sz w:val="22"/>
          <w:szCs w:val="22"/>
        </w:rPr>
      </w:pPr>
    </w:p>
    <w:p w14:paraId="7485C783" w14:textId="77777777" w:rsidR="007265E1" w:rsidRDefault="007265E1" w:rsidP="007265E1">
      <w:pPr>
        <w:ind w:firstLine="360"/>
        <w:jc w:val="both"/>
        <w:rPr>
          <w:rFonts w:eastAsia="Arial"/>
          <w:color w:val="000000"/>
          <w:sz w:val="22"/>
          <w:szCs w:val="22"/>
        </w:rPr>
      </w:pPr>
      <w:r>
        <w:rPr>
          <w:rFonts w:eastAsia="Arial"/>
          <w:sz w:val="22"/>
          <w:szCs w:val="22"/>
        </w:rPr>
        <w:t>5.8</w:t>
      </w:r>
      <w:r w:rsidRPr="006E6C34">
        <w:rPr>
          <w:rFonts w:eastAsia="Arial"/>
          <w:sz w:val="22"/>
          <w:szCs w:val="22"/>
        </w:rPr>
        <w:t xml:space="preserve">. </w:t>
      </w:r>
      <w:bookmarkStart w:id="13" w:name="Bookmark__o"/>
      <w:bookmarkEnd w:id="13"/>
      <w:r>
        <w:rPr>
          <w:rFonts w:eastAsia="Arial"/>
          <w:sz w:val="22"/>
          <w:szCs w:val="22"/>
        </w:rPr>
        <w:t xml:space="preserve"> </w:t>
      </w:r>
      <w:r w:rsidRPr="006E6C34">
        <w:rPr>
          <w:rFonts w:eastAsia="Arial"/>
          <w:color w:val="000000"/>
          <w:sz w:val="22"/>
          <w:szCs w:val="22"/>
        </w:rPr>
        <w:t>Interactive gaming systems shall require a patron to re-enter his or her username and password</w:t>
      </w:r>
      <w:r>
        <w:rPr>
          <w:rFonts w:eastAsia="Arial"/>
          <w:color w:val="000000"/>
          <w:sz w:val="22"/>
          <w:szCs w:val="22"/>
        </w:rPr>
        <w:t xml:space="preserve">, upon </w:t>
      </w:r>
      <w:r w:rsidRPr="006E6C34">
        <w:rPr>
          <w:rFonts w:eastAsia="Arial"/>
          <w:color w:val="000000"/>
          <w:sz w:val="22"/>
          <w:szCs w:val="22"/>
        </w:rPr>
        <w:t>15 minutes of user inactivity as measured by the interactive</w:t>
      </w:r>
      <w:r>
        <w:rPr>
          <w:rFonts w:eastAsia="Arial"/>
          <w:color w:val="000000"/>
          <w:sz w:val="22"/>
          <w:szCs w:val="22"/>
        </w:rPr>
        <w:t xml:space="preserve"> gaming system</w:t>
      </w:r>
      <w:r w:rsidRPr="006E6C34">
        <w:rPr>
          <w:rFonts w:eastAsia="Arial"/>
          <w:color w:val="000000"/>
          <w:sz w:val="22"/>
          <w:szCs w:val="22"/>
        </w:rPr>
        <w:t>.</w:t>
      </w:r>
    </w:p>
    <w:p w14:paraId="4B43E932" w14:textId="77777777" w:rsidR="007265E1" w:rsidRDefault="007265E1" w:rsidP="007265E1">
      <w:pPr>
        <w:ind w:firstLine="360"/>
        <w:jc w:val="both"/>
        <w:rPr>
          <w:rFonts w:eastAsia="Arial"/>
          <w:color w:val="000000"/>
          <w:sz w:val="22"/>
          <w:szCs w:val="22"/>
        </w:rPr>
      </w:pPr>
    </w:p>
    <w:p w14:paraId="0755FFB4" w14:textId="77777777" w:rsidR="007265E1" w:rsidRPr="006E6C34" w:rsidRDefault="007265E1" w:rsidP="007265E1">
      <w:pPr>
        <w:ind w:firstLine="360"/>
        <w:jc w:val="both"/>
        <w:rPr>
          <w:rFonts w:eastAsia="Arial"/>
          <w:color w:val="000000"/>
          <w:sz w:val="22"/>
          <w:szCs w:val="22"/>
        </w:rPr>
      </w:pPr>
      <w:r w:rsidRPr="006E6C34">
        <w:rPr>
          <w:rFonts w:eastAsia="Arial"/>
          <w:sz w:val="22"/>
          <w:szCs w:val="22"/>
        </w:rPr>
        <w:t>5.</w:t>
      </w:r>
      <w:r>
        <w:rPr>
          <w:rFonts w:eastAsia="Arial"/>
          <w:sz w:val="22"/>
          <w:szCs w:val="22"/>
        </w:rPr>
        <w:t>9</w:t>
      </w:r>
      <w:r w:rsidRPr="006E6C34">
        <w:rPr>
          <w:rFonts w:eastAsia="Arial"/>
          <w:sz w:val="22"/>
          <w:szCs w:val="22"/>
        </w:rPr>
        <w:t>.</w:t>
      </w:r>
      <w:r>
        <w:rPr>
          <w:rFonts w:eastAsia="Arial"/>
          <w:sz w:val="22"/>
          <w:szCs w:val="22"/>
        </w:rPr>
        <w:t xml:space="preserve"> </w:t>
      </w:r>
      <w:r w:rsidRPr="006E6C34">
        <w:rPr>
          <w:rFonts w:eastAsia="Arial"/>
          <w:sz w:val="22"/>
          <w:szCs w:val="22"/>
        </w:rPr>
        <w:t xml:space="preserve"> </w:t>
      </w:r>
      <w:bookmarkStart w:id="14" w:name="Bookmark__t"/>
      <w:bookmarkEnd w:id="14"/>
      <w:r w:rsidRPr="006E6C34">
        <w:rPr>
          <w:rFonts w:eastAsia="Arial"/>
          <w:color w:val="000000"/>
          <w:sz w:val="22"/>
          <w:szCs w:val="22"/>
        </w:rPr>
        <w:t>An interactive gaming system shall not induce a patron to continue placing wagers when play is in session, when the patron attempts to end a session, or when the patron wins or loses a bet.</w:t>
      </w:r>
    </w:p>
    <w:p w14:paraId="093F5C62" w14:textId="77777777" w:rsidR="007265E1" w:rsidRPr="006E6C34" w:rsidRDefault="007265E1" w:rsidP="007265E1">
      <w:pPr>
        <w:ind w:firstLine="720"/>
        <w:jc w:val="both"/>
        <w:rPr>
          <w:rFonts w:eastAsia="Arial"/>
          <w:sz w:val="22"/>
          <w:szCs w:val="22"/>
        </w:rPr>
      </w:pPr>
    </w:p>
    <w:p w14:paraId="5EC7D3B9" w14:textId="77777777" w:rsidR="007265E1" w:rsidRPr="006E6C34" w:rsidRDefault="007265E1" w:rsidP="007265E1">
      <w:pPr>
        <w:ind w:firstLine="360"/>
        <w:jc w:val="both"/>
        <w:rPr>
          <w:rFonts w:eastAsia="Arial"/>
          <w:color w:val="000000"/>
          <w:sz w:val="22"/>
          <w:szCs w:val="22"/>
        </w:rPr>
      </w:pPr>
      <w:r w:rsidRPr="006E6C34">
        <w:rPr>
          <w:rFonts w:eastAsia="Arial"/>
          <w:sz w:val="22"/>
          <w:szCs w:val="22"/>
        </w:rPr>
        <w:t>5.</w:t>
      </w:r>
      <w:r>
        <w:rPr>
          <w:rFonts w:eastAsia="Arial"/>
          <w:sz w:val="22"/>
          <w:szCs w:val="22"/>
        </w:rPr>
        <w:t>10</w:t>
      </w:r>
      <w:r w:rsidRPr="006E6C34">
        <w:rPr>
          <w:rFonts w:eastAsia="Arial"/>
          <w:sz w:val="22"/>
          <w:szCs w:val="22"/>
        </w:rPr>
        <w:t>.</w:t>
      </w:r>
      <w:r>
        <w:rPr>
          <w:rFonts w:eastAsia="Arial"/>
          <w:sz w:val="22"/>
          <w:szCs w:val="22"/>
        </w:rPr>
        <w:t xml:space="preserve"> </w:t>
      </w:r>
      <w:r w:rsidRPr="006E6C34">
        <w:rPr>
          <w:rFonts w:eastAsia="Arial"/>
          <w:sz w:val="22"/>
          <w:szCs w:val="22"/>
        </w:rPr>
        <w:t xml:space="preserve"> </w:t>
      </w:r>
      <w:bookmarkStart w:id="15" w:name="Bookmark__u"/>
      <w:bookmarkEnd w:id="15"/>
      <w:r w:rsidRPr="006E6C34">
        <w:rPr>
          <w:rFonts w:eastAsia="Arial"/>
          <w:color w:val="000000"/>
          <w:sz w:val="22"/>
          <w:szCs w:val="22"/>
        </w:rPr>
        <w:t>An interactive gaming system shall allow patrons to access a player protection page at all times while logged into their interactive gaming account.</w:t>
      </w:r>
      <w:r>
        <w:rPr>
          <w:rFonts w:eastAsia="Arial"/>
          <w:color w:val="000000"/>
          <w:sz w:val="22"/>
          <w:szCs w:val="22"/>
        </w:rPr>
        <w:t xml:space="preserve"> </w:t>
      </w:r>
      <w:r w:rsidRPr="006E6C34">
        <w:rPr>
          <w:rFonts w:eastAsia="Arial"/>
          <w:color w:val="000000"/>
          <w:sz w:val="22"/>
          <w:szCs w:val="22"/>
        </w:rPr>
        <w:t xml:space="preserve"> The player protection page shall include all features listed in </w:t>
      </w:r>
      <w:r>
        <w:rPr>
          <w:rFonts w:eastAsia="Arial"/>
          <w:color w:val="000000"/>
          <w:sz w:val="22"/>
          <w:szCs w:val="22"/>
        </w:rPr>
        <w:t>subsection 5.6.14 above.</w:t>
      </w:r>
    </w:p>
    <w:p w14:paraId="33123BEC" w14:textId="77777777" w:rsidR="007265E1" w:rsidRPr="006E6C34" w:rsidRDefault="007265E1" w:rsidP="007265E1">
      <w:pPr>
        <w:ind w:firstLine="720"/>
        <w:jc w:val="both"/>
        <w:rPr>
          <w:rFonts w:eastAsia="Arial"/>
          <w:sz w:val="22"/>
          <w:szCs w:val="22"/>
        </w:rPr>
      </w:pPr>
    </w:p>
    <w:p w14:paraId="5D918CCC" w14:textId="77777777" w:rsidR="007265E1" w:rsidRPr="006E6C34" w:rsidRDefault="007265E1" w:rsidP="007265E1">
      <w:pPr>
        <w:ind w:firstLine="360"/>
        <w:jc w:val="both"/>
        <w:rPr>
          <w:rFonts w:eastAsia="Arial"/>
          <w:color w:val="000000"/>
          <w:sz w:val="22"/>
          <w:szCs w:val="22"/>
        </w:rPr>
      </w:pPr>
      <w:r w:rsidRPr="006E6C34">
        <w:rPr>
          <w:rFonts w:eastAsia="Arial"/>
          <w:sz w:val="22"/>
          <w:szCs w:val="22"/>
        </w:rPr>
        <w:t>5.</w:t>
      </w:r>
      <w:r>
        <w:rPr>
          <w:rFonts w:eastAsia="Arial"/>
          <w:sz w:val="22"/>
          <w:szCs w:val="22"/>
        </w:rPr>
        <w:t>11</w:t>
      </w:r>
      <w:r w:rsidRPr="006E6C34">
        <w:rPr>
          <w:rFonts w:eastAsia="Arial"/>
          <w:sz w:val="22"/>
          <w:szCs w:val="22"/>
        </w:rPr>
        <w:t xml:space="preserve">. </w:t>
      </w:r>
      <w:bookmarkStart w:id="16" w:name="Bookmark__s"/>
      <w:bookmarkEnd w:id="16"/>
      <w:r>
        <w:rPr>
          <w:rFonts w:eastAsia="Arial"/>
          <w:sz w:val="22"/>
          <w:szCs w:val="22"/>
        </w:rPr>
        <w:t xml:space="preserve"> </w:t>
      </w:r>
      <w:r w:rsidRPr="006E6C34">
        <w:rPr>
          <w:rFonts w:eastAsia="Arial"/>
          <w:color w:val="000000"/>
          <w:sz w:val="22"/>
          <w:szCs w:val="22"/>
        </w:rPr>
        <w:t xml:space="preserve">An interactive gaming system may offer games </w:t>
      </w:r>
      <w:r>
        <w:rPr>
          <w:rFonts w:eastAsia="Arial"/>
          <w:color w:val="000000"/>
          <w:sz w:val="22"/>
          <w:szCs w:val="22"/>
        </w:rPr>
        <w:t xml:space="preserve">to patrons </w:t>
      </w:r>
      <w:r w:rsidRPr="006E6C34">
        <w:rPr>
          <w:rFonts w:eastAsia="Arial"/>
          <w:color w:val="000000"/>
          <w:sz w:val="22"/>
          <w:szCs w:val="22"/>
        </w:rPr>
        <w:t xml:space="preserve">that do not require a wager or payment from a patron's interactive gaming account </w:t>
      </w:r>
      <w:r>
        <w:rPr>
          <w:rFonts w:eastAsia="Arial"/>
          <w:color w:val="000000"/>
          <w:sz w:val="22"/>
          <w:szCs w:val="22"/>
        </w:rPr>
        <w:t xml:space="preserve">as long as the patron has </w:t>
      </w:r>
      <w:r w:rsidRPr="006E6C34">
        <w:rPr>
          <w:rFonts w:eastAsia="Arial"/>
          <w:color w:val="000000"/>
          <w:sz w:val="22"/>
          <w:szCs w:val="22"/>
        </w:rPr>
        <w:t>not exceeded any daily time-based limit</w:t>
      </w:r>
      <w:r>
        <w:rPr>
          <w:rFonts w:eastAsia="Arial"/>
          <w:color w:val="000000"/>
          <w:sz w:val="22"/>
          <w:szCs w:val="22"/>
        </w:rPr>
        <w:t>.  T</w:t>
      </w:r>
      <w:r w:rsidRPr="006E6C34">
        <w:rPr>
          <w:rFonts w:eastAsia="Arial"/>
          <w:color w:val="000000"/>
          <w:sz w:val="22"/>
          <w:szCs w:val="22"/>
        </w:rPr>
        <w:t xml:space="preserve">he games </w:t>
      </w:r>
      <w:r>
        <w:rPr>
          <w:rFonts w:eastAsia="Arial"/>
          <w:color w:val="000000"/>
          <w:sz w:val="22"/>
          <w:szCs w:val="22"/>
        </w:rPr>
        <w:t xml:space="preserve">offered must </w:t>
      </w:r>
      <w:r w:rsidRPr="006E6C34">
        <w:rPr>
          <w:rFonts w:eastAsia="Arial"/>
          <w:color w:val="000000"/>
          <w:sz w:val="22"/>
          <w:szCs w:val="22"/>
        </w:rPr>
        <w:t>comply with the following requirements:</w:t>
      </w:r>
    </w:p>
    <w:p w14:paraId="33D35390" w14:textId="77777777" w:rsidR="007265E1" w:rsidRPr="006E6C34" w:rsidRDefault="007265E1" w:rsidP="007265E1">
      <w:pPr>
        <w:ind w:firstLine="720"/>
        <w:jc w:val="both"/>
        <w:rPr>
          <w:rFonts w:eastAsia="Arial"/>
          <w:sz w:val="22"/>
          <w:szCs w:val="22"/>
        </w:rPr>
      </w:pPr>
    </w:p>
    <w:p w14:paraId="4D3992E7" w14:textId="77777777" w:rsidR="007265E1" w:rsidRPr="006E6C34" w:rsidRDefault="007265E1" w:rsidP="007265E1">
      <w:pPr>
        <w:ind w:firstLine="720"/>
        <w:jc w:val="both"/>
        <w:rPr>
          <w:rFonts w:eastAsia="Arial"/>
          <w:color w:val="000000"/>
          <w:sz w:val="22"/>
          <w:szCs w:val="22"/>
        </w:rPr>
      </w:pPr>
      <w:r w:rsidRPr="006E6C34">
        <w:rPr>
          <w:rFonts w:eastAsia="Arial"/>
          <w:sz w:val="22"/>
          <w:szCs w:val="22"/>
        </w:rPr>
        <w:t>5.</w:t>
      </w:r>
      <w:r>
        <w:rPr>
          <w:rFonts w:eastAsia="Arial"/>
          <w:sz w:val="22"/>
          <w:szCs w:val="22"/>
        </w:rPr>
        <w:t>11.</w:t>
      </w:r>
      <w:r w:rsidRPr="006E6C34">
        <w:rPr>
          <w:rFonts w:eastAsia="Arial"/>
          <w:sz w:val="22"/>
          <w:szCs w:val="22"/>
        </w:rPr>
        <w:t xml:space="preserve">1. </w:t>
      </w:r>
      <w:bookmarkStart w:id="17" w:name="Bookmark__s_1"/>
      <w:bookmarkEnd w:id="17"/>
      <w:r>
        <w:rPr>
          <w:rFonts w:eastAsia="Arial"/>
          <w:sz w:val="22"/>
          <w:szCs w:val="22"/>
        </w:rPr>
        <w:t xml:space="preserve"> </w:t>
      </w:r>
      <w:r w:rsidRPr="006E6C34">
        <w:rPr>
          <w:rFonts w:eastAsia="Arial"/>
          <w:color w:val="000000"/>
          <w:sz w:val="22"/>
          <w:szCs w:val="22"/>
        </w:rPr>
        <w:t>Any game substantially similar to a game approved by the Commission shall utilize a payout percentage equal to or less than the lowest payout percentage of the approved game;</w:t>
      </w:r>
    </w:p>
    <w:p w14:paraId="34C58EB8" w14:textId="77777777" w:rsidR="007265E1" w:rsidRPr="006E6C34" w:rsidRDefault="007265E1" w:rsidP="007265E1">
      <w:pPr>
        <w:ind w:firstLine="720"/>
        <w:jc w:val="both"/>
        <w:rPr>
          <w:rFonts w:eastAsia="Arial"/>
          <w:sz w:val="22"/>
          <w:szCs w:val="22"/>
        </w:rPr>
      </w:pPr>
    </w:p>
    <w:p w14:paraId="1A010AC7" w14:textId="77777777" w:rsidR="007265E1" w:rsidRPr="006E6C34" w:rsidRDefault="007265E1" w:rsidP="007265E1">
      <w:pPr>
        <w:ind w:firstLine="720"/>
        <w:jc w:val="both"/>
        <w:rPr>
          <w:rFonts w:eastAsia="Arial"/>
          <w:color w:val="000000"/>
          <w:sz w:val="22"/>
          <w:szCs w:val="22"/>
        </w:rPr>
      </w:pPr>
      <w:r w:rsidRPr="006E6C34">
        <w:rPr>
          <w:rFonts w:eastAsia="Arial"/>
          <w:sz w:val="22"/>
          <w:szCs w:val="22"/>
        </w:rPr>
        <w:t>5.</w:t>
      </w:r>
      <w:r>
        <w:rPr>
          <w:rFonts w:eastAsia="Arial"/>
          <w:sz w:val="22"/>
          <w:szCs w:val="22"/>
        </w:rPr>
        <w:t>11</w:t>
      </w:r>
      <w:r w:rsidRPr="006E6C34">
        <w:rPr>
          <w:rFonts w:eastAsia="Arial"/>
          <w:sz w:val="22"/>
          <w:szCs w:val="22"/>
        </w:rPr>
        <w:t xml:space="preserve">.2. </w:t>
      </w:r>
      <w:bookmarkStart w:id="18" w:name="Bookmark__s_2"/>
      <w:bookmarkEnd w:id="18"/>
      <w:r>
        <w:rPr>
          <w:rFonts w:eastAsia="Arial"/>
          <w:sz w:val="22"/>
          <w:szCs w:val="22"/>
        </w:rPr>
        <w:t xml:space="preserve"> </w:t>
      </w:r>
      <w:r w:rsidRPr="006E6C34">
        <w:rPr>
          <w:rFonts w:eastAsia="Arial"/>
          <w:color w:val="000000"/>
          <w:sz w:val="22"/>
          <w:szCs w:val="22"/>
        </w:rPr>
        <w:t xml:space="preserve">Any game not substantially similar to a game approved by the Commission shall prominently display the following </w:t>
      </w:r>
      <w:r>
        <w:rPr>
          <w:rFonts w:eastAsia="Arial"/>
          <w:color w:val="000000"/>
          <w:sz w:val="22"/>
          <w:szCs w:val="22"/>
        </w:rPr>
        <w:t xml:space="preserve">information </w:t>
      </w:r>
      <w:r w:rsidRPr="006E6C34">
        <w:rPr>
          <w:rFonts w:eastAsia="Arial"/>
          <w:color w:val="000000"/>
          <w:sz w:val="22"/>
          <w:szCs w:val="22"/>
        </w:rPr>
        <w:t>prior to the start of the game and during game play:</w:t>
      </w:r>
    </w:p>
    <w:p w14:paraId="35073748" w14:textId="77777777" w:rsidR="007265E1" w:rsidRPr="006E6C34" w:rsidRDefault="007265E1" w:rsidP="007265E1">
      <w:pPr>
        <w:ind w:firstLine="720"/>
        <w:jc w:val="both"/>
        <w:rPr>
          <w:rFonts w:eastAsia="Arial"/>
          <w:sz w:val="22"/>
          <w:szCs w:val="22"/>
        </w:rPr>
      </w:pPr>
    </w:p>
    <w:p w14:paraId="70E08777" w14:textId="3A896F23" w:rsidR="007265E1" w:rsidRPr="006E6C34" w:rsidRDefault="007265E1" w:rsidP="007265E1">
      <w:pPr>
        <w:ind w:firstLine="1080"/>
        <w:jc w:val="both"/>
        <w:rPr>
          <w:rFonts w:eastAsia="Arial"/>
          <w:color w:val="000000"/>
          <w:sz w:val="22"/>
          <w:szCs w:val="22"/>
        </w:rPr>
      </w:pPr>
      <w:r w:rsidRPr="006E6C34">
        <w:rPr>
          <w:rFonts w:eastAsia="Arial"/>
          <w:sz w:val="22"/>
          <w:szCs w:val="22"/>
        </w:rPr>
        <w:t>5.</w:t>
      </w:r>
      <w:r>
        <w:rPr>
          <w:rFonts w:eastAsia="Arial"/>
          <w:sz w:val="22"/>
          <w:szCs w:val="22"/>
        </w:rPr>
        <w:t>11.</w:t>
      </w:r>
      <w:r w:rsidRPr="006E6C34">
        <w:rPr>
          <w:rFonts w:eastAsia="Arial"/>
          <w:sz w:val="22"/>
          <w:szCs w:val="22"/>
        </w:rPr>
        <w:t>2.</w:t>
      </w:r>
      <w:r w:rsidR="00375BF5">
        <w:rPr>
          <w:rFonts w:eastAsia="Arial"/>
          <w:sz w:val="22"/>
          <w:szCs w:val="22"/>
        </w:rPr>
        <w:t>a</w:t>
      </w:r>
      <w:r w:rsidRPr="006E6C34">
        <w:rPr>
          <w:rFonts w:eastAsia="Arial"/>
          <w:sz w:val="22"/>
          <w:szCs w:val="22"/>
        </w:rPr>
        <w:t xml:space="preserve">. </w:t>
      </w:r>
      <w:bookmarkStart w:id="19" w:name="Bookmark__s_2_i"/>
      <w:bookmarkEnd w:id="19"/>
      <w:r>
        <w:rPr>
          <w:rFonts w:eastAsia="Arial"/>
          <w:sz w:val="22"/>
          <w:szCs w:val="22"/>
        </w:rPr>
        <w:t xml:space="preserve"> </w:t>
      </w:r>
      <w:r w:rsidRPr="006E6C34">
        <w:rPr>
          <w:rFonts w:eastAsia="Arial"/>
          <w:color w:val="000000"/>
          <w:sz w:val="22"/>
          <w:szCs w:val="22"/>
        </w:rPr>
        <w:t>The game is offered for entertainment purposes only;</w:t>
      </w:r>
    </w:p>
    <w:p w14:paraId="70B9D6EA" w14:textId="77777777" w:rsidR="007265E1" w:rsidRPr="006E6C34" w:rsidRDefault="007265E1" w:rsidP="007265E1">
      <w:pPr>
        <w:ind w:firstLine="1080"/>
        <w:jc w:val="both"/>
        <w:rPr>
          <w:rFonts w:eastAsia="Arial"/>
          <w:sz w:val="22"/>
          <w:szCs w:val="22"/>
        </w:rPr>
      </w:pPr>
    </w:p>
    <w:p w14:paraId="2476C46C" w14:textId="446160FB" w:rsidR="007265E1" w:rsidRPr="006E6C34" w:rsidRDefault="007265E1" w:rsidP="007265E1">
      <w:pPr>
        <w:ind w:firstLine="1080"/>
        <w:jc w:val="both"/>
        <w:rPr>
          <w:rFonts w:eastAsia="Arial"/>
          <w:color w:val="000000"/>
          <w:sz w:val="22"/>
          <w:szCs w:val="22"/>
        </w:rPr>
      </w:pPr>
      <w:r w:rsidRPr="006E6C34">
        <w:rPr>
          <w:rFonts w:eastAsia="Arial"/>
          <w:sz w:val="22"/>
          <w:szCs w:val="22"/>
        </w:rPr>
        <w:t>5.</w:t>
      </w:r>
      <w:r>
        <w:rPr>
          <w:rFonts w:eastAsia="Arial"/>
          <w:sz w:val="22"/>
          <w:szCs w:val="22"/>
        </w:rPr>
        <w:t>11.2</w:t>
      </w:r>
      <w:r w:rsidRPr="006E6C34">
        <w:rPr>
          <w:rFonts w:eastAsia="Arial"/>
          <w:sz w:val="22"/>
          <w:szCs w:val="22"/>
        </w:rPr>
        <w:t>.</w:t>
      </w:r>
      <w:r w:rsidR="00375BF5">
        <w:rPr>
          <w:rFonts w:eastAsia="Arial"/>
          <w:sz w:val="22"/>
          <w:szCs w:val="22"/>
        </w:rPr>
        <w:t>b</w:t>
      </w:r>
      <w:r w:rsidRPr="006E6C34">
        <w:rPr>
          <w:rFonts w:eastAsia="Arial"/>
          <w:sz w:val="22"/>
          <w:szCs w:val="22"/>
        </w:rPr>
        <w:t xml:space="preserve">. </w:t>
      </w:r>
      <w:bookmarkStart w:id="20" w:name="Bookmark__s_2_ii"/>
      <w:bookmarkEnd w:id="20"/>
      <w:r>
        <w:rPr>
          <w:rFonts w:eastAsia="Arial"/>
          <w:sz w:val="22"/>
          <w:szCs w:val="22"/>
        </w:rPr>
        <w:t xml:space="preserve"> </w:t>
      </w:r>
      <w:r w:rsidRPr="006E6C34">
        <w:rPr>
          <w:rFonts w:eastAsia="Arial"/>
          <w:color w:val="000000"/>
          <w:sz w:val="22"/>
          <w:szCs w:val="22"/>
        </w:rPr>
        <w:t>The game is not approved by the Commission; and</w:t>
      </w:r>
    </w:p>
    <w:p w14:paraId="7B5A2EFC" w14:textId="77777777" w:rsidR="007265E1" w:rsidRPr="006E6C34" w:rsidRDefault="007265E1" w:rsidP="007265E1">
      <w:pPr>
        <w:ind w:firstLine="1080"/>
        <w:jc w:val="both"/>
        <w:rPr>
          <w:rFonts w:eastAsia="Arial"/>
          <w:sz w:val="22"/>
          <w:szCs w:val="22"/>
        </w:rPr>
      </w:pPr>
    </w:p>
    <w:p w14:paraId="4DC96BE3" w14:textId="234B48B1" w:rsidR="007265E1" w:rsidRPr="006E6C34" w:rsidRDefault="007265E1" w:rsidP="007265E1">
      <w:pPr>
        <w:ind w:firstLine="1080"/>
        <w:jc w:val="both"/>
        <w:rPr>
          <w:rFonts w:eastAsia="Arial"/>
          <w:color w:val="000000"/>
          <w:sz w:val="22"/>
          <w:szCs w:val="22"/>
        </w:rPr>
      </w:pPr>
      <w:r w:rsidRPr="006E6C34">
        <w:rPr>
          <w:rFonts w:eastAsia="Arial"/>
          <w:sz w:val="22"/>
          <w:szCs w:val="22"/>
        </w:rPr>
        <w:t>5.</w:t>
      </w:r>
      <w:r>
        <w:rPr>
          <w:rFonts w:eastAsia="Arial"/>
          <w:sz w:val="22"/>
          <w:szCs w:val="22"/>
        </w:rPr>
        <w:t>11</w:t>
      </w:r>
      <w:r w:rsidRPr="006E6C34">
        <w:rPr>
          <w:rFonts w:eastAsia="Arial"/>
          <w:sz w:val="22"/>
          <w:szCs w:val="22"/>
        </w:rPr>
        <w:t>.2.</w:t>
      </w:r>
      <w:r w:rsidR="00375BF5">
        <w:rPr>
          <w:rFonts w:eastAsia="Arial"/>
          <w:sz w:val="22"/>
          <w:szCs w:val="22"/>
        </w:rPr>
        <w:t>c</w:t>
      </w:r>
      <w:r w:rsidRPr="006E6C34">
        <w:rPr>
          <w:rFonts w:eastAsia="Arial"/>
          <w:sz w:val="22"/>
          <w:szCs w:val="22"/>
        </w:rPr>
        <w:t xml:space="preserve">. </w:t>
      </w:r>
      <w:bookmarkStart w:id="21" w:name="Bookmark__s_2_iii"/>
      <w:bookmarkEnd w:id="21"/>
      <w:r>
        <w:rPr>
          <w:rFonts w:eastAsia="Arial"/>
          <w:sz w:val="22"/>
          <w:szCs w:val="22"/>
        </w:rPr>
        <w:t xml:space="preserve"> </w:t>
      </w:r>
      <w:r w:rsidRPr="006E6C34">
        <w:rPr>
          <w:rFonts w:eastAsia="Arial"/>
          <w:color w:val="000000"/>
          <w:sz w:val="22"/>
          <w:szCs w:val="22"/>
        </w:rPr>
        <w:t>The game outcomes may not be representative of those for a Commission approved game</w:t>
      </w:r>
      <w:r>
        <w:rPr>
          <w:rFonts w:eastAsia="Arial"/>
          <w:color w:val="000000"/>
          <w:sz w:val="22"/>
          <w:szCs w:val="22"/>
        </w:rPr>
        <w:t>.</w:t>
      </w:r>
    </w:p>
    <w:p w14:paraId="433CC47F" w14:textId="77777777" w:rsidR="007265E1" w:rsidRPr="006E6C34" w:rsidRDefault="007265E1" w:rsidP="007265E1">
      <w:pPr>
        <w:jc w:val="both"/>
        <w:rPr>
          <w:rFonts w:eastAsia="Arial"/>
          <w:sz w:val="22"/>
          <w:szCs w:val="22"/>
        </w:rPr>
      </w:pPr>
    </w:p>
    <w:p w14:paraId="0D4B1E99" w14:textId="4B26103E" w:rsidR="007265E1" w:rsidRPr="006E6C34" w:rsidRDefault="007265E1" w:rsidP="007265E1">
      <w:pPr>
        <w:ind w:firstLine="360"/>
        <w:jc w:val="both"/>
        <w:rPr>
          <w:rFonts w:eastAsia="Arial"/>
          <w:color w:val="000000"/>
          <w:sz w:val="22"/>
          <w:szCs w:val="22"/>
        </w:rPr>
      </w:pPr>
      <w:r w:rsidRPr="006E6C34">
        <w:rPr>
          <w:rFonts w:eastAsia="Arial"/>
          <w:sz w:val="22"/>
          <w:szCs w:val="22"/>
        </w:rPr>
        <w:t>5.</w:t>
      </w:r>
      <w:r>
        <w:rPr>
          <w:rFonts w:eastAsia="Arial"/>
          <w:sz w:val="22"/>
          <w:szCs w:val="22"/>
        </w:rPr>
        <w:t>12</w:t>
      </w:r>
      <w:r w:rsidRPr="006E6C34">
        <w:rPr>
          <w:rFonts w:eastAsia="Arial"/>
          <w:sz w:val="22"/>
          <w:szCs w:val="22"/>
        </w:rPr>
        <w:t xml:space="preserve">. </w:t>
      </w:r>
      <w:bookmarkStart w:id="22" w:name="Bookmark__s_3"/>
      <w:bookmarkEnd w:id="22"/>
      <w:r>
        <w:rPr>
          <w:rFonts w:eastAsia="Arial"/>
          <w:sz w:val="22"/>
          <w:szCs w:val="22"/>
        </w:rPr>
        <w:t xml:space="preserve"> </w:t>
      </w:r>
      <w:r w:rsidRPr="006E6C34">
        <w:rPr>
          <w:rFonts w:eastAsia="Arial"/>
          <w:color w:val="000000"/>
          <w:sz w:val="22"/>
          <w:szCs w:val="22"/>
        </w:rPr>
        <w:t xml:space="preserve">Games traditionally played on social networks that may require a payment for certain game features (social games) may be </w:t>
      </w:r>
      <w:r>
        <w:rPr>
          <w:rFonts w:eastAsia="Arial"/>
          <w:color w:val="000000"/>
          <w:sz w:val="22"/>
          <w:szCs w:val="22"/>
        </w:rPr>
        <w:t>funded or accessed</w:t>
      </w:r>
      <w:r w:rsidRPr="006E6C34">
        <w:rPr>
          <w:rFonts w:eastAsia="Arial"/>
          <w:color w:val="000000"/>
          <w:sz w:val="22"/>
          <w:szCs w:val="22"/>
        </w:rPr>
        <w:t xml:space="preserve"> from a patron's interactive gaming account</w:t>
      </w:r>
      <w:r>
        <w:rPr>
          <w:rFonts w:eastAsia="Arial"/>
          <w:color w:val="000000"/>
          <w:sz w:val="22"/>
          <w:szCs w:val="22"/>
        </w:rPr>
        <w:t xml:space="preserve">. </w:t>
      </w:r>
      <w:r w:rsidR="0073563E">
        <w:rPr>
          <w:rFonts w:eastAsia="Arial"/>
          <w:color w:val="000000"/>
          <w:sz w:val="22"/>
          <w:szCs w:val="22"/>
        </w:rPr>
        <w:t xml:space="preserve"> </w:t>
      </w:r>
      <w:r>
        <w:rPr>
          <w:rFonts w:eastAsia="Arial"/>
          <w:color w:val="000000"/>
          <w:sz w:val="22"/>
          <w:szCs w:val="22"/>
        </w:rPr>
        <w:t xml:space="preserve">This requires that </w:t>
      </w:r>
      <w:r w:rsidRPr="006E6C34">
        <w:rPr>
          <w:rFonts w:eastAsia="Arial"/>
          <w:color w:val="000000"/>
          <w:sz w:val="22"/>
          <w:szCs w:val="22"/>
        </w:rPr>
        <w:t xml:space="preserve">the </w:t>
      </w:r>
      <w:r>
        <w:rPr>
          <w:rFonts w:eastAsia="Arial"/>
          <w:color w:val="000000"/>
          <w:sz w:val="22"/>
          <w:szCs w:val="22"/>
        </w:rPr>
        <w:t xml:space="preserve">interactive gaming operator or its MSP also </w:t>
      </w:r>
      <w:r w:rsidRPr="006E6C34">
        <w:rPr>
          <w:rFonts w:eastAsia="Arial"/>
          <w:color w:val="000000"/>
          <w:sz w:val="22"/>
          <w:szCs w:val="22"/>
        </w:rPr>
        <w:t xml:space="preserve">provide a clear and conspicuous notice </w:t>
      </w:r>
      <w:r>
        <w:rPr>
          <w:rFonts w:eastAsia="Arial"/>
          <w:color w:val="000000"/>
          <w:sz w:val="22"/>
          <w:szCs w:val="22"/>
        </w:rPr>
        <w:t xml:space="preserve">on the initial screen that the patron is accessing a social game whose features may require payment.  The social </w:t>
      </w:r>
      <w:r>
        <w:rPr>
          <w:rFonts w:eastAsia="Arial"/>
          <w:color w:val="000000"/>
          <w:sz w:val="22"/>
          <w:szCs w:val="22"/>
        </w:rPr>
        <w:lastRenderedPageBreak/>
        <w:t xml:space="preserve">game’s </w:t>
      </w:r>
      <w:r w:rsidRPr="006E6C34">
        <w:rPr>
          <w:rFonts w:eastAsia="Arial"/>
          <w:color w:val="000000"/>
          <w:sz w:val="22"/>
          <w:szCs w:val="22"/>
        </w:rPr>
        <w:t xml:space="preserve">terms and conditions </w:t>
      </w:r>
      <w:r>
        <w:rPr>
          <w:rFonts w:eastAsia="Arial"/>
          <w:color w:val="000000"/>
          <w:sz w:val="22"/>
          <w:szCs w:val="22"/>
        </w:rPr>
        <w:t xml:space="preserve">must include a notice that </w:t>
      </w:r>
      <w:r w:rsidRPr="006E6C34">
        <w:rPr>
          <w:rFonts w:eastAsia="Arial"/>
          <w:color w:val="000000"/>
          <w:sz w:val="22"/>
          <w:szCs w:val="22"/>
        </w:rPr>
        <w:t>the Commission does not regulate such social games.</w:t>
      </w:r>
    </w:p>
    <w:p w14:paraId="15E17A9F" w14:textId="77777777" w:rsidR="007265E1" w:rsidRPr="006E6C34" w:rsidRDefault="007265E1" w:rsidP="007265E1">
      <w:pPr>
        <w:ind w:firstLine="1080"/>
        <w:jc w:val="both"/>
        <w:rPr>
          <w:rFonts w:eastAsia="Arial"/>
          <w:sz w:val="22"/>
          <w:szCs w:val="22"/>
        </w:rPr>
      </w:pPr>
    </w:p>
    <w:p w14:paraId="0629F198" w14:textId="77777777" w:rsidR="007265E1" w:rsidRPr="006E6C34" w:rsidRDefault="007265E1" w:rsidP="007265E1">
      <w:pPr>
        <w:ind w:firstLine="360"/>
        <w:jc w:val="both"/>
        <w:rPr>
          <w:rFonts w:eastAsia="Arial"/>
          <w:color w:val="000000"/>
          <w:sz w:val="22"/>
          <w:szCs w:val="22"/>
        </w:rPr>
      </w:pPr>
      <w:bookmarkStart w:id="23" w:name="Bookmark__v"/>
      <w:bookmarkEnd w:id="23"/>
      <w:r w:rsidRPr="006E6C34">
        <w:rPr>
          <w:rFonts w:eastAsia="Arial"/>
          <w:sz w:val="22"/>
          <w:szCs w:val="22"/>
        </w:rPr>
        <w:t>5.</w:t>
      </w:r>
      <w:r>
        <w:rPr>
          <w:rFonts w:eastAsia="Arial"/>
          <w:sz w:val="22"/>
          <w:szCs w:val="22"/>
        </w:rPr>
        <w:t>13</w:t>
      </w:r>
      <w:r w:rsidRPr="006E6C34">
        <w:rPr>
          <w:rFonts w:eastAsia="Arial"/>
          <w:sz w:val="22"/>
          <w:szCs w:val="22"/>
        </w:rPr>
        <w:t>.</w:t>
      </w:r>
      <w:r>
        <w:rPr>
          <w:rFonts w:eastAsia="Arial"/>
          <w:sz w:val="22"/>
          <w:szCs w:val="22"/>
        </w:rPr>
        <w:t xml:space="preserve"> </w:t>
      </w:r>
      <w:bookmarkStart w:id="24" w:name="Bookmark__x"/>
      <w:bookmarkEnd w:id="24"/>
      <w:r>
        <w:rPr>
          <w:rFonts w:eastAsia="Arial"/>
          <w:sz w:val="22"/>
          <w:szCs w:val="22"/>
        </w:rPr>
        <w:t xml:space="preserve"> </w:t>
      </w:r>
      <w:r w:rsidRPr="006E6C34">
        <w:rPr>
          <w:rFonts w:eastAsia="Arial"/>
          <w:color w:val="000000"/>
          <w:sz w:val="22"/>
          <w:szCs w:val="22"/>
        </w:rPr>
        <w:t xml:space="preserve">All interactive gaming operators </w:t>
      </w:r>
      <w:r>
        <w:rPr>
          <w:rFonts w:eastAsia="Arial"/>
          <w:color w:val="000000"/>
          <w:sz w:val="22"/>
          <w:szCs w:val="22"/>
        </w:rPr>
        <w:t xml:space="preserve">or MSP’s </w:t>
      </w:r>
      <w:r w:rsidRPr="006E6C34">
        <w:rPr>
          <w:rFonts w:eastAsia="Arial"/>
          <w:color w:val="000000"/>
          <w:sz w:val="22"/>
          <w:szCs w:val="22"/>
        </w:rPr>
        <w:t>with employees who have direct contact with patrons via phone, e-mail, electronic chat, or other means, shall implement training for those employees, at the start of their employment and at regular intervals thereafter</w:t>
      </w:r>
      <w:r>
        <w:rPr>
          <w:rFonts w:eastAsia="Arial"/>
          <w:color w:val="000000"/>
          <w:sz w:val="22"/>
          <w:szCs w:val="22"/>
        </w:rPr>
        <w:t>.  The training shall address the following subject areas:</w:t>
      </w:r>
    </w:p>
    <w:p w14:paraId="122600CE" w14:textId="77777777" w:rsidR="007265E1" w:rsidRPr="006E6C34" w:rsidRDefault="007265E1" w:rsidP="007265E1">
      <w:pPr>
        <w:ind w:firstLine="720"/>
        <w:jc w:val="both"/>
        <w:rPr>
          <w:rFonts w:eastAsia="Arial"/>
          <w:sz w:val="22"/>
          <w:szCs w:val="22"/>
        </w:rPr>
      </w:pPr>
    </w:p>
    <w:p w14:paraId="56F9953C" w14:textId="180A9CB9" w:rsidR="007265E1" w:rsidRDefault="007265E1" w:rsidP="007265E1">
      <w:pPr>
        <w:ind w:firstLine="72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3</w:t>
      </w:r>
      <w:r w:rsidRPr="006E6C34">
        <w:rPr>
          <w:rFonts w:eastAsia="Arial"/>
          <w:sz w:val="22"/>
          <w:szCs w:val="22"/>
        </w:rPr>
        <w:t xml:space="preserve">.1. </w:t>
      </w:r>
      <w:bookmarkStart w:id="25" w:name="Bookmark__x_1"/>
      <w:bookmarkEnd w:id="25"/>
      <w:r>
        <w:rPr>
          <w:rFonts w:eastAsia="Arial"/>
          <w:sz w:val="22"/>
          <w:szCs w:val="22"/>
        </w:rPr>
        <w:t xml:space="preserve"> How to recognize </w:t>
      </w:r>
      <w:r w:rsidRPr="006E6C34">
        <w:rPr>
          <w:rFonts w:eastAsia="Arial"/>
          <w:color w:val="000000"/>
          <w:sz w:val="22"/>
          <w:szCs w:val="22"/>
        </w:rPr>
        <w:t>the nature and symptoms of problem gambling behavior</w:t>
      </w:r>
      <w:r>
        <w:rPr>
          <w:rFonts w:eastAsia="Arial"/>
          <w:color w:val="000000"/>
          <w:sz w:val="22"/>
          <w:szCs w:val="22"/>
        </w:rPr>
        <w:t>.</w:t>
      </w:r>
    </w:p>
    <w:p w14:paraId="3FDEF3B1" w14:textId="77777777" w:rsidR="007265E1" w:rsidRDefault="007265E1" w:rsidP="007265E1">
      <w:pPr>
        <w:ind w:firstLine="720"/>
        <w:jc w:val="both"/>
        <w:rPr>
          <w:rFonts w:eastAsia="Arial"/>
          <w:color w:val="000000"/>
          <w:sz w:val="22"/>
          <w:szCs w:val="22"/>
        </w:rPr>
      </w:pPr>
    </w:p>
    <w:p w14:paraId="67379F6C" w14:textId="2CF2B844" w:rsidR="007265E1" w:rsidRDefault="007265E1" w:rsidP="007265E1">
      <w:pPr>
        <w:ind w:firstLine="720"/>
        <w:jc w:val="both"/>
        <w:rPr>
          <w:rFonts w:eastAsia="Arial"/>
          <w:color w:val="000000"/>
          <w:sz w:val="22"/>
          <w:szCs w:val="22"/>
        </w:rPr>
      </w:pPr>
      <w:r>
        <w:rPr>
          <w:rFonts w:eastAsia="Arial"/>
          <w:color w:val="000000"/>
          <w:sz w:val="22"/>
          <w:szCs w:val="22"/>
        </w:rPr>
        <w:t>5.1</w:t>
      </w:r>
      <w:r w:rsidR="00375BF5">
        <w:rPr>
          <w:rFonts w:eastAsia="Arial"/>
          <w:color w:val="000000"/>
          <w:sz w:val="22"/>
          <w:szCs w:val="22"/>
        </w:rPr>
        <w:t>3</w:t>
      </w:r>
      <w:r>
        <w:rPr>
          <w:rFonts w:eastAsia="Arial"/>
          <w:color w:val="000000"/>
          <w:sz w:val="22"/>
          <w:szCs w:val="22"/>
        </w:rPr>
        <w:t>.2.  How to assist</w:t>
      </w:r>
      <w:r w:rsidRPr="006E6C34">
        <w:rPr>
          <w:rFonts w:eastAsia="Arial"/>
          <w:color w:val="000000"/>
          <w:sz w:val="22"/>
          <w:szCs w:val="22"/>
        </w:rPr>
        <w:t xml:space="preserve"> players in obtaining information </w:t>
      </w:r>
      <w:r>
        <w:rPr>
          <w:rFonts w:eastAsia="Arial"/>
          <w:color w:val="000000"/>
          <w:sz w:val="22"/>
          <w:szCs w:val="22"/>
        </w:rPr>
        <w:t>about</w:t>
      </w:r>
      <w:r w:rsidRPr="006E6C34">
        <w:rPr>
          <w:rFonts w:eastAsia="Arial"/>
          <w:color w:val="000000"/>
          <w:sz w:val="22"/>
          <w:szCs w:val="22"/>
        </w:rPr>
        <w:t xml:space="preserve"> help for a gambling problem</w:t>
      </w:r>
      <w:r>
        <w:rPr>
          <w:rFonts w:eastAsia="Arial"/>
          <w:color w:val="000000"/>
          <w:sz w:val="22"/>
          <w:szCs w:val="22"/>
        </w:rPr>
        <w:t>;</w:t>
      </w:r>
    </w:p>
    <w:p w14:paraId="5BEBCF12" w14:textId="77777777" w:rsidR="007265E1" w:rsidRDefault="007265E1" w:rsidP="007265E1">
      <w:pPr>
        <w:ind w:firstLine="720"/>
        <w:jc w:val="both"/>
        <w:rPr>
          <w:rFonts w:eastAsia="Arial"/>
          <w:color w:val="000000"/>
          <w:sz w:val="22"/>
          <w:szCs w:val="22"/>
        </w:rPr>
      </w:pPr>
    </w:p>
    <w:p w14:paraId="0073C168" w14:textId="43683854" w:rsidR="007265E1" w:rsidRPr="006E6C34" w:rsidRDefault="007265E1" w:rsidP="007265E1">
      <w:pPr>
        <w:ind w:firstLine="720"/>
        <w:jc w:val="both"/>
        <w:rPr>
          <w:rFonts w:eastAsia="Arial"/>
          <w:color w:val="000000"/>
          <w:sz w:val="22"/>
          <w:szCs w:val="22"/>
        </w:rPr>
      </w:pPr>
      <w:r>
        <w:rPr>
          <w:rFonts w:eastAsia="Arial"/>
          <w:color w:val="000000"/>
          <w:sz w:val="22"/>
          <w:szCs w:val="22"/>
        </w:rPr>
        <w:t>5.1</w:t>
      </w:r>
      <w:r w:rsidR="00375BF5">
        <w:rPr>
          <w:rFonts w:eastAsia="Arial"/>
          <w:color w:val="000000"/>
          <w:sz w:val="22"/>
          <w:szCs w:val="22"/>
        </w:rPr>
        <w:t>3</w:t>
      </w:r>
      <w:r>
        <w:rPr>
          <w:rFonts w:eastAsia="Arial"/>
          <w:color w:val="000000"/>
          <w:sz w:val="22"/>
          <w:szCs w:val="22"/>
        </w:rPr>
        <w:t xml:space="preserve">.3.  How to provide information about individual interactive gaming operator self-exclusion and Lottery statewide </w:t>
      </w:r>
      <w:r w:rsidRPr="006E6C34">
        <w:rPr>
          <w:rFonts w:eastAsia="Arial"/>
          <w:color w:val="000000"/>
          <w:sz w:val="22"/>
          <w:szCs w:val="22"/>
        </w:rPr>
        <w:t>self-exclusion programs;</w:t>
      </w:r>
    </w:p>
    <w:p w14:paraId="73CF5A6A" w14:textId="77777777" w:rsidR="007265E1" w:rsidRPr="006E6C34" w:rsidRDefault="007265E1" w:rsidP="007265E1">
      <w:pPr>
        <w:ind w:firstLine="1080"/>
        <w:jc w:val="both"/>
        <w:rPr>
          <w:rFonts w:eastAsia="Arial"/>
          <w:sz w:val="22"/>
          <w:szCs w:val="22"/>
        </w:rPr>
      </w:pPr>
    </w:p>
    <w:p w14:paraId="74CC9815" w14:textId="68AE19F6" w:rsidR="007265E1" w:rsidRPr="006E6C34" w:rsidRDefault="007265E1" w:rsidP="007265E1">
      <w:pPr>
        <w:ind w:firstLine="72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3</w:t>
      </w:r>
      <w:r>
        <w:rPr>
          <w:rFonts w:eastAsia="Arial"/>
          <w:sz w:val="22"/>
          <w:szCs w:val="22"/>
        </w:rPr>
        <w:t>.4</w:t>
      </w:r>
      <w:r w:rsidRPr="006E6C34">
        <w:rPr>
          <w:rFonts w:eastAsia="Arial"/>
          <w:sz w:val="22"/>
          <w:szCs w:val="22"/>
        </w:rPr>
        <w:t xml:space="preserve">. </w:t>
      </w:r>
      <w:bookmarkStart w:id="26" w:name="Bookmark__x_2"/>
      <w:bookmarkEnd w:id="26"/>
      <w:r>
        <w:rPr>
          <w:rFonts w:eastAsia="Arial"/>
          <w:sz w:val="22"/>
          <w:szCs w:val="22"/>
        </w:rPr>
        <w:t xml:space="preserve"> How to respond </w:t>
      </w:r>
      <w:r w:rsidRPr="006E6C34">
        <w:rPr>
          <w:rFonts w:eastAsia="Arial"/>
          <w:color w:val="000000"/>
          <w:sz w:val="22"/>
          <w:szCs w:val="22"/>
        </w:rPr>
        <w:t>to patrons who may disclose that they have a gambling problem; and</w:t>
      </w:r>
    </w:p>
    <w:p w14:paraId="67F34182" w14:textId="77777777" w:rsidR="007265E1" w:rsidRPr="006E6C34" w:rsidRDefault="007265E1" w:rsidP="007265E1">
      <w:pPr>
        <w:jc w:val="both"/>
        <w:rPr>
          <w:rFonts w:eastAsia="Arial"/>
          <w:sz w:val="22"/>
          <w:szCs w:val="22"/>
        </w:rPr>
      </w:pPr>
    </w:p>
    <w:p w14:paraId="7A24F702" w14:textId="77777777" w:rsidR="007265E1" w:rsidRDefault="007265E1" w:rsidP="007265E1">
      <w:pPr>
        <w:ind w:firstLine="720"/>
        <w:jc w:val="both"/>
        <w:rPr>
          <w:rFonts w:eastAsia="Arial"/>
          <w:color w:val="000000"/>
          <w:sz w:val="22"/>
          <w:szCs w:val="22"/>
        </w:rPr>
      </w:pPr>
      <w:r>
        <w:rPr>
          <w:rFonts w:eastAsia="Arial"/>
          <w:sz w:val="22"/>
          <w:szCs w:val="22"/>
        </w:rPr>
        <w:t>5</w:t>
      </w:r>
      <w:r w:rsidRPr="006E6C34">
        <w:rPr>
          <w:rFonts w:eastAsia="Arial"/>
          <w:sz w:val="22"/>
          <w:szCs w:val="22"/>
        </w:rPr>
        <w:t>.</w:t>
      </w:r>
      <w:r>
        <w:rPr>
          <w:rFonts w:eastAsia="Arial"/>
          <w:sz w:val="22"/>
          <w:szCs w:val="22"/>
        </w:rPr>
        <w:t>14.5.</w:t>
      </w:r>
      <w:r w:rsidRPr="006E6C34">
        <w:rPr>
          <w:rFonts w:eastAsia="Arial"/>
          <w:sz w:val="22"/>
          <w:szCs w:val="22"/>
        </w:rPr>
        <w:t xml:space="preserve"> </w:t>
      </w:r>
      <w:bookmarkStart w:id="27" w:name="Bookmark__x_3"/>
      <w:bookmarkEnd w:id="27"/>
      <w:r>
        <w:rPr>
          <w:rFonts w:eastAsia="Arial"/>
          <w:sz w:val="22"/>
          <w:szCs w:val="22"/>
        </w:rPr>
        <w:t xml:space="preserve"> How to respond </w:t>
      </w:r>
      <w:r w:rsidRPr="006E6C34">
        <w:rPr>
          <w:rFonts w:eastAsia="Arial"/>
          <w:color w:val="000000"/>
          <w:sz w:val="22"/>
          <w:szCs w:val="22"/>
        </w:rPr>
        <w:t>to reports from third parties, such as family members, about patrons who may have a gambling problem.</w:t>
      </w:r>
    </w:p>
    <w:p w14:paraId="7724FF4F" w14:textId="77777777" w:rsidR="007265E1" w:rsidRDefault="007265E1" w:rsidP="007265E1">
      <w:pPr>
        <w:jc w:val="both"/>
        <w:rPr>
          <w:rFonts w:eastAsia="Arial"/>
          <w:color w:val="000000"/>
          <w:sz w:val="22"/>
          <w:szCs w:val="22"/>
        </w:rPr>
      </w:pPr>
    </w:p>
    <w:p w14:paraId="61637601" w14:textId="77FB46C2" w:rsidR="007265E1" w:rsidRPr="0020257B" w:rsidRDefault="007265E1" w:rsidP="007265E1">
      <w:pPr>
        <w:pStyle w:val="BodyText"/>
        <w:tabs>
          <w:tab w:val="left" w:pos="360"/>
          <w:tab w:val="left" w:pos="720"/>
          <w:tab w:val="left" w:pos="9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firstLine="360"/>
        <w:jc w:val="both"/>
        <w:rPr>
          <w:rFonts w:ascii="Times New Roman" w:hAnsi="Times New Roman"/>
          <w:b w:val="0"/>
          <w:spacing w:val="-1"/>
          <w:sz w:val="22"/>
          <w:szCs w:val="22"/>
        </w:rPr>
      </w:pPr>
      <w:r w:rsidRPr="0020257B">
        <w:rPr>
          <w:rFonts w:ascii="Times New Roman" w:hAnsi="Times New Roman"/>
          <w:b w:val="0"/>
          <w:spacing w:val="-1"/>
          <w:sz w:val="22"/>
          <w:szCs w:val="22"/>
        </w:rPr>
        <w:t>5.</w:t>
      </w:r>
      <w:r>
        <w:rPr>
          <w:rFonts w:ascii="Times New Roman" w:hAnsi="Times New Roman"/>
          <w:b w:val="0"/>
          <w:spacing w:val="-1"/>
          <w:sz w:val="22"/>
          <w:szCs w:val="22"/>
        </w:rPr>
        <w:t>1</w:t>
      </w:r>
      <w:r w:rsidR="00375BF5">
        <w:rPr>
          <w:rFonts w:ascii="Times New Roman" w:hAnsi="Times New Roman"/>
          <w:b w:val="0"/>
          <w:spacing w:val="-1"/>
          <w:sz w:val="22"/>
          <w:szCs w:val="22"/>
        </w:rPr>
        <w:t>4</w:t>
      </w:r>
      <w:r w:rsidRPr="0020257B">
        <w:rPr>
          <w:rFonts w:ascii="Times New Roman" w:hAnsi="Times New Roman"/>
          <w:b w:val="0"/>
          <w:spacing w:val="-1"/>
          <w:sz w:val="22"/>
          <w:szCs w:val="22"/>
        </w:rPr>
        <w:t xml:space="preserve">. </w:t>
      </w:r>
      <w:r>
        <w:rPr>
          <w:rFonts w:ascii="Times New Roman" w:hAnsi="Times New Roman"/>
          <w:b w:val="0"/>
          <w:spacing w:val="-1"/>
          <w:sz w:val="22"/>
          <w:szCs w:val="22"/>
        </w:rPr>
        <w:t xml:space="preserve"> </w:t>
      </w:r>
      <w:r w:rsidRPr="0020257B">
        <w:rPr>
          <w:rFonts w:ascii="Times New Roman" w:hAnsi="Times New Roman"/>
          <w:b w:val="0"/>
          <w:spacing w:val="-1"/>
          <w:sz w:val="22"/>
          <w:szCs w:val="22"/>
        </w:rPr>
        <w:t xml:space="preserve">Interactive gaming operators shall employ personnel responsible for the duties of an IT Department.  </w:t>
      </w:r>
    </w:p>
    <w:p w14:paraId="3FB2EB64" w14:textId="77777777" w:rsidR="007265E1" w:rsidRPr="0020257B" w:rsidRDefault="007265E1" w:rsidP="007265E1">
      <w:pPr>
        <w:pStyle w:val="BodyText"/>
        <w:tabs>
          <w:tab w:val="left" w:pos="360"/>
          <w:tab w:val="left" w:pos="720"/>
          <w:tab w:val="left" w:pos="9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jc w:val="both"/>
        <w:rPr>
          <w:rFonts w:ascii="Times New Roman" w:hAnsi="Times New Roman"/>
          <w:b w:val="0"/>
          <w:spacing w:val="-1"/>
          <w:sz w:val="22"/>
          <w:szCs w:val="22"/>
        </w:rPr>
      </w:pPr>
    </w:p>
    <w:p w14:paraId="4DFD2BCD" w14:textId="4E65B269" w:rsidR="007265E1" w:rsidRPr="006E6C34" w:rsidRDefault="007265E1" w:rsidP="007265E1">
      <w:pPr>
        <w:ind w:firstLine="36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5</w:t>
      </w:r>
      <w:r w:rsidRPr="006E6C34">
        <w:rPr>
          <w:rFonts w:eastAsia="Arial"/>
          <w:sz w:val="22"/>
          <w:szCs w:val="22"/>
        </w:rPr>
        <w:t xml:space="preserve">. </w:t>
      </w:r>
      <w:r>
        <w:rPr>
          <w:rFonts w:eastAsia="Arial"/>
          <w:sz w:val="22"/>
          <w:szCs w:val="22"/>
        </w:rPr>
        <w:t xml:space="preserve"> </w:t>
      </w:r>
      <w:r w:rsidRPr="006E6C34">
        <w:rPr>
          <w:rFonts w:eastAsia="Arial"/>
          <w:color w:val="000000"/>
          <w:sz w:val="22"/>
          <w:szCs w:val="22"/>
        </w:rPr>
        <w:t xml:space="preserve">Each interactive gaming </w:t>
      </w:r>
      <w:r>
        <w:rPr>
          <w:rFonts w:eastAsia="Arial"/>
          <w:color w:val="000000"/>
          <w:sz w:val="22"/>
          <w:szCs w:val="22"/>
        </w:rPr>
        <w:t>operator’s web</w:t>
      </w:r>
      <w:r w:rsidRPr="006E6C34">
        <w:rPr>
          <w:rFonts w:eastAsia="Arial"/>
          <w:color w:val="000000"/>
          <w:sz w:val="22"/>
          <w:szCs w:val="22"/>
        </w:rPr>
        <w:t xml:space="preserve">site shall display a responsible gaming logo in a manner approved by the </w:t>
      </w:r>
      <w:r>
        <w:rPr>
          <w:rFonts w:eastAsia="Arial"/>
          <w:color w:val="000000"/>
          <w:sz w:val="22"/>
          <w:szCs w:val="22"/>
        </w:rPr>
        <w:t>Director</w:t>
      </w:r>
      <w:r>
        <w:rPr>
          <w:rFonts w:eastAsia="Arial"/>
          <w:sz w:val="22"/>
          <w:szCs w:val="22"/>
        </w:rPr>
        <w:t>, which shall</w:t>
      </w:r>
      <w:r w:rsidRPr="006E6C34">
        <w:rPr>
          <w:rFonts w:eastAsia="Arial"/>
          <w:color w:val="000000"/>
          <w:sz w:val="22"/>
          <w:szCs w:val="22"/>
        </w:rPr>
        <w:t xml:space="preserve"> direct a patron to the site's responsible gaming page. </w:t>
      </w:r>
      <w:r>
        <w:rPr>
          <w:rFonts w:eastAsia="Arial"/>
          <w:color w:val="000000"/>
          <w:sz w:val="22"/>
          <w:szCs w:val="22"/>
        </w:rPr>
        <w:t xml:space="preserve"> </w:t>
      </w:r>
      <w:r w:rsidRPr="006E6C34">
        <w:rPr>
          <w:rFonts w:eastAsia="Arial"/>
          <w:color w:val="000000"/>
          <w:sz w:val="22"/>
          <w:szCs w:val="22"/>
        </w:rPr>
        <w:t>The responsible gaming page shall be accessible to a patron during a patron session and shall contain, at a minimum, the following:</w:t>
      </w:r>
    </w:p>
    <w:p w14:paraId="04863476" w14:textId="77777777" w:rsidR="007265E1" w:rsidRPr="006E6C34" w:rsidRDefault="007265E1" w:rsidP="007265E1">
      <w:pPr>
        <w:ind w:firstLine="720"/>
        <w:jc w:val="both"/>
        <w:rPr>
          <w:rFonts w:eastAsia="Arial"/>
          <w:sz w:val="22"/>
          <w:szCs w:val="22"/>
        </w:rPr>
      </w:pPr>
    </w:p>
    <w:p w14:paraId="2B97564E" w14:textId="568F14D3" w:rsidR="007265E1" w:rsidRPr="006E6C34" w:rsidRDefault="007265E1" w:rsidP="007265E1">
      <w:pPr>
        <w:ind w:firstLine="72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5</w:t>
      </w:r>
      <w:r w:rsidRPr="006E6C34">
        <w:rPr>
          <w:rFonts w:eastAsia="Arial"/>
          <w:sz w:val="22"/>
          <w:szCs w:val="22"/>
        </w:rPr>
        <w:t xml:space="preserve">.1. </w:t>
      </w:r>
      <w:r>
        <w:rPr>
          <w:rFonts w:eastAsia="Arial"/>
          <w:sz w:val="22"/>
          <w:szCs w:val="22"/>
        </w:rPr>
        <w:t xml:space="preserve"> </w:t>
      </w:r>
      <w:r w:rsidRPr="006E6C34">
        <w:rPr>
          <w:rFonts w:eastAsia="Arial"/>
          <w:color w:val="000000"/>
          <w:sz w:val="22"/>
          <w:szCs w:val="22"/>
        </w:rPr>
        <w:t>A prominent message</w:t>
      </w:r>
      <w:r>
        <w:rPr>
          <w:rFonts w:eastAsia="Arial"/>
          <w:color w:val="000000"/>
          <w:sz w:val="22"/>
          <w:szCs w:val="22"/>
        </w:rPr>
        <w:t xml:space="preserve"> that</w:t>
      </w:r>
      <w:r w:rsidRPr="006E6C34">
        <w:rPr>
          <w:rFonts w:eastAsia="Arial"/>
          <w:color w:val="000000"/>
          <w:sz w:val="22"/>
          <w:szCs w:val="22"/>
        </w:rPr>
        <w:t xml:space="preserve"> states "If you or someone you know has a gambling problem and wants help, call 1-800-Gambler</w:t>
      </w:r>
      <w:r>
        <w:rPr>
          <w:rFonts w:eastAsia="Arial"/>
          <w:color w:val="000000"/>
          <w:sz w:val="22"/>
          <w:szCs w:val="22"/>
        </w:rPr>
        <w:t>;</w:t>
      </w:r>
      <w:r w:rsidRPr="006E6C34">
        <w:rPr>
          <w:rFonts w:eastAsia="Arial"/>
          <w:color w:val="000000"/>
          <w:sz w:val="22"/>
          <w:szCs w:val="22"/>
        </w:rPr>
        <w:t>"</w:t>
      </w:r>
    </w:p>
    <w:p w14:paraId="67D6B418" w14:textId="77777777" w:rsidR="007265E1" w:rsidRPr="006E6C34" w:rsidRDefault="007265E1" w:rsidP="007265E1">
      <w:pPr>
        <w:ind w:firstLine="720"/>
        <w:jc w:val="both"/>
        <w:rPr>
          <w:rFonts w:eastAsia="Arial"/>
          <w:sz w:val="22"/>
          <w:szCs w:val="22"/>
        </w:rPr>
      </w:pPr>
    </w:p>
    <w:p w14:paraId="32C7DAAE" w14:textId="057AD2B8" w:rsidR="007265E1" w:rsidRPr="006E6C34" w:rsidRDefault="007265E1" w:rsidP="007265E1">
      <w:pPr>
        <w:ind w:firstLine="72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5</w:t>
      </w:r>
      <w:r w:rsidRPr="006E6C34">
        <w:rPr>
          <w:rFonts w:eastAsia="Arial"/>
          <w:sz w:val="22"/>
          <w:szCs w:val="22"/>
        </w:rPr>
        <w:t>.2.</w:t>
      </w:r>
      <w:r>
        <w:rPr>
          <w:rFonts w:eastAsia="Arial"/>
          <w:sz w:val="22"/>
          <w:szCs w:val="22"/>
        </w:rPr>
        <w:t xml:space="preserve"> </w:t>
      </w:r>
      <w:r w:rsidRPr="006E6C34">
        <w:rPr>
          <w:rFonts w:eastAsia="Arial"/>
          <w:sz w:val="22"/>
          <w:szCs w:val="22"/>
        </w:rPr>
        <w:t xml:space="preserve"> </w:t>
      </w:r>
      <w:r w:rsidRPr="006E6C34">
        <w:rPr>
          <w:rFonts w:eastAsia="Arial"/>
          <w:color w:val="000000"/>
          <w:sz w:val="22"/>
          <w:szCs w:val="22"/>
        </w:rPr>
        <w:t>A direct link to the Problem Gamblers Network of West Virginia;</w:t>
      </w:r>
    </w:p>
    <w:p w14:paraId="381D1682" w14:textId="77777777" w:rsidR="007265E1" w:rsidRPr="006E6C34" w:rsidRDefault="007265E1" w:rsidP="007265E1">
      <w:pPr>
        <w:ind w:firstLine="720"/>
        <w:jc w:val="both"/>
        <w:rPr>
          <w:rFonts w:eastAsia="Arial"/>
          <w:sz w:val="22"/>
          <w:szCs w:val="22"/>
        </w:rPr>
      </w:pPr>
    </w:p>
    <w:p w14:paraId="4EF55623" w14:textId="02F50870" w:rsidR="007265E1" w:rsidRPr="006E6C34" w:rsidRDefault="007265E1" w:rsidP="007265E1">
      <w:pPr>
        <w:ind w:firstLine="72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5</w:t>
      </w:r>
      <w:r w:rsidRPr="006E6C34">
        <w:rPr>
          <w:rFonts w:eastAsia="Arial"/>
          <w:sz w:val="22"/>
          <w:szCs w:val="22"/>
        </w:rPr>
        <w:t xml:space="preserve">.3. </w:t>
      </w:r>
      <w:r>
        <w:rPr>
          <w:rFonts w:eastAsia="Arial"/>
          <w:sz w:val="22"/>
          <w:szCs w:val="22"/>
        </w:rPr>
        <w:t xml:space="preserve"> </w:t>
      </w:r>
      <w:r w:rsidRPr="006E6C34">
        <w:rPr>
          <w:rFonts w:eastAsia="Arial"/>
          <w:color w:val="000000"/>
          <w:sz w:val="22"/>
          <w:szCs w:val="22"/>
        </w:rPr>
        <w:t xml:space="preserve">A clear statement of the interactive gaming operator's </w:t>
      </w:r>
      <w:r w:rsidRPr="0020257B">
        <w:rPr>
          <w:rFonts w:eastAsia="Arial"/>
          <w:sz w:val="22"/>
          <w:szCs w:val="22"/>
        </w:rPr>
        <w:t>or MSP’s</w:t>
      </w:r>
      <w:r>
        <w:rPr>
          <w:rFonts w:eastAsia="Arial"/>
          <w:color w:val="FF0000"/>
          <w:sz w:val="22"/>
          <w:szCs w:val="22"/>
        </w:rPr>
        <w:t xml:space="preserve"> </w:t>
      </w:r>
      <w:r w:rsidRPr="006E6C34">
        <w:rPr>
          <w:rFonts w:eastAsia="Arial"/>
          <w:color w:val="000000"/>
          <w:sz w:val="22"/>
          <w:szCs w:val="22"/>
        </w:rPr>
        <w:t>policy and commitment to responsible gaming;</w:t>
      </w:r>
      <w:r>
        <w:rPr>
          <w:rFonts w:eastAsia="Arial"/>
          <w:color w:val="000000"/>
          <w:sz w:val="22"/>
          <w:szCs w:val="22"/>
        </w:rPr>
        <w:t xml:space="preserve"> and</w:t>
      </w:r>
    </w:p>
    <w:p w14:paraId="34F65F8C" w14:textId="77777777" w:rsidR="007265E1" w:rsidRPr="006E6C34" w:rsidRDefault="007265E1" w:rsidP="007265E1">
      <w:pPr>
        <w:ind w:firstLine="720"/>
        <w:jc w:val="both"/>
        <w:rPr>
          <w:rFonts w:eastAsia="Arial"/>
          <w:sz w:val="22"/>
          <w:szCs w:val="22"/>
        </w:rPr>
      </w:pPr>
    </w:p>
    <w:p w14:paraId="6ABC47BD" w14:textId="5F5159A6" w:rsidR="007265E1" w:rsidRPr="006E6C34" w:rsidRDefault="007265E1" w:rsidP="007265E1">
      <w:pPr>
        <w:ind w:firstLine="72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5</w:t>
      </w:r>
      <w:r w:rsidRPr="006E6C34">
        <w:rPr>
          <w:rFonts w:eastAsia="Arial"/>
          <w:sz w:val="22"/>
          <w:szCs w:val="22"/>
        </w:rPr>
        <w:t xml:space="preserve">.4. </w:t>
      </w:r>
      <w:r>
        <w:rPr>
          <w:rFonts w:eastAsia="Arial"/>
          <w:sz w:val="22"/>
          <w:szCs w:val="22"/>
        </w:rPr>
        <w:t xml:space="preserve"> </w:t>
      </w:r>
      <w:r>
        <w:rPr>
          <w:rFonts w:eastAsia="Arial"/>
          <w:color w:val="000000"/>
          <w:sz w:val="22"/>
          <w:szCs w:val="22"/>
        </w:rPr>
        <w:t>The r</w:t>
      </w:r>
      <w:r w:rsidRPr="006E6C34">
        <w:rPr>
          <w:rFonts w:eastAsia="Arial"/>
          <w:color w:val="000000"/>
          <w:sz w:val="22"/>
          <w:szCs w:val="22"/>
        </w:rPr>
        <w:t>ules governing self-imposed responsible gaming limits</w:t>
      </w:r>
      <w:r>
        <w:rPr>
          <w:rFonts w:eastAsia="Arial"/>
          <w:color w:val="000000"/>
          <w:sz w:val="22"/>
          <w:szCs w:val="22"/>
        </w:rPr>
        <w:t xml:space="preserve">, including </w:t>
      </w:r>
      <w:r w:rsidRPr="006E6C34">
        <w:rPr>
          <w:rFonts w:eastAsia="Arial"/>
          <w:color w:val="000000"/>
          <w:sz w:val="22"/>
          <w:szCs w:val="22"/>
        </w:rPr>
        <w:t>the ability for the patron to establish those limits.</w:t>
      </w:r>
    </w:p>
    <w:p w14:paraId="5418FB3F" w14:textId="77777777" w:rsidR="007265E1" w:rsidRPr="006E6C34" w:rsidRDefault="007265E1" w:rsidP="007265E1">
      <w:pPr>
        <w:ind w:firstLine="720"/>
        <w:jc w:val="both"/>
        <w:rPr>
          <w:rFonts w:eastAsia="Arial"/>
          <w:sz w:val="22"/>
          <w:szCs w:val="22"/>
        </w:rPr>
      </w:pPr>
    </w:p>
    <w:p w14:paraId="5D6B74B4" w14:textId="4E384A29" w:rsidR="007265E1" w:rsidRDefault="007265E1" w:rsidP="007265E1">
      <w:pPr>
        <w:ind w:firstLine="36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6</w:t>
      </w:r>
      <w:r w:rsidRPr="006E6C34">
        <w:rPr>
          <w:rFonts w:eastAsia="Arial"/>
          <w:sz w:val="22"/>
          <w:szCs w:val="22"/>
        </w:rPr>
        <w:t xml:space="preserve">. </w:t>
      </w:r>
      <w:bookmarkStart w:id="28" w:name="Bookmark__y"/>
      <w:bookmarkEnd w:id="28"/>
      <w:r>
        <w:rPr>
          <w:rFonts w:eastAsia="Arial"/>
          <w:sz w:val="22"/>
          <w:szCs w:val="22"/>
        </w:rPr>
        <w:t xml:space="preserve"> </w:t>
      </w:r>
      <w:r w:rsidRPr="006E6C34">
        <w:rPr>
          <w:rFonts w:eastAsia="Arial"/>
          <w:color w:val="000000"/>
          <w:sz w:val="22"/>
          <w:szCs w:val="22"/>
        </w:rPr>
        <w:t xml:space="preserve">Interactive gaming operators </w:t>
      </w:r>
      <w:r>
        <w:rPr>
          <w:rFonts w:eastAsia="Arial"/>
          <w:color w:val="000000"/>
          <w:sz w:val="22"/>
          <w:szCs w:val="22"/>
        </w:rPr>
        <w:t xml:space="preserve">or their MSP’s </w:t>
      </w:r>
      <w:r w:rsidRPr="006E6C34">
        <w:rPr>
          <w:rFonts w:eastAsia="Arial"/>
          <w:color w:val="000000"/>
          <w:sz w:val="22"/>
          <w:szCs w:val="22"/>
        </w:rPr>
        <w:t>shall promptly notify all affected interactive gaming managers of any issues impacting the integrity of interactive gaming operations.</w:t>
      </w:r>
    </w:p>
    <w:p w14:paraId="7E690EE7" w14:textId="77777777" w:rsidR="007265E1" w:rsidRDefault="007265E1" w:rsidP="007265E1">
      <w:pPr>
        <w:ind w:firstLine="360"/>
        <w:jc w:val="both"/>
        <w:rPr>
          <w:rFonts w:eastAsia="Arial"/>
          <w:color w:val="000000"/>
          <w:sz w:val="22"/>
          <w:szCs w:val="22"/>
        </w:rPr>
      </w:pPr>
    </w:p>
    <w:p w14:paraId="1F6DBB3E" w14:textId="024E6CFA" w:rsidR="007265E1" w:rsidRPr="006E6C34" w:rsidRDefault="007265E1" w:rsidP="007265E1">
      <w:pPr>
        <w:ind w:firstLine="36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7</w:t>
      </w:r>
      <w:r>
        <w:rPr>
          <w:rFonts w:eastAsia="Arial"/>
          <w:sz w:val="22"/>
          <w:szCs w:val="22"/>
        </w:rPr>
        <w:t>.</w:t>
      </w:r>
      <w:r w:rsidRPr="006E6C34">
        <w:rPr>
          <w:rFonts w:eastAsia="Arial"/>
          <w:sz w:val="22"/>
          <w:szCs w:val="22"/>
        </w:rPr>
        <w:t xml:space="preserve"> </w:t>
      </w:r>
      <w:bookmarkStart w:id="29" w:name="Bookmark__q"/>
      <w:bookmarkEnd w:id="29"/>
      <w:r>
        <w:rPr>
          <w:rFonts w:eastAsia="Arial"/>
          <w:sz w:val="22"/>
          <w:szCs w:val="22"/>
        </w:rPr>
        <w:t xml:space="preserve"> </w:t>
      </w:r>
      <w:r w:rsidRPr="006E6C34">
        <w:rPr>
          <w:rFonts w:eastAsia="Arial"/>
          <w:color w:val="000000"/>
          <w:sz w:val="22"/>
          <w:szCs w:val="22"/>
        </w:rPr>
        <w:t xml:space="preserve">Each </w:t>
      </w:r>
      <w:r>
        <w:rPr>
          <w:rFonts w:eastAsia="Arial"/>
          <w:color w:val="000000"/>
          <w:sz w:val="22"/>
          <w:szCs w:val="22"/>
        </w:rPr>
        <w:t xml:space="preserve">interactive gaming </w:t>
      </w:r>
      <w:r w:rsidRPr="006E6C34">
        <w:rPr>
          <w:rFonts w:eastAsia="Arial"/>
          <w:color w:val="000000"/>
          <w:sz w:val="22"/>
          <w:szCs w:val="22"/>
        </w:rPr>
        <w:t xml:space="preserve">operator </w:t>
      </w:r>
      <w:r>
        <w:rPr>
          <w:rFonts w:eastAsia="Arial"/>
          <w:color w:val="000000"/>
          <w:sz w:val="22"/>
          <w:szCs w:val="22"/>
        </w:rPr>
        <w:t xml:space="preserve">or MSP </w:t>
      </w:r>
      <w:r w:rsidRPr="006E6C34">
        <w:rPr>
          <w:rFonts w:eastAsia="Arial"/>
          <w:color w:val="000000"/>
          <w:sz w:val="22"/>
          <w:szCs w:val="22"/>
        </w:rPr>
        <w:t xml:space="preserve">offering interactive gaming shall perform an </w:t>
      </w:r>
      <w:r>
        <w:rPr>
          <w:rFonts w:eastAsia="Arial"/>
          <w:color w:val="000000"/>
          <w:sz w:val="22"/>
          <w:szCs w:val="22"/>
        </w:rPr>
        <w:t>A</w:t>
      </w:r>
      <w:r w:rsidRPr="006E6C34">
        <w:rPr>
          <w:rFonts w:eastAsia="Arial"/>
          <w:color w:val="000000"/>
          <w:sz w:val="22"/>
          <w:szCs w:val="22"/>
        </w:rPr>
        <w:t xml:space="preserve">nnual </w:t>
      </w:r>
      <w:r>
        <w:rPr>
          <w:rFonts w:eastAsia="Arial"/>
          <w:color w:val="000000"/>
          <w:sz w:val="22"/>
          <w:szCs w:val="22"/>
        </w:rPr>
        <w:t>S</w:t>
      </w:r>
      <w:r w:rsidRPr="006E6C34">
        <w:rPr>
          <w:rFonts w:eastAsia="Arial"/>
          <w:color w:val="000000"/>
          <w:sz w:val="22"/>
          <w:szCs w:val="22"/>
        </w:rPr>
        <w:t xml:space="preserve">ystem </w:t>
      </w:r>
      <w:r>
        <w:rPr>
          <w:rFonts w:eastAsia="Arial"/>
          <w:color w:val="000000"/>
          <w:sz w:val="22"/>
          <w:szCs w:val="22"/>
        </w:rPr>
        <w:t>I</w:t>
      </w:r>
      <w:r w:rsidRPr="006E6C34">
        <w:rPr>
          <w:rFonts w:eastAsia="Arial"/>
          <w:color w:val="000000"/>
          <w:sz w:val="22"/>
          <w:szCs w:val="22"/>
        </w:rPr>
        <w:t xml:space="preserve">ntegrity and </w:t>
      </w:r>
      <w:r>
        <w:rPr>
          <w:rFonts w:eastAsia="Arial"/>
          <w:color w:val="000000"/>
          <w:sz w:val="22"/>
          <w:szCs w:val="22"/>
        </w:rPr>
        <w:t>S</w:t>
      </w:r>
      <w:r w:rsidRPr="006E6C34">
        <w:rPr>
          <w:rFonts w:eastAsia="Arial"/>
          <w:color w:val="000000"/>
          <w:sz w:val="22"/>
          <w:szCs w:val="22"/>
        </w:rPr>
        <w:t xml:space="preserve">ecurity </w:t>
      </w:r>
      <w:r>
        <w:rPr>
          <w:rFonts w:eastAsia="Arial"/>
          <w:color w:val="000000"/>
          <w:sz w:val="22"/>
          <w:szCs w:val="22"/>
        </w:rPr>
        <w:t>A</w:t>
      </w:r>
      <w:r w:rsidRPr="006E6C34">
        <w:rPr>
          <w:rFonts w:eastAsia="Arial"/>
          <w:color w:val="000000"/>
          <w:sz w:val="22"/>
          <w:szCs w:val="22"/>
        </w:rPr>
        <w:t>ssessment conducted by an independent professional</w:t>
      </w:r>
      <w:r>
        <w:rPr>
          <w:rFonts w:eastAsia="Arial"/>
          <w:color w:val="000000"/>
          <w:sz w:val="22"/>
          <w:szCs w:val="22"/>
        </w:rPr>
        <w:t xml:space="preserve">.  The selection of the independent professional shall be </w:t>
      </w:r>
      <w:r w:rsidRPr="006E6C34">
        <w:rPr>
          <w:rFonts w:eastAsia="Arial"/>
          <w:color w:val="000000"/>
          <w:sz w:val="22"/>
          <w:szCs w:val="22"/>
        </w:rPr>
        <w:t xml:space="preserve">by the </w:t>
      </w:r>
      <w:r>
        <w:rPr>
          <w:rFonts w:eastAsia="Arial"/>
          <w:color w:val="000000"/>
          <w:sz w:val="22"/>
          <w:szCs w:val="22"/>
        </w:rPr>
        <w:t>interactive gaming operator</w:t>
      </w:r>
      <w:r w:rsidRPr="006E6C34">
        <w:rPr>
          <w:rFonts w:eastAsia="Arial"/>
          <w:color w:val="000000"/>
          <w:sz w:val="22"/>
          <w:szCs w:val="22"/>
        </w:rPr>
        <w:t>, subject to the approval of the Director.</w:t>
      </w:r>
      <w:r w:rsidR="00C158DD">
        <w:rPr>
          <w:rFonts w:eastAsia="Arial"/>
          <w:color w:val="000000"/>
          <w:sz w:val="22"/>
          <w:szCs w:val="22"/>
        </w:rPr>
        <w:t xml:space="preserve"> </w:t>
      </w:r>
      <w:r w:rsidR="00C158DD" w:rsidRPr="00375BF5">
        <w:rPr>
          <w:rFonts w:eastAsia="Arial"/>
          <w:color w:val="000000"/>
          <w:sz w:val="22"/>
          <w:szCs w:val="22"/>
        </w:rPr>
        <w:t>The first assessment should be completed within 90 days of commencing operations and annually thereafter.</w:t>
      </w:r>
      <w:r>
        <w:rPr>
          <w:rFonts w:eastAsia="Arial"/>
          <w:color w:val="000000"/>
          <w:sz w:val="22"/>
          <w:szCs w:val="22"/>
        </w:rPr>
        <w:t xml:space="preserve"> </w:t>
      </w:r>
      <w:r w:rsidRPr="006E6C34">
        <w:rPr>
          <w:rFonts w:eastAsia="Arial"/>
          <w:color w:val="000000"/>
          <w:sz w:val="22"/>
          <w:szCs w:val="22"/>
        </w:rPr>
        <w:t xml:space="preserve"> The independent professional</w:t>
      </w:r>
      <w:r>
        <w:rPr>
          <w:rFonts w:eastAsia="Arial"/>
          <w:color w:val="000000"/>
          <w:sz w:val="22"/>
          <w:szCs w:val="22"/>
        </w:rPr>
        <w:t xml:space="preserve"> shall timely submit the annual report on the A</w:t>
      </w:r>
      <w:r w:rsidRPr="006E6C34">
        <w:rPr>
          <w:rFonts w:eastAsia="Arial"/>
          <w:color w:val="000000"/>
          <w:sz w:val="22"/>
          <w:szCs w:val="22"/>
        </w:rPr>
        <w:t xml:space="preserve">ssessment </w:t>
      </w:r>
      <w:r>
        <w:rPr>
          <w:rFonts w:eastAsia="Arial"/>
          <w:color w:val="000000"/>
          <w:sz w:val="22"/>
          <w:szCs w:val="22"/>
        </w:rPr>
        <w:t>to</w:t>
      </w:r>
      <w:r w:rsidRPr="006E6C34">
        <w:rPr>
          <w:rFonts w:eastAsia="Arial"/>
          <w:color w:val="000000"/>
          <w:sz w:val="22"/>
          <w:szCs w:val="22"/>
        </w:rPr>
        <w:t xml:space="preserve"> the Commission</w:t>
      </w:r>
      <w:r>
        <w:rPr>
          <w:rFonts w:eastAsia="Arial"/>
          <w:color w:val="000000"/>
          <w:sz w:val="22"/>
          <w:szCs w:val="22"/>
        </w:rPr>
        <w:t xml:space="preserve">, which </w:t>
      </w:r>
      <w:r w:rsidRPr="006E6C34">
        <w:rPr>
          <w:rFonts w:eastAsia="Arial"/>
          <w:color w:val="000000"/>
          <w:sz w:val="22"/>
          <w:szCs w:val="22"/>
        </w:rPr>
        <w:t>shall include:</w:t>
      </w:r>
    </w:p>
    <w:p w14:paraId="4FB4EECC" w14:textId="77777777" w:rsidR="007265E1" w:rsidRPr="006E6C34" w:rsidRDefault="007265E1" w:rsidP="007265E1">
      <w:pPr>
        <w:ind w:firstLine="720"/>
        <w:jc w:val="both"/>
        <w:rPr>
          <w:rFonts w:eastAsia="Arial"/>
          <w:sz w:val="22"/>
          <w:szCs w:val="22"/>
        </w:rPr>
      </w:pPr>
    </w:p>
    <w:p w14:paraId="6B39E791" w14:textId="7E8D3444" w:rsidR="007265E1" w:rsidRPr="006E6C34" w:rsidRDefault="007265E1" w:rsidP="007265E1">
      <w:pPr>
        <w:ind w:firstLine="72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7</w:t>
      </w:r>
      <w:r>
        <w:rPr>
          <w:rFonts w:eastAsia="Arial"/>
          <w:sz w:val="22"/>
          <w:szCs w:val="22"/>
        </w:rPr>
        <w:t>.</w:t>
      </w:r>
      <w:r w:rsidRPr="006E6C34">
        <w:rPr>
          <w:rFonts w:eastAsia="Arial"/>
          <w:sz w:val="22"/>
          <w:szCs w:val="22"/>
        </w:rPr>
        <w:t xml:space="preserve">1. </w:t>
      </w:r>
      <w:bookmarkStart w:id="30" w:name="Bookmark__q_1"/>
      <w:bookmarkEnd w:id="30"/>
      <w:r>
        <w:rPr>
          <w:rFonts w:eastAsia="Arial"/>
          <w:sz w:val="22"/>
          <w:szCs w:val="22"/>
        </w:rPr>
        <w:t xml:space="preserve"> </w:t>
      </w:r>
      <w:r w:rsidRPr="006E6C34">
        <w:rPr>
          <w:rFonts w:eastAsia="Arial"/>
          <w:color w:val="000000"/>
          <w:sz w:val="22"/>
          <w:szCs w:val="22"/>
        </w:rPr>
        <w:t>Scope of review;</w:t>
      </w:r>
    </w:p>
    <w:p w14:paraId="27758F40" w14:textId="77777777" w:rsidR="007265E1" w:rsidRPr="006E6C34" w:rsidRDefault="007265E1" w:rsidP="007265E1">
      <w:pPr>
        <w:ind w:firstLine="720"/>
        <w:jc w:val="both"/>
        <w:rPr>
          <w:rFonts w:eastAsia="Arial"/>
          <w:sz w:val="22"/>
          <w:szCs w:val="22"/>
        </w:rPr>
      </w:pPr>
    </w:p>
    <w:p w14:paraId="6405618A" w14:textId="7914F496" w:rsidR="007265E1" w:rsidRPr="006E6C34" w:rsidRDefault="007265E1" w:rsidP="007265E1">
      <w:pPr>
        <w:ind w:firstLine="72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7</w:t>
      </w:r>
      <w:r w:rsidRPr="006E6C34">
        <w:rPr>
          <w:rFonts w:eastAsia="Arial"/>
          <w:sz w:val="22"/>
          <w:szCs w:val="22"/>
        </w:rPr>
        <w:t xml:space="preserve">.2. </w:t>
      </w:r>
      <w:bookmarkStart w:id="31" w:name="Bookmark__q_2"/>
      <w:bookmarkEnd w:id="31"/>
      <w:r>
        <w:rPr>
          <w:rFonts w:eastAsia="Arial"/>
          <w:sz w:val="22"/>
          <w:szCs w:val="22"/>
        </w:rPr>
        <w:t xml:space="preserve"> </w:t>
      </w:r>
      <w:r w:rsidRPr="006E6C34">
        <w:rPr>
          <w:rFonts w:eastAsia="Arial"/>
          <w:color w:val="000000"/>
          <w:sz w:val="22"/>
          <w:szCs w:val="22"/>
        </w:rPr>
        <w:t>Name and company affiliation of the individual(s) who conducted the assessment;</w:t>
      </w:r>
    </w:p>
    <w:p w14:paraId="3D7BDC6D" w14:textId="77777777" w:rsidR="007265E1" w:rsidRPr="006E6C34" w:rsidRDefault="007265E1" w:rsidP="007265E1">
      <w:pPr>
        <w:ind w:firstLine="720"/>
        <w:jc w:val="both"/>
        <w:rPr>
          <w:rFonts w:eastAsia="Arial"/>
          <w:sz w:val="22"/>
          <w:szCs w:val="22"/>
        </w:rPr>
      </w:pPr>
    </w:p>
    <w:p w14:paraId="53C40DA6" w14:textId="577E56AC" w:rsidR="007265E1" w:rsidRPr="006E6C34" w:rsidRDefault="007265E1" w:rsidP="007265E1">
      <w:pPr>
        <w:ind w:firstLine="72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7</w:t>
      </w:r>
      <w:r w:rsidRPr="006E6C34">
        <w:rPr>
          <w:rFonts w:eastAsia="Arial"/>
          <w:sz w:val="22"/>
          <w:szCs w:val="22"/>
        </w:rPr>
        <w:t xml:space="preserve">.3. </w:t>
      </w:r>
      <w:bookmarkStart w:id="32" w:name="Bookmark__q_3"/>
      <w:bookmarkEnd w:id="32"/>
      <w:r>
        <w:rPr>
          <w:rFonts w:eastAsia="Arial"/>
          <w:sz w:val="22"/>
          <w:szCs w:val="22"/>
        </w:rPr>
        <w:t xml:space="preserve"> </w:t>
      </w:r>
      <w:r w:rsidRPr="006E6C34">
        <w:rPr>
          <w:rFonts w:eastAsia="Arial"/>
          <w:color w:val="000000"/>
          <w:sz w:val="22"/>
          <w:szCs w:val="22"/>
        </w:rPr>
        <w:t>Date of the assessment;</w:t>
      </w:r>
    </w:p>
    <w:p w14:paraId="234C8128" w14:textId="77777777" w:rsidR="007265E1" w:rsidRPr="006E6C34" w:rsidRDefault="007265E1" w:rsidP="007265E1">
      <w:pPr>
        <w:ind w:firstLine="720"/>
        <w:jc w:val="both"/>
        <w:rPr>
          <w:rFonts w:eastAsia="Arial"/>
          <w:sz w:val="22"/>
          <w:szCs w:val="22"/>
        </w:rPr>
      </w:pPr>
    </w:p>
    <w:p w14:paraId="4903ABEE" w14:textId="55DBBE39" w:rsidR="007265E1" w:rsidRPr="006E6C34" w:rsidRDefault="007265E1" w:rsidP="007265E1">
      <w:pPr>
        <w:ind w:firstLine="72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7</w:t>
      </w:r>
      <w:r>
        <w:rPr>
          <w:rFonts w:eastAsia="Arial"/>
          <w:sz w:val="22"/>
          <w:szCs w:val="22"/>
        </w:rPr>
        <w:t xml:space="preserve">.4. </w:t>
      </w:r>
      <w:r w:rsidRPr="006E6C34">
        <w:rPr>
          <w:rFonts w:eastAsia="Arial"/>
          <w:sz w:val="22"/>
          <w:szCs w:val="22"/>
        </w:rPr>
        <w:t xml:space="preserve"> </w:t>
      </w:r>
      <w:bookmarkStart w:id="33" w:name="Bookmark__q_4"/>
      <w:bookmarkEnd w:id="33"/>
      <w:r w:rsidRPr="006E6C34">
        <w:rPr>
          <w:rFonts w:eastAsia="Arial"/>
          <w:color w:val="000000"/>
          <w:sz w:val="22"/>
          <w:szCs w:val="22"/>
        </w:rPr>
        <w:t>Findings;</w:t>
      </w:r>
    </w:p>
    <w:p w14:paraId="2CE79F7B" w14:textId="77777777" w:rsidR="007265E1" w:rsidRPr="006E6C34" w:rsidRDefault="007265E1" w:rsidP="007265E1">
      <w:pPr>
        <w:ind w:firstLine="720"/>
        <w:jc w:val="both"/>
        <w:rPr>
          <w:rFonts w:eastAsia="Arial"/>
          <w:sz w:val="22"/>
          <w:szCs w:val="22"/>
        </w:rPr>
      </w:pPr>
    </w:p>
    <w:p w14:paraId="4CDDF93D" w14:textId="1BE9CD82" w:rsidR="007265E1" w:rsidRPr="006E6C34" w:rsidRDefault="007265E1" w:rsidP="007265E1">
      <w:pPr>
        <w:ind w:firstLine="72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7</w:t>
      </w:r>
      <w:r>
        <w:rPr>
          <w:rFonts w:eastAsia="Arial"/>
          <w:sz w:val="22"/>
          <w:szCs w:val="22"/>
        </w:rPr>
        <w:t>.5.</w:t>
      </w:r>
      <w:r w:rsidRPr="006E6C34">
        <w:rPr>
          <w:rFonts w:eastAsia="Arial"/>
          <w:sz w:val="22"/>
          <w:szCs w:val="22"/>
        </w:rPr>
        <w:t xml:space="preserve"> </w:t>
      </w:r>
      <w:bookmarkStart w:id="34" w:name="Bookmark__q_5"/>
      <w:bookmarkEnd w:id="34"/>
      <w:r>
        <w:rPr>
          <w:rFonts w:eastAsia="Arial"/>
          <w:sz w:val="22"/>
          <w:szCs w:val="22"/>
        </w:rPr>
        <w:t xml:space="preserve"> </w:t>
      </w:r>
      <w:r w:rsidRPr="006E6C34">
        <w:rPr>
          <w:rFonts w:eastAsia="Arial"/>
          <w:color w:val="000000"/>
          <w:sz w:val="22"/>
          <w:szCs w:val="22"/>
        </w:rPr>
        <w:t>Recommended corrective action, if applicable; and</w:t>
      </w:r>
    </w:p>
    <w:p w14:paraId="7AAF84E7" w14:textId="77777777" w:rsidR="007265E1" w:rsidRPr="006E6C34" w:rsidRDefault="007265E1" w:rsidP="007265E1">
      <w:pPr>
        <w:ind w:firstLine="720"/>
        <w:jc w:val="both"/>
        <w:rPr>
          <w:rFonts w:eastAsia="Arial"/>
          <w:sz w:val="22"/>
          <w:szCs w:val="22"/>
        </w:rPr>
      </w:pPr>
    </w:p>
    <w:p w14:paraId="3A8A99C3" w14:textId="0579E146" w:rsidR="007265E1" w:rsidRPr="006E6C34" w:rsidRDefault="007265E1" w:rsidP="007265E1">
      <w:pPr>
        <w:ind w:firstLine="720"/>
        <w:jc w:val="both"/>
        <w:rPr>
          <w:rFonts w:eastAsia="Arial"/>
          <w:color w:val="000000"/>
          <w:sz w:val="22"/>
          <w:szCs w:val="22"/>
        </w:rPr>
      </w:pPr>
      <w:r w:rsidRPr="006E6C34">
        <w:rPr>
          <w:rFonts w:eastAsia="Arial"/>
          <w:sz w:val="22"/>
          <w:szCs w:val="22"/>
        </w:rPr>
        <w:t>5.</w:t>
      </w:r>
      <w:r>
        <w:rPr>
          <w:rFonts w:eastAsia="Arial"/>
          <w:sz w:val="22"/>
          <w:szCs w:val="22"/>
        </w:rPr>
        <w:t>1</w:t>
      </w:r>
      <w:r w:rsidR="00375BF5">
        <w:rPr>
          <w:rFonts w:eastAsia="Arial"/>
          <w:sz w:val="22"/>
          <w:szCs w:val="22"/>
        </w:rPr>
        <w:t>7</w:t>
      </w:r>
      <w:r>
        <w:rPr>
          <w:rFonts w:eastAsia="Arial"/>
          <w:sz w:val="22"/>
          <w:szCs w:val="22"/>
        </w:rPr>
        <w:t>.6.</w:t>
      </w:r>
      <w:r w:rsidRPr="006E6C34">
        <w:rPr>
          <w:rFonts w:eastAsia="Arial"/>
          <w:sz w:val="22"/>
          <w:szCs w:val="22"/>
        </w:rPr>
        <w:t xml:space="preserve"> </w:t>
      </w:r>
      <w:bookmarkStart w:id="35" w:name="Bookmark__q_6"/>
      <w:bookmarkEnd w:id="35"/>
      <w:r>
        <w:rPr>
          <w:rFonts w:eastAsia="Arial"/>
          <w:sz w:val="22"/>
          <w:szCs w:val="22"/>
        </w:rPr>
        <w:t xml:space="preserve"> </w:t>
      </w:r>
      <w:r w:rsidRPr="006E6C34">
        <w:rPr>
          <w:rFonts w:eastAsia="Arial"/>
          <w:sz w:val="22"/>
          <w:szCs w:val="22"/>
        </w:rPr>
        <w:t>O</w:t>
      </w:r>
      <w:r w:rsidRPr="006E6C34">
        <w:rPr>
          <w:rFonts w:eastAsia="Arial"/>
          <w:color w:val="000000"/>
          <w:sz w:val="22"/>
          <w:szCs w:val="22"/>
        </w:rPr>
        <w:t>perator's response to the findings and recommended corrective action.</w:t>
      </w:r>
    </w:p>
    <w:p w14:paraId="7239B3D1" w14:textId="77777777" w:rsidR="007265E1" w:rsidRDefault="007265E1" w:rsidP="007265E1">
      <w:pPr>
        <w:jc w:val="both"/>
        <w:rPr>
          <w:rFonts w:eastAsia="Arial"/>
          <w:color w:val="000000"/>
          <w:sz w:val="22"/>
          <w:szCs w:val="22"/>
        </w:rPr>
      </w:pPr>
    </w:p>
    <w:p w14:paraId="2AB43AEF" w14:textId="1CA842A9" w:rsidR="007265E1" w:rsidRDefault="007265E1" w:rsidP="007265E1">
      <w:pPr>
        <w:tabs>
          <w:tab w:val="left" w:pos="360"/>
        </w:tabs>
        <w:jc w:val="both"/>
        <w:rPr>
          <w:rFonts w:eastAsia="Arial"/>
          <w:color w:val="000000"/>
          <w:sz w:val="22"/>
          <w:szCs w:val="22"/>
        </w:rPr>
      </w:pPr>
      <w:r>
        <w:rPr>
          <w:rFonts w:eastAsia="Arial"/>
          <w:color w:val="000000"/>
          <w:sz w:val="22"/>
          <w:szCs w:val="22"/>
        </w:rPr>
        <w:tab/>
      </w:r>
      <w:r w:rsidRPr="006E6C34">
        <w:rPr>
          <w:rFonts w:eastAsia="Arial"/>
          <w:sz w:val="22"/>
          <w:szCs w:val="22"/>
        </w:rPr>
        <w:t>5.1</w:t>
      </w:r>
      <w:r w:rsidR="00375BF5">
        <w:rPr>
          <w:rFonts w:eastAsia="Arial"/>
          <w:sz w:val="22"/>
          <w:szCs w:val="22"/>
        </w:rPr>
        <w:t>8</w:t>
      </w:r>
      <w:r>
        <w:rPr>
          <w:rFonts w:eastAsia="Arial"/>
          <w:sz w:val="22"/>
          <w:szCs w:val="22"/>
        </w:rPr>
        <w:t>.</w:t>
      </w:r>
      <w:r w:rsidRPr="006E6C34">
        <w:rPr>
          <w:rFonts w:eastAsia="Arial"/>
          <w:sz w:val="22"/>
          <w:szCs w:val="22"/>
        </w:rPr>
        <w:t xml:space="preserve"> </w:t>
      </w:r>
      <w:bookmarkStart w:id="36" w:name="Bookmark__p"/>
      <w:bookmarkEnd w:id="36"/>
      <w:r>
        <w:rPr>
          <w:rFonts w:eastAsia="Arial"/>
          <w:sz w:val="22"/>
          <w:szCs w:val="22"/>
        </w:rPr>
        <w:t xml:space="preserve"> Each interactive gaming </w:t>
      </w:r>
      <w:r w:rsidRPr="006E6C34">
        <w:rPr>
          <w:rFonts w:eastAsia="Arial"/>
          <w:color w:val="000000"/>
          <w:sz w:val="22"/>
          <w:szCs w:val="22"/>
        </w:rPr>
        <w:t xml:space="preserve">operator </w:t>
      </w:r>
      <w:r>
        <w:rPr>
          <w:rFonts w:eastAsia="Arial"/>
          <w:color w:val="000000"/>
          <w:sz w:val="22"/>
          <w:szCs w:val="22"/>
        </w:rPr>
        <w:t xml:space="preserve">or MSP </w:t>
      </w:r>
      <w:r w:rsidRPr="006E6C34">
        <w:rPr>
          <w:rFonts w:eastAsia="Arial"/>
          <w:color w:val="000000"/>
          <w:sz w:val="22"/>
          <w:szCs w:val="22"/>
        </w:rPr>
        <w:t>offering interactive gaming shall comply with all federal requirements including, but not limited to, suspicious activity reporting and W2-G reporting.</w:t>
      </w:r>
    </w:p>
    <w:p w14:paraId="5F45ACC7" w14:textId="77777777" w:rsidR="007265E1" w:rsidRDefault="007265E1" w:rsidP="007265E1">
      <w:pPr>
        <w:tabs>
          <w:tab w:val="left" w:pos="360"/>
        </w:tabs>
        <w:jc w:val="both"/>
        <w:rPr>
          <w:rFonts w:eastAsia="Arial"/>
          <w:color w:val="000000"/>
          <w:sz w:val="22"/>
          <w:szCs w:val="22"/>
        </w:rPr>
      </w:pPr>
    </w:p>
    <w:p w14:paraId="0F0232DA" w14:textId="5E3EF100" w:rsidR="007265E1" w:rsidRDefault="007265E1" w:rsidP="007265E1">
      <w:pPr>
        <w:ind w:firstLine="360"/>
        <w:jc w:val="both"/>
        <w:rPr>
          <w:rFonts w:eastAsia="Arial"/>
          <w:sz w:val="22"/>
          <w:szCs w:val="22"/>
        </w:rPr>
      </w:pPr>
      <w:r>
        <w:rPr>
          <w:rFonts w:eastAsia="Arial"/>
          <w:color w:val="000000"/>
          <w:sz w:val="22"/>
          <w:szCs w:val="22"/>
        </w:rPr>
        <w:t>5.</w:t>
      </w:r>
      <w:r w:rsidR="00375BF5">
        <w:rPr>
          <w:rFonts w:eastAsia="Arial"/>
          <w:color w:val="000000"/>
          <w:sz w:val="22"/>
          <w:szCs w:val="22"/>
        </w:rPr>
        <w:t>19</w:t>
      </w:r>
      <w:r>
        <w:rPr>
          <w:rFonts w:eastAsia="Arial"/>
          <w:color w:val="000000"/>
          <w:sz w:val="22"/>
          <w:szCs w:val="22"/>
        </w:rPr>
        <w:t>.</w:t>
      </w:r>
      <w:r>
        <w:rPr>
          <w:rFonts w:eastAsia="Arial"/>
          <w:sz w:val="22"/>
          <w:szCs w:val="22"/>
        </w:rPr>
        <w:t xml:space="preserve">  Patron account information shall not be retained by any management service provider, supplier, or third party vendor after contract completion or termination without the express written consent of the interactive gaming operator.</w:t>
      </w:r>
    </w:p>
    <w:p w14:paraId="62657F87" w14:textId="77777777" w:rsidR="007265E1" w:rsidRPr="00545506" w:rsidRDefault="007265E1" w:rsidP="007265E1">
      <w:pPr>
        <w:ind w:firstLine="360"/>
        <w:jc w:val="both"/>
        <w:rPr>
          <w:rFonts w:eastAsia="Arial"/>
          <w:sz w:val="22"/>
          <w:szCs w:val="22"/>
        </w:rPr>
      </w:pPr>
    </w:p>
    <w:p w14:paraId="6ADA4FEF" w14:textId="157394CD" w:rsidR="007265E1" w:rsidRPr="006E6C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Pr>
          <w:spacing w:val="-1"/>
          <w:sz w:val="22"/>
          <w:szCs w:val="22"/>
        </w:rPr>
        <w:tab/>
      </w:r>
      <w:r w:rsidRPr="006E6C34">
        <w:rPr>
          <w:spacing w:val="-1"/>
          <w:sz w:val="22"/>
          <w:szCs w:val="22"/>
        </w:rPr>
        <w:t>5.2</w:t>
      </w:r>
      <w:r w:rsidR="00375BF5">
        <w:rPr>
          <w:spacing w:val="-1"/>
          <w:sz w:val="22"/>
          <w:szCs w:val="22"/>
        </w:rPr>
        <w:t>0</w:t>
      </w:r>
      <w:r>
        <w:rPr>
          <w:spacing w:val="-1"/>
          <w:sz w:val="22"/>
          <w:szCs w:val="22"/>
        </w:rPr>
        <w:t>.</w:t>
      </w:r>
      <w:r w:rsidRPr="006E6C34">
        <w:rPr>
          <w:spacing w:val="-1"/>
          <w:sz w:val="22"/>
          <w:szCs w:val="22"/>
        </w:rPr>
        <w:t xml:space="preserve"> </w:t>
      </w:r>
      <w:r>
        <w:rPr>
          <w:spacing w:val="-1"/>
          <w:sz w:val="22"/>
          <w:szCs w:val="22"/>
        </w:rPr>
        <w:t xml:space="preserve"> </w:t>
      </w:r>
      <w:r w:rsidRPr="006E6C34">
        <w:rPr>
          <w:spacing w:val="-1"/>
          <w:sz w:val="22"/>
          <w:szCs w:val="22"/>
        </w:rPr>
        <w:t>At a minimum, interactive gaming operators and their MSP’s</w:t>
      </w:r>
      <w:r w:rsidRPr="006E6C34">
        <w:rPr>
          <w:spacing w:val="1"/>
          <w:sz w:val="22"/>
          <w:szCs w:val="22"/>
        </w:rPr>
        <w:t xml:space="preserve"> </w:t>
      </w:r>
      <w:r w:rsidRPr="006E6C34">
        <w:rPr>
          <w:spacing w:val="-1"/>
          <w:sz w:val="22"/>
          <w:szCs w:val="22"/>
        </w:rPr>
        <w:t>shall</w:t>
      </w:r>
      <w:r w:rsidRPr="006E6C34">
        <w:rPr>
          <w:sz w:val="22"/>
          <w:szCs w:val="22"/>
        </w:rPr>
        <w:t xml:space="preserve"> </w:t>
      </w:r>
      <w:r w:rsidRPr="006E6C34">
        <w:rPr>
          <w:spacing w:val="-1"/>
          <w:sz w:val="22"/>
          <w:szCs w:val="22"/>
        </w:rPr>
        <w:t>adopt comprehensive</w:t>
      </w:r>
      <w:r w:rsidRPr="006E6C34">
        <w:rPr>
          <w:spacing w:val="37"/>
          <w:sz w:val="22"/>
          <w:szCs w:val="22"/>
        </w:rPr>
        <w:t xml:space="preserve"> </w:t>
      </w:r>
      <w:r w:rsidRPr="006E6C34">
        <w:rPr>
          <w:spacing w:val="-1"/>
          <w:sz w:val="22"/>
          <w:szCs w:val="22"/>
        </w:rPr>
        <w:t>house</w:t>
      </w:r>
      <w:r w:rsidRPr="006E6C34">
        <w:rPr>
          <w:spacing w:val="1"/>
          <w:sz w:val="22"/>
          <w:szCs w:val="22"/>
        </w:rPr>
        <w:t xml:space="preserve"> </w:t>
      </w:r>
      <w:r w:rsidRPr="006E6C34">
        <w:rPr>
          <w:spacing w:val="-1"/>
          <w:sz w:val="22"/>
          <w:szCs w:val="22"/>
        </w:rPr>
        <w:t>rules, which</w:t>
      </w:r>
      <w:r w:rsidRPr="006E6C34">
        <w:rPr>
          <w:sz w:val="22"/>
          <w:szCs w:val="22"/>
        </w:rPr>
        <w:t xml:space="preserve"> </w:t>
      </w:r>
      <w:r w:rsidRPr="006E6C34">
        <w:rPr>
          <w:spacing w:val="-1"/>
          <w:sz w:val="22"/>
          <w:szCs w:val="22"/>
        </w:rPr>
        <w:t>shall be approved</w:t>
      </w:r>
      <w:r w:rsidRPr="006E6C34">
        <w:rPr>
          <w:sz w:val="22"/>
          <w:szCs w:val="22"/>
        </w:rPr>
        <w:t xml:space="preserve"> </w:t>
      </w:r>
      <w:r w:rsidRPr="006E6C34">
        <w:rPr>
          <w:spacing w:val="1"/>
          <w:sz w:val="22"/>
          <w:szCs w:val="22"/>
        </w:rPr>
        <w:t>by</w:t>
      </w:r>
      <w:r w:rsidRPr="006E6C34">
        <w:rPr>
          <w:spacing w:val="-4"/>
          <w:sz w:val="22"/>
          <w:szCs w:val="22"/>
        </w:rPr>
        <w:t xml:space="preserve"> </w:t>
      </w:r>
      <w:r w:rsidRPr="006E6C34">
        <w:rPr>
          <w:sz w:val="22"/>
          <w:szCs w:val="22"/>
        </w:rPr>
        <w:t>the</w:t>
      </w:r>
      <w:r w:rsidRPr="006E6C34">
        <w:rPr>
          <w:spacing w:val="1"/>
          <w:sz w:val="22"/>
          <w:szCs w:val="22"/>
        </w:rPr>
        <w:t xml:space="preserve"> </w:t>
      </w:r>
      <w:r w:rsidRPr="006E6C34">
        <w:rPr>
          <w:spacing w:val="-1"/>
          <w:sz w:val="22"/>
          <w:szCs w:val="22"/>
        </w:rPr>
        <w:t>Director</w:t>
      </w:r>
      <w:r w:rsidRPr="006E6C34">
        <w:rPr>
          <w:sz w:val="22"/>
          <w:szCs w:val="22"/>
        </w:rPr>
        <w:t xml:space="preserve"> and which shall</w:t>
      </w:r>
      <w:r w:rsidRPr="006E6C34">
        <w:rPr>
          <w:spacing w:val="-1"/>
          <w:sz w:val="22"/>
          <w:szCs w:val="22"/>
        </w:rPr>
        <w:t xml:space="preserve"> include</w:t>
      </w:r>
      <w:r w:rsidRPr="006E6C34">
        <w:rPr>
          <w:spacing w:val="1"/>
          <w:sz w:val="22"/>
          <w:szCs w:val="22"/>
        </w:rPr>
        <w:t xml:space="preserve"> </w:t>
      </w:r>
      <w:r w:rsidRPr="006E6C34">
        <w:rPr>
          <w:spacing w:val="-1"/>
          <w:sz w:val="22"/>
          <w:szCs w:val="22"/>
        </w:rPr>
        <w:t>the</w:t>
      </w:r>
      <w:r w:rsidRPr="006E6C34">
        <w:rPr>
          <w:spacing w:val="1"/>
          <w:sz w:val="22"/>
          <w:szCs w:val="22"/>
        </w:rPr>
        <w:t xml:space="preserve"> </w:t>
      </w:r>
      <w:r w:rsidRPr="006E6C34">
        <w:rPr>
          <w:spacing w:val="-1"/>
          <w:sz w:val="22"/>
          <w:szCs w:val="22"/>
        </w:rPr>
        <w:t>following:</w:t>
      </w:r>
    </w:p>
    <w:p w14:paraId="54396142" w14:textId="77777777" w:rsidR="007265E1" w:rsidRPr="006E6C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38550E4C" w14:textId="5C4ECDBF" w:rsidR="007265E1" w:rsidRPr="006E6C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E6C34">
        <w:rPr>
          <w:spacing w:val="-1"/>
          <w:sz w:val="22"/>
          <w:szCs w:val="22"/>
        </w:rPr>
        <w:tab/>
      </w:r>
      <w:r w:rsidRPr="006E6C34">
        <w:rPr>
          <w:spacing w:val="-1"/>
          <w:sz w:val="22"/>
          <w:szCs w:val="22"/>
        </w:rPr>
        <w:tab/>
        <w:t>5.2</w:t>
      </w:r>
      <w:r w:rsidR="00375BF5">
        <w:rPr>
          <w:spacing w:val="-1"/>
          <w:sz w:val="22"/>
          <w:szCs w:val="22"/>
        </w:rPr>
        <w:t>0</w:t>
      </w:r>
      <w:r>
        <w:rPr>
          <w:spacing w:val="-1"/>
          <w:sz w:val="22"/>
          <w:szCs w:val="22"/>
        </w:rPr>
        <w:t>.1.</w:t>
      </w:r>
      <w:r w:rsidRPr="006E6C34">
        <w:rPr>
          <w:spacing w:val="-1"/>
          <w:sz w:val="22"/>
          <w:szCs w:val="22"/>
        </w:rPr>
        <w:t xml:space="preserve"> </w:t>
      </w:r>
      <w:r>
        <w:rPr>
          <w:spacing w:val="-1"/>
          <w:sz w:val="22"/>
          <w:szCs w:val="22"/>
        </w:rPr>
        <w:t xml:space="preserve"> </w:t>
      </w:r>
      <w:r w:rsidRPr="006E6C34">
        <w:rPr>
          <w:spacing w:val="-1"/>
          <w:sz w:val="22"/>
          <w:szCs w:val="22"/>
        </w:rPr>
        <w:t>A method</w:t>
      </w:r>
      <w:r w:rsidRPr="006E6C34">
        <w:rPr>
          <w:sz w:val="22"/>
          <w:szCs w:val="22"/>
        </w:rPr>
        <w:t xml:space="preserve"> </w:t>
      </w:r>
      <w:r w:rsidRPr="006E6C34">
        <w:rPr>
          <w:spacing w:val="-1"/>
          <w:sz w:val="22"/>
          <w:szCs w:val="22"/>
        </w:rPr>
        <w:t>of</w:t>
      </w:r>
      <w:r w:rsidRPr="006E6C34">
        <w:rPr>
          <w:sz w:val="22"/>
          <w:szCs w:val="22"/>
        </w:rPr>
        <w:t xml:space="preserve"> </w:t>
      </w:r>
      <w:r w:rsidRPr="006E6C34">
        <w:rPr>
          <w:spacing w:val="-1"/>
          <w:sz w:val="22"/>
          <w:szCs w:val="22"/>
        </w:rPr>
        <w:t>calculation</w:t>
      </w:r>
      <w:r w:rsidRPr="006E6C34">
        <w:rPr>
          <w:sz w:val="22"/>
          <w:szCs w:val="22"/>
        </w:rPr>
        <w:t xml:space="preserve"> and </w:t>
      </w:r>
      <w:r w:rsidRPr="006E6C34">
        <w:rPr>
          <w:spacing w:val="-1"/>
          <w:sz w:val="22"/>
          <w:szCs w:val="22"/>
        </w:rPr>
        <w:t>payment of</w:t>
      </w:r>
      <w:r w:rsidRPr="006E6C34">
        <w:rPr>
          <w:spacing w:val="-3"/>
          <w:sz w:val="22"/>
          <w:szCs w:val="22"/>
        </w:rPr>
        <w:t xml:space="preserve"> </w:t>
      </w:r>
      <w:r w:rsidRPr="006E6C34">
        <w:rPr>
          <w:sz w:val="22"/>
          <w:szCs w:val="22"/>
        </w:rPr>
        <w:t>winning</w:t>
      </w:r>
      <w:r w:rsidRPr="006E6C34">
        <w:rPr>
          <w:spacing w:val="-3"/>
          <w:sz w:val="22"/>
          <w:szCs w:val="22"/>
        </w:rPr>
        <w:t xml:space="preserve"> </w:t>
      </w:r>
      <w:r w:rsidRPr="006E6C34">
        <w:rPr>
          <w:spacing w:val="-1"/>
          <w:sz w:val="22"/>
          <w:szCs w:val="22"/>
        </w:rPr>
        <w:t>wagers;</w:t>
      </w:r>
    </w:p>
    <w:p w14:paraId="321253F9" w14:textId="77777777" w:rsidR="007265E1" w:rsidRPr="006E6C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042C538C" w14:textId="585F85EC" w:rsidR="007265E1" w:rsidRPr="006E6C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E6C34">
        <w:rPr>
          <w:spacing w:val="-1"/>
          <w:sz w:val="22"/>
          <w:szCs w:val="22"/>
        </w:rPr>
        <w:tab/>
      </w:r>
      <w:r w:rsidRPr="006E6C34">
        <w:rPr>
          <w:spacing w:val="-1"/>
          <w:sz w:val="22"/>
          <w:szCs w:val="22"/>
        </w:rPr>
        <w:tab/>
        <w:t>5.2</w:t>
      </w:r>
      <w:r w:rsidR="00375BF5">
        <w:rPr>
          <w:spacing w:val="-1"/>
          <w:sz w:val="22"/>
          <w:szCs w:val="22"/>
        </w:rPr>
        <w:t>0</w:t>
      </w:r>
      <w:r>
        <w:rPr>
          <w:spacing w:val="-1"/>
          <w:sz w:val="22"/>
          <w:szCs w:val="22"/>
        </w:rPr>
        <w:t>.2.</w:t>
      </w:r>
      <w:r w:rsidRPr="006E6C34">
        <w:rPr>
          <w:spacing w:val="-1"/>
          <w:sz w:val="22"/>
          <w:szCs w:val="22"/>
        </w:rPr>
        <w:t xml:space="preserve"> </w:t>
      </w:r>
      <w:r>
        <w:rPr>
          <w:spacing w:val="-1"/>
          <w:sz w:val="22"/>
          <w:szCs w:val="22"/>
        </w:rPr>
        <w:t xml:space="preserve"> </w:t>
      </w:r>
      <w:r w:rsidRPr="006E6C34">
        <w:rPr>
          <w:spacing w:val="-1"/>
          <w:sz w:val="22"/>
          <w:szCs w:val="22"/>
        </w:rPr>
        <w:t>A method</w:t>
      </w:r>
      <w:r w:rsidRPr="006E6C34">
        <w:rPr>
          <w:sz w:val="22"/>
          <w:szCs w:val="22"/>
        </w:rPr>
        <w:t xml:space="preserve"> </w:t>
      </w:r>
      <w:r w:rsidRPr="006E6C34">
        <w:rPr>
          <w:spacing w:val="-1"/>
          <w:sz w:val="22"/>
          <w:szCs w:val="22"/>
        </w:rPr>
        <w:t>of notifying</w:t>
      </w:r>
      <w:r w:rsidRPr="006E6C34">
        <w:rPr>
          <w:sz w:val="22"/>
          <w:szCs w:val="22"/>
        </w:rPr>
        <w:t xml:space="preserve"> </w:t>
      </w:r>
      <w:r w:rsidRPr="006E6C34">
        <w:rPr>
          <w:spacing w:val="-1"/>
          <w:sz w:val="22"/>
          <w:szCs w:val="22"/>
        </w:rPr>
        <w:t>patrons</w:t>
      </w:r>
      <w:r w:rsidRPr="006E6C34">
        <w:rPr>
          <w:spacing w:val="1"/>
          <w:sz w:val="22"/>
          <w:szCs w:val="22"/>
        </w:rPr>
        <w:t xml:space="preserve"> </w:t>
      </w:r>
      <w:r w:rsidRPr="006E6C34">
        <w:rPr>
          <w:spacing w:val="-1"/>
          <w:sz w:val="22"/>
          <w:szCs w:val="22"/>
        </w:rPr>
        <w:t>of changes;</w:t>
      </w:r>
    </w:p>
    <w:p w14:paraId="338DDE67" w14:textId="77777777" w:rsidR="007265E1" w:rsidRPr="006E6C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6499E644" w14:textId="440323FF" w:rsidR="007265E1" w:rsidRPr="006E6C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E6C34">
        <w:rPr>
          <w:spacing w:val="-1"/>
          <w:sz w:val="22"/>
          <w:szCs w:val="22"/>
        </w:rPr>
        <w:tab/>
      </w:r>
      <w:r w:rsidRPr="006E6C34">
        <w:rPr>
          <w:spacing w:val="-1"/>
          <w:sz w:val="22"/>
          <w:szCs w:val="22"/>
        </w:rPr>
        <w:tab/>
        <w:t>5.2</w:t>
      </w:r>
      <w:r w:rsidR="00375BF5">
        <w:rPr>
          <w:spacing w:val="-1"/>
          <w:sz w:val="22"/>
          <w:szCs w:val="22"/>
        </w:rPr>
        <w:t>0</w:t>
      </w:r>
      <w:r>
        <w:rPr>
          <w:spacing w:val="-1"/>
          <w:sz w:val="22"/>
          <w:szCs w:val="22"/>
        </w:rPr>
        <w:t>.3.</w:t>
      </w:r>
      <w:r w:rsidRPr="006E6C34">
        <w:rPr>
          <w:spacing w:val="-1"/>
          <w:sz w:val="22"/>
          <w:szCs w:val="22"/>
        </w:rPr>
        <w:t xml:space="preserve"> </w:t>
      </w:r>
      <w:r>
        <w:rPr>
          <w:spacing w:val="-1"/>
          <w:sz w:val="22"/>
          <w:szCs w:val="22"/>
        </w:rPr>
        <w:t xml:space="preserve"> </w:t>
      </w:r>
      <w:r w:rsidRPr="006E6C34">
        <w:rPr>
          <w:spacing w:val="-1"/>
          <w:sz w:val="22"/>
          <w:szCs w:val="22"/>
        </w:rPr>
        <w:t>A method</w:t>
      </w:r>
      <w:r w:rsidRPr="006E6C34">
        <w:rPr>
          <w:sz w:val="22"/>
          <w:szCs w:val="22"/>
        </w:rPr>
        <w:t xml:space="preserve"> </w:t>
      </w:r>
      <w:r w:rsidRPr="006E6C34">
        <w:rPr>
          <w:spacing w:val="-1"/>
          <w:sz w:val="22"/>
          <w:szCs w:val="22"/>
        </w:rPr>
        <w:t>of contacting</w:t>
      </w:r>
      <w:r w:rsidRPr="006E6C34">
        <w:rPr>
          <w:sz w:val="22"/>
          <w:szCs w:val="22"/>
        </w:rPr>
        <w:t xml:space="preserve"> </w:t>
      </w:r>
      <w:r w:rsidRPr="006E6C34">
        <w:rPr>
          <w:spacing w:val="-1"/>
          <w:sz w:val="22"/>
          <w:szCs w:val="22"/>
        </w:rPr>
        <w:t>the</w:t>
      </w:r>
      <w:r w:rsidRPr="006E6C34">
        <w:rPr>
          <w:spacing w:val="1"/>
          <w:sz w:val="22"/>
          <w:szCs w:val="22"/>
        </w:rPr>
        <w:t xml:space="preserve"> </w:t>
      </w:r>
      <w:r w:rsidRPr="006E6C34">
        <w:rPr>
          <w:spacing w:val="-1"/>
          <w:sz w:val="22"/>
          <w:szCs w:val="22"/>
        </w:rPr>
        <w:t>operator</w:t>
      </w:r>
      <w:r w:rsidRPr="006E6C34">
        <w:rPr>
          <w:sz w:val="22"/>
          <w:szCs w:val="22"/>
        </w:rPr>
        <w:t xml:space="preserve"> </w:t>
      </w:r>
      <w:r w:rsidRPr="006E6C34">
        <w:rPr>
          <w:spacing w:val="-1"/>
          <w:sz w:val="22"/>
          <w:szCs w:val="22"/>
        </w:rPr>
        <w:t>for</w:t>
      </w:r>
      <w:r w:rsidRPr="006E6C34">
        <w:rPr>
          <w:sz w:val="22"/>
          <w:szCs w:val="22"/>
        </w:rPr>
        <w:t xml:space="preserve"> </w:t>
      </w:r>
      <w:r w:rsidRPr="006E6C34">
        <w:rPr>
          <w:spacing w:val="-1"/>
          <w:sz w:val="22"/>
          <w:szCs w:val="22"/>
        </w:rPr>
        <w:t>questions</w:t>
      </w:r>
      <w:r w:rsidRPr="006E6C34">
        <w:rPr>
          <w:spacing w:val="1"/>
          <w:sz w:val="22"/>
          <w:szCs w:val="22"/>
        </w:rPr>
        <w:t xml:space="preserve"> </w:t>
      </w:r>
      <w:r w:rsidRPr="006E6C34">
        <w:rPr>
          <w:spacing w:val="-1"/>
          <w:sz w:val="22"/>
          <w:szCs w:val="22"/>
        </w:rPr>
        <w:t>and</w:t>
      </w:r>
      <w:r w:rsidRPr="006E6C34">
        <w:rPr>
          <w:spacing w:val="-3"/>
          <w:sz w:val="22"/>
          <w:szCs w:val="22"/>
        </w:rPr>
        <w:t xml:space="preserve"> </w:t>
      </w:r>
      <w:r w:rsidRPr="006E6C34">
        <w:rPr>
          <w:spacing w:val="-1"/>
          <w:sz w:val="22"/>
          <w:szCs w:val="22"/>
        </w:rPr>
        <w:t>complaints;</w:t>
      </w:r>
    </w:p>
    <w:p w14:paraId="7F23982A" w14:textId="77777777" w:rsidR="007265E1" w:rsidRPr="006E6C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13917ED1" w14:textId="5A5ECE21" w:rsidR="007265E1" w:rsidRPr="006E6C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E6C34">
        <w:rPr>
          <w:spacing w:val="-1"/>
          <w:sz w:val="22"/>
          <w:szCs w:val="22"/>
        </w:rPr>
        <w:tab/>
      </w:r>
      <w:r w:rsidRPr="006E6C34">
        <w:rPr>
          <w:spacing w:val="-1"/>
          <w:sz w:val="22"/>
          <w:szCs w:val="22"/>
        </w:rPr>
        <w:tab/>
        <w:t>5.2</w:t>
      </w:r>
      <w:r w:rsidR="00375BF5">
        <w:rPr>
          <w:spacing w:val="-1"/>
          <w:sz w:val="22"/>
          <w:szCs w:val="22"/>
        </w:rPr>
        <w:t>0</w:t>
      </w:r>
      <w:r>
        <w:rPr>
          <w:spacing w:val="-1"/>
          <w:sz w:val="22"/>
          <w:szCs w:val="22"/>
        </w:rPr>
        <w:t>.4.</w:t>
      </w:r>
      <w:r w:rsidRPr="006E6C34">
        <w:rPr>
          <w:spacing w:val="-1"/>
          <w:sz w:val="22"/>
          <w:szCs w:val="22"/>
        </w:rPr>
        <w:t xml:space="preserve"> </w:t>
      </w:r>
      <w:r>
        <w:rPr>
          <w:spacing w:val="-1"/>
          <w:sz w:val="22"/>
          <w:szCs w:val="22"/>
        </w:rPr>
        <w:t xml:space="preserve"> </w:t>
      </w:r>
      <w:r w:rsidRPr="006E6C34">
        <w:rPr>
          <w:spacing w:val="-1"/>
          <w:sz w:val="22"/>
          <w:szCs w:val="22"/>
        </w:rPr>
        <w:t>A description</w:t>
      </w:r>
      <w:r w:rsidRPr="006E6C34">
        <w:rPr>
          <w:sz w:val="22"/>
          <w:szCs w:val="22"/>
        </w:rPr>
        <w:t xml:space="preserve"> </w:t>
      </w:r>
      <w:r w:rsidRPr="006E6C34">
        <w:rPr>
          <w:spacing w:val="-1"/>
          <w:sz w:val="22"/>
          <w:szCs w:val="22"/>
        </w:rPr>
        <w:t>of prohibited</w:t>
      </w:r>
      <w:r w:rsidRPr="006E6C34">
        <w:rPr>
          <w:sz w:val="22"/>
          <w:szCs w:val="22"/>
        </w:rPr>
        <w:t xml:space="preserve"> </w:t>
      </w:r>
      <w:r w:rsidRPr="006E6C34">
        <w:rPr>
          <w:spacing w:val="-1"/>
          <w:sz w:val="22"/>
          <w:szCs w:val="22"/>
        </w:rPr>
        <w:t>participants; and</w:t>
      </w:r>
    </w:p>
    <w:p w14:paraId="4FBADFA2" w14:textId="77777777" w:rsidR="007265E1" w:rsidRPr="006E6C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4F221D2C" w14:textId="2ACC6880" w:rsidR="007265E1" w:rsidRPr="006E6C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E6C34">
        <w:rPr>
          <w:spacing w:val="-1"/>
          <w:sz w:val="22"/>
          <w:szCs w:val="22"/>
        </w:rPr>
        <w:tab/>
      </w:r>
      <w:r w:rsidRPr="006E6C34">
        <w:rPr>
          <w:spacing w:val="-1"/>
          <w:sz w:val="22"/>
          <w:szCs w:val="22"/>
        </w:rPr>
        <w:tab/>
        <w:t>5.2</w:t>
      </w:r>
      <w:r w:rsidR="00375BF5">
        <w:rPr>
          <w:spacing w:val="-1"/>
          <w:sz w:val="22"/>
          <w:szCs w:val="22"/>
        </w:rPr>
        <w:t>0</w:t>
      </w:r>
      <w:r w:rsidRPr="006E6C34">
        <w:rPr>
          <w:spacing w:val="-1"/>
          <w:sz w:val="22"/>
          <w:szCs w:val="22"/>
        </w:rPr>
        <w:t xml:space="preserve">.5. </w:t>
      </w:r>
      <w:r>
        <w:rPr>
          <w:spacing w:val="-1"/>
          <w:sz w:val="22"/>
          <w:szCs w:val="22"/>
        </w:rPr>
        <w:t xml:space="preserve"> </w:t>
      </w:r>
      <w:r w:rsidRPr="006E6C34">
        <w:rPr>
          <w:spacing w:val="-1"/>
          <w:sz w:val="22"/>
          <w:szCs w:val="22"/>
        </w:rPr>
        <w:t>A method</w:t>
      </w:r>
      <w:r w:rsidRPr="006E6C34">
        <w:rPr>
          <w:sz w:val="22"/>
          <w:szCs w:val="22"/>
        </w:rPr>
        <w:t xml:space="preserve"> </w:t>
      </w:r>
      <w:r w:rsidRPr="006E6C34">
        <w:rPr>
          <w:spacing w:val="-1"/>
          <w:sz w:val="22"/>
          <w:szCs w:val="22"/>
        </w:rPr>
        <w:t>of funding</w:t>
      </w:r>
      <w:r w:rsidRPr="006E6C34">
        <w:rPr>
          <w:sz w:val="22"/>
          <w:szCs w:val="22"/>
        </w:rPr>
        <w:t xml:space="preserve"> a</w:t>
      </w:r>
      <w:r w:rsidRPr="006E6C34">
        <w:rPr>
          <w:spacing w:val="1"/>
          <w:sz w:val="22"/>
          <w:szCs w:val="22"/>
        </w:rPr>
        <w:t xml:space="preserve"> </w:t>
      </w:r>
      <w:r w:rsidRPr="006E6C34">
        <w:rPr>
          <w:spacing w:val="-1"/>
          <w:sz w:val="22"/>
          <w:szCs w:val="22"/>
        </w:rPr>
        <w:t>wager.</w:t>
      </w:r>
    </w:p>
    <w:p w14:paraId="6AC5FA39" w14:textId="77777777" w:rsidR="007265E1" w:rsidRPr="006E6C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E6C34">
        <w:rPr>
          <w:spacing w:val="-1"/>
          <w:sz w:val="22"/>
          <w:szCs w:val="22"/>
        </w:rPr>
        <w:tab/>
      </w:r>
      <w:r w:rsidRPr="006E6C34">
        <w:rPr>
          <w:spacing w:val="-1"/>
          <w:sz w:val="22"/>
          <w:szCs w:val="22"/>
        </w:rPr>
        <w:tab/>
      </w:r>
    </w:p>
    <w:p w14:paraId="481D435C" w14:textId="3868FC58" w:rsidR="007265E1" w:rsidRDefault="007265E1" w:rsidP="007265E1">
      <w:pPr>
        <w:pStyle w:val="BodyText"/>
        <w:tabs>
          <w:tab w:val="left" w:pos="360"/>
          <w:tab w:val="left" w:pos="720"/>
          <w:tab w:val="left" w:pos="9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jc w:val="both"/>
        <w:rPr>
          <w:rFonts w:ascii="Times New Roman" w:hAnsi="Times New Roman"/>
          <w:b w:val="0"/>
          <w:spacing w:val="-1"/>
          <w:sz w:val="22"/>
          <w:szCs w:val="22"/>
        </w:rPr>
      </w:pPr>
      <w:r w:rsidRPr="006E6C34">
        <w:rPr>
          <w:rFonts w:ascii="Times New Roman" w:hAnsi="Times New Roman"/>
          <w:b w:val="0"/>
          <w:spacing w:val="-1"/>
          <w:sz w:val="22"/>
          <w:szCs w:val="22"/>
        </w:rPr>
        <w:tab/>
        <w:t>5.2</w:t>
      </w:r>
      <w:r w:rsidR="00375BF5">
        <w:rPr>
          <w:rFonts w:ascii="Times New Roman" w:hAnsi="Times New Roman"/>
          <w:b w:val="0"/>
          <w:spacing w:val="-1"/>
          <w:sz w:val="22"/>
          <w:szCs w:val="22"/>
        </w:rPr>
        <w:t>1</w:t>
      </w:r>
      <w:r w:rsidRPr="006E6C34">
        <w:rPr>
          <w:rFonts w:ascii="Times New Roman" w:hAnsi="Times New Roman"/>
          <w:b w:val="0"/>
          <w:spacing w:val="-1"/>
          <w:sz w:val="22"/>
          <w:szCs w:val="22"/>
        </w:rPr>
        <w:t>.  The</w:t>
      </w:r>
      <w:r w:rsidRPr="006E6C34">
        <w:rPr>
          <w:rFonts w:ascii="Times New Roman" w:hAnsi="Times New Roman"/>
          <w:b w:val="0"/>
          <w:spacing w:val="1"/>
          <w:sz w:val="22"/>
          <w:szCs w:val="22"/>
        </w:rPr>
        <w:t xml:space="preserve"> </w:t>
      </w:r>
      <w:r w:rsidRPr="006E6C34">
        <w:rPr>
          <w:rFonts w:ascii="Times New Roman" w:hAnsi="Times New Roman"/>
          <w:b w:val="0"/>
          <w:spacing w:val="-1"/>
          <w:sz w:val="22"/>
          <w:szCs w:val="22"/>
        </w:rPr>
        <w:t>house</w:t>
      </w:r>
      <w:r w:rsidRPr="006E6C34">
        <w:rPr>
          <w:rFonts w:ascii="Times New Roman" w:hAnsi="Times New Roman"/>
          <w:b w:val="0"/>
          <w:spacing w:val="1"/>
          <w:sz w:val="22"/>
          <w:szCs w:val="22"/>
        </w:rPr>
        <w:t xml:space="preserve"> </w:t>
      </w:r>
      <w:r w:rsidRPr="006E6C34">
        <w:rPr>
          <w:rFonts w:ascii="Times New Roman" w:hAnsi="Times New Roman"/>
          <w:b w:val="0"/>
          <w:spacing w:val="-1"/>
          <w:sz w:val="22"/>
          <w:szCs w:val="22"/>
        </w:rPr>
        <w:t>rules,</w:t>
      </w:r>
      <w:r w:rsidRPr="006E6C34">
        <w:rPr>
          <w:rFonts w:ascii="Times New Roman" w:hAnsi="Times New Roman"/>
          <w:b w:val="0"/>
          <w:sz w:val="22"/>
          <w:szCs w:val="22"/>
        </w:rPr>
        <w:t xml:space="preserve"> </w:t>
      </w:r>
      <w:r w:rsidRPr="006E6C34">
        <w:rPr>
          <w:rFonts w:ascii="Times New Roman" w:hAnsi="Times New Roman"/>
          <w:b w:val="0"/>
          <w:spacing w:val="-1"/>
          <w:sz w:val="22"/>
          <w:szCs w:val="22"/>
        </w:rPr>
        <w:t>together</w:t>
      </w:r>
      <w:r w:rsidRPr="006E6C34">
        <w:rPr>
          <w:rFonts w:ascii="Times New Roman" w:hAnsi="Times New Roman"/>
          <w:b w:val="0"/>
          <w:spacing w:val="-2"/>
          <w:sz w:val="22"/>
          <w:szCs w:val="22"/>
        </w:rPr>
        <w:t xml:space="preserve"> </w:t>
      </w:r>
      <w:r w:rsidRPr="006E6C34">
        <w:rPr>
          <w:rFonts w:ascii="Times New Roman" w:hAnsi="Times New Roman"/>
          <w:b w:val="0"/>
          <w:sz w:val="22"/>
          <w:szCs w:val="22"/>
        </w:rPr>
        <w:t xml:space="preserve">with </w:t>
      </w:r>
      <w:r w:rsidRPr="006E6C34">
        <w:rPr>
          <w:rFonts w:ascii="Times New Roman" w:hAnsi="Times New Roman"/>
          <w:b w:val="0"/>
          <w:spacing w:val="-1"/>
          <w:sz w:val="22"/>
          <w:szCs w:val="22"/>
        </w:rPr>
        <w:t>any</w:t>
      </w:r>
      <w:r w:rsidRPr="006E6C34">
        <w:rPr>
          <w:rFonts w:ascii="Times New Roman" w:hAnsi="Times New Roman"/>
          <w:b w:val="0"/>
          <w:spacing w:val="-6"/>
          <w:sz w:val="22"/>
          <w:szCs w:val="22"/>
        </w:rPr>
        <w:t xml:space="preserve"> </w:t>
      </w:r>
      <w:r w:rsidRPr="006E6C34">
        <w:rPr>
          <w:rFonts w:ascii="Times New Roman" w:hAnsi="Times New Roman"/>
          <w:b w:val="0"/>
          <w:sz w:val="22"/>
          <w:szCs w:val="22"/>
        </w:rPr>
        <w:t xml:space="preserve">other </w:t>
      </w:r>
      <w:r w:rsidRPr="006E6C34">
        <w:rPr>
          <w:rFonts w:ascii="Times New Roman" w:hAnsi="Times New Roman"/>
          <w:b w:val="0"/>
          <w:spacing w:val="-1"/>
          <w:sz w:val="22"/>
          <w:szCs w:val="22"/>
        </w:rPr>
        <w:t>information</w:t>
      </w:r>
      <w:r w:rsidRPr="006E6C34">
        <w:rPr>
          <w:rFonts w:ascii="Times New Roman" w:hAnsi="Times New Roman"/>
          <w:b w:val="0"/>
          <w:sz w:val="22"/>
          <w:szCs w:val="22"/>
        </w:rPr>
        <w:t xml:space="preserve"> </w:t>
      </w:r>
      <w:r w:rsidRPr="006E6C34">
        <w:rPr>
          <w:rFonts w:ascii="Times New Roman" w:hAnsi="Times New Roman"/>
          <w:b w:val="0"/>
          <w:spacing w:val="-1"/>
          <w:sz w:val="22"/>
          <w:szCs w:val="22"/>
        </w:rPr>
        <w:t>the</w:t>
      </w:r>
      <w:r w:rsidRPr="006E6C34">
        <w:rPr>
          <w:rFonts w:ascii="Times New Roman" w:hAnsi="Times New Roman"/>
          <w:b w:val="0"/>
          <w:spacing w:val="1"/>
          <w:sz w:val="22"/>
          <w:szCs w:val="22"/>
        </w:rPr>
        <w:t xml:space="preserve"> </w:t>
      </w:r>
      <w:r w:rsidRPr="006E6C34">
        <w:rPr>
          <w:rFonts w:ascii="Times New Roman" w:hAnsi="Times New Roman"/>
          <w:b w:val="0"/>
          <w:spacing w:val="-1"/>
          <w:sz w:val="22"/>
          <w:szCs w:val="22"/>
        </w:rPr>
        <w:t>Commission</w:t>
      </w:r>
      <w:r w:rsidRPr="006E6C34">
        <w:rPr>
          <w:rFonts w:ascii="Times New Roman" w:hAnsi="Times New Roman"/>
          <w:b w:val="0"/>
          <w:sz w:val="22"/>
          <w:szCs w:val="22"/>
        </w:rPr>
        <w:t xml:space="preserve"> </w:t>
      </w:r>
      <w:r w:rsidRPr="006E6C34">
        <w:rPr>
          <w:rFonts w:ascii="Times New Roman" w:hAnsi="Times New Roman"/>
          <w:b w:val="0"/>
          <w:spacing w:val="-1"/>
          <w:sz w:val="22"/>
          <w:szCs w:val="22"/>
        </w:rPr>
        <w:t>deems</w:t>
      </w:r>
      <w:r w:rsidRPr="006E6C34">
        <w:rPr>
          <w:rFonts w:ascii="Times New Roman" w:hAnsi="Times New Roman"/>
          <w:b w:val="0"/>
          <w:spacing w:val="49"/>
          <w:sz w:val="22"/>
          <w:szCs w:val="22"/>
        </w:rPr>
        <w:t xml:space="preserve"> </w:t>
      </w:r>
      <w:r w:rsidRPr="006E6C34">
        <w:rPr>
          <w:rFonts w:ascii="Times New Roman" w:hAnsi="Times New Roman"/>
          <w:b w:val="0"/>
          <w:spacing w:val="-1"/>
          <w:sz w:val="22"/>
          <w:szCs w:val="22"/>
        </w:rPr>
        <w:t>appropriate,</w:t>
      </w:r>
      <w:r w:rsidRPr="006E6C34">
        <w:rPr>
          <w:rFonts w:ascii="Times New Roman" w:hAnsi="Times New Roman"/>
          <w:b w:val="0"/>
          <w:spacing w:val="-2"/>
          <w:sz w:val="22"/>
          <w:szCs w:val="22"/>
        </w:rPr>
        <w:t xml:space="preserve"> </w:t>
      </w:r>
      <w:r w:rsidRPr="006E6C34">
        <w:rPr>
          <w:rFonts w:ascii="Times New Roman" w:hAnsi="Times New Roman"/>
          <w:b w:val="0"/>
          <w:spacing w:val="-1"/>
          <w:sz w:val="22"/>
          <w:szCs w:val="22"/>
        </w:rPr>
        <w:t>shall</w:t>
      </w:r>
      <w:r w:rsidRPr="006E6C34">
        <w:rPr>
          <w:rFonts w:ascii="Times New Roman" w:hAnsi="Times New Roman"/>
          <w:b w:val="0"/>
          <w:spacing w:val="-2"/>
          <w:sz w:val="22"/>
          <w:szCs w:val="22"/>
        </w:rPr>
        <w:t xml:space="preserve"> </w:t>
      </w:r>
      <w:r w:rsidRPr="006E6C34">
        <w:rPr>
          <w:rFonts w:ascii="Times New Roman" w:hAnsi="Times New Roman"/>
          <w:b w:val="0"/>
          <w:spacing w:val="-1"/>
          <w:sz w:val="22"/>
          <w:szCs w:val="22"/>
        </w:rPr>
        <w:t>be conspicuously</w:t>
      </w:r>
      <w:r w:rsidRPr="006E6C34">
        <w:rPr>
          <w:rFonts w:ascii="Times New Roman" w:hAnsi="Times New Roman"/>
          <w:b w:val="0"/>
          <w:spacing w:val="-6"/>
          <w:sz w:val="22"/>
          <w:szCs w:val="22"/>
        </w:rPr>
        <w:t xml:space="preserve"> </w:t>
      </w:r>
      <w:r w:rsidRPr="006E6C34">
        <w:rPr>
          <w:rFonts w:ascii="Times New Roman" w:hAnsi="Times New Roman"/>
          <w:b w:val="0"/>
          <w:spacing w:val="-1"/>
          <w:sz w:val="22"/>
          <w:szCs w:val="22"/>
        </w:rPr>
        <w:t>displayed</w:t>
      </w:r>
      <w:r w:rsidRPr="006E6C34">
        <w:rPr>
          <w:rFonts w:ascii="Times New Roman" w:hAnsi="Times New Roman"/>
          <w:b w:val="0"/>
          <w:sz w:val="22"/>
          <w:szCs w:val="22"/>
        </w:rPr>
        <w:t xml:space="preserve"> within </w:t>
      </w:r>
      <w:r w:rsidRPr="006E6C34">
        <w:rPr>
          <w:rFonts w:ascii="Times New Roman" w:hAnsi="Times New Roman"/>
          <w:b w:val="0"/>
          <w:spacing w:val="-1"/>
          <w:sz w:val="22"/>
          <w:szCs w:val="22"/>
        </w:rPr>
        <w:t>the</w:t>
      </w:r>
      <w:r w:rsidRPr="006E6C34">
        <w:rPr>
          <w:rFonts w:ascii="Times New Roman" w:hAnsi="Times New Roman"/>
          <w:b w:val="0"/>
          <w:spacing w:val="1"/>
          <w:sz w:val="22"/>
          <w:szCs w:val="22"/>
        </w:rPr>
        <w:t xml:space="preserve"> interactive gaming </w:t>
      </w:r>
      <w:r w:rsidRPr="006E6C34">
        <w:rPr>
          <w:rFonts w:ascii="Times New Roman" w:hAnsi="Times New Roman"/>
          <w:b w:val="0"/>
          <w:spacing w:val="-1"/>
          <w:sz w:val="22"/>
          <w:szCs w:val="22"/>
        </w:rPr>
        <w:t>operator’s casino,</w:t>
      </w:r>
      <w:r w:rsidRPr="006E6C34">
        <w:rPr>
          <w:rFonts w:ascii="Times New Roman" w:hAnsi="Times New Roman"/>
          <w:b w:val="0"/>
          <w:spacing w:val="71"/>
          <w:sz w:val="22"/>
          <w:szCs w:val="22"/>
        </w:rPr>
        <w:t xml:space="preserve"> </w:t>
      </w:r>
      <w:r w:rsidRPr="006E6C34">
        <w:rPr>
          <w:rFonts w:ascii="Times New Roman" w:hAnsi="Times New Roman"/>
          <w:b w:val="0"/>
          <w:spacing w:val="-1"/>
          <w:sz w:val="22"/>
          <w:szCs w:val="22"/>
        </w:rPr>
        <w:t>posted</w:t>
      </w:r>
      <w:r w:rsidRPr="006E6C34">
        <w:rPr>
          <w:rFonts w:ascii="Times New Roman" w:hAnsi="Times New Roman"/>
          <w:b w:val="0"/>
          <w:sz w:val="22"/>
          <w:szCs w:val="22"/>
        </w:rPr>
        <w:t xml:space="preserve"> </w:t>
      </w:r>
      <w:r w:rsidRPr="006E6C34">
        <w:rPr>
          <w:rFonts w:ascii="Times New Roman" w:hAnsi="Times New Roman"/>
          <w:b w:val="0"/>
          <w:spacing w:val="-1"/>
          <w:sz w:val="22"/>
          <w:szCs w:val="22"/>
        </w:rPr>
        <w:t>on</w:t>
      </w:r>
      <w:r w:rsidRPr="006E6C34">
        <w:rPr>
          <w:rFonts w:ascii="Times New Roman" w:hAnsi="Times New Roman"/>
          <w:b w:val="0"/>
          <w:sz w:val="22"/>
          <w:szCs w:val="22"/>
        </w:rPr>
        <w:t xml:space="preserve"> </w:t>
      </w:r>
      <w:r w:rsidRPr="006E6C34">
        <w:rPr>
          <w:rFonts w:ascii="Times New Roman" w:hAnsi="Times New Roman"/>
          <w:b w:val="0"/>
          <w:spacing w:val="-1"/>
          <w:sz w:val="22"/>
          <w:szCs w:val="22"/>
        </w:rPr>
        <w:t>its</w:t>
      </w:r>
      <w:r w:rsidRPr="006E6C34">
        <w:rPr>
          <w:rFonts w:ascii="Times New Roman" w:hAnsi="Times New Roman"/>
          <w:b w:val="0"/>
          <w:spacing w:val="-3"/>
          <w:sz w:val="22"/>
          <w:szCs w:val="22"/>
        </w:rPr>
        <w:t xml:space="preserve"> </w:t>
      </w:r>
      <w:r w:rsidRPr="006E6C34">
        <w:rPr>
          <w:rFonts w:ascii="Times New Roman" w:hAnsi="Times New Roman"/>
          <w:b w:val="0"/>
          <w:spacing w:val="-1"/>
          <w:sz w:val="22"/>
          <w:szCs w:val="22"/>
        </w:rPr>
        <w:t>website,</w:t>
      </w:r>
      <w:r w:rsidRPr="006E6C34">
        <w:rPr>
          <w:rFonts w:ascii="Times New Roman" w:hAnsi="Times New Roman"/>
          <w:b w:val="0"/>
          <w:spacing w:val="-2"/>
          <w:sz w:val="22"/>
          <w:szCs w:val="22"/>
        </w:rPr>
        <w:t xml:space="preserve"> </w:t>
      </w:r>
      <w:r w:rsidRPr="006E6C34">
        <w:rPr>
          <w:rFonts w:ascii="Times New Roman" w:hAnsi="Times New Roman"/>
          <w:b w:val="0"/>
          <w:spacing w:val="-1"/>
          <w:sz w:val="22"/>
          <w:szCs w:val="22"/>
        </w:rPr>
        <w:t>and</w:t>
      </w:r>
      <w:r w:rsidRPr="006E6C34">
        <w:rPr>
          <w:rFonts w:ascii="Times New Roman" w:hAnsi="Times New Roman"/>
          <w:b w:val="0"/>
          <w:sz w:val="22"/>
          <w:szCs w:val="22"/>
        </w:rPr>
        <w:t xml:space="preserve"> </w:t>
      </w:r>
      <w:r w:rsidRPr="006E6C34">
        <w:rPr>
          <w:rFonts w:ascii="Times New Roman" w:hAnsi="Times New Roman"/>
          <w:b w:val="0"/>
          <w:spacing w:val="-1"/>
          <w:sz w:val="22"/>
          <w:szCs w:val="22"/>
        </w:rPr>
        <w:t>included</w:t>
      </w:r>
      <w:r w:rsidRPr="006E6C34">
        <w:rPr>
          <w:rFonts w:ascii="Times New Roman" w:hAnsi="Times New Roman"/>
          <w:b w:val="0"/>
          <w:sz w:val="22"/>
          <w:szCs w:val="22"/>
        </w:rPr>
        <w:t xml:space="preserve"> in </w:t>
      </w:r>
      <w:r w:rsidRPr="006E6C34">
        <w:rPr>
          <w:rFonts w:ascii="Times New Roman" w:hAnsi="Times New Roman"/>
          <w:b w:val="0"/>
          <w:spacing w:val="-1"/>
          <w:sz w:val="22"/>
          <w:szCs w:val="22"/>
        </w:rPr>
        <w:t>the</w:t>
      </w:r>
      <w:r w:rsidRPr="006E6C34">
        <w:rPr>
          <w:rFonts w:ascii="Times New Roman" w:hAnsi="Times New Roman"/>
          <w:b w:val="0"/>
          <w:spacing w:val="1"/>
          <w:sz w:val="22"/>
          <w:szCs w:val="22"/>
        </w:rPr>
        <w:t xml:space="preserve"> </w:t>
      </w:r>
      <w:r w:rsidRPr="006E6C34">
        <w:rPr>
          <w:rFonts w:ascii="Times New Roman" w:hAnsi="Times New Roman"/>
          <w:b w:val="0"/>
          <w:spacing w:val="-1"/>
          <w:sz w:val="22"/>
          <w:szCs w:val="22"/>
        </w:rPr>
        <w:t>terms and</w:t>
      </w:r>
      <w:r w:rsidRPr="006E6C34">
        <w:rPr>
          <w:rFonts w:ascii="Times New Roman" w:hAnsi="Times New Roman"/>
          <w:b w:val="0"/>
          <w:spacing w:val="50"/>
          <w:sz w:val="22"/>
          <w:szCs w:val="22"/>
        </w:rPr>
        <w:t xml:space="preserve"> </w:t>
      </w:r>
      <w:r w:rsidRPr="006E6C34">
        <w:rPr>
          <w:rFonts w:ascii="Times New Roman" w:hAnsi="Times New Roman"/>
          <w:b w:val="0"/>
          <w:spacing w:val="-1"/>
          <w:sz w:val="22"/>
          <w:szCs w:val="22"/>
        </w:rPr>
        <w:t>conditions</w:t>
      </w:r>
      <w:r w:rsidRPr="006E6C34">
        <w:rPr>
          <w:rFonts w:ascii="Times New Roman" w:hAnsi="Times New Roman"/>
          <w:b w:val="0"/>
          <w:spacing w:val="1"/>
          <w:sz w:val="22"/>
          <w:szCs w:val="22"/>
        </w:rPr>
        <w:t xml:space="preserve"> </w:t>
      </w:r>
      <w:r w:rsidRPr="006E6C34">
        <w:rPr>
          <w:rFonts w:ascii="Times New Roman" w:hAnsi="Times New Roman"/>
          <w:b w:val="0"/>
          <w:spacing w:val="-1"/>
          <w:sz w:val="22"/>
          <w:szCs w:val="22"/>
        </w:rPr>
        <w:t>of a patron’s gaming account.  Interactive gaming operators or their MSP’s shall make copies of the house rules readily</w:t>
      </w:r>
      <w:r w:rsidRPr="006E6C34">
        <w:rPr>
          <w:rFonts w:ascii="Times New Roman" w:hAnsi="Times New Roman"/>
          <w:b w:val="0"/>
          <w:spacing w:val="47"/>
          <w:sz w:val="22"/>
          <w:szCs w:val="22"/>
        </w:rPr>
        <w:t xml:space="preserve"> </w:t>
      </w:r>
      <w:r w:rsidRPr="006E6C34">
        <w:rPr>
          <w:rFonts w:ascii="Times New Roman" w:hAnsi="Times New Roman"/>
          <w:b w:val="0"/>
          <w:spacing w:val="-1"/>
          <w:sz w:val="22"/>
          <w:szCs w:val="22"/>
        </w:rPr>
        <w:t>available</w:t>
      </w:r>
      <w:r w:rsidRPr="006E6C34">
        <w:rPr>
          <w:rFonts w:ascii="Times New Roman" w:hAnsi="Times New Roman"/>
          <w:b w:val="0"/>
          <w:spacing w:val="1"/>
          <w:sz w:val="22"/>
          <w:szCs w:val="22"/>
        </w:rPr>
        <w:t xml:space="preserve"> </w:t>
      </w:r>
      <w:r w:rsidRPr="006E6C34">
        <w:rPr>
          <w:rFonts w:ascii="Times New Roman" w:hAnsi="Times New Roman"/>
          <w:b w:val="0"/>
          <w:spacing w:val="-1"/>
          <w:sz w:val="22"/>
          <w:szCs w:val="22"/>
        </w:rPr>
        <w:t>to</w:t>
      </w:r>
      <w:r w:rsidRPr="006E6C34">
        <w:rPr>
          <w:rFonts w:ascii="Times New Roman" w:hAnsi="Times New Roman"/>
          <w:b w:val="0"/>
          <w:sz w:val="22"/>
          <w:szCs w:val="22"/>
        </w:rPr>
        <w:t xml:space="preserve"> </w:t>
      </w:r>
      <w:r w:rsidRPr="006E6C34">
        <w:rPr>
          <w:rFonts w:ascii="Times New Roman" w:hAnsi="Times New Roman"/>
          <w:b w:val="0"/>
          <w:spacing w:val="-1"/>
          <w:sz w:val="22"/>
          <w:szCs w:val="22"/>
        </w:rPr>
        <w:t>patrons.</w:t>
      </w:r>
    </w:p>
    <w:p w14:paraId="25ADF491" w14:textId="77777777" w:rsidR="007265E1" w:rsidRDefault="007265E1" w:rsidP="007265E1">
      <w:pPr>
        <w:pStyle w:val="BodyText"/>
        <w:tabs>
          <w:tab w:val="left" w:pos="360"/>
          <w:tab w:val="left" w:pos="720"/>
          <w:tab w:val="left" w:pos="9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jc w:val="both"/>
        <w:rPr>
          <w:rFonts w:ascii="Times New Roman" w:hAnsi="Times New Roman"/>
          <w:b w:val="0"/>
          <w:spacing w:val="-1"/>
          <w:sz w:val="22"/>
          <w:szCs w:val="22"/>
        </w:rPr>
      </w:pPr>
    </w:p>
    <w:p w14:paraId="1D8C37D8" w14:textId="77777777" w:rsidR="007265E1" w:rsidRPr="0020257B" w:rsidRDefault="007265E1" w:rsidP="007265E1">
      <w:pPr>
        <w:pStyle w:val="BodyText"/>
        <w:tabs>
          <w:tab w:val="left" w:pos="360"/>
          <w:tab w:val="left" w:pos="720"/>
          <w:tab w:val="left" w:pos="9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jc w:val="both"/>
        <w:rPr>
          <w:rFonts w:ascii="Times New Roman" w:hAnsi="Times New Roman"/>
          <w:sz w:val="22"/>
          <w:szCs w:val="22"/>
        </w:rPr>
      </w:pPr>
      <w:r w:rsidRPr="0020257B">
        <w:rPr>
          <w:rFonts w:ascii="Times New Roman" w:hAnsi="Times New Roman"/>
          <w:sz w:val="22"/>
          <w:szCs w:val="22"/>
        </w:rPr>
        <w:t>§179-10-6.  Interactive gaming system requirements.</w:t>
      </w:r>
    </w:p>
    <w:p w14:paraId="274712CA" w14:textId="77777777" w:rsidR="007265E1" w:rsidRPr="0020257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p>
    <w:p w14:paraId="6CA8A77F"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b/>
          <w:sz w:val="22"/>
          <w:szCs w:val="22"/>
        </w:rPr>
        <w:tab/>
      </w:r>
      <w:r w:rsidRPr="006C0B6B">
        <w:rPr>
          <w:spacing w:val="-1"/>
          <w:sz w:val="22"/>
          <w:szCs w:val="22"/>
        </w:rPr>
        <w:t>6.1</w:t>
      </w:r>
      <w:r>
        <w:rPr>
          <w:spacing w:val="-1"/>
          <w:sz w:val="22"/>
          <w:szCs w:val="22"/>
        </w:rPr>
        <w:t>.</w:t>
      </w:r>
      <w:r w:rsidRPr="006C0B6B">
        <w:rPr>
          <w:spacing w:val="-1"/>
          <w:sz w:val="22"/>
          <w:szCs w:val="22"/>
        </w:rPr>
        <w:t xml:space="preserve"> </w:t>
      </w:r>
      <w:r>
        <w:rPr>
          <w:spacing w:val="-1"/>
          <w:sz w:val="22"/>
          <w:szCs w:val="22"/>
        </w:rPr>
        <w:t xml:space="preserve"> </w:t>
      </w:r>
      <w:r w:rsidRPr="006C0B6B">
        <w:rPr>
          <w:spacing w:val="-1"/>
          <w:sz w:val="22"/>
          <w:szCs w:val="22"/>
        </w:rPr>
        <w:t>Prior</w:t>
      </w:r>
      <w:r w:rsidRPr="006C0B6B">
        <w:rPr>
          <w:sz w:val="22"/>
          <w:szCs w:val="22"/>
        </w:rPr>
        <w:t xml:space="preserve"> </w:t>
      </w:r>
      <w:r w:rsidRPr="006C0B6B">
        <w:rPr>
          <w:spacing w:val="-1"/>
          <w:sz w:val="22"/>
          <w:szCs w:val="22"/>
        </w:rPr>
        <w:t>to</w:t>
      </w:r>
      <w:r w:rsidRPr="006C0B6B">
        <w:rPr>
          <w:sz w:val="22"/>
          <w:szCs w:val="22"/>
        </w:rPr>
        <w:t xml:space="preserve"> </w:t>
      </w:r>
      <w:r w:rsidRPr="006C0B6B">
        <w:rPr>
          <w:spacing w:val="-1"/>
          <w:sz w:val="22"/>
          <w:szCs w:val="22"/>
        </w:rPr>
        <w:t>operating</w:t>
      </w:r>
      <w:r w:rsidRPr="006C0B6B">
        <w:rPr>
          <w:sz w:val="22"/>
          <w:szCs w:val="22"/>
        </w:rPr>
        <w:t xml:space="preserve"> a</w:t>
      </w:r>
      <w:r>
        <w:rPr>
          <w:sz w:val="22"/>
          <w:szCs w:val="22"/>
        </w:rPr>
        <w:t xml:space="preserve">n interactive gaming </w:t>
      </w:r>
      <w:r>
        <w:rPr>
          <w:spacing w:val="-1"/>
          <w:sz w:val="22"/>
          <w:szCs w:val="22"/>
        </w:rPr>
        <w:t>system</w:t>
      </w:r>
      <w:r w:rsidRPr="006C0B6B">
        <w:rPr>
          <w:sz w:val="22"/>
          <w:szCs w:val="22"/>
        </w:rPr>
        <w:t xml:space="preserve"> </w:t>
      </w:r>
      <w:r w:rsidRPr="006C0B6B">
        <w:rPr>
          <w:spacing w:val="-1"/>
          <w:sz w:val="22"/>
          <w:szCs w:val="22"/>
        </w:rPr>
        <w:t>pursuant to</w:t>
      </w:r>
      <w:r w:rsidRPr="006C0B6B">
        <w:rPr>
          <w:sz w:val="22"/>
          <w:szCs w:val="22"/>
        </w:rPr>
        <w:t xml:space="preserve"> </w:t>
      </w:r>
      <w:r w:rsidRPr="006C0B6B">
        <w:rPr>
          <w:spacing w:val="-1"/>
          <w:sz w:val="22"/>
          <w:szCs w:val="22"/>
        </w:rPr>
        <w:t xml:space="preserve">W.Va. Code </w:t>
      </w:r>
      <w:r>
        <w:rPr>
          <w:sz w:val="22"/>
          <w:szCs w:val="22"/>
        </w:rPr>
        <w:t>§§29-22E</w:t>
      </w:r>
      <w:r w:rsidRPr="006C0B6B">
        <w:rPr>
          <w:sz w:val="22"/>
          <w:szCs w:val="22"/>
        </w:rPr>
        <w:t xml:space="preserve">-1 </w:t>
      </w:r>
      <w:r w:rsidRPr="004F2718">
        <w:rPr>
          <w:i/>
          <w:sz w:val="22"/>
          <w:szCs w:val="22"/>
        </w:rPr>
        <w:t>et seq</w:t>
      </w:r>
      <w:r w:rsidRPr="006C0B6B">
        <w:rPr>
          <w:sz w:val="22"/>
          <w:szCs w:val="22"/>
        </w:rPr>
        <w:t>.,</w:t>
      </w:r>
      <w:r w:rsidRPr="006C0B6B">
        <w:rPr>
          <w:spacing w:val="-1"/>
          <w:sz w:val="22"/>
          <w:szCs w:val="22"/>
        </w:rPr>
        <w:t xml:space="preserve"> </w:t>
      </w:r>
      <w:r w:rsidRPr="006C0B6B">
        <w:rPr>
          <w:sz w:val="22"/>
          <w:szCs w:val="22"/>
        </w:rPr>
        <w:t>all</w:t>
      </w:r>
      <w:r w:rsidRPr="006C0B6B">
        <w:rPr>
          <w:spacing w:val="-2"/>
          <w:sz w:val="22"/>
          <w:szCs w:val="22"/>
        </w:rPr>
        <w:t xml:space="preserve"> </w:t>
      </w:r>
      <w:r w:rsidRPr="006C0B6B">
        <w:rPr>
          <w:spacing w:val="-1"/>
          <w:sz w:val="22"/>
          <w:szCs w:val="22"/>
        </w:rPr>
        <w:t>equipment and</w:t>
      </w:r>
      <w:r w:rsidRPr="006C0B6B">
        <w:rPr>
          <w:spacing w:val="46"/>
          <w:sz w:val="22"/>
          <w:szCs w:val="22"/>
        </w:rPr>
        <w:t xml:space="preserve"> </w:t>
      </w:r>
      <w:r w:rsidRPr="006C0B6B">
        <w:rPr>
          <w:spacing w:val="-1"/>
          <w:sz w:val="22"/>
          <w:szCs w:val="22"/>
        </w:rPr>
        <w:t>software</w:t>
      </w:r>
      <w:r w:rsidRPr="006C0B6B">
        <w:rPr>
          <w:spacing w:val="1"/>
          <w:sz w:val="22"/>
          <w:szCs w:val="22"/>
        </w:rPr>
        <w:t xml:space="preserve"> </w:t>
      </w:r>
      <w:r w:rsidRPr="006C0B6B">
        <w:rPr>
          <w:spacing w:val="-1"/>
          <w:sz w:val="22"/>
          <w:szCs w:val="22"/>
        </w:rPr>
        <w:t>used</w:t>
      </w:r>
      <w:r w:rsidRPr="006C0B6B">
        <w:rPr>
          <w:sz w:val="22"/>
          <w:szCs w:val="22"/>
        </w:rPr>
        <w:t xml:space="preserve"> in </w:t>
      </w:r>
      <w:r w:rsidRPr="006C0B6B">
        <w:rPr>
          <w:spacing w:val="-1"/>
          <w:sz w:val="22"/>
          <w:szCs w:val="22"/>
        </w:rPr>
        <w:t>conjunction</w:t>
      </w:r>
      <w:r w:rsidRPr="006C0B6B">
        <w:rPr>
          <w:spacing w:val="-3"/>
          <w:sz w:val="22"/>
          <w:szCs w:val="22"/>
        </w:rPr>
        <w:t xml:space="preserve"> </w:t>
      </w:r>
      <w:r w:rsidRPr="006C0B6B">
        <w:rPr>
          <w:sz w:val="22"/>
          <w:szCs w:val="22"/>
        </w:rPr>
        <w:t xml:space="preserve">with </w:t>
      </w:r>
      <w:r>
        <w:rPr>
          <w:sz w:val="22"/>
          <w:szCs w:val="22"/>
        </w:rPr>
        <w:t>the</w:t>
      </w:r>
      <w:r w:rsidRPr="006C0B6B">
        <w:rPr>
          <w:spacing w:val="1"/>
          <w:sz w:val="22"/>
          <w:szCs w:val="22"/>
        </w:rPr>
        <w:t xml:space="preserve"> </w:t>
      </w:r>
      <w:r w:rsidRPr="006C0B6B">
        <w:rPr>
          <w:spacing w:val="-1"/>
          <w:sz w:val="22"/>
          <w:szCs w:val="22"/>
        </w:rPr>
        <w:t>operation</w:t>
      </w:r>
      <w:r w:rsidRPr="006C0B6B">
        <w:rPr>
          <w:sz w:val="22"/>
          <w:szCs w:val="22"/>
        </w:rPr>
        <w:t xml:space="preserve"> </w:t>
      </w:r>
      <w:r w:rsidRPr="006C0B6B">
        <w:rPr>
          <w:spacing w:val="-1"/>
          <w:sz w:val="22"/>
          <w:szCs w:val="22"/>
        </w:rPr>
        <w:t>shall</w:t>
      </w:r>
      <w:r w:rsidRPr="006C0B6B">
        <w:rPr>
          <w:spacing w:val="-2"/>
          <w:sz w:val="22"/>
          <w:szCs w:val="22"/>
        </w:rPr>
        <w:t xml:space="preserve"> </w:t>
      </w:r>
      <w:r w:rsidRPr="006C0B6B">
        <w:rPr>
          <w:spacing w:val="-1"/>
          <w:sz w:val="22"/>
          <w:szCs w:val="22"/>
        </w:rPr>
        <w:t>be submitted</w:t>
      </w:r>
      <w:r w:rsidRPr="006C0B6B">
        <w:rPr>
          <w:sz w:val="22"/>
          <w:szCs w:val="22"/>
        </w:rPr>
        <w:t xml:space="preserve"> </w:t>
      </w:r>
      <w:r w:rsidRPr="006C0B6B">
        <w:rPr>
          <w:spacing w:val="-1"/>
          <w:sz w:val="22"/>
          <w:szCs w:val="22"/>
        </w:rPr>
        <w:t>to</w:t>
      </w:r>
      <w:r w:rsidRPr="006C0B6B">
        <w:rPr>
          <w:sz w:val="22"/>
          <w:szCs w:val="22"/>
        </w:rPr>
        <w:t xml:space="preserve"> </w:t>
      </w:r>
      <w:r w:rsidRPr="006C0B6B">
        <w:rPr>
          <w:spacing w:val="-1"/>
          <w:sz w:val="22"/>
          <w:szCs w:val="22"/>
        </w:rPr>
        <w:t>an independent testing laboratory</w:t>
      </w:r>
      <w:r>
        <w:rPr>
          <w:spacing w:val="-1"/>
          <w:sz w:val="22"/>
          <w:szCs w:val="22"/>
        </w:rPr>
        <w:t xml:space="preserve"> approved by the Commission</w:t>
      </w:r>
      <w:r w:rsidRPr="006C0B6B">
        <w:rPr>
          <w:spacing w:val="-1"/>
          <w:sz w:val="22"/>
          <w:szCs w:val="22"/>
        </w:rPr>
        <w:t xml:space="preserve"> or a testing laboratory operated in an accredited jurisdiction approved by the </w:t>
      </w:r>
      <w:r>
        <w:rPr>
          <w:spacing w:val="-1"/>
          <w:sz w:val="22"/>
          <w:szCs w:val="22"/>
        </w:rPr>
        <w:t>Commission</w:t>
      </w:r>
      <w:r w:rsidRPr="006C0B6B">
        <w:rPr>
          <w:spacing w:val="-1"/>
          <w:sz w:val="22"/>
          <w:szCs w:val="22"/>
        </w:rPr>
        <w:t xml:space="preserve">. </w:t>
      </w:r>
    </w:p>
    <w:p w14:paraId="1D2EA45B"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2163FC38"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r w:rsidRPr="006C0B6B">
        <w:rPr>
          <w:spacing w:val="-1"/>
          <w:sz w:val="22"/>
          <w:szCs w:val="22"/>
        </w:rPr>
        <w:tab/>
        <w:t>6.2</w:t>
      </w:r>
      <w:r>
        <w:rPr>
          <w:spacing w:val="-1"/>
          <w:sz w:val="22"/>
          <w:szCs w:val="22"/>
        </w:rPr>
        <w:t xml:space="preserve">.  </w:t>
      </w:r>
      <w:r w:rsidRPr="006C0B6B">
        <w:rPr>
          <w:spacing w:val="-1"/>
          <w:sz w:val="22"/>
          <w:szCs w:val="22"/>
        </w:rPr>
        <w:t xml:space="preserve">All wagers on </w:t>
      </w:r>
      <w:r>
        <w:rPr>
          <w:spacing w:val="-1"/>
          <w:sz w:val="22"/>
          <w:szCs w:val="22"/>
        </w:rPr>
        <w:t>interactive gaming</w:t>
      </w:r>
      <w:r w:rsidRPr="006C0B6B">
        <w:rPr>
          <w:spacing w:val="-1"/>
          <w:sz w:val="22"/>
          <w:szCs w:val="22"/>
        </w:rPr>
        <w:t xml:space="preserve"> authorized by W.Va. Code </w:t>
      </w:r>
      <w:r w:rsidRPr="006C0B6B">
        <w:rPr>
          <w:sz w:val="22"/>
          <w:szCs w:val="22"/>
        </w:rPr>
        <w:t>§§29-22</w:t>
      </w:r>
      <w:r>
        <w:rPr>
          <w:sz w:val="22"/>
          <w:szCs w:val="22"/>
        </w:rPr>
        <w:t>E</w:t>
      </w:r>
      <w:r w:rsidRPr="006C0B6B">
        <w:rPr>
          <w:sz w:val="22"/>
          <w:szCs w:val="22"/>
        </w:rPr>
        <w:t xml:space="preserve">-1 </w:t>
      </w:r>
      <w:r w:rsidRPr="004F2718">
        <w:rPr>
          <w:i/>
          <w:sz w:val="22"/>
          <w:szCs w:val="22"/>
        </w:rPr>
        <w:t>et seq</w:t>
      </w:r>
      <w:r w:rsidRPr="006C0B6B">
        <w:rPr>
          <w:sz w:val="22"/>
          <w:szCs w:val="22"/>
        </w:rPr>
        <w:t>., shall be initiat</w:t>
      </w:r>
      <w:r>
        <w:rPr>
          <w:sz w:val="22"/>
          <w:szCs w:val="22"/>
        </w:rPr>
        <w:t>ed, received, and otherwise placed</w:t>
      </w:r>
      <w:r w:rsidRPr="006C0B6B">
        <w:rPr>
          <w:sz w:val="22"/>
          <w:szCs w:val="22"/>
        </w:rPr>
        <w:t xml:space="preserve"> within </w:t>
      </w:r>
      <w:r>
        <w:rPr>
          <w:sz w:val="22"/>
          <w:szCs w:val="22"/>
        </w:rPr>
        <w:t>the boundaries of the State of West Virginia</w:t>
      </w:r>
      <w:r w:rsidRPr="006C0B6B">
        <w:rPr>
          <w:sz w:val="22"/>
          <w:szCs w:val="22"/>
        </w:rPr>
        <w:t xml:space="preserve"> unless otherwise permitted by the Commission in accordance with applicable federal and state laws.</w:t>
      </w:r>
      <w:r>
        <w:rPr>
          <w:sz w:val="22"/>
          <w:szCs w:val="22"/>
        </w:rPr>
        <w:t xml:space="preserve"> </w:t>
      </w:r>
      <w:r w:rsidRPr="006C0B6B">
        <w:rPr>
          <w:sz w:val="22"/>
          <w:szCs w:val="22"/>
        </w:rPr>
        <w:t xml:space="preserve"> Consistent with the intent of the United States Congress as articulated in the Unlawful Internet Gambling Enforcement Act of 2006 </w:t>
      </w:r>
      <w:r>
        <w:rPr>
          <w:sz w:val="22"/>
          <w:szCs w:val="22"/>
        </w:rPr>
        <w:t xml:space="preserve">(UIGEA) set forth in </w:t>
      </w:r>
      <w:r w:rsidRPr="006C0B6B">
        <w:rPr>
          <w:sz w:val="22"/>
          <w:szCs w:val="22"/>
        </w:rPr>
        <w:t xml:space="preserve">31 U.S.C. </w:t>
      </w:r>
      <w:r>
        <w:rPr>
          <w:sz w:val="22"/>
          <w:szCs w:val="22"/>
        </w:rPr>
        <w:t>§</w:t>
      </w:r>
      <w:r w:rsidRPr="006C0B6B">
        <w:rPr>
          <w:sz w:val="22"/>
          <w:szCs w:val="22"/>
        </w:rPr>
        <w:t>§</w:t>
      </w:r>
      <w:r>
        <w:rPr>
          <w:sz w:val="22"/>
          <w:szCs w:val="22"/>
        </w:rPr>
        <w:t>5361 through 5367,</w:t>
      </w:r>
      <w:r w:rsidRPr="006C0B6B">
        <w:rPr>
          <w:sz w:val="22"/>
          <w:szCs w:val="22"/>
        </w:rPr>
        <w:t xml:space="preserve"> the intermediate routing of electronic data relating to a lawful intrastate wager </w:t>
      </w:r>
      <w:r>
        <w:rPr>
          <w:sz w:val="22"/>
          <w:szCs w:val="22"/>
        </w:rPr>
        <w:t xml:space="preserve">in West Virginia </w:t>
      </w:r>
      <w:r w:rsidRPr="006C0B6B">
        <w:rPr>
          <w:sz w:val="22"/>
          <w:szCs w:val="22"/>
        </w:rPr>
        <w:t xml:space="preserve">shall not </w:t>
      </w:r>
      <w:r>
        <w:rPr>
          <w:sz w:val="22"/>
          <w:szCs w:val="22"/>
        </w:rPr>
        <w:t xml:space="preserve">be a factor in </w:t>
      </w:r>
      <w:r w:rsidRPr="006C0B6B">
        <w:rPr>
          <w:sz w:val="22"/>
          <w:szCs w:val="22"/>
        </w:rPr>
        <w:t>determin</w:t>
      </w:r>
      <w:r>
        <w:rPr>
          <w:sz w:val="22"/>
          <w:szCs w:val="22"/>
        </w:rPr>
        <w:t>ing</w:t>
      </w:r>
      <w:r w:rsidRPr="006C0B6B">
        <w:rPr>
          <w:sz w:val="22"/>
          <w:szCs w:val="22"/>
        </w:rPr>
        <w:t xml:space="preserve"> the location or locations in which such </w:t>
      </w:r>
      <w:r>
        <w:rPr>
          <w:sz w:val="22"/>
          <w:szCs w:val="22"/>
        </w:rPr>
        <w:t xml:space="preserve">wagers are </w:t>
      </w:r>
      <w:r w:rsidRPr="006C0B6B">
        <w:rPr>
          <w:sz w:val="22"/>
          <w:szCs w:val="22"/>
        </w:rPr>
        <w:t xml:space="preserve">initiated, received, or otherwise </w:t>
      </w:r>
      <w:r>
        <w:rPr>
          <w:sz w:val="22"/>
          <w:szCs w:val="22"/>
        </w:rPr>
        <w:t>placed</w:t>
      </w:r>
      <w:r w:rsidRPr="006C0B6B">
        <w:rPr>
          <w:sz w:val="22"/>
          <w:szCs w:val="22"/>
        </w:rPr>
        <w:t xml:space="preserve">. </w:t>
      </w:r>
    </w:p>
    <w:p w14:paraId="13CFBCEC"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238F75A4"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z w:val="22"/>
          <w:szCs w:val="22"/>
        </w:rPr>
        <w:tab/>
        <w:t>6.3</w:t>
      </w:r>
      <w:r>
        <w:rPr>
          <w:sz w:val="22"/>
          <w:szCs w:val="22"/>
        </w:rPr>
        <w:t xml:space="preserve">.  </w:t>
      </w:r>
      <w:r w:rsidRPr="006C0B6B">
        <w:rPr>
          <w:sz w:val="22"/>
          <w:szCs w:val="22"/>
        </w:rPr>
        <w:t>A</w:t>
      </w:r>
      <w:r>
        <w:rPr>
          <w:spacing w:val="-5"/>
          <w:sz w:val="22"/>
          <w:szCs w:val="22"/>
        </w:rPr>
        <w:t>n interactive gaming</w:t>
      </w:r>
      <w:r w:rsidRPr="006C0B6B">
        <w:rPr>
          <w:sz w:val="22"/>
          <w:szCs w:val="22"/>
        </w:rPr>
        <w:t xml:space="preserve"> </w:t>
      </w:r>
      <w:r w:rsidRPr="006C0B6B">
        <w:rPr>
          <w:spacing w:val="-1"/>
          <w:sz w:val="22"/>
          <w:szCs w:val="22"/>
        </w:rPr>
        <w:t>system</w:t>
      </w:r>
      <w:r w:rsidRPr="006C0B6B">
        <w:rPr>
          <w:sz w:val="22"/>
          <w:szCs w:val="22"/>
        </w:rPr>
        <w:t xml:space="preserve"> </w:t>
      </w:r>
      <w:r w:rsidRPr="006C0B6B">
        <w:rPr>
          <w:spacing w:val="-1"/>
          <w:sz w:val="22"/>
          <w:szCs w:val="22"/>
        </w:rPr>
        <w:t>submission to a testing laboratory</w:t>
      </w:r>
      <w:r w:rsidRPr="006C0B6B">
        <w:rPr>
          <w:sz w:val="22"/>
          <w:szCs w:val="22"/>
        </w:rPr>
        <w:t xml:space="preserve"> </w:t>
      </w:r>
      <w:r w:rsidRPr="006C0B6B">
        <w:rPr>
          <w:spacing w:val="-1"/>
          <w:sz w:val="22"/>
          <w:szCs w:val="22"/>
        </w:rPr>
        <w:t>shall</w:t>
      </w:r>
      <w:r w:rsidRPr="006C0B6B">
        <w:rPr>
          <w:spacing w:val="-2"/>
          <w:sz w:val="22"/>
          <w:szCs w:val="22"/>
        </w:rPr>
        <w:t xml:space="preserve"> </w:t>
      </w:r>
      <w:r w:rsidRPr="006C0B6B">
        <w:rPr>
          <w:spacing w:val="-1"/>
          <w:sz w:val="22"/>
          <w:szCs w:val="22"/>
        </w:rPr>
        <w:t>contain</w:t>
      </w:r>
      <w:r w:rsidRPr="006C0B6B">
        <w:rPr>
          <w:sz w:val="22"/>
          <w:szCs w:val="22"/>
        </w:rPr>
        <w:t xml:space="preserve"> a</w:t>
      </w:r>
      <w:r w:rsidRPr="006C0B6B">
        <w:rPr>
          <w:spacing w:val="1"/>
          <w:sz w:val="22"/>
          <w:szCs w:val="22"/>
        </w:rPr>
        <w:t xml:space="preserve"> </w:t>
      </w:r>
      <w:r w:rsidRPr="006C0B6B">
        <w:rPr>
          <w:spacing w:val="-1"/>
          <w:sz w:val="22"/>
          <w:szCs w:val="22"/>
        </w:rPr>
        <w:t>description</w:t>
      </w:r>
      <w:r w:rsidRPr="006C0B6B">
        <w:rPr>
          <w:sz w:val="22"/>
          <w:szCs w:val="22"/>
        </w:rPr>
        <w:t xml:space="preserve"> </w:t>
      </w:r>
      <w:r w:rsidRPr="006C0B6B">
        <w:rPr>
          <w:spacing w:val="-1"/>
          <w:sz w:val="22"/>
          <w:szCs w:val="22"/>
        </w:rPr>
        <w:t>of the</w:t>
      </w:r>
      <w:r w:rsidRPr="006C0B6B">
        <w:rPr>
          <w:spacing w:val="1"/>
          <w:sz w:val="22"/>
          <w:szCs w:val="22"/>
        </w:rPr>
        <w:t xml:space="preserve"> </w:t>
      </w:r>
      <w:r w:rsidRPr="006C0B6B">
        <w:rPr>
          <w:sz w:val="22"/>
          <w:szCs w:val="22"/>
        </w:rPr>
        <w:t>risk</w:t>
      </w:r>
      <w:r w:rsidRPr="006C0B6B">
        <w:rPr>
          <w:spacing w:val="45"/>
          <w:sz w:val="22"/>
          <w:szCs w:val="22"/>
        </w:rPr>
        <w:t xml:space="preserve"> </w:t>
      </w:r>
      <w:r w:rsidRPr="006C0B6B">
        <w:rPr>
          <w:spacing w:val="-1"/>
          <w:sz w:val="22"/>
          <w:szCs w:val="22"/>
        </w:rPr>
        <w:t>management framework,</w:t>
      </w:r>
      <w:r w:rsidRPr="006C0B6B">
        <w:rPr>
          <w:spacing w:val="1"/>
          <w:sz w:val="22"/>
          <w:szCs w:val="22"/>
        </w:rPr>
        <w:t xml:space="preserve"> </w:t>
      </w:r>
      <w:r w:rsidRPr="006C0B6B">
        <w:rPr>
          <w:spacing w:val="-1"/>
          <w:sz w:val="22"/>
          <w:szCs w:val="22"/>
        </w:rPr>
        <w:t>including</w:t>
      </w:r>
      <w:r w:rsidRPr="006C0B6B">
        <w:rPr>
          <w:sz w:val="22"/>
          <w:szCs w:val="22"/>
        </w:rPr>
        <w:t xml:space="preserve"> </w:t>
      </w:r>
      <w:r w:rsidRPr="006C0B6B">
        <w:rPr>
          <w:spacing w:val="-1"/>
          <w:sz w:val="22"/>
          <w:szCs w:val="22"/>
        </w:rPr>
        <w:t>but not</w:t>
      </w:r>
      <w:r w:rsidRPr="006C0B6B">
        <w:rPr>
          <w:spacing w:val="-3"/>
          <w:sz w:val="22"/>
          <w:szCs w:val="22"/>
        </w:rPr>
        <w:t xml:space="preserve"> </w:t>
      </w:r>
      <w:r w:rsidRPr="006C0B6B">
        <w:rPr>
          <w:spacing w:val="-1"/>
          <w:sz w:val="22"/>
          <w:szCs w:val="22"/>
        </w:rPr>
        <w:t>limited</w:t>
      </w:r>
      <w:r w:rsidRPr="006C0B6B">
        <w:rPr>
          <w:sz w:val="22"/>
          <w:szCs w:val="22"/>
        </w:rPr>
        <w:t xml:space="preserve"> </w:t>
      </w:r>
      <w:r w:rsidRPr="006C0B6B">
        <w:rPr>
          <w:spacing w:val="-1"/>
          <w:sz w:val="22"/>
          <w:szCs w:val="22"/>
        </w:rPr>
        <w:t>to:</w:t>
      </w:r>
    </w:p>
    <w:p w14:paraId="51A0C821"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202A72A1"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pacing w:val="-1"/>
          <w:sz w:val="22"/>
          <w:szCs w:val="22"/>
        </w:rPr>
        <w:tab/>
      </w:r>
      <w:r w:rsidRPr="006C0B6B">
        <w:rPr>
          <w:spacing w:val="-1"/>
          <w:sz w:val="22"/>
          <w:szCs w:val="22"/>
        </w:rPr>
        <w:tab/>
        <w:t>6.3.1</w:t>
      </w:r>
      <w:r>
        <w:rPr>
          <w:spacing w:val="-1"/>
          <w:sz w:val="22"/>
          <w:szCs w:val="22"/>
        </w:rPr>
        <w:t>.  User</w:t>
      </w:r>
      <w:r w:rsidRPr="006C0B6B">
        <w:rPr>
          <w:sz w:val="22"/>
          <w:szCs w:val="22"/>
        </w:rPr>
        <w:t xml:space="preserve"> </w:t>
      </w:r>
      <w:r w:rsidRPr="006C0B6B">
        <w:rPr>
          <w:spacing w:val="-1"/>
          <w:sz w:val="22"/>
          <w:szCs w:val="22"/>
        </w:rPr>
        <w:t>access controls for</w:t>
      </w:r>
      <w:r w:rsidRPr="006C0B6B">
        <w:rPr>
          <w:sz w:val="22"/>
          <w:szCs w:val="22"/>
        </w:rPr>
        <w:t xml:space="preserve"> all</w:t>
      </w:r>
      <w:r w:rsidRPr="006C0B6B">
        <w:rPr>
          <w:spacing w:val="-2"/>
          <w:sz w:val="22"/>
          <w:szCs w:val="22"/>
        </w:rPr>
        <w:t xml:space="preserve"> </w:t>
      </w:r>
      <w:r w:rsidRPr="006C0B6B">
        <w:rPr>
          <w:spacing w:val="-1"/>
          <w:sz w:val="22"/>
          <w:szCs w:val="22"/>
        </w:rPr>
        <w:t>personnel;</w:t>
      </w:r>
    </w:p>
    <w:p w14:paraId="177C5FC2"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19726414"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pacing w:val="-1"/>
          <w:sz w:val="22"/>
          <w:szCs w:val="22"/>
        </w:rPr>
        <w:tab/>
      </w:r>
      <w:r w:rsidRPr="006C0B6B">
        <w:rPr>
          <w:spacing w:val="-1"/>
          <w:sz w:val="22"/>
          <w:szCs w:val="22"/>
        </w:rPr>
        <w:tab/>
        <w:t>6.3.2</w:t>
      </w:r>
      <w:r>
        <w:rPr>
          <w:spacing w:val="-1"/>
          <w:sz w:val="22"/>
          <w:szCs w:val="22"/>
        </w:rPr>
        <w:t>.  Information</w:t>
      </w:r>
      <w:r w:rsidRPr="006C0B6B">
        <w:rPr>
          <w:sz w:val="22"/>
          <w:szCs w:val="22"/>
        </w:rPr>
        <w:t xml:space="preserve"> </w:t>
      </w:r>
      <w:r w:rsidRPr="006C0B6B">
        <w:rPr>
          <w:spacing w:val="-1"/>
          <w:sz w:val="22"/>
          <w:szCs w:val="22"/>
        </w:rPr>
        <w:t>regarding</w:t>
      </w:r>
      <w:r w:rsidRPr="006C0B6B">
        <w:rPr>
          <w:sz w:val="22"/>
          <w:szCs w:val="22"/>
        </w:rPr>
        <w:t xml:space="preserve"> </w:t>
      </w:r>
      <w:r w:rsidRPr="006C0B6B">
        <w:rPr>
          <w:spacing w:val="-1"/>
          <w:sz w:val="22"/>
          <w:szCs w:val="22"/>
        </w:rPr>
        <w:t>segregation</w:t>
      </w:r>
      <w:r w:rsidRPr="006C0B6B">
        <w:rPr>
          <w:sz w:val="22"/>
          <w:szCs w:val="22"/>
        </w:rPr>
        <w:t xml:space="preserve"> </w:t>
      </w:r>
      <w:r w:rsidRPr="006C0B6B">
        <w:rPr>
          <w:spacing w:val="-1"/>
          <w:sz w:val="22"/>
          <w:szCs w:val="22"/>
        </w:rPr>
        <w:t>of duties;</w:t>
      </w:r>
    </w:p>
    <w:p w14:paraId="54761B7F"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5209B4DF"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pacing w:val="-1"/>
          <w:sz w:val="22"/>
          <w:szCs w:val="22"/>
        </w:rPr>
        <w:lastRenderedPageBreak/>
        <w:tab/>
      </w:r>
      <w:r w:rsidRPr="006C0B6B">
        <w:rPr>
          <w:spacing w:val="-1"/>
          <w:sz w:val="22"/>
          <w:szCs w:val="22"/>
        </w:rPr>
        <w:tab/>
        <w:t>6.3.3</w:t>
      </w:r>
      <w:r>
        <w:rPr>
          <w:spacing w:val="-1"/>
          <w:sz w:val="22"/>
          <w:szCs w:val="22"/>
        </w:rPr>
        <w:t>.</w:t>
      </w:r>
      <w:r w:rsidRPr="006C0B6B">
        <w:rPr>
          <w:spacing w:val="-1"/>
          <w:sz w:val="22"/>
          <w:szCs w:val="22"/>
        </w:rPr>
        <w:t xml:space="preserve"> </w:t>
      </w:r>
      <w:r>
        <w:rPr>
          <w:spacing w:val="-1"/>
          <w:sz w:val="22"/>
          <w:szCs w:val="22"/>
        </w:rPr>
        <w:t xml:space="preserve"> </w:t>
      </w:r>
      <w:r w:rsidRPr="006C0B6B">
        <w:rPr>
          <w:spacing w:val="-1"/>
          <w:sz w:val="22"/>
          <w:szCs w:val="22"/>
        </w:rPr>
        <w:t>Information</w:t>
      </w:r>
      <w:r w:rsidRPr="006C0B6B">
        <w:rPr>
          <w:sz w:val="22"/>
          <w:szCs w:val="22"/>
        </w:rPr>
        <w:t xml:space="preserve"> </w:t>
      </w:r>
      <w:r w:rsidRPr="006C0B6B">
        <w:rPr>
          <w:spacing w:val="-1"/>
          <w:sz w:val="22"/>
          <w:szCs w:val="22"/>
        </w:rPr>
        <w:t>regarding</w:t>
      </w:r>
      <w:r w:rsidRPr="006C0B6B">
        <w:rPr>
          <w:sz w:val="22"/>
          <w:szCs w:val="22"/>
        </w:rPr>
        <w:t xml:space="preserve"> </w:t>
      </w:r>
      <w:r w:rsidRPr="006C0B6B">
        <w:rPr>
          <w:spacing w:val="-1"/>
          <w:sz w:val="22"/>
          <w:szCs w:val="22"/>
        </w:rPr>
        <w:t>automated</w:t>
      </w:r>
      <w:r w:rsidRPr="006C0B6B">
        <w:rPr>
          <w:sz w:val="22"/>
          <w:szCs w:val="22"/>
        </w:rPr>
        <w:t xml:space="preserve"> </w:t>
      </w:r>
      <w:r w:rsidRPr="006C0B6B">
        <w:rPr>
          <w:spacing w:val="-1"/>
          <w:sz w:val="22"/>
          <w:szCs w:val="22"/>
        </w:rPr>
        <w:t>risk</w:t>
      </w:r>
      <w:r w:rsidRPr="006C0B6B">
        <w:rPr>
          <w:spacing w:val="1"/>
          <w:sz w:val="22"/>
          <w:szCs w:val="22"/>
        </w:rPr>
        <w:t>-</w:t>
      </w:r>
      <w:r w:rsidRPr="006C0B6B">
        <w:rPr>
          <w:spacing w:val="-1"/>
          <w:sz w:val="22"/>
          <w:szCs w:val="22"/>
        </w:rPr>
        <w:t>management procedures;</w:t>
      </w:r>
    </w:p>
    <w:p w14:paraId="596CB1C4"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39EC957A"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pacing w:val="-1"/>
          <w:sz w:val="22"/>
          <w:szCs w:val="22"/>
        </w:rPr>
        <w:tab/>
      </w:r>
      <w:r w:rsidRPr="006C0B6B">
        <w:rPr>
          <w:spacing w:val="-1"/>
          <w:sz w:val="22"/>
          <w:szCs w:val="22"/>
        </w:rPr>
        <w:tab/>
        <w:t>6.3.4</w:t>
      </w:r>
      <w:r>
        <w:rPr>
          <w:spacing w:val="-1"/>
          <w:sz w:val="22"/>
          <w:szCs w:val="22"/>
        </w:rPr>
        <w:t>.</w:t>
      </w:r>
      <w:r w:rsidRPr="006C0B6B">
        <w:rPr>
          <w:spacing w:val="-1"/>
          <w:sz w:val="22"/>
          <w:szCs w:val="22"/>
        </w:rPr>
        <w:t xml:space="preserve"> </w:t>
      </w:r>
      <w:r>
        <w:rPr>
          <w:spacing w:val="-1"/>
          <w:sz w:val="22"/>
          <w:szCs w:val="22"/>
        </w:rPr>
        <w:t xml:space="preserve"> </w:t>
      </w:r>
      <w:r w:rsidRPr="006C0B6B">
        <w:rPr>
          <w:spacing w:val="-1"/>
          <w:sz w:val="22"/>
          <w:szCs w:val="22"/>
        </w:rPr>
        <w:t>Information</w:t>
      </w:r>
      <w:r w:rsidRPr="006C0B6B">
        <w:rPr>
          <w:sz w:val="22"/>
          <w:szCs w:val="22"/>
        </w:rPr>
        <w:t xml:space="preserve"> </w:t>
      </w:r>
      <w:r w:rsidRPr="006C0B6B">
        <w:rPr>
          <w:spacing w:val="-1"/>
          <w:sz w:val="22"/>
          <w:szCs w:val="22"/>
        </w:rPr>
        <w:t>regarding</w:t>
      </w:r>
      <w:r w:rsidRPr="006C0B6B">
        <w:rPr>
          <w:sz w:val="22"/>
          <w:szCs w:val="22"/>
        </w:rPr>
        <w:t xml:space="preserve"> </w:t>
      </w:r>
      <w:r w:rsidRPr="006C0B6B">
        <w:rPr>
          <w:spacing w:val="-1"/>
          <w:sz w:val="22"/>
          <w:szCs w:val="22"/>
        </w:rPr>
        <w:t>fraud</w:t>
      </w:r>
      <w:r w:rsidRPr="006C0B6B">
        <w:rPr>
          <w:sz w:val="22"/>
          <w:szCs w:val="22"/>
        </w:rPr>
        <w:t xml:space="preserve"> </w:t>
      </w:r>
      <w:r w:rsidRPr="006C0B6B">
        <w:rPr>
          <w:spacing w:val="-1"/>
          <w:sz w:val="22"/>
          <w:szCs w:val="22"/>
        </w:rPr>
        <w:t>detection;</w:t>
      </w:r>
    </w:p>
    <w:p w14:paraId="442F4B07"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655E1FFC"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pacing w:val="-1"/>
          <w:sz w:val="22"/>
          <w:szCs w:val="22"/>
        </w:rPr>
        <w:tab/>
      </w:r>
      <w:r w:rsidRPr="006C0B6B">
        <w:rPr>
          <w:spacing w:val="-1"/>
          <w:sz w:val="22"/>
          <w:szCs w:val="22"/>
        </w:rPr>
        <w:tab/>
        <w:t>6.3.5</w:t>
      </w:r>
      <w:r>
        <w:rPr>
          <w:spacing w:val="-1"/>
          <w:sz w:val="22"/>
          <w:szCs w:val="22"/>
        </w:rPr>
        <w:t>.</w:t>
      </w:r>
      <w:r w:rsidRPr="006C0B6B">
        <w:rPr>
          <w:spacing w:val="-1"/>
          <w:sz w:val="22"/>
          <w:szCs w:val="22"/>
        </w:rPr>
        <w:t xml:space="preserve"> </w:t>
      </w:r>
      <w:r>
        <w:rPr>
          <w:spacing w:val="-1"/>
          <w:sz w:val="22"/>
          <w:szCs w:val="22"/>
        </w:rPr>
        <w:t xml:space="preserve"> </w:t>
      </w:r>
      <w:r w:rsidRPr="006C0B6B">
        <w:rPr>
          <w:spacing w:val="-1"/>
          <w:sz w:val="22"/>
          <w:szCs w:val="22"/>
        </w:rPr>
        <w:t>Controls</w:t>
      </w:r>
      <w:r w:rsidRPr="006C0B6B">
        <w:rPr>
          <w:spacing w:val="1"/>
          <w:sz w:val="22"/>
          <w:szCs w:val="22"/>
        </w:rPr>
        <w:t xml:space="preserve"> </w:t>
      </w:r>
      <w:r w:rsidRPr="006C0B6B">
        <w:rPr>
          <w:spacing w:val="-1"/>
          <w:sz w:val="22"/>
          <w:szCs w:val="22"/>
        </w:rPr>
        <w:t>ensuring</w:t>
      </w:r>
      <w:r w:rsidRPr="006C0B6B">
        <w:rPr>
          <w:sz w:val="22"/>
          <w:szCs w:val="22"/>
        </w:rPr>
        <w:t xml:space="preserve"> </w:t>
      </w:r>
      <w:r w:rsidRPr="006C0B6B">
        <w:rPr>
          <w:spacing w:val="-1"/>
          <w:sz w:val="22"/>
          <w:szCs w:val="22"/>
        </w:rPr>
        <w:t>regulatory</w:t>
      </w:r>
      <w:r w:rsidRPr="006C0B6B">
        <w:rPr>
          <w:spacing w:val="-6"/>
          <w:sz w:val="22"/>
          <w:szCs w:val="22"/>
        </w:rPr>
        <w:t xml:space="preserve"> </w:t>
      </w:r>
      <w:r w:rsidRPr="006C0B6B">
        <w:rPr>
          <w:spacing w:val="-1"/>
          <w:sz w:val="22"/>
          <w:szCs w:val="22"/>
        </w:rPr>
        <w:t>compliance;</w:t>
      </w:r>
    </w:p>
    <w:p w14:paraId="66FDFB95"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38A978B1"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pacing w:val="-1"/>
          <w:sz w:val="22"/>
          <w:szCs w:val="22"/>
        </w:rPr>
        <w:tab/>
      </w:r>
      <w:r w:rsidRPr="006C0B6B">
        <w:rPr>
          <w:spacing w:val="-1"/>
          <w:sz w:val="22"/>
          <w:szCs w:val="22"/>
        </w:rPr>
        <w:tab/>
        <w:t>6.3.6</w:t>
      </w:r>
      <w:r>
        <w:rPr>
          <w:spacing w:val="-1"/>
          <w:sz w:val="22"/>
          <w:szCs w:val="22"/>
        </w:rPr>
        <w:t>.</w:t>
      </w:r>
      <w:r w:rsidRPr="006C0B6B">
        <w:rPr>
          <w:spacing w:val="-1"/>
          <w:sz w:val="22"/>
          <w:szCs w:val="22"/>
        </w:rPr>
        <w:t xml:space="preserve"> </w:t>
      </w:r>
      <w:r>
        <w:rPr>
          <w:spacing w:val="-1"/>
          <w:sz w:val="22"/>
          <w:szCs w:val="22"/>
        </w:rPr>
        <w:t xml:space="preserve"> </w:t>
      </w:r>
      <w:r w:rsidRPr="006C0B6B">
        <w:rPr>
          <w:spacing w:val="-1"/>
          <w:sz w:val="22"/>
          <w:szCs w:val="22"/>
        </w:rPr>
        <w:t>Description</w:t>
      </w:r>
      <w:r w:rsidRPr="006C0B6B">
        <w:rPr>
          <w:sz w:val="22"/>
          <w:szCs w:val="22"/>
        </w:rPr>
        <w:t xml:space="preserve"> </w:t>
      </w:r>
      <w:r w:rsidRPr="006C0B6B">
        <w:rPr>
          <w:spacing w:val="-1"/>
          <w:sz w:val="22"/>
          <w:szCs w:val="22"/>
        </w:rPr>
        <w:t>of</w:t>
      </w:r>
      <w:r w:rsidRPr="006C0B6B">
        <w:rPr>
          <w:spacing w:val="2"/>
          <w:sz w:val="22"/>
          <w:szCs w:val="22"/>
        </w:rPr>
        <w:t xml:space="preserve"> </w:t>
      </w:r>
      <w:r w:rsidRPr="006C0B6B">
        <w:rPr>
          <w:spacing w:val="-3"/>
          <w:sz w:val="22"/>
          <w:szCs w:val="22"/>
        </w:rPr>
        <w:t>A</w:t>
      </w:r>
      <w:r>
        <w:rPr>
          <w:spacing w:val="-3"/>
          <w:sz w:val="22"/>
          <w:szCs w:val="22"/>
        </w:rPr>
        <w:t>nti-</w:t>
      </w:r>
      <w:r w:rsidRPr="006C0B6B">
        <w:rPr>
          <w:spacing w:val="-3"/>
          <w:sz w:val="22"/>
          <w:szCs w:val="22"/>
        </w:rPr>
        <w:t>M</w:t>
      </w:r>
      <w:r>
        <w:rPr>
          <w:spacing w:val="-3"/>
          <w:sz w:val="22"/>
          <w:szCs w:val="22"/>
        </w:rPr>
        <w:t xml:space="preserve">oney </w:t>
      </w:r>
      <w:r w:rsidRPr="006C0B6B">
        <w:rPr>
          <w:spacing w:val="-3"/>
          <w:sz w:val="22"/>
          <w:szCs w:val="22"/>
        </w:rPr>
        <w:t>L</w:t>
      </w:r>
      <w:r>
        <w:rPr>
          <w:spacing w:val="-3"/>
          <w:sz w:val="22"/>
          <w:szCs w:val="22"/>
        </w:rPr>
        <w:t>aundering</w:t>
      </w:r>
      <w:r w:rsidRPr="006C0B6B">
        <w:rPr>
          <w:sz w:val="22"/>
          <w:szCs w:val="22"/>
        </w:rPr>
        <w:t xml:space="preserve"> </w:t>
      </w:r>
      <w:r w:rsidRPr="006C0B6B">
        <w:rPr>
          <w:spacing w:val="-1"/>
          <w:sz w:val="22"/>
          <w:szCs w:val="22"/>
        </w:rPr>
        <w:t>compliance standards;</w:t>
      </w:r>
    </w:p>
    <w:p w14:paraId="5887F7EA"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Cs/>
          <w:sz w:val="22"/>
          <w:szCs w:val="22"/>
        </w:rPr>
      </w:pPr>
    </w:p>
    <w:p w14:paraId="733EAF23"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pacing w:val="-1"/>
          <w:sz w:val="22"/>
          <w:szCs w:val="22"/>
        </w:rPr>
        <w:tab/>
      </w:r>
      <w:r w:rsidRPr="006C0B6B">
        <w:rPr>
          <w:spacing w:val="-1"/>
          <w:sz w:val="22"/>
          <w:szCs w:val="22"/>
        </w:rPr>
        <w:tab/>
        <w:t>6.3.7</w:t>
      </w:r>
      <w:r>
        <w:rPr>
          <w:spacing w:val="-1"/>
          <w:sz w:val="22"/>
          <w:szCs w:val="22"/>
        </w:rPr>
        <w:t>.</w:t>
      </w:r>
      <w:r w:rsidRPr="006C0B6B">
        <w:rPr>
          <w:spacing w:val="-1"/>
          <w:sz w:val="22"/>
          <w:szCs w:val="22"/>
        </w:rPr>
        <w:t xml:space="preserve"> </w:t>
      </w:r>
      <w:r>
        <w:rPr>
          <w:spacing w:val="-1"/>
          <w:sz w:val="22"/>
          <w:szCs w:val="22"/>
        </w:rPr>
        <w:t xml:space="preserve"> </w:t>
      </w:r>
      <w:r w:rsidRPr="006C0B6B">
        <w:rPr>
          <w:spacing w:val="-1"/>
          <w:sz w:val="22"/>
          <w:szCs w:val="22"/>
        </w:rPr>
        <w:t>Description</w:t>
      </w:r>
      <w:r w:rsidRPr="006C0B6B">
        <w:rPr>
          <w:sz w:val="22"/>
          <w:szCs w:val="22"/>
        </w:rPr>
        <w:t xml:space="preserve"> </w:t>
      </w:r>
      <w:r w:rsidRPr="006C0B6B">
        <w:rPr>
          <w:spacing w:val="-1"/>
          <w:sz w:val="22"/>
          <w:szCs w:val="22"/>
        </w:rPr>
        <w:t>of all</w:t>
      </w:r>
      <w:r w:rsidRPr="006C0B6B">
        <w:rPr>
          <w:sz w:val="22"/>
          <w:szCs w:val="22"/>
        </w:rPr>
        <w:t xml:space="preserve"> </w:t>
      </w:r>
      <w:r w:rsidRPr="006C0B6B">
        <w:rPr>
          <w:spacing w:val="-1"/>
          <w:sz w:val="22"/>
          <w:szCs w:val="22"/>
        </w:rPr>
        <w:t>software applications</w:t>
      </w:r>
      <w:r w:rsidRPr="006C0B6B">
        <w:rPr>
          <w:spacing w:val="1"/>
          <w:sz w:val="22"/>
          <w:szCs w:val="22"/>
        </w:rPr>
        <w:t xml:space="preserve"> </w:t>
      </w:r>
      <w:r w:rsidRPr="006C0B6B">
        <w:rPr>
          <w:spacing w:val="-1"/>
          <w:sz w:val="22"/>
          <w:szCs w:val="22"/>
        </w:rPr>
        <w:t>that comprise</w:t>
      </w:r>
      <w:r w:rsidRPr="006C0B6B">
        <w:rPr>
          <w:spacing w:val="1"/>
          <w:sz w:val="22"/>
          <w:szCs w:val="22"/>
        </w:rPr>
        <w:t xml:space="preserve"> </w:t>
      </w:r>
      <w:r w:rsidRPr="006C0B6B">
        <w:rPr>
          <w:spacing w:val="-1"/>
          <w:sz w:val="22"/>
          <w:szCs w:val="22"/>
        </w:rPr>
        <w:t>the system;</w:t>
      </w:r>
    </w:p>
    <w:p w14:paraId="46D1B778"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767843D8"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pacing w:val="-1"/>
          <w:sz w:val="22"/>
          <w:szCs w:val="22"/>
        </w:rPr>
        <w:tab/>
      </w:r>
      <w:r w:rsidRPr="006C0B6B">
        <w:rPr>
          <w:spacing w:val="-1"/>
          <w:sz w:val="22"/>
          <w:szCs w:val="22"/>
        </w:rPr>
        <w:tab/>
        <w:t>6.3.8</w:t>
      </w:r>
      <w:r>
        <w:rPr>
          <w:spacing w:val="-1"/>
          <w:sz w:val="22"/>
          <w:szCs w:val="22"/>
        </w:rPr>
        <w:t>.</w:t>
      </w:r>
      <w:r w:rsidRPr="006C0B6B">
        <w:rPr>
          <w:spacing w:val="-1"/>
          <w:sz w:val="22"/>
          <w:szCs w:val="22"/>
        </w:rPr>
        <w:t xml:space="preserve"> </w:t>
      </w:r>
      <w:r>
        <w:rPr>
          <w:spacing w:val="-1"/>
          <w:sz w:val="22"/>
          <w:szCs w:val="22"/>
        </w:rPr>
        <w:t xml:space="preserve"> </w:t>
      </w:r>
      <w:r w:rsidRPr="006C0B6B">
        <w:rPr>
          <w:spacing w:val="-1"/>
          <w:sz w:val="22"/>
          <w:szCs w:val="22"/>
        </w:rPr>
        <w:t>Description</w:t>
      </w:r>
      <w:r w:rsidRPr="006C0B6B">
        <w:rPr>
          <w:sz w:val="22"/>
          <w:szCs w:val="22"/>
        </w:rPr>
        <w:t xml:space="preserve"> </w:t>
      </w:r>
      <w:r w:rsidRPr="006C0B6B">
        <w:rPr>
          <w:spacing w:val="-1"/>
          <w:sz w:val="22"/>
          <w:szCs w:val="22"/>
        </w:rPr>
        <w:t>of all</w:t>
      </w:r>
      <w:r w:rsidRPr="006C0B6B">
        <w:rPr>
          <w:sz w:val="22"/>
          <w:szCs w:val="22"/>
        </w:rPr>
        <w:t xml:space="preserve"> </w:t>
      </w:r>
      <w:r w:rsidRPr="006C0B6B">
        <w:rPr>
          <w:spacing w:val="-1"/>
          <w:sz w:val="22"/>
          <w:szCs w:val="22"/>
        </w:rPr>
        <w:t>types</w:t>
      </w:r>
      <w:r w:rsidRPr="006C0B6B">
        <w:rPr>
          <w:spacing w:val="1"/>
          <w:sz w:val="22"/>
          <w:szCs w:val="22"/>
        </w:rPr>
        <w:t xml:space="preserve"> </w:t>
      </w:r>
      <w:r w:rsidRPr="006C0B6B">
        <w:rPr>
          <w:spacing w:val="-1"/>
          <w:sz w:val="22"/>
          <w:szCs w:val="22"/>
        </w:rPr>
        <w:t>of</w:t>
      </w:r>
      <w:r w:rsidRPr="006C0B6B">
        <w:rPr>
          <w:spacing w:val="-3"/>
          <w:sz w:val="22"/>
          <w:szCs w:val="22"/>
        </w:rPr>
        <w:t xml:space="preserve"> </w:t>
      </w:r>
      <w:r>
        <w:rPr>
          <w:spacing w:val="-1"/>
          <w:sz w:val="22"/>
          <w:szCs w:val="22"/>
        </w:rPr>
        <w:t>games</w:t>
      </w:r>
      <w:r w:rsidRPr="006C0B6B">
        <w:rPr>
          <w:spacing w:val="-1"/>
          <w:sz w:val="22"/>
          <w:szCs w:val="22"/>
        </w:rPr>
        <w:t xml:space="preserve"> to</w:t>
      </w:r>
      <w:r w:rsidRPr="006C0B6B">
        <w:rPr>
          <w:sz w:val="22"/>
          <w:szCs w:val="22"/>
        </w:rPr>
        <w:t xml:space="preserve"> </w:t>
      </w:r>
      <w:r w:rsidRPr="006C0B6B">
        <w:rPr>
          <w:spacing w:val="-1"/>
          <w:sz w:val="22"/>
          <w:szCs w:val="22"/>
        </w:rPr>
        <w:t>be</w:t>
      </w:r>
      <w:r w:rsidRPr="006C0B6B">
        <w:rPr>
          <w:spacing w:val="1"/>
          <w:sz w:val="22"/>
          <w:szCs w:val="22"/>
        </w:rPr>
        <w:t xml:space="preserve"> </w:t>
      </w:r>
      <w:r w:rsidRPr="006C0B6B">
        <w:rPr>
          <w:spacing w:val="-1"/>
          <w:sz w:val="22"/>
          <w:szCs w:val="22"/>
        </w:rPr>
        <w:t>offered</w:t>
      </w:r>
      <w:r w:rsidRPr="006C0B6B">
        <w:rPr>
          <w:sz w:val="22"/>
          <w:szCs w:val="22"/>
        </w:rPr>
        <w:t xml:space="preserve"> </w:t>
      </w:r>
      <w:r w:rsidRPr="006C0B6B">
        <w:rPr>
          <w:spacing w:val="1"/>
          <w:sz w:val="22"/>
          <w:szCs w:val="22"/>
        </w:rPr>
        <w:t>by</w:t>
      </w:r>
      <w:r w:rsidRPr="006C0B6B">
        <w:rPr>
          <w:spacing w:val="-6"/>
          <w:sz w:val="22"/>
          <w:szCs w:val="22"/>
        </w:rPr>
        <w:t xml:space="preserve"> </w:t>
      </w:r>
      <w:r w:rsidRPr="006C0B6B">
        <w:rPr>
          <w:spacing w:val="-1"/>
          <w:sz w:val="22"/>
          <w:szCs w:val="22"/>
        </w:rPr>
        <w:t>the</w:t>
      </w:r>
      <w:r w:rsidRPr="006C0B6B">
        <w:rPr>
          <w:spacing w:val="55"/>
          <w:sz w:val="22"/>
          <w:szCs w:val="22"/>
        </w:rPr>
        <w:t xml:space="preserve"> </w:t>
      </w:r>
      <w:r w:rsidRPr="006C0B6B">
        <w:rPr>
          <w:spacing w:val="-1"/>
          <w:sz w:val="22"/>
          <w:szCs w:val="22"/>
        </w:rPr>
        <w:t xml:space="preserve">system; </w:t>
      </w:r>
    </w:p>
    <w:p w14:paraId="7ECF99B8"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7D49298B"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pacing w:val="-1"/>
          <w:sz w:val="22"/>
          <w:szCs w:val="22"/>
        </w:rPr>
        <w:tab/>
      </w:r>
      <w:r w:rsidRPr="006C0B6B">
        <w:rPr>
          <w:spacing w:val="-1"/>
          <w:sz w:val="22"/>
          <w:szCs w:val="22"/>
        </w:rPr>
        <w:tab/>
        <w:t>6.3.9</w:t>
      </w:r>
      <w:r>
        <w:rPr>
          <w:spacing w:val="-1"/>
          <w:sz w:val="22"/>
          <w:szCs w:val="22"/>
        </w:rPr>
        <w:t>.  Description</w:t>
      </w:r>
      <w:r w:rsidRPr="006C0B6B">
        <w:rPr>
          <w:sz w:val="22"/>
          <w:szCs w:val="22"/>
        </w:rPr>
        <w:t xml:space="preserve"> </w:t>
      </w:r>
      <w:r w:rsidRPr="006C0B6B">
        <w:rPr>
          <w:spacing w:val="-1"/>
          <w:sz w:val="22"/>
          <w:szCs w:val="22"/>
        </w:rPr>
        <w:t>of all</w:t>
      </w:r>
      <w:r w:rsidRPr="006C0B6B">
        <w:rPr>
          <w:sz w:val="22"/>
          <w:szCs w:val="22"/>
        </w:rPr>
        <w:t xml:space="preserve"> </w:t>
      </w:r>
      <w:r w:rsidRPr="006C0B6B">
        <w:rPr>
          <w:spacing w:val="-1"/>
          <w:sz w:val="22"/>
          <w:szCs w:val="22"/>
        </w:rPr>
        <w:t>integrated</w:t>
      </w:r>
      <w:r w:rsidRPr="006C0B6B">
        <w:rPr>
          <w:sz w:val="22"/>
          <w:szCs w:val="22"/>
        </w:rPr>
        <w:t xml:space="preserve"> </w:t>
      </w:r>
      <w:r w:rsidRPr="006C0B6B">
        <w:rPr>
          <w:spacing w:val="-1"/>
          <w:sz w:val="22"/>
          <w:szCs w:val="22"/>
        </w:rPr>
        <w:t>third</w:t>
      </w:r>
      <w:r>
        <w:rPr>
          <w:spacing w:val="-1"/>
          <w:sz w:val="22"/>
          <w:szCs w:val="22"/>
        </w:rPr>
        <w:t xml:space="preserve"> </w:t>
      </w:r>
      <w:r w:rsidRPr="006C0B6B">
        <w:rPr>
          <w:sz w:val="22"/>
          <w:szCs w:val="22"/>
        </w:rPr>
        <w:t>party</w:t>
      </w:r>
      <w:r w:rsidRPr="006C0B6B">
        <w:rPr>
          <w:spacing w:val="-6"/>
          <w:sz w:val="22"/>
          <w:szCs w:val="22"/>
        </w:rPr>
        <w:t xml:space="preserve"> </w:t>
      </w:r>
      <w:r w:rsidRPr="006C0B6B">
        <w:rPr>
          <w:sz w:val="22"/>
          <w:szCs w:val="22"/>
        </w:rPr>
        <w:t>systems;</w:t>
      </w:r>
      <w:r w:rsidRPr="006C0B6B">
        <w:rPr>
          <w:spacing w:val="-1"/>
          <w:sz w:val="22"/>
          <w:szCs w:val="22"/>
        </w:rPr>
        <w:t xml:space="preserve"> and</w:t>
      </w:r>
    </w:p>
    <w:p w14:paraId="7ACBA384"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714D000D" w14:textId="77777777" w:rsidR="007265E1" w:rsidRPr="00BA03BA"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pacing w:val="-1"/>
          <w:sz w:val="22"/>
          <w:szCs w:val="22"/>
        </w:rPr>
        <w:tab/>
      </w:r>
      <w:r w:rsidRPr="006C0B6B">
        <w:rPr>
          <w:spacing w:val="-1"/>
          <w:sz w:val="22"/>
          <w:szCs w:val="22"/>
        </w:rPr>
        <w:tab/>
      </w:r>
      <w:r w:rsidRPr="00BA03BA">
        <w:rPr>
          <w:spacing w:val="-1"/>
          <w:sz w:val="22"/>
          <w:szCs w:val="22"/>
        </w:rPr>
        <w:t>6.3.10.</w:t>
      </w:r>
      <w:r>
        <w:rPr>
          <w:spacing w:val="-1"/>
          <w:sz w:val="22"/>
          <w:szCs w:val="22"/>
        </w:rPr>
        <w:t xml:space="preserve"> </w:t>
      </w:r>
      <w:r w:rsidRPr="00BA03BA">
        <w:rPr>
          <w:spacing w:val="-1"/>
          <w:sz w:val="22"/>
          <w:szCs w:val="22"/>
        </w:rPr>
        <w:t xml:space="preserve"> Description</w:t>
      </w:r>
      <w:r w:rsidRPr="00BA03BA">
        <w:rPr>
          <w:sz w:val="22"/>
          <w:szCs w:val="22"/>
        </w:rPr>
        <w:t xml:space="preserve"> </w:t>
      </w:r>
      <w:r w:rsidRPr="00BA03BA">
        <w:rPr>
          <w:spacing w:val="-1"/>
          <w:sz w:val="22"/>
          <w:szCs w:val="22"/>
        </w:rPr>
        <w:t>of the</w:t>
      </w:r>
      <w:r w:rsidRPr="00BA03BA">
        <w:rPr>
          <w:spacing w:val="1"/>
          <w:sz w:val="22"/>
          <w:szCs w:val="22"/>
        </w:rPr>
        <w:t xml:space="preserve"> </w:t>
      </w:r>
      <w:r w:rsidRPr="00BA03BA">
        <w:rPr>
          <w:spacing w:val="-2"/>
          <w:sz w:val="22"/>
          <w:szCs w:val="22"/>
        </w:rPr>
        <w:t>method</w:t>
      </w:r>
      <w:r w:rsidRPr="00BA03BA">
        <w:rPr>
          <w:sz w:val="22"/>
          <w:szCs w:val="22"/>
        </w:rPr>
        <w:t xml:space="preserve"> </w:t>
      </w:r>
      <w:r w:rsidRPr="00BA03BA">
        <w:rPr>
          <w:spacing w:val="-1"/>
          <w:sz w:val="22"/>
          <w:szCs w:val="22"/>
        </w:rPr>
        <w:t>to</w:t>
      </w:r>
      <w:r w:rsidRPr="00BA03BA">
        <w:rPr>
          <w:sz w:val="22"/>
          <w:szCs w:val="22"/>
        </w:rPr>
        <w:t xml:space="preserve"> </w:t>
      </w:r>
      <w:r w:rsidRPr="00BA03BA">
        <w:rPr>
          <w:spacing w:val="-1"/>
          <w:sz w:val="22"/>
          <w:szCs w:val="22"/>
        </w:rPr>
        <w:t xml:space="preserve">prevent </w:t>
      </w:r>
      <w:r w:rsidRPr="00BA03BA">
        <w:rPr>
          <w:sz w:val="22"/>
          <w:szCs w:val="22"/>
        </w:rPr>
        <w:t>past</w:t>
      </w:r>
      <w:r w:rsidRPr="00BA03BA">
        <w:rPr>
          <w:spacing w:val="-1"/>
          <w:sz w:val="22"/>
          <w:szCs w:val="22"/>
        </w:rPr>
        <w:t xml:space="preserve"> posting. </w:t>
      </w:r>
    </w:p>
    <w:p w14:paraId="3207F1BA"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75D141E9"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2"/>
          <w:sz w:val="22"/>
          <w:szCs w:val="22"/>
        </w:rPr>
      </w:pPr>
      <w:r w:rsidRPr="006C0B6B">
        <w:rPr>
          <w:spacing w:val="-1"/>
          <w:sz w:val="22"/>
          <w:szCs w:val="22"/>
        </w:rPr>
        <w:tab/>
      </w:r>
      <w:r w:rsidRPr="006C0B6B">
        <w:rPr>
          <w:sz w:val="22"/>
          <w:szCs w:val="22"/>
        </w:rPr>
        <w:t>6.4</w:t>
      </w:r>
      <w:r>
        <w:rPr>
          <w:sz w:val="22"/>
          <w:szCs w:val="22"/>
        </w:rPr>
        <w:t>.  An interactive</w:t>
      </w:r>
      <w:r w:rsidRPr="006C0B6B">
        <w:rPr>
          <w:spacing w:val="-5"/>
          <w:sz w:val="22"/>
          <w:szCs w:val="22"/>
        </w:rPr>
        <w:t xml:space="preserve"> </w:t>
      </w:r>
      <w:r>
        <w:rPr>
          <w:spacing w:val="-1"/>
          <w:sz w:val="22"/>
          <w:szCs w:val="22"/>
        </w:rPr>
        <w:t>gaming</w:t>
      </w:r>
      <w:r w:rsidRPr="006C0B6B">
        <w:rPr>
          <w:sz w:val="22"/>
          <w:szCs w:val="22"/>
        </w:rPr>
        <w:t xml:space="preserve"> </w:t>
      </w:r>
      <w:r w:rsidRPr="006C0B6B">
        <w:rPr>
          <w:spacing w:val="-1"/>
          <w:sz w:val="22"/>
          <w:szCs w:val="22"/>
        </w:rPr>
        <w:t>system</w:t>
      </w:r>
      <w:r w:rsidRPr="006C0B6B">
        <w:rPr>
          <w:sz w:val="22"/>
          <w:szCs w:val="22"/>
        </w:rPr>
        <w:t xml:space="preserve"> </w:t>
      </w:r>
      <w:r w:rsidRPr="006C0B6B">
        <w:rPr>
          <w:spacing w:val="-1"/>
          <w:sz w:val="22"/>
          <w:szCs w:val="22"/>
        </w:rPr>
        <w:t>shall</w:t>
      </w:r>
      <w:r w:rsidRPr="006C0B6B">
        <w:rPr>
          <w:spacing w:val="-2"/>
          <w:sz w:val="22"/>
          <w:szCs w:val="22"/>
        </w:rPr>
        <w:t xml:space="preserve"> </w:t>
      </w:r>
      <w:r w:rsidRPr="006C0B6B">
        <w:rPr>
          <w:spacing w:val="-1"/>
          <w:sz w:val="22"/>
          <w:szCs w:val="22"/>
        </w:rPr>
        <w:t>maintain</w:t>
      </w:r>
      <w:r w:rsidRPr="006C0B6B">
        <w:rPr>
          <w:sz w:val="22"/>
          <w:szCs w:val="22"/>
        </w:rPr>
        <w:t xml:space="preserve"> all</w:t>
      </w:r>
      <w:r w:rsidRPr="006C0B6B">
        <w:rPr>
          <w:spacing w:val="-2"/>
          <w:sz w:val="22"/>
          <w:szCs w:val="22"/>
        </w:rPr>
        <w:t xml:space="preserve"> </w:t>
      </w:r>
      <w:r w:rsidRPr="006C0B6B">
        <w:rPr>
          <w:spacing w:val="-1"/>
          <w:sz w:val="22"/>
          <w:szCs w:val="22"/>
        </w:rPr>
        <w:t>transactional</w:t>
      </w:r>
      <w:r w:rsidRPr="006C0B6B">
        <w:rPr>
          <w:sz w:val="22"/>
          <w:szCs w:val="22"/>
        </w:rPr>
        <w:t xml:space="preserve"> </w:t>
      </w:r>
      <w:r w:rsidRPr="006C0B6B">
        <w:rPr>
          <w:spacing w:val="-1"/>
          <w:sz w:val="22"/>
          <w:szCs w:val="22"/>
        </w:rPr>
        <w:t>wagering</w:t>
      </w:r>
      <w:r w:rsidRPr="006C0B6B">
        <w:rPr>
          <w:spacing w:val="-3"/>
          <w:sz w:val="22"/>
          <w:szCs w:val="22"/>
        </w:rPr>
        <w:t xml:space="preserve"> </w:t>
      </w:r>
      <w:r w:rsidRPr="006C0B6B">
        <w:rPr>
          <w:spacing w:val="-1"/>
          <w:sz w:val="22"/>
          <w:szCs w:val="22"/>
        </w:rPr>
        <w:t>data</w:t>
      </w:r>
      <w:r w:rsidRPr="006C0B6B">
        <w:rPr>
          <w:spacing w:val="1"/>
          <w:sz w:val="22"/>
          <w:szCs w:val="22"/>
        </w:rPr>
        <w:t xml:space="preserve"> </w:t>
      </w:r>
      <w:r w:rsidRPr="006C0B6B">
        <w:rPr>
          <w:spacing w:val="-1"/>
          <w:sz w:val="22"/>
          <w:szCs w:val="22"/>
        </w:rPr>
        <w:t>for</w:t>
      </w:r>
      <w:r w:rsidRPr="006C0B6B">
        <w:rPr>
          <w:sz w:val="22"/>
          <w:szCs w:val="22"/>
        </w:rPr>
        <w:t xml:space="preserve"> a</w:t>
      </w:r>
      <w:r w:rsidRPr="006C0B6B">
        <w:rPr>
          <w:spacing w:val="1"/>
          <w:sz w:val="22"/>
          <w:szCs w:val="22"/>
        </w:rPr>
        <w:t xml:space="preserve"> </w:t>
      </w:r>
      <w:r w:rsidRPr="006C0B6B">
        <w:rPr>
          <w:spacing w:val="-1"/>
          <w:sz w:val="22"/>
          <w:szCs w:val="22"/>
        </w:rPr>
        <w:t>period</w:t>
      </w:r>
      <w:r w:rsidRPr="006C0B6B">
        <w:rPr>
          <w:spacing w:val="58"/>
          <w:sz w:val="22"/>
          <w:szCs w:val="22"/>
        </w:rPr>
        <w:t xml:space="preserve"> </w:t>
      </w:r>
      <w:r w:rsidRPr="006C0B6B">
        <w:rPr>
          <w:spacing w:val="-1"/>
          <w:sz w:val="22"/>
          <w:szCs w:val="22"/>
        </w:rPr>
        <w:t>of five</w:t>
      </w:r>
      <w:r w:rsidRPr="006C0B6B">
        <w:rPr>
          <w:spacing w:val="2"/>
          <w:sz w:val="22"/>
          <w:szCs w:val="22"/>
        </w:rPr>
        <w:t xml:space="preserve"> </w:t>
      </w:r>
      <w:r w:rsidRPr="006C0B6B">
        <w:rPr>
          <w:spacing w:val="-2"/>
          <w:sz w:val="22"/>
          <w:szCs w:val="22"/>
        </w:rPr>
        <w:t>years.</w:t>
      </w:r>
    </w:p>
    <w:p w14:paraId="77DA8393"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2"/>
          <w:sz w:val="22"/>
          <w:szCs w:val="22"/>
        </w:rPr>
      </w:pPr>
    </w:p>
    <w:p w14:paraId="14F68907"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pacing w:val="-2"/>
          <w:sz w:val="22"/>
          <w:szCs w:val="22"/>
        </w:rPr>
        <w:tab/>
      </w:r>
      <w:r w:rsidRPr="006C0B6B">
        <w:rPr>
          <w:sz w:val="22"/>
          <w:szCs w:val="22"/>
        </w:rPr>
        <w:t>6.</w:t>
      </w:r>
      <w:r>
        <w:rPr>
          <w:sz w:val="22"/>
          <w:szCs w:val="22"/>
        </w:rPr>
        <w:t>5.</w:t>
      </w:r>
      <w:r w:rsidRPr="006C0B6B">
        <w:rPr>
          <w:sz w:val="22"/>
          <w:szCs w:val="22"/>
        </w:rPr>
        <w:t xml:space="preserve"> </w:t>
      </w:r>
      <w:r>
        <w:rPr>
          <w:sz w:val="22"/>
          <w:szCs w:val="22"/>
        </w:rPr>
        <w:t xml:space="preserve"> </w:t>
      </w:r>
      <w:r w:rsidRPr="006C0B6B">
        <w:rPr>
          <w:sz w:val="22"/>
          <w:szCs w:val="22"/>
        </w:rPr>
        <w:t>A</w:t>
      </w:r>
      <w:r>
        <w:rPr>
          <w:sz w:val="22"/>
          <w:szCs w:val="22"/>
        </w:rPr>
        <w:t>n</w:t>
      </w:r>
      <w:r w:rsidRPr="006C0B6B">
        <w:rPr>
          <w:spacing w:val="-5"/>
          <w:sz w:val="22"/>
          <w:szCs w:val="22"/>
        </w:rPr>
        <w:t xml:space="preserve"> </w:t>
      </w:r>
      <w:r>
        <w:rPr>
          <w:sz w:val="22"/>
          <w:szCs w:val="22"/>
        </w:rPr>
        <w:t>interactive gaming</w:t>
      </w:r>
      <w:r w:rsidRPr="006C0B6B">
        <w:rPr>
          <w:spacing w:val="-5"/>
          <w:sz w:val="22"/>
          <w:szCs w:val="22"/>
        </w:rPr>
        <w:t xml:space="preserve"> </w:t>
      </w:r>
      <w:r w:rsidRPr="006C0B6B">
        <w:rPr>
          <w:sz w:val="22"/>
          <w:szCs w:val="22"/>
        </w:rPr>
        <w:t xml:space="preserve">system </w:t>
      </w:r>
      <w:r w:rsidRPr="006C0B6B">
        <w:rPr>
          <w:spacing w:val="-1"/>
          <w:sz w:val="22"/>
          <w:szCs w:val="22"/>
        </w:rPr>
        <w:t>shall</w:t>
      </w:r>
      <w:r w:rsidRPr="006C0B6B">
        <w:rPr>
          <w:spacing w:val="1"/>
          <w:sz w:val="22"/>
          <w:szCs w:val="22"/>
        </w:rPr>
        <w:t xml:space="preserve"> </w:t>
      </w:r>
      <w:r w:rsidRPr="006C0B6B">
        <w:rPr>
          <w:spacing w:val="-1"/>
          <w:sz w:val="22"/>
          <w:szCs w:val="22"/>
        </w:rPr>
        <w:t>prevent past posting</w:t>
      </w:r>
      <w:r w:rsidRPr="006C0B6B">
        <w:rPr>
          <w:sz w:val="22"/>
          <w:szCs w:val="22"/>
        </w:rPr>
        <w:t xml:space="preserve"> </w:t>
      </w:r>
      <w:r w:rsidRPr="006C0B6B">
        <w:rPr>
          <w:spacing w:val="-1"/>
          <w:sz w:val="22"/>
          <w:szCs w:val="22"/>
        </w:rPr>
        <w:t>of</w:t>
      </w:r>
      <w:r w:rsidRPr="006C0B6B">
        <w:rPr>
          <w:spacing w:val="-3"/>
          <w:sz w:val="22"/>
          <w:szCs w:val="22"/>
        </w:rPr>
        <w:t xml:space="preserve"> </w:t>
      </w:r>
      <w:r w:rsidRPr="006C0B6B">
        <w:rPr>
          <w:spacing w:val="-1"/>
          <w:sz w:val="22"/>
          <w:szCs w:val="22"/>
        </w:rPr>
        <w:t>wagers and</w:t>
      </w:r>
      <w:r w:rsidRPr="006C0B6B">
        <w:rPr>
          <w:sz w:val="22"/>
          <w:szCs w:val="22"/>
        </w:rPr>
        <w:t xml:space="preserve"> </w:t>
      </w:r>
      <w:r w:rsidRPr="006C0B6B">
        <w:rPr>
          <w:spacing w:val="-1"/>
          <w:sz w:val="22"/>
          <w:szCs w:val="22"/>
        </w:rPr>
        <w:t>the</w:t>
      </w:r>
      <w:r w:rsidRPr="006C0B6B">
        <w:rPr>
          <w:spacing w:val="1"/>
          <w:sz w:val="22"/>
          <w:szCs w:val="22"/>
        </w:rPr>
        <w:t xml:space="preserve"> </w:t>
      </w:r>
      <w:r w:rsidRPr="006C0B6B">
        <w:rPr>
          <w:spacing w:val="-1"/>
          <w:sz w:val="22"/>
          <w:szCs w:val="22"/>
        </w:rPr>
        <w:t>voiding</w:t>
      </w:r>
      <w:r w:rsidRPr="006C0B6B">
        <w:rPr>
          <w:sz w:val="22"/>
          <w:szCs w:val="22"/>
        </w:rPr>
        <w:t xml:space="preserve"> </w:t>
      </w:r>
      <w:r w:rsidRPr="006C0B6B">
        <w:rPr>
          <w:spacing w:val="-1"/>
          <w:sz w:val="22"/>
          <w:szCs w:val="22"/>
        </w:rPr>
        <w:t>or</w:t>
      </w:r>
      <w:r w:rsidRPr="006C0B6B">
        <w:rPr>
          <w:spacing w:val="42"/>
          <w:sz w:val="22"/>
          <w:szCs w:val="22"/>
        </w:rPr>
        <w:t xml:space="preserve"> </w:t>
      </w:r>
      <w:r w:rsidRPr="006C0B6B">
        <w:rPr>
          <w:spacing w:val="-1"/>
          <w:sz w:val="22"/>
          <w:szCs w:val="22"/>
        </w:rPr>
        <w:t>cancellation</w:t>
      </w:r>
      <w:r w:rsidRPr="006C0B6B">
        <w:rPr>
          <w:sz w:val="22"/>
          <w:szCs w:val="22"/>
        </w:rPr>
        <w:t xml:space="preserve"> </w:t>
      </w:r>
      <w:r w:rsidRPr="006C0B6B">
        <w:rPr>
          <w:spacing w:val="-1"/>
          <w:sz w:val="22"/>
          <w:szCs w:val="22"/>
        </w:rPr>
        <w:t>of</w:t>
      </w:r>
      <w:r w:rsidRPr="006C0B6B">
        <w:rPr>
          <w:spacing w:val="-3"/>
          <w:sz w:val="22"/>
          <w:szCs w:val="22"/>
        </w:rPr>
        <w:t xml:space="preserve"> </w:t>
      </w:r>
      <w:r w:rsidRPr="006C0B6B">
        <w:rPr>
          <w:spacing w:val="-1"/>
          <w:sz w:val="22"/>
          <w:szCs w:val="22"/>
        </w:rPr>
        <w:t>wagers</w:t>
      </w:r>
      <w:r w:rsidRPr="006C0B6B">
        <w:rPr>
          <w:spacing w:val="1"/>
          <w:sz w:val="22"/>
          <w:szCs w:val="22"/>
        </w:rPr>
        <w:t xml:space="preserve"> </w:t>
      </w:r>
      <w:r w:rsidRPr="006C0B6B">
        <w:rPr>
          <w:spacing w:val="-1"/>
          <w:sz w:val="22"/>
          <w:szCs w:val="22"/>
        </w:rPr>
        <w:t>after</w:t>
      </w:r>
      <w:r w:rsidRPr="006C0B6B">
        <w:rPr>
          <w:sz w:val="22"/>
          <w:szCs w:val="22"/>
        </w:rPr>
        <w:t xml:space="preserve"> </w:t>
      </w:r>
      <w:r w:rsidRPr="006C0B6B">
        <w:rPr>
          <w:spacing w:val="-1"/>
          <w:sz w:val="22"/>
          <w:szCs w:val="22"/>
        </w:rPr>
        <w:t>the</w:t>
      </w:r>
      <w:r w:rsidRPr="006C0B6B">
        <w:rPr>
          <w:spacing w:val="1"/>
          <w:sz w:val="22"/>
          <w:szCs w:val="22"/>
        </w:rPr>
        <w:t xml:space="preserve"> </w:t>
      </w:r>
      <w:r w:rsidRPr="006C0B6B">
        <w:rPr>
          <w:spacing w:val="-1"/>
          <w:sz w:val="22"/>
          <w:szCs w:val="22"/>
        </w:rPr>
        <w:t>outcome</w:t>
      </w:r>
      <w:r w:rsidRPr="006C0B6B">
        <w:rPr>
          <w:spacing w:val="1"/>
          <w:sz w:val="22"/>
          <w:szCs w:val="22"/>
        </w:rPr>
        <w:t xml:space="preserve"> </w:t>
      </w:r>
      <w:r w:rsidRPr="006C0B6B">
        <w:rPr>
          <w:spacing w:val="-2"/>
          <w:sz w:val="22"/>
          <w:szCs w:val="22"/>
        </w:rPr>
        <w:t>of</w:t>
      </w:r>
      <w:r w:rsidRPr="006C0B6B">
        <w:rPr>
          <w:spacing w:val="-1"/>
          <w:sz w:val="22"/>
          <w:szCs w:val="22"/>
        </w:rPr>
        <w:t xml:space="preserve"> </w:t>
      </w:r>
      <w:r>
        <w:rPr>
          <w:sz w:val="22"/>
          <w:szCs w:val="22"/>
        </w:rPr>
        <w:t>a game</w:t>
      </w:r>
      <w:r w:rsidRPr="006C0B6B">
        <w:rPr>
          <w:spacing w:val="-1"/>
          <w:sz w:val="22"/>
          <w:szCs w:val="22"/>
        </w:rPr>
        <w:t xml:space="preserve"> </w:t>
      </w:r>
      <w:r w:rsidRPr="006C0B6B">
        <w:rPr>
          <w:sz w:val="22"/>
          <w:szCs w:val="22"/>
        </w:rPr>
        <w:t>is</w:t>
      </w:r>
      <w:r w:rsidRPr="006C0B6B">
        <w:rPr>
          <w:spacing w:val="1"/>
          <w:sz w:val="22"/>
          <w:szCs w:val="22"/>
        </w:rPr>
        <w:t xml:space="preserve"> </w:t>
      </w:r>
      <w:r>
        <w:rPr>
          <w:spacing w:val="-1"/>
          <w:sz w:val="22"/>
          <w:szCs w:val="22"/>
        </w:rPr>
        <w:t>determined</w:t>
      </w:r>
      <w:r w:rsidRPr="006C0B6B">
        <w:rPr>
          <w:spacing w:val="-1"/>
          <w:sz w:val="22"/>
          <w:szCs w:val="22"/>
        </w:rPr>
        <w:t>.</w:t>
      </w:r>
    </w:p>
    <w:p w14:paraId="50F3974D"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2C0042EF" w14:textId="77777777" w:rsidR="007265E1"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pacing w:val="-1"/>
          <w:sz w:val="22"/>
          <w:szCs w:val="22"/>
        </w:rPr>
        <w:tab/>
      </w:r>
      <w:r w:rsidRPr="006C0B6B">
        <w:rPr>
          <w:sz w:val="22"/>
          <w:szCs w:val="22"/>
        </w:rPr>
        <w:t>6.</w:t>
      </w:r>
      <w:r>
        <w:rPr>
          <w:sz w:val="22"/>
          <w:szCs w:val="22"/>
        </w:rPr>
        <w:t>6.</w:t>
      </w:r>
      <w:r w:rsidRPr="006C0B6B">
        <w:rPr>
          <w:sz w:val="22"/>
          <w:szCs w:val="22"/>
        </w:rPr>
        <w:t xml:space="preserve">  In </w:t>
      </w:r>
      <w:r w:rsidRPr="006C0B6B">
        <w:rPr>
          <w:spacing w:val="-1"/>
          <w:sz w:val="22"/>
          <w:szCs w:val="22"/>
        </w:rPr>
        <w:t>the</w:t>
      </w:r>
      <w:r w:rsidRPr="006C0B6B">
        <w:rPr>
          <w:spacing w:val="1"/>
          <w:sz w:val="22"/>
          <w:szCs w:val="22"/>
        </w:rPr>
        <w:t xml:space="preserve"> </w:t>
      </w:r>
      <w:r w:rsidRPr="006C0B6B">
        <w:rPr>
          <w:spacing w:val="-1"/>
          <w:sz w:val="22"/>
          <w:szCs w:val="22"/>
        </w:rPr>
        <w:t xml:space="preserve">event </w:t>
      </w:r>
      <w:r w:rsidRPr="006C0B6B">
        <w:rPr>
          <w:sz w:val="22"/>
          <w:szCs w:val="22"/>
        </w:rPr>
        <w:t>a</w:t>
      </w:r>
      <w:r w:rsidRPr="006C0B6B">
        <w:rPr>
          <w:spacing w:val="1"/>
          <w:sz w:val="22"/>
          <w:szCs w:val="22"/>
        </w:rPr>
        <w:t xml:space="preserve"> </w:t>
      </w:r>
      <w:r w:rsidRPr="006C0B6B">
        <w:rPr>
          <w:spacing w:val="-1"/>
          <w:sz w:val="22"/>
          <w:szCs w:val="22"/>
        </w:rPr>
        <w:t>patron</w:t>
      </w:r>
      <w:r w:rsidRPr="006C0B6B">
        <w:rPr>
          <w:sz w:val="22"/>
          <w:szCs w:val="22"/>
        </w:rPr>
        <w:t xml:space="preserve"> has</w:t>
      </w:r>
      <w:r w:rsidRPr="006C0B6B">
        <w:rPr>
          <w:spacing w:val="1"/>
          <w:sz w:val="22"/>
          <w:szCs w:val="22"/>
        </w:rPr>
        <w:t xml:space="preserve"> </w:t>
      </w:r>
      <w:r w:rsidRPr="006C0B6B">
        <w:rPr>
          <w:sz w:val="22"/>
          <w:szCs w:val="22"/>
        </w:rPr>
        <w:t>a</w:t>
      </w:r>
      <w:r w:rsidRPr="006C0B6B">
        <w:rPr>
          <w:spacing w:val="-1"/>
          <w:sz w:val="22"/>
          <w:szCs w:val="22"/>
        </w:rPr>
        <w:t xml:space="preserve"> pending</w:t>
      </w:r>
      <w:r w:rsidRPr="006C0B6B">
        <w:rPr>
          <w:sz w:val="22"/>
          <w:szCs w:val="22"/>
        </w:rPr>
        <w:t xml:space="preserve"> </w:t>
      </w:r>
      <w:r>
        <w:rPr>
          <w:spacing w:val="-1"/>
          <w:sz w:val="22"/>
          <w:szCs w:val="22"/>
        </w:rPr>
        <w:t>interactive gaming</w:t>
      </w:r>
      <w:r w:rsidRPr="006C0B6B">
        <w:rPr>
          <w:spacing w:val="-2"/>
          <w:sz w:val="22"/>
          <w:szCs w:val="22"/>
        </w:rPr>
        <w:t xml:space="preserve"> </w:t>
      </w:r>
      <w:r w:rsidRPr="006C0B6B">
        <w:rPr>
          <w:sz w:val="22"/>
          <w:szCs w:val="22"/>
        </w:rPr>
        <w:t>wager</w:t>
      </w:r>
      <w:r w:rsidRPr="006C0B6B">
        <w:rPr>
          <w:spacing w:val="-2"/>
          <w:sz w:val="22"/>
          <w:szCs w:val="22"/>
        </w:rPr>
        <w:t xml:space="preserve"> </w:t>
      </w:r>
      <w:r w:rsidRPr="006C0B6B">
        <w:rPr>
          <w:spacing w:val="-1"/>
          <w:sz w:val="22"/>
          <w:szCs w:val="22"/>
        </w:rPr>
        <w:t>and</w:t>
      </w:r>
      <w:r w:rsidRPr="006C0B6B">
        <w:rPr>
          <w:sz w:val="22"/>
          <w:szCs w:val="22"/>
        </w:rPr>
        <w:t xml:space="preserve"> </w:t>
      </w:r>
      <w:r w:rsidRPr="006C0B6B">
        <w:rPr>
          <w:spacing w:val="-2"/>
          <w:sz w:val="22"/>
          <w:szCs w:val="22"/>
        </w:rPr>
        <w:t>then</w:t>
      </w:r>
      <w:r w:rsidRPr="006C0B6B">
        <w:rPr>
          <w:sz w:val="22"/>
          <w:szCs w:val="22"/>
        </w:rPr>
        <w:t xml:space="preserve"> </w:t>
      </w:r>
      <w:r w:rsidRPr="006C0B6B">
        <w:rPr>
          <w:spacing w:val="-1"/>
          <w:sz w:val="22"/>
          <w:szCs w:val="22"/>
        </w:rPr>
        <w:t>self-excludes,</w:t>
      </w:r>
      <w:r>
        <w:rPr>
          <w:spacing w:val="43"/>
          <w:sz w:val="22"/>
          <w:szCs w:val="22"/>
        </w:rPr>
        <w:t xml:space="preserve"> </w:t>
      </w:r>
      <w:r>
        <w:rPr>
          <w:spacing w:val="-1"/>
          <w:sz w:val="22"/>
          <w:szCs w:val="22"/>
        </w:rPr>
        <w:t>the</w:t>
      </w:r>
      <w:r w:rsidRPr="006C0B6B">
        <w:rPr>
          <w:spacing w:val="-1"/>
          <w:sz w:val="22"/>
          <w:szCs w:val="22"/>
        </w:rPr>
        <w:t xml:space="preserve"> operator’s</w:t>
      </w:r>
      <w:r w:rsidRPr="006C0B6B">
        <w:rPr>
          <w:spacing w:val="1"/>
          <w:sz w:val="22"/>
          <w:szCs w:val="22"/>
        </w:rPr>
        <w:t xml:space="preserve"> </w:t>
      </w:r>
      <w:r w:rsidRPr="006C0B6B">
        <w:rPr>
          <w:spacing w:val="-1"/>
          <w:sz w:val="22"/>
          <w:szCs w:val="22"/>
        </w:rPr>
        <w:t>internal</w:t>
      </w:r>
      <w:r w:rsidRPr="006C0B6B">
        <w:rPr>
          <w:sz w:val="22"/>
          <w:szCs w:val="22"/>
        </w:rPr>
        <w:t xml:space="preserve"> </w:t>
      </w:r>
      <w:r w:rsidRPr="006C0B6B">
        <w:rPr>
          <w:spacing w:val="-1"/>
          <w:sz w:val="22"/>
          <w:szCs w:val="22"/>
        </w:rPr>
        <w:t>controls shall govern any cancellation or refund of the wager.</w:t>
      </w:r>
      <w:r>
        <w:rPr>
          <w:spacing w:val="-1"/>
          <w:sz w:val="22"/>
          <w:szCs w:val="22"/>
        </w:rPr>
        <w:t xml:space="preserve"> </w:t>
      </w:r>
    </w:p>
    <w:p w14:paraId="21149C20"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2EB62E2D"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2"/>
          <w:sz w:val="22"/>
          <w:szCs w:val="22"/>
        </w:rPr>
      </w:pPr>
      <w:r w:rsidRPr="006C0B6B">
        <w:rPr>
          <w:spacing w:val="-1"/>
          <w:sz w:val="22"/>
          <w:szCs w:val="22"/>
        </w:rPr>
        <w:tab/>
      </w:r>
      <w:r w:rsidRPr="006C0B6B">
        <w:rPr>
          <w:sz w:val="22"/>
          <w:szCs w:val="22"/>
        </w:rPr>
        <w:t>6.</w:t>
      </w:r>
      <w:r>
        <w:rPr>
          <w:sz w:val="22"/>
          <w:szCs w:val="22"/>
        </w:rPr>
        <w:t>7.</w:t>
      </w:r>
      <w:r w:rsidRPr="006C0B6B">
        <w:rPr>
          <w:sz w:val="22"/>
          <w:szCs w:val="22"/>
        </w:rPr>
        <w:t xml:space="preserve">  A</w:t>
      </w:r>
      <w:r>
        <w:rPr>
          <w:sz w:val="22"/>
          <w:szCs w:val="22"/>
        </w:rPr>
        <w:t>n interactive gaming</w:t>
      </w:r>
      <w:r w:rsidRPr="006C0B6B">
        <w:rPr>
          <w:spacing w:val="-5"/>
          <w:sz w:val="22"/>
          <w:szCs w:val="22"/>
        </w:rPr>
        <w:t xml:space="preserve"> </w:t>
      </w:r>
      <w:r w:rsidRPr="006C0B6B">
        <w:rPr>
          <w:spacing w:val="-1"/>
          <w:sz w:val="22"/>
          <w:szCs w:val="22"/>
        </w:rPr>
        <w:t>system</w:t>
      </w:r>
      <w:r w:rsidRPr="006C0B6B">
        <w:rPr>
          <w:sz w:val="22"/>
          <w:szCs w:val="22"/>
        </w:rPr>
        <w:t xml:space="preserve"> </w:t>
      </w:r>
      <w:r w:rsidRPr="006C0B6B">
        <w:rPr>
          <w:spacing w:val="-1"/>
          <w:sz w:val="22"/>
          <w:szCs w:val="22"/>
        </w:rPr>
        <w:t>shall,</w:t>
      </w:r>
      <w:r w:rsidRPr="006C0B6B">
        <w:rPr>
          <w:sz w:val="22"/>
          <w:szCs w:val="22"/>
        </w:rPr>
        <w:t xml:space="preserve"> at</w:t>
      </w:r>
      <w:r w:rsidRPr="006C0B6B">
        <w:rPr>
          <w:spacing w:val="-1"/>
          <w:sz w:val="22"/>
          <w:szCs w:val="22"/>
        </w:rPr>
        <w:t xml:space="preserve"> least once</w:t>
      </w:r>
      <w:r w:rsidRPr="006C0B6B">
        <w:rPr>
          <w:spacing w:val="1"/>
          <w:sz w:val="22"/>
          <w:szCs w:val="22"/>
        </w:rPr>
        <w:t xml:space="preserve"> </w:t>
      </w:r>
      <w:r w:rsidRPr="006C0B6B">
        <w:rPr>
          <w:spacing w:val="-1"/>
          <w:sz w:val="22"/>
          <w:szCs w:val="22"/>
        </w:rPr>
        <w:t>every</w:t>
      </w:r>
      <w:r w:rsidRPr="006C0B6B">
        <w:rPr>
          <w:spacing w:val="-6"/>
          <w:sz w:val="22"/>
          <w:szCs w:val="22"/>
        </w:rPr>
        <w:t xml:space="preserve"> </w:t>
      </w:r>
      <w:r w:rsidRPr="006C0B6B">
        <w:rPr>
          <w:sz w:val="22"/>
          <w:szCs w:val="22"/>
        </w:rPr>
        <w:t>24</w:t>
      </w:r>
      <w:r w:rsidRPr="006C0B6B">
        <w:rPr>
          <w:spacing w:val="1"/>
          <w:sz w:val="22"/>
          <w:szCs w:val="22"/>
        </w:rPr>
        <w:t xml:space="preserve"> </w:t>
      </w:r>
      <w:r w:rsidRPr="006C0B6B">
        <w:rPr>
          <w:spacing w:val="-1"/>
          <w:sz w:val="22"/>
          <w:szCs w:val="22"/>
        </w:rPr>
        <w:t>hours,</w:t>
      </w:r>
      <w:r w:rsidRPr="006C0B6B">
        <w:rPr>
          <w:sz w:val="22"/>
          <w:szCs w:val="22"/>
        </w:rPr>
        <w:t xml:space="preserve"> </w:t>
      </w:r>
      <w:r w:rsidRPr="006C0B6B">
        <w:rPr>
          <w:spacing w:val="-1"/>
          <w:sz w:val="22"/>
          <w:szCs w:val="22"/>
        </w:rPr>
        <w:t>perform</w:t>
      </w:r>
      <w:r w:rsidRPr="006C0B6B">
        <w:rPr>
          <w:sz w:val="22"/>
          <w:szCs w:val="22"/>
        </w:rPr>
        <w:t xml:space="preserve"> a</w:t>
      </w:r>
      <w:r w:rsidRPr="006C0B6B">
        <w:rPr>
          <w:spacing w:val="1"/>
          <w:sz w:val="22"/>
          <w:szCs w:val="22"/>
        </w:rPr>
        <w:t>n</w:t>
      </w:r>
      <w:r w:rsidRPr="006C0B6B">
        <w:rPr>
          <w:spacing w:val="-1"/>
          <w:sz w:val="22"/>
          <w:szCs w:val="22"/>
        </w:rPr>
        <w:t xml:space="preserve"> authentication</w:t>
      </w:r>
      <w:r w:rsidRPr="006C0B6B">
        <w:rPr>
          <w:sz w:val="22"/>
          <w:szCs w:val="22"/>
        </w:rPr>
        <w:t xml:space="preserve"> </w:t>
      </w:r>
      <w:r w:rsidRPr="006C0B6B">
        <w:rPr>
          <w:spacing w:val="-1"/>
          <w:sz w:val="22"/>
          <w:szCs w:val="22"/>
        </w:rPr>
        <w:t>process</w:t>
      </w:r>
      <w:r w:rsidRPr="006C0B6B">
        <w:rPr>
          <w:spacing w:val="1"/>
          <w:sz w:val="22"/>
          <w:szCs w:val="22"/>
        </w:rPr>
        <w:t xml:space="preserve"> </w:t>
      </w:r>
      <w:r w:rsidRPr="006C0B6B">
        <w:rPr>
          <w:spacing w:val="-1"/>
          <w:sz w:val="22"/>
          <w:szCs w:val="22"/>
        </w:rPr>
        <w:t>on</w:t>
      </w:r>
      <w:r w:rsidRPr="006C0B6B">
        <w:rPr>
          <w:sz w:val="22"/>
          <w:szCs w:val="22"/>
        </w:rPr>
        <w:t xml:space="preserve"> </w:t>
      </w:r>
      <w:r w:rsidRPr="006C0B6B">
        <w:rPr>
          <w:spacing w:val="-1"/>
          <w:sz w:val="22"/>
          <w:szCs w:val="22"/>
        </w:rPr>
        <w:t>all</w:t>
      </w:r>
      <w:r w:rsidRPr="006C0B6B">
        <w:rPr>
          <w:sz w:val="22"/>
          <w:szCs w:val="22"/>
        </w:rPr>
        <w:t xml:space="preserve"> </w:t>
      </w:r>
      <w:r w:rsidRPr="006C0B6B">
        <w:rPr>
          <w:spacing w:val="-1"/>
          <w:sz w:val="22"/>
          <w:szCs w:val="22"/>
        </w:rPr>
        <w:t>software</w:t>
      </w:r>
      <w:r w:rsidRPr="006C0B6B">
        <w:rPr>
          <w:spacing w:val="1"/>
          <w:sz w:val="22"/>
          <w:szCs w:val="22"/>
        </w:rPr>
        <w:t xml:space="preserve"> </w:t>
      </w:r>
      <w:r w:rsidRPr="006C0B6B">
        <w:rPr>
          <w:spacing w:val="-1"/>
          <w:sz w:val="22"/>
          <w:szCs w:val="22"/>
        </w:rPr>
        <w:t>used</w:t>
      </w:r>
      <w:r w:rsidRPr="006C0B6B">
        <w:rPr>
          <w:sz w:val="22"/>
          <w:szCs w:val="22"/>
        </w:rPr>
        <w:t xml:space="preserve"> </w:t>
      </w:r>
      <w:r w:rsidRPr="006C0B6B">
        <w:rPr>
          <w:spacing w:val="-1"/>
          <w:sz w:val="22"/>
          <w:szCs w:val="22"/>
        </w:rPr>
        <w:t>to</w:t>
      </w:r>
      <w:r w:rsidRPr="006C0B6B">
        <w:rPr>
          <w:sz w:val="22"/>
          <w:szCs w:val="22"/>
        </w:rPr>
        <w:t xml:space="preserve"> </w:t>
      </w:r>
      <w:r w:rsidRPr="006C0B6B">
        <w:rPr>
          <w:spacing w:val="-1"/>
          <w:sz w:val="22"/>
          <w:szCs w:val="22"/>
        </w:rPr>
        <w:t>offer,</w:t>
      </w:r>
      <w:r w:rsidRPr="006C0B6B">
        <w:rPr>
          <w:sz w:val="22"/>
          <w:szCs w:val="22"/>
        </w:rPr>
        <w:t xml:space="preserve"> </w:t>
      </w:r>
      <w:r w:rsidRPr="006C0B6B">
        <w:rPr>
          <w:spacing w:val="-1"/>
          <w:sz w:val="22"/>
          <w:szCs w:val="22"/>
        </w:rPr>
        <w:t>record,</w:t>
      </w:r>
      <w:r w:rsidRPr="006C0B6B">
        <w:rPr>
          <w:spacing w:val="-3"/>
          <w:sz w:val="22"/>
          <w:szCs w:val="22"/>
        </w:rPr>
        <w:t xml:space="preserve"> </w:t>
      </w:r>
      <w:r w:rsidRPr="006C0B6B">
        <w:rPr>
          <w:spacing w:val="-1"/>
          <w:sz w:val="22"/>
          <w:szCs w:val="22"/>
        </w:rPr>
        <w:t>and</w:t>
      </w:r>
      <w:r w:rsidRPr="006C0B6B">
        <w:rPr>
          <w:sz w:val="22"/>
          <w:szCs w:val="22"/>
        </w:rPr>
        <w:t xml:space="preserve"> </w:t>
      </w:r>
      <w:r w:rsidRPr="006C0B6B">
        <w:rPr>
          <w:spacing w:val="-1"/>
          <w:sz w:val="22"/>
          <w:szCs w:val="22"/>
        </w:rPr>
        <w:t>process wagers</w:t>
      </w:r>
      <w:r w:rsidRPr="006C0B6B">
        <w:rPr>
          <w:spacing w:val="63"/>
          <w:sz w:val="22"/>
          <w:szCs w:val="22"/>
        </w:rPr>
        <w:t xml:space="preserve"> </w:t>
      </w:r>
      <w:r w:rsidRPr="006C0B6B">
        <w:rPr>
          <w:spacing w:val="-1"/>
          <w:sz w:val="22"/>
          <w:szCs w:val="22"/>
        </w:rPr>
        <w:t>to</w:t>
      </w:r>
      <w:r w:rsidRPr="006C0B6B">
        <w:rPr>
          <w:sz w:val="22"/>
          <w:szCs w:val="22"/>
        </w:rPr>
        <w:t xml:space="preserve"> </w:t>
      </w:r>
      <w:r w:rsidRPr="006C0B6B">
        <w:rPr>
          <w:spacing w:val="-1"/>
          <w:sz w:val="22"/>
          <w:szCs w:val="22"/>
        </w:rPr>
        <w:t>ensure</w:t>
      </w:r>
      <w:r w:rsidRPr="006C0B6B">
        <w:rPr>
          <w:spacing w:val="1"/>
          <w:sz w:val="22"/>
          <w:szCs w:val="22"/>
        </w:rPr>
        <w:t xml:space="preserve"> </w:t>
      </w:r>
      <w:r w:rsidRPr="006C0B6B">
        <w:rPr>
          <w:spacing w:val="-1"/>
          <w:sz w:val="22"/>
          <w:szCs w:val="22"/>
        </w:rPr>
        <w:t>there</w:t>
      </w:r>
      <w:r w:rsidRPr="006C0B6B">
        <w:rPr>
          <w:spacing w:val="1"/>
          <w:sz w:val="22"/>
          <w:szCs w:val="22"/>
        </w:rPr>
        <w:t xml:space="preserve"> </w:t>
      </w:r>
      <w:r w:rsidRPr="006C0B6B">
        <w:rPr>
          <w:spacing w:val="-2"/>
          <w:sz w:val="22"/>
          <w:szCs w:val="22"/>
        </w:rPr>
        <w:t>have</w:t>
      </w:r>
      <w:r w:rsidRPr="006C0B6B">
        <w:rPr>
          <w:spacing w:val="1"/>
          <w:sz w:val="22"/>
          <w:szCs w:val="22"/>
        </w:rPr>
        <w:t xml:space="preserve"> </w:t>
      </w:r>
      <w:r w:rsidRPr="006C0B6B">
        <w:rPr>
          <w:spacing w:val="-1"/>
          <w:sz w:val="22"/>
          <w:szCs w:val="22"/>
        </w:rPr>
        <w:t>been</w:t>
      </w:r>
      <w:r w:rsidRPr="006C0B6B">
        <w:rPr>
          <w:sz w:val="22"/>
          <w:szCs w:val="22"/>
        </w:rPr>
        <w:t xml:space="preserve"> </w:t>
      </w:r>
      <w:r w:rsidRPr="006C0B6B">
        <w:rPr>
          <w:spacing w:val="-1"/>
          <w:sz w:val="22"/>
          <w:szCs w:val="22"/>
        </w:rPr>
        <w:t>no</w:t>
      </w:r>
      <w:r w:rsidRPr="006C0B6B">
        <w:rPr>
          <w:sz w:val="22"/>
          <w:szCs w:val="22"/>
        </w:rPr>
        <w:t xml:space="preserve"> </w:t>
      </w:r>
      <w:r w:rsidRPr="006C0B6B">
        <w:rPr>
          <w:spacing w:val="-1"/>
          <w:sz w:val="22"/>
          <w:szCs w:val="22"/>
        </w:rPr>
        <w:t>unauthorized</w:t>
      </w:r>
      <w:r w:rsidRPr="006C0B6B">
        <w:rPr>
          <w:sz w:val="22"/>
          <w:szCs w:val="22"/>
        </w:rPr>
        <w:t xml:space="preserve"> </w:t>
      </w:r>
      <w:r>
        <w:rPr>
          <w:sz w:val="22"/>
          <w:szCs w:val="22"/>
        </w:rPr>
        <w:t xml:space="preserve">system </w:t>
      </w:r>
      <w:r w:rsidRPr="006C0B6B">
        <w:rPr>
          <w:spacing w:val="-1"/>
          <w:sz w:val="22"/>
          <w:szCs w:val="22"/>
        </w:rPr>
        <w:t>modifications.</w:t>
      </w:r>
      <w:r w:rsidRPr="006C0B6B">
        <w:rPr>
          <w:spacing w:val="65"/>
          <w:sz w:val="22"/>
          <w:szCs w:val="22"/>
        </w:rPr>
        <w:t xml:space="preserve"> </w:t>
      </w:r>
      <w:r w:rsidRPr="006C0B6B">
        <w:rPr>
          <w:sz w:val="22"/>
          <w:szCs w:val="22"/>
        </w:rPr>
        <w:t xml:space="preserve">In </w:t>
      </w:r>
      <w:r w:rsidRPr="006C0B6B">
        <w:rPr>
          <w:spacing w:val="-2"/>
          <w:sz w:val="22"/>
          <w:szCs w:val="22"/>
        </w:rPr>
        <w:t>the</w:t>
      </w:r>
      <w:r w:rsidRPr="006C0B6B">
        <w:rPr>
          <w:spacing w:val="1"/>
          <w:sz w:val="22"/>
          <w:szCs w:val="22"/>
        </w:rPr>
        <w:t xml:space="preserve"> </w:t>
      </w:r>
      <w:r w:rsidRPr="006C0B6B">
        <w:rPr>
          <w:spacing w:val="-1"/>
          <w:sz w:val="22"/>
          <w:szCs w:val="22"/>
        </w:rPr>
        <w:t xml:space="preserve">event of </w:t>
      </w:r>
      <w:r w:rsidRPr="006C0B6B">
        <w:rPr>
          <w:sz w:val="22"/>
          <w:szCs w:val="22"/>
        </w:rPr>
        <w:t>an</w:t>
      </w:r>
      <w:r w:rsidRPr="006C0B6B">
        <w:rPr>
          <w:spacing w:val="53"/>
          <w:sz w:val="22"/>
          <w:szCs w:val="22"/>
        </w:rPr>
        <w:t xml:space="preserve"> </w:t>
      </w:r>
      <w:r w:rsidRPr="006C0B6B">
        <w:rPr>
          <w:spacing w:val="-1"/>
          <w:sz w:val="22"/>
          <w:szCs w:val="22"/>
        </w:rPr>
        <w:t>authentication</w:t>
      </w:r>
      <w:r w:rsidRPr="006C0B6B">
        <w:rPr>
          <w:sz w:val="22"/>
          <w:szCs w:val="22"/>
        </w:rPr>
        <w:t xml:space="preserve"> </w:t>
      </w:r>
      <w:r w:rsidRPr="006C0B6B">
        <w:rPr>
          <w:spacing w:val="-1"/>
          <w:sz w:val="22"/>
          <w:szCs w:val="22"/>
        </w:rPr>
        <w:t>failure, the operator’s</w:t>
      </w:r>
      <w:r w:rsidRPr="006C0B6B">
        <w:rPr>
          <w:spacing w:val="1"/>
          <w:sz w:val="22"/>
          <w:szCs w:val="22"/>
        </w:rPr>
        <w:t xml:space="preserve"> Information Systems Officer (</w:t>
      </w:r>
      <w:r w:rsidRPr="006C0B6B">
        <w:rPr>
          <w:spacing w:val="-1"/>
          <w:sz w:val="22"/>
          <w:szCs w:val="22"/>
        </w:rPr>
        <w:t>ISO)</w:t>
      </w:r>
      <w:r w:rsidRPr="006C0B6B">
        <w:rPr>
          <w:sz w:val="22"/>
          <w:szCs w:val="22"/>
        </w:rPr>
        <w:t xml:space="preserve"> </w:t>
      </w:r>
      <w:r w:rsidRPr="006C0B6B">
        <w:rPr>
          <w:spacing w:val="-1"/>
          <w:sz w:val="22"/>
          <w:szCs w:val="22"/>
        </w:rPr>
        <w:t>and</w:t>
      </w:r>
      <w:r w:rsidRPr="006C0B6B">
        <w:rPr>
          <w:sz w:val="22"/>
          <w:szCs w:val="22"/>
        </w:rPr>
        <w:t xml:space="preserve"> </w:t>
      </w:r>
      <w:r w:rsidRPr="006C0B6B">
        <w:rPr>
          <w:spacing w:val="-2"/>
          <w:sz w:val="22"/>
          <w:szCs w:val="22"/>
        </w:rPr>
        <w:t>the</w:t>
      </w:r>
      <w:r w:rsidRPr="006C0B6B">
        <w:rPr>
          <w:spacing w:val="1"/>
          <w:sz w:val="22"/>
          <w:szCs w:val="22"/>
        </w:rPr>
        <w:t xml:space="preserve"> </w:t>
      </w:r>
      <w:r w:rsidRPr="006C0B6B">
        <w:rPr>
          <w:spacing w:val="-1"/>
          <w:sz w:val="22"/>
          <w:szCs w:val="22"/>
        </w:rPr>
        <w:t>Director, or his or her designee, must be notified</w:t>
      </w:r>
      <w:r w:rsidRPr="006C0B6B">
        <w:rPr>
          <w:spacing w:val="-3"/>
          <w:sz w:val="22"/>
          <w:szCs w:val="22"/>
        </w:rPr>
        <w:t xml:space="preserve"> </w:t>
      </w:r>
      <w:r w:rsidRPr="006C0B6B">
        <w:rPr>
          <w:sz w:val="22"/>
          <w:szCs w:val="22"/>
        </w:rPr>
        <w:t>within</w:t>
      </w:r>
      <w:r w:rsidRPr="006C0B6B">
        <w:rPr>
          <w:spacing w:val="-3"/>
          <w:sz w:val="22"/>
          <w:szCs w:val="22"/>
        </w:rPr>
        <w:t xml:space="preserve"> </w:t>
      </w:r>
      <w:r w:rsidRPr="006C0B6B">
        <w:rPr>
          <w:sz w:val="22"/>
          <w:szCs w:val="22"/>
        </w:rPr>
        <w:t>24</w:t>
      </w:r>
      <w:r w:rsidRPr="006C0B6B">
        <w:rPr>
          <w:spacing w:val="1"/>
          <w:sz w:val="22"/>
          <w:szCs w:val="22"/>
        </w:rPr>
        <w:t xml:space="preserve"> </w:t>
      </w:r>
      <w:r w:rsidRPr="006C0B6B">
        <w:rPr>
          <w:spacing w:val="-1"/>
          <w:sz w:val="22"/>
          <w:szCs w:val="22"/>
        </w:rPr>
        <w:t>hours.</w:t>
      </w:r>
      <w:r w:rsidRPr="006C0B6B">
        <w:rPr>
          <w:sz w:val="22"/>
          <w:szCs w:val="22"/>
        </w:rPr>
        <w:t xml:space="preserve"> </w:t>
      </w:r>
      <w:r w:rsidRPr="006C0B6B">
        <w:rPr>
          <w:spacing w:val="1"/>
          <w:sz w:val="22"/>
          <w:szCs w:val="22"/>
        </w:rPr>
        <w:t xml:space="preserve"> </w:t>
      </w:r>
      <w:r w:rsidRPr="006C0B6B">
        <w:rPr>
          <w:spacing w:val="-1"/>
          <w:sz w:val="22"/>
          <w:szCs w:val="22"/>
        </w:rPr>
        <w:t>The</w:t>
      </w:r>
      <w:r w:rsidRPr="006C0B6B">
        <w:rPr>
          <w:spacing w:val="1"/>
          <w:sz w:val="22"/>
          <w:szCs w:val="22"/>
        </w:rPr>
        <w:t xml:space="preserve"> </w:t>
      </w:r>
      <w:r w:rsidRPr="006C0B6B">
        <w:rPr>
          <w:spacing w:val="-1"/>
          <w:sz w:val="22"/>
          <w:szCs w:val="22"/>
        </w:rPr>
        <w:t xml:space="preserve">results of </w:t>
      </w:r>
      <w:r w:rsidRPr="006C0B6B">
        <w:rPr>
          <w:sz w:val="22"/>
          <w:szCs w:val="22"/>
        </w:rPr>
        <w:t xml:space="preserve">all </w:t>
      </w:r>
      <w:r w:rsidRPr="006C0B6B">
        <w:rPr>
          <w:spacing w:val="-1"/>
          <w:sz w:val="22"/>
          <w:szCs w:val="22"/>
        </w:rPr>
        <w:t>authentication</w:t>
      </w:r>
      <w:r w:rsidRPr="006C0B6B">
        <w:rPr>
          <w:sz w:val="22"/>
          <w:szCs w:val="22"/>
        </w:rPr>
        <w:t xml:space="preserve"> </w:t>
      </w:r>
      <w:r w:rsidRPr="006C0B6B">
        <w:rPr>
          <w:spacing w:val="-1"/>
          <w:sz w:val="22"/>
          <w:szCs w:val="22"/>
        </w:rPr>
        <w:t>attempts</w:t>
      </w:r>
      <w:r w:rsidRPr="006C0B6B">
        <w:rPr>
          <w:spacing w:val="1"/>
          <w:sz w:val="22"/>
          <w:szCs w:val="22"/>
        </w:rPr>
        <w:t xml:space="preserve"> </w:t>
      </w:r>
      <w:r w:rsidRPr="006C0B6B">
        <w:rPr>
          <w:spacing w:val="-1"/>
          <w:sz w:val="22"/>
          <w:szCs w:val="22"/>
        </w:rPr>
        <w:t>shall</w:t>
      </w:r>
      <w:r w:rsidRPr="006C0B6B">
        <w:rPr>
          <w:spacing w:val="-2"/>
          <w:sz w:val="22"/>
          <w:szCs w:val="22"/>
        </w:rPr>
        <w:t xml:space="preserve"> </w:t>
      </w:r>
      <w:r w:rsidRPr="006C0B6B">
        <w:rPr>
          <w:spacing w:val="-1"/>
          <w:sz w:val="22"/>
          <w:szCs w:val="22"/>
        </w:rPr>
        <w:t>be</w:t>
      </w:r>
      <w:r w:rsidRPr="006C0B6B">
        <w:rPr>
          <w:spacing w:val="1"/>
          <w:sz w:val="22"/>
          <w:szCs w:val="22"/>
        </w:rPr>
        <w:t xml:space="preserve"> </w:t>
      </w:r>
      <w:r w:rsidRPr="006C0B6B">
        <w:rPr>
          <w:spacing w:val="-1"/>
          <w:sz w:val="22"/>
          <w:szCs w:val="22"/>
        </w:rPr>
        <w:t>recorded</w:t>
      </w:r>
      <w:r w:rsidRPr="006C0B6B">
        <w:rPr>
          <w:spacing w:val="-3"/>
          <w:sz w:val="22"/>
          <w:szCs w:val="22"/>
        </w:rPr>
        <w:t xml:space="preserve"> </w:t>
      </w:r>
      <w:r w:rsidRPr="006C0B6B">
        <w:rPr>
          <w:spacing w:val="1"/>
          <w:sz w:val="22"/>
          <w:szCs w:val="22"/>
        </w:rPr>
        <w:t>by</w:t>
      </w:r>
      <w:r w:rsidRPr="006C0B6B">
        <w:rPr>
          <w:spacing w:val="-4"/>
          <w:sz w:val="22"/>
          <w:szCs w:val="22"/>
        </w:rPr>
        <w:t xml:space="preserve"> </w:t>
      </w:r>
      <w:r w:rsidRPr="006C0B6B">
        <w:rPr>
          <w:spacing w:val="-1"/>
          <w:sz w:val="22"/>
          <w:szCs w:val="22"/>
        </w:rPr>
        <w:t>the</w:t>
      </w:r>
      <w:r w:rsidRPr="006C0B6B">
        <w:rPr>
          <w:spacing w:val="1"/>
          <w:sz w:val="22"/>
          <w:szCs w:val="22"/>
        </w:rPr>
        <w:t xml:space="preserve"> </w:t>
      </w:r>
      <w:r w:rsidRPr="006C0B6B">
        <w:rPr>
          <w:spacing w:val="-1"/>
          <w:sz w:val="22"/>
          <w:szCs w:val="22"/>
        </w:rPr>
        <w:t>system</w:t>
      </w:r>
      <w:r w:rsidRPr="006C0B6B">
        <w:rPr>
          <w:sz w:val="22"/>
          <w:szCs w:val="22"/>
        </w:rPr>
        <w:t xml:space="preserve"> </w:t>
      </w:r>
      <w:r w:rsidRPr="006C0B6B">
        <w:rPr>
          <w:spacing w:val="-1"/>
          <w:sz w:val="22"/>
          <w:szCs w:val="22"/>
        </w:rPr>
        <w:t>and</w:t>
      </w:r>
      <w:r w:rsidRPr="006C0B6B">
        <w:rPr>
          <w:sz w:val="22"/>
          <w:szCs w:val="22"/>
        </w:rPr>
        <w:t xml:space="preserve"> </w:t>
      </w:r>
      <w:r w:rsidRPr="006C0B6B">
        <w:rPr>
          <w:spacing w:val="-1"/>
          <w:sz w:val="22"/>
          <w:szCs w:val="22"/>
        </w:rPr>
        <w:t>maintained</w:t>
      </w:r>
      <w:r w:rsidRPr="006C0B6B">
        <w:rPr>
          <w:sz w:val="22"/>
          <w:szCs w:val="22"/>
        </w:rPr>
        <w:t xml:space="preserve"> </w:t>
      </w:r>
      <w:r w:rsidRPr="006C0B6B">
        <w:rPr>
          <w:spacing w:val="-1"/>
          <w:sz w:val="22"/>
          <w:szCs w:val="22"/>
        </w:rPr>
        <w:t>fo</w:t>
      </w:r>
      <w:r w:rsidRPr="006C0B6B">
        <w:rPr>
          <w:spacing w:val="-1"/>
          <w:sz w:val="24"/>
          <w:szCs w:val="24"/>
        </w:rPr>
        <w:t>r</w:t>
      </w:r>
      <w:r w:rsidRPr="006C0B6B">
        <w:rPr>
          <w:sz w:val="24"/>
          <w:szCs w:val="24"/>
        </w:rPr>
        <w:t xml:space="preserve"> </w:t>
      </w:r>
      <w:r w:rsidRPr="006C0B6B">
        <w:rPr>
          <w:sz w:val="22"/>
          <w:szCs w:val="22"/>
        </w:rPr>
        <w:t>a</w:t>
      </w:r>
      <w:r w:rsidRPr="006C0B6B">
        <w:rPr>
          <w:spacing w:val="59"/>
          <w:sz w:val="22"/>
          <w:szCs w:val="22"/>
        </w:rPr>
        <w:t xml:space="preserve"> </w:t>
      </w:r>
      <w:r w:rsidRPr="006C0B6B">
        <w:rPr>
          <w:sz w:val="22"/>
          <w:szCs w:val="22"/>
        </w:rPr>
        <w:t xml:space="preserve">minimum </w:t>
      </w:r>
      <w:r w:rsidRPr="006C0B6B">
        <w:rPr>
          <w:spacing w:val="-1"/>
          <w:sz w:val="22"/>
          <w:szCs w:val="22"/>
        </w:rPr>
        <w:t>period</w:t>
      </w:r>
      <w:r w:rsidRPr="006C0B6B">
        <w:rPr>
          <w:sz w:val="22"/>
          <w:szCs w:val="22"/>
        </w:rPr>
        <w:t xml:space="preserve"> </w:t>
      </w:r>
      <w:r w:rsidRPr="006C0B6B">
        <w:rPr>
          <w:spacing w:val="-1"/>
          <w:sz w:val="22"/>
          <w:szCs w:val="22"/>
        </w:rPr>
        <w:t xml:space="preserve">of </w:t>
      </w:r>
      <w:r w:rsidRPr="006C0B6B">
        <w:rPr>
          <w:sz w:val="22"/>
          <w:szCs w:val="22"/>
        </w:rPr>
        <w:t>90</w:t>
      </w:r>
      <w:r w:rsidRPr="006C0B6B">
        <w:rPr>
          <w:spacing w:val="1"/>
          <w:sz w:val="22"/>
          <w:szCs w:val="22"/>
        </w:rPr>
        <w:t xml:space="preserve"> </w:t>
      </w:r>
      <w:r w:rsidRPr="006C0B6B">
        <w:rPr>
          <w:spacing w:val="-2"/>
          <w:sz w:val="22"/>
          <w:szCs w:val="22"/>
        </w:rPr>
        <w:t>days.</w:t>
      </w:r>
    </w:p>
    <w:p w14:paraId="1E1630D1"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2"/>
          <w:sz w:val="22"/>
          <w:szCs w:val="22"/>
        </w:rPr>
      </w:pPr>
    </w:p>
    <w:p w14:paraId="545B8BCE"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pacing w:val="-2"/>
          <w:sz w:val="22"/>
          <w:szCs w:val="22"/>
        </w:rPr>
        <w:tab/>
      </w:r>
      <w:r w:rsidRPr="006C0B6B">
        <w:rPr>
          <w:spacing w:val="-1"/>
          <w:sz w:val="22"/>
          <w:szCs w:val="22"/>
        </w:rPr>
        <w:t>6.</w:t>
      </w:r>
      <w:r>
        <w:rPr>
          <w:spacing w:val="-1"/>
          <w:sz w:val="22"/>
          <w:szCs w:val="22"/>
        </w:rPr>
        <w:t>8.</w:t>
      </w:r>
      <w:r w:rsidRPr="006C0B6B">
        <w:rPr>
          <w:spacing w:val="-1"/>
          <w:sz w:val="22"/>
          <w:szCs w:val="22"/>
        </w:rPr>
        <w:t xml:space="preserve">  </w:t>
      </w:r>
      <w:r>
        <w:rPr>
          <w:spacing w:val="-1"/>
          <w:sz w:val="22"/>
          <w:szCs w:val="22"/>
        </w:rPr>
        <w:t xml:space="preserve">An </w:t>
      </w:r>
      <w:r>
        <w:rPr>
          <w:sz w:val="22"/>
          <w:szCs w:val="22"/>
        </w:rPr>
        <w:t>interactive gaming</w:t>
      </w:r>
      <w:r w:rsidRPr="006C0B6B">
        <w:rPr>
          <w:spacing w:val="1"/>
          <w:sz w:val="22"/>
          <w:szCs w:val="22"/>
        </w:rPr>
        <w:t xml:space="preserve"> operator</w:t>
      </w:r>
      <w:r w:rsidRPr="006C0B6B">
        <w:rPr>
          <w:spacing w:val="-1"/>
          <w:sz w:val="22"/>
          <w:szCs w:val="22"/>
        </w:rPr>
        <w:t xml:space="preserve"> or </w:t>
      </w:r>
      <w:r>
        <w:rPr>
          <w:spacing w:val="1"/>
          <w:sz w:val="22"/>
          <w:szCs w:val="22"/>
        </w:rPr>
        <w:t xml:space="preserve">MSP </w:t>
      </w:r>
      <w:r w:rsidRPr="006C0B6B">
        <w:rPr>
          <w:spacing w:val="-1"/>
          <w:sz w:val="22"/>
          <w:szCs w:val="22"/>
        </w:rPr>
        <w:t>shall</w:t>
      </w:r>
      <w:r w:rsidRPr="006C0B6B">
        <w:rPr>
          <w:spacing w:val="-2"/>
          <w:sz w:val="22"/>
          <w:szCs w:val="22"/>
        </w:rPr>
        <w:t xml:space="preserve"> </w:t>
      </w:r>
      <w:r w:rsidRPr="006C0B6B">
        <w:rPr>
          <w:spacing w:val="-1"/>
          <w:sz w:val="22"/>
          <w:szCs w:val="22"/>
        </w:rPr>
        <w:t>provide</w:t>
      </w:r>
      <w:r w:rsidRPr="006C0B6B">
        <w:rPr>
          <w:spacing w:val="1"/>
          <w:sz w:val="22"/>
          <w:szCs w:val="22"/>
        </w:rPr>
        <w:t xml:space="preserve"> the Director, or his or her designee, with </w:t>
      </w:r>
      <w:r w:rsidRPr="006C0B6B">
        <w:rPr>
          <w:spacing w:val="-1"/>
          <w:sz w:val="22"/>
          <w:szCs w:val="22"/>
        </w:rPr>
        <w:t>access</w:t>
      </w:r>
      <w:r w:rsidRPr="006C0B6B">
        <w:rPr>
          <w:spacing w:val="1"/>
          <w:sz w:val="22"/>
          <w:szCs w:val="22"/>
        </w:rPr>
        <w:t xml:space="preserve"> </w:t>
      </w:r>
      <w:r w:rsidRPr="006C0B6B">
        <w:rPr>
          <w:spacing w:val="-1"/>
          <w:sz w:val="22"/>
          <w:szCs w:val="22"/>
        </w:rPr>
        <w:t>to</w:t>
      </w:r>
      <w:r w:rsidRPr="006C0B6B">
        <w:rPr>
          <w:spacing w:val="41"/>
          <w:sz w:val="22"/>
          <w:szCs w:val="22"/>
        </w:rPr>
        <w:t xml:space="preserve"> </w:t>
      </w:r>
      <w:r w:rsidRPr="006C0B6B">
        <w:rPr>
          <w:spacing w:val="-1"/>
          <w:sz w:val="22"/>
          <w:szCs w:val="22"/>
        </w:rPr>
        <w:t>wagering</w:t>
      </w:r>
      <w:r w:rsidRPr="006C0B6B">
        <w:rPr>
          <w:sz w:val="22"/>
          <w:szCs w:val="22"/>
        </w:rPr>
        <w:t xml:space="preserve"> </w:t>
      </w:r>
      <w:r w:rsidRPr="006C0B6B">
        <w:rPr>
          <w:spacing w:val="-1"/>
          <w:sz w:val="22"/>
          <w:szCs w:val="22"/>
        </w:rPr>
        <w:t>transactions</w:t>
      </w:r>
      <w:r w:rsidRPr="006C0B6B">
        <w:rPr>
          <w:spacing w:val="-3"/>
          <w:sz w:val="22"/>
          <w:szCs w:val="22"/>
        </w:rPr>
        <w:t xml:space="preserve"> </w:t>
      </w:r>
      <w:r w:rsidRPr="006C0B6B">
        <w:rPr>
          <w:spacing w:val="-1"/>
          <w:sz w:val="22"/>
          <w:szCs w:val="22"/>
        </w:rPr>
        <w:t>and</w:t>
      </w:r>
      <w:r w:rsidRPr="006C0B6B">
        <w:rPr>
          <w:sz w:val="22"/>
          <w:szCs w:val="22"/>
        </w:rPr>
        <w:t xml:space="preserve"> </w:t>
      </w:r>
      <w:r w:rsidRPr="006C0B6B">
        <w:rPr>
          <w:spacing w:val="-1"/>
          <w:sz w:val="22"/>
          <w:szCs w:val="22"/>
        </w:rPr>
        <w:t>related</w:t>
      </w:r>
      <w:r w:rsidRPr="006C0B6B">
        <w:rPr>
          <w:sz w:val="22"/>
          <w:szCs w:val="22"/>
        </w:rPr>
        <w:t xml:space="preserve"> </w:t>
      </w:r>
      <w:r w:rsidRPr="006C0B6B">
        <w:rPr>
          <w:spacing w:val="-1"/>
          <w:sz w:val="22"/>
          <w:szCs w:val="22"/>
        </w:rPr>
        <w:t xml:space="preserve">data </w:t>
      </w:r>
      <w:r w:rsidRPr="006C0B6B">
        <w:rPr>
          <w:sz w:val="22"/>
          <w:szCs w:val="22"/>
        </w:rPr>
        <w:t>as</w:t>
      </w:r>
      <w:r w:rsidRPr="006C0B6B">
        <w:rPr>
          <w:spacing w:val="1"/>
          <w:sz w:val="22"/>
          <w:szCs w:val="22"/>
        </w:rPr>
        <w:t xml:space="preserve"> </w:t>
      </w:r>
      <w:r w:rsidRPr="006C0B6B">
        <w:rPr>
          <w:spacing w:val="-1"/>
          <w:sz w:val="22"/>
          <w:szCs w:val="22"/>
        </w:rPr>
        <w:t>deemed</w:t>
      </w:r>
      <w:r w:rsidRPr="006C0B6B">
        <w:rPr>
          <w:sz w:val="22"/>
          <w:szCs w:val="22"/>
        </w:rPr>
        <w:t xml:space="preserve"> </w:t>
      </w:r>
      <w:r w:rsidRPr="006C0B6B">
        <w:rPr>
          <w:spacing w:val="-1"/>
          <w:sz w:val="22"/>
          <w:szCs w:val="22"/>
        </w:rPr>
        <w:t>necessary</w:t>
      </w:r>
      <w:r w:rsidRPr="006C0B6B">
        <w:rPr>
          <w:spacing w:val="-6"/>
          <w:sz w:val="22"/>
          <w:szCs w:val="22"/>
        </w:rPr>
        <w:t xml:space="preserve"> </w:t>
      </w:r>
      <w:r w:rsidRPr="006C0B6B">
        <w:rPr>
          <w:spacing w:val="1"/>
          <w:sz w:val="22"/>
          <w:szCs w:val="22"/>
        </w:rPr>
        <w:t>and</w:t>
      </w:r>
      <w:r w:rsidRPr="006C0B6B">
        <w:rPr>
          <w:sz w:val="22"/>
          <w:szCs w:val="22"/>
        </w:rPr>
        <w:t xml:space="preserve"> in a</w:t>
      </w:r>
      <w:r w:rsidRPr="006C0B6B">
        <w:rPr>
          <w:spacing w:val="59"/>
          <w:sz w:val="22"/>
          <w:szCs w:val="22"/>
        </w:rPr>
        <w:t xml:space="preserve"> </w:t>
      </w:r>
      <w:r w:rsidRPr="006C0B6B">
        <w:rPr>
          <w:spacing w:val="-1"/>
          <w:sz w:val="22"/>
          <w:szCs w:val="22"/>
        </w:rPr>
        <w:t>manner</w:t>
      </w:r>
      <w:r w:rsidRPr="006C0B6B">
        <w:rPr>
          <w:sz w:val="22"/>
          <w:szCs w:val="22"/>
        </w:rPr>
        <w:t xml:space="preserve"> </w:t>
      </w:r>
      <w:r w:rsidRPr="006C0B6B">
        <w:rPr>
          <w:spacing w:val="-1"/>
          <w:sz w:val="22"/>
          <w:szCs w:val="22"/>
        </w:rPr>
        <w:t>approved</w:t>
      </w:r>
      <w:r w:rsidRPr="006C0B6B">
        <w:rPr>
          <w:sz w:val="22"/>
          <w:szCs w:val="22"/>
        </w:rPr>
        <w:t xml:space="preserve"> </w:t>
      </w:r>
      <w:r w:rsidRPr="006C0B6B">
        <w:rPr>
          <w:spacing w:val="1"/>
          <w:sz w:val="22"/>
          <w:szCs w:val="22"/>
        </w:rPr>
        <w:t>by</w:t>
      </w:r>
      <w:r w:rsidRPr="006C0B6B">
        <w:rPr>
          <w:spacing w:val="-4"/>
          <w:sz w:val="22"/>
          <w:szCs w:val="22"/>
        </w:rPr>
        <w:t xml:space="preserve"> </w:t>
      </w:r>
      <w:r w:rsidRPr="006C0B6B">
        <w:rPr>
          <w:spacing w:val="-1"/>
          <w:sz w:val="22"/>
          <w:szCs w:val="22"/>
        </w:rPr>
        <w:t>the</w:t>
      </w:r>
      <w:r w:rsidRPr="006C0B6B">
        <w:rPr>
          <w:spacing w:val="1"/>
          <w:sz w:val="22"/>
          <w:szCs w:val="22"/>
        </w:rPr>
        <w:t xml:space="preserve"> </w:t>
      </w:r>
      <w:r w:rsidRPr="006C0B6B">
        <w:rPr>
          <w:spacing w:val="-1"/>
          <w:sz w:val="22"/>
          <w:szCs w:val="22"/>
        </w:rPr>
        <w:t>Commission.</w:t>
      </w:r>
    </w:p>
    <w:p w14:paraId="570F3B6C"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7E67730D" w14:textId="77777777" w:rsidR="007265E1" w:rsidRDefault="007265E1" w:rsidP="007265E1">
      <w:pPr>
        <w:ind w:firstLine="360"/>
        <w:jc w:val="both"/>
        <w:rPr>
          <w:rFonts w:eastAsia="Arial"/>
          <w:color w:val="000000"/>
          <w:sz w:val="22"/>
          <w:szCs w:val="22"/>
        </w:rPr>
      </w:pPr>
      <w:r w:rsidRPr="006C0B6B">
        <w:rPr>
          <w:sz w:val="22"/>
          <w:szCs w:val="22"/>
        </w:rPr>
        <w:t>6.</w:t>
      </w:r>
      <w:r>
        <w:rPr>
          <w:sz w:val="22"/>
          <w:szCs w:val="22"/>
        </w:rPr>
        <w:t xml:space="preserve">9.  </w:t>
      </w:r>
      <w:r w:rsidRPr="00716DD1">
        <w:rPr>
          <w:rFonts w:eastAsia="Arial"/>
          <w:color w:val="000000"/>
          <w:sz w:val="22"/>
          <w:szCs w:val="22"/>
        </w:rPr>
        <w:t xml:space="preserve">An </w:t>
      </w:r>
      <w:r>
        <w:rPr>
          <w:rFonts w:eastAsia="Arial"/>
          <w:color w:val="000000"/>
          <w:sz w:val="22"/>
          <w:szCs w:val="22"/>
        </w:rPr>
        <w:t>interactive</w:t>
      </w:r>
      <w:r w:rsidRPr="00716DD1">
        <w:rPr>
          <w:rFonts w:eastAsia="Arial"/>
          <w:color w:val="000000"/>
          <w:sz w:val="22"/>
          <w:szCs w:val="22"/>
        </w:rPr>
        <w:t xml:space="preserve"> gaming system shall utilize sufficient security to ensure patron access is appropriately limited to the account holder. Unless otherwise authorized by the </w:t>
      </w:r>
      <w:r>
        <w:rPr>
          <w:rFonts w:eastAsia="Arial"/>
          <w:color w:val="000000"/>
          <w:sz w:val="22"/>
          <w:szCs w:val="22"/>
        </w:rPr>
        <w:t>Commission</w:t>
      </w:r>
      <w:r w:rsidRPr="00716DD1">
        <w:rPr>
          <w:rFonts w:eastAsia="Arial"/>
          <w:color w:val="000000"/>
          <w:sz w:val="22"/>
          <w:szCs w:val="22"/>
        </w:rPr>
        <w:t>, security measures shall include</w:t>
      </w:r>
      <w:r>
        <w:rPr>
          <w:rFonts w:eastAsia="Arial"/>
          <w:color w:val="000000"/>
          <w:sz w:val="22"/>
          <w:szCs w:val="22"/>
        </w:rPr>
        <w:t>,</w:t>
      </w:r>
      <w:r w:rsidRPr="00716DD1">
        <w:rPr>
          <w:rFonts w:eastAsia="Arial"/>
          <w:color w:val="000000"/>
          <w:sz w:val="22"/>
          <w:szCs w:val="22"/>
        </w:rPr>
        <w:t xml:space="preserve"> at a minimum</w:t>
      </w:r>
      <w:r>
        <w:rPr>
          <w:rFonts w:eastAsia="Arial"/>
          <w:color w:val="000000"/>
          <w:sz w:val="22"/>
          <w:szCs w:val="22"/>
        </w:rPr>
        <w:t>, the following</w:t>
      </w:r>
      <w:r w:rsidRPr="00716DD1">
        <w:rPr>
          <w:rFonts w:eastAsia="Arial"/>
          <w:color w:val="000000"/>
          <w:sz w:val="22"/>
          <w:szCs w:val="22"/>
        </w:rPr>
        <w:t>:</w:t>
      </w:r>
    </w:p>
    <w:p w14:paraId="61B5AB3D" w14:textId="77777777" w:rsidR="007265E1" w:rsidRPr="00716DD1" w:rsidRDefault="007265E1" w:rsidP="007265E1">
      <w:pPr>
        <w:ind w:firstLine="360"/>
        <w:jc w:val="both"/>
        <w:rPr>
          <w:rFonts w:eastAsia="Arial"/>
          <w:sz w:val="22"/>
          <w:szCs w:val="22"/>
        </w:rPr>
      </w:pPr>
    </w:p>
    <w:p w14:paraId="11772432" w14:textId="77777777" w:rsidR="007265E1" w:rsidRDefault="007265E1" w:rsidP="007265E1">
      <w:pPr>
        <w:ind w:firstLine="720"/>
        <w:jc w:val="both"/>
        <w:rPr>
          <w:rFonts w:eastAsia="Arial"/>
          <w:color w:val="000000"/>
          <w:sz w:val="22"/>
          <w:szCs w:val="22"/>
        </w:rPr>
      </w:pPr>
      <w:r>
        <w:rPr>
          <w:rFonts w:eastAsia="Arial"/>
          <w:sz w:val="22"/>
          <w:szCs w:val="22"/>
        </w:rPr>
        <w:t>6.9.</w:t>
      </w:r>
      <w:r w:rsidRPr="00716DD1">
        <w:rPr>
          <w:rFonts w:eastAsia="Arial"/>
          <w:sz w:val="22"/>
          <w:szCs w:val="22"/>
        </w:rPr>
        <w:t xml:space="preserve">1.  </w:t>
      </w:r>
      <w:bookmarkStart w:id="37" w:name="Bookmark__a_1_0"/>
      <w:bookmarkEnd w:id="37"/>
      <w:r w:rsidRPr="00716DD1">
        <w:rPr>
          <w:rFonts w:eastAsia="Arial"/>
          <w:color w:val="000000"/>
          <w:sz w:val="22"/>
          <w:szCs w:val="22"/>
        </w:rPr>
        <w:t>A Username;</w:t>
      </w:r>
    </w:p>
    <w:p w14:paraId="22B44E42" w14:textId="77777777" w:rsidR="007265E1" w:rsidRPr="00716DD1" w:rsidRDefault="007265E1" w:rsidP="007265E1">
      <w:pPr>
        <w:ind w:firstLine="720"/>
        <w:jc w:val="both"/>
        <w:rPr>
          <w:rFonts w:eastAsia="Arial"/>
          <w:sz w:val="22"/>
          <w:szCs w:val="22"/>
        </w:rPr>
      </w:pPr>
    </w:p>
    <w:p w14:paraId="7A2B0760" w14:textId="77777777" w:rsidR="007265E1" w:rsidRDefault="007265E1" w:rsidP="007265E1">
      <w:pPr>
        <w:ind w:firstLine="720"/>
        <w:jc w:val="both"/>
        <w:rPr>
          <w:rFonts w:eastAsia="Arial"/>
          <w:color w:val="000000"/>
          <w:sz w:val="22"/>
          <w:szCs w:val="22"/>
        </w:rPr>
      </w:pPr>
      <w:r>
        <w:rPr>
          <w:rFonts w:eastAsia="Arial"/>
          <w:sz w:val="22"/>
          <w:szCs w:val="22"/>
        </w:rPr>
        <w:t>6.9.</w:t>
      </w:r>
      <w:r w:rsidRPr="00716DD1">
        <w:rPr>
          <w:rFonts w:eastAsia="Arial"/>
          <w:sz w:val="22"/>
          <w:szCs w:val="22"/>
        </w:rPr>
        <w:t xml:space="preserve">2.  </w:t>
      </w:r>
      <w:bookmarkStart w:id="38" w:name="Bookmark__a_2"/>
      <w:bookmarkEnd w:id="38"/>
      <w:r w:rsidRPr="00716DD1">
        <w:rPr>
          <w:rFonts w:eastAsia="Arial"/>
          <w:color w:val="000000"/>
          <w:sz w:val="22"/>
          <w:szCs w:val="22"/>
        </w:rPr>
        <w:t>Password of sufficient length and complexity to ensure its effectiveness;</w:t>
      </w:r>
    </w:p>
    <w:p w14:paraId="5FC6E010" w14:textId="77777777" w:rsidR="007265E1" w:rsidRPr="00716DD1" w:rsidRDefault="007265E1" w:rsidP="007265E1">
      <w:pPr>
        <w:ind w:firstLine="720"/>
        <w:jc w:val="both"/>
        <w:rPr>
          <w:rFonts w:eastAsia="Arial"/>
          <w:sz w:val="22"/>
          <w:szCs w:val="22"/>
        </w:rPr>
      </w:pPr>
    </w:p>
    <w:p w14:paraId="6B8EBF1E" w14:textId="77777777" w:rsidR="007265E1" w:rsidRDefault="007265E1" w:rsidP="007265E1">
      <w:pPr>
        <w:ind w:firstLine="720"/>
        <w:jc w:val="both"/>
        <w:rPr>
          <w:rFonts w:eastAsia="Arial"/>
          <w:color w:val="000000"/>
          <w:sz w:val="22"/>
          <w:szCs w:val="22"/>
        </w:rPr>
      </w:pPr>
      <w:r>
        <w:rPr>
          <w:rFonts w:eastAsia="Arial"/>
          <w:sz w:val="22"/>
          <w:szCs w:val="22"/>
        </w:rPr>
        <w:t>6.9.</w:t>
      </w:r>
      <w:r w:rsidRPr="00716DD1">
        <w:rPr>
          <w:rFonts w:eastAsia="Arial"/>
          <w:sz w:val="22"/>
          <w:szCs w:val="22"/>
        </w:rPr>
        <w:t xml:space="preserve">3. </w:t>
      </w:r>
      <w:r>
        <w:rPr>
          <w:rFonts w:eastAsia="Arial"/>
          <w:sz w:val="22"/>
          <w:szCs w:val="22"/>
        </w:rPr>
        <w:t xml:space="preserve"> </w:t>
      </w:r>
      <w:bookmarkStart w:id="39" w:name="Bookmark__a_3"/>
      <w:bookmarkEnd w:id="39"/>
      <w:r>
        <w:rPr>
          <w:rFonts w:eastAsia="Arial"/>
          <w:sz w:val="22"/>
          <w:szCs w:val="22"/>
        </w:rPr>
        <w:t xml:space="preserve">An </w:t>
      </w:r>
      <w:r w:rsidRPr="00716DD1">
        <w:rPr>
          <w:rFonts w:eastAsia="Arial"/>
          <w:color w:val="000000"/>
          <w:sz w:val="22"/>
          <w:szCs w:val="22"/>
        </w:rPr>
        <w:t>option for users to choose "strong authentication" login protection</w:t>
      </w:r>
      <w:r>
        <w:rPr>
          <w:rFonts w:eastAsia="Arial"/>
          <w:color w:val="000000"/>
          <w:sz w:val="22"/>
          <w:szCs w:val="22"/>
        </w:rPr>
        <w:t xml:space="preserve"> upon account creation</w:t>
      </w:r>
      <w:r w:rsidRPr="00716DD1">
        <w:rPr>
          <w:rFonts w:eastAsia="Arial"/>
          <w:color w:val="000000"/>
          <w:sz w:val="22"/>
          <w:szCs w:val="22"/>
        </w:rPr>
        <w:t>; and</w:t>
      </w:r>
    </w:p>
    <w:p w14:paraId="5E46E505" w14:textId="77777777" w:rsidR="007265E1" w:rsidRPr="00716DD1" w:rsidRDefault="007265E1" w:rsidP="007265E1">
      <w:pPr>
        <w:ind w:firstLine="720"/>
        <w:jc w:val="both"/>
        <w:rPr>
          <w:rFonts w:eastAsia="Arial"/>
          <w:sz w:val="22"/>
          <w:szCs w:val="22"/>
        </w:rPr>
      </w:pPr>
    </w:p>
    <w:p w14:paraId="60CCEC39" w14:textId="77777777" w:rsidR="007265E1" w:rsidRDefault="007265E1" w:rsidP="007265E1">
      <w:pPr>
        <w:ind w:firstLine="720"/>
        <w:jc w:val="both"/>
        <w:rPr>
          <w:rFonts w:ascii="Arial" w:eastAsia="Arial" w:hAnsi="Arial" w:cs="Arial"/>
          <w:color w:val="000000"/>
        </w:rPr>
      </w:pPr>
      <w:r>
        <w:rPr>
          <w:rFonts w:eastAsia="Arial"/>
          <w:sz w:val="22"/>
          <w:szCs w:val="22"/>
        </w:rPr>
        <w:t>6.9.</w:t>
      </w:r>
      <w:r w:rsidRPr="00716DD1">
        <w:rPr>
          <w:rFonts w:eastAsia="Arial"/>
          <w:sz w:val="22"/>
          <w:szCs w:val="22"/>
        </w:rPr>
        <w:t xml:space="preserve">4.  </w:t>
      </w:r>
      <w:bookmarkStart w:id="40" w:name="Bookmark__a_4"/>
      <w:bookmarkEnd w:id="40"/>
      <w:r w:rsidRPr="00716DD1">
        <w:rPr>
          <w:rFonts w:eastAsia="Arial"/>
          <w:color w:val="000000"/>
          <w:sz w:val="22"/>
          <w:szCs w:val="22"/>
        </w:rPr>
        <w:t>Electronic notification to the patron's registered e-mail address, cellular phone</w:t>
      </w:r>
      <w:r>
        <w:rPr>
          <w:rFonts w:eastAsia="Arial"/>
          <w:color w:val="000000"/>
          <w:sz w:val="22"/>
          <w:szCs w:val="22"/>
        </w:rPr>
        <w:t>,</w:t>
      </w:r>
      <w:r w:rsidRPr="00716DD1">
        <w:rPr>
          <w:rFonts w:eastAsia="Arial"/>
          <w:color w:val="000000"/>
          <w:sz w:val="22"/>
          <w:szCs w:val="22"/>
        </w:rPr>
        <w:t xml:space="preserve"> or other device each time an </w:t>
      </w:r>
      <w:r>
        <w:rPr>
          <w:rFonts w:eastAsia="Arial"/>
          <w:color w:val="000000"/>
          <w:sz w:val="22"/>
          <w:szCs w:val="22"/>
        </w:rPr>
        <w:t>interactive</w:t>
      </w:r>
      <w:r w:rsidRPr="00716DD1">
        <w:rPr>
          <w:rFonts w:eastAsia="Arial"/>
          <w:color w:val="000000"/>
          <w:sz w:val="22"/>
          <w:szCs w:val="22"/>
        </w:rPr>
        <w:t xml:space="preserve"> gaming account is accessed </w:t>
      </w:r>
      <w:r>
        <w:rPr>
          <w:rFonts w:eastAsia="Arial"/>
          <w:color w:val="000000"/>
          <w:sz w:val="22"/>
          <w:szCs w:val="22"/>
        </w:rPr>
        <w:t>with the option for</w:t>
      </w:r>
      <w:r w:rsidRPr="00716DD1">
        <w:rPr>
          <w:rFonts w:eastAsia="Arial"/>
          <w:color w:val="000000"/>
          <w:sz w:val="22"/>
          <w:szCs w:val="22"/>
        </w:rPr>
        <w:t xml:space="preserve"> a patron </w:t>
      </w:r>
      <w:r>
        <w:rPr>
          <w:rFonts w:eastAsia="Arial"/>
          <w:color w:val="000000"/>
          <w:sz w:val="22"/>
          <w:szCs w:val="22"/>
        </w:rPr>
        <w:t>to</w:t>
      </w:r>
      <w:r w:rsidRPr="00716DD1">
        <w:rPr>
          <w:rFonts w:eastAsia="Arial"/>
          <w:color w:val="000000"/>
          <w:sz w:val="22"/>
          <w:szCs w:val="22"/>
        </w:rPr>
        <w:t xml:space="preserve"> opt out of such notification</w:t>
      </w:r>
      <w:r>
        <w:rPr>
          <w:rFonts w:ascii="Arial" w:eastAsia="Arial" w:hAnsi="Arial" w:cs="Arial"/>
          <w:color w:val="000000"/>
        </w:rPr>
        <w:t>.</w:t>
      </w:r>
    </w:p>
    <w:p w14:paraId="308F26C4" w14:textId="77777777" w:rsidR="007265E1" w:rsidRDefault="007265E1" w:rsidP="007265E1">
      <w:pPr>
        <w:ind w:firstLine="1080"/>
        <w:jc w:val="both"/>
        <w:rPr>
          <w:rFonts w:ascii="Arial" w:eastAsia="Arial" w:hAnsi="Arial" w:cs="Arial"/>
          <w:color w:val="000000"/>
        </w:rPr>
      </w:pPr>
    </w:p>
    <w:p w14:paraId="7ECF01CB" w14:textId="77777777" w:rsidR="007265E1" w:rsidRDefault="007265E1" w:rsidP="007265E1">
      <w:pPr>
        <w:ind w:firstLine="360"/>
        <w:jc w:val="both"/>
        <w:rPr>
          <w:rFonts w:eastAsia="Arial"/>
          <w:color w:val="000000"/>
          <w:sz w:val="22"/>
          <w:szCs w:val="22"/>
        </w:rPr>
      </w:pPr>
      <w:r w:rsidRPr="00A7282B">
        <w:rPr>
          <w:rFonts w:eastAsia="Arial"/>
          <w:color w:val="000000"/>
          <w:sz w:val="22"/>
          <w:szCs w:val="22"/>
        </w:rPr>
        <w:t>6.1</w:t>
      </w:r>
      <w:r>
        <w:rPr>
          <w:rFonts w:eastAsia="Arial"/>
          <w:color w:val="000000"/>
          <w:sz w:val="22"/>
          <w:szCs w:val="22"/>
        </w:rPr>
        <w:t>0</w:t>
      </w:r>
      <w:r w:rsidRPr="00A7282B">
        <w:rPr>
          <w:rFonts w:eastAsia="Arial"/>
          <w:color w:val="000000"/>
          <w:sz w:val="22"/>
          <w:szCs w:val="22"/>
        </w:rPr>
        <w:t xml:space="preserve">.  </w:t>
      </w:r>
      <w:bookmarkStart w:id="41" w:name="Bookmark__b_10"/>
      <w:bookmarkEnd w:id="41"/>
      <w:r w:rsidRPr="00A7282B">
        <w:rPr>
          <w:rFonts w:eastAsia="Arial"/>
          <w:color w:val="000000"/>
          <w:sz w:val="22"/>
          <w:szCs w:val="22"/>
        </w:rPr>
        <w:t xml:space="preserve">An </w:t>
      </w:r>
      <w:r>
        <w:rPr>
          <w:rFonts w:eastAsia="Arial"/>
          <w:color w:val="000000"/>
          <w:sz w:val="22"/>
          <w:szCs w:val="22"/>
        </w:rPr>
        <w:t>interactive</w:t>
      </w:r>
      <w:r w:rsidRPr="00A7282B">
        <w:rPr>
          <w:rFonts w:eastAsia="Arial"/>
          <w:color w:val="000000"/>
          <w:sz w:val="22"/>
          <w:szCs w:val="22"/>
        </w:rPr>
        <w:t xml:space="preserve"> gaming system shall be designed with a methodology approved by the </w:t>
      </w:r>
      <w:r>
        <w:rPr>
          <w:rFonts w:eastAsia="Arial"/>
          <w:color w:val="000000"/>
          <w:sz w:val="22"/>
          <w:szCs w:val="22"/>
        </w:rPr>
        <w:t>Commission</w:t>
      </w:r>
      <w:r w:rsidRPr="00A7282B">
        <w:rPr>
          <w:rFonts w:eastAsia="Arial"/>
          <w:color w:val="000000"/>
          <w:sz w:val="22"/>
          <w:szCs w:val="22"/>
        </w:rPr>
        <w:t xml:space="preserve"> to ensure secure communications between a </w:t>
      </w:r>
      <w:r>
        <w:rPr>
          <w:rFonts w:eastAsia="Arial"/>
          <w:color w:val="000000"/>
          <w:sz w:val="22"/>
          <w:szCs w:val="22"/>
        </w:rPr>
        <w:t>patron device</w:t>
      </w:r>
      <w:r w:rsidRPr="00A7282B">
        <w:rPr>
          <w:rFonts w:eastAsia="Arial"/>
          <w:color w:val="000000"/>
          <w:sz w:val="22"/>
          <w:szCs w:val="22"/>
        </w:rPr>
        <w:t xml:space="preserve"> and the </w:t>
      </w:r>
      <w:r>
        <w:rPr>
          <w:rFonts w:eastAsia="Arial"/>
          <w:color w:val="000000"/>
          <w:sz w:val="22"/>
          <w:szCs w:val="22"/>
        </w:rPr>
        <w:t>interactive</w:t>
      </w:r>
      <w:r w:rsidRPr="00A7282B">
        <w:rPr>
          <w:rFonts w:eastAsia="Arial"/>
          <w:color w:val="000000"/>
          <w:sz w:val="22"/>
          <w:szCs w:val="22"/>
        </w:rPr>
        <w:t xml:space="preserve"> gaming system.</w:t>
      </w:r>
    </w:p>
    <w:p w14:paraId="6684CBB8" w14:textId="77777777" w:rsidR="007265E1" w:rsidRPr="00A7282B" w:rsidRDefault="007265E1" w:rsidP="007265E1">
      <w:pPr>
        <w:ind w:firstLine="360"/>
        <w:jc w:val="both"/>
        <w:rPr>
          <w:rFonts w:eastAsia="Arial"/>
          <w:sz w:val="22"/>
          <w:szCs w:val="22"/>
        </w:rPr>
      </w:pPr>
    </w:p>
    <w:p w14:paraId="0F883F2B" w14:textId="77777777" w:rsidR="007265E1" w:rsidRDefault="007265E1" w:rsidP="007265E1">
      <w:pPr>
        <w:ind w:left="270" w:firstLine="90"/>
        <w:jc w:val="both"/>
        <w:rPr>
          <w:rFonts w:eastAsia="Arial"/>
          <w:color w:val="000000"/>
          <w:sz w:val="22"/>
          <w:szCs w:val="22"/>
        </w:rPr>
      </w:pPr>
      <w:r>
        <w:rPr>
          <w:rFonts w:eastAsia="Arial"/>
          <w:sz w:val="22"/>
          <w:szCs w:val="22"/>
        </w:rPr>
        <w:t>6.11.</w:t>
      </w:r>
      <w:r w:rsidRPr="00A7282B">
        <w:rPr>
          <w:rFonts w:eastAsia="Arial"/>
          <w:sz w:val="22"/>
          <w:szCs w:val="22"/>
        </w:rPr>
        <w:t xml:space="preserve"> </w:t>
      </w:r>
      <w:r>
        <w:rPr>
          <w:rFonts w:eastAsia="Arial"/>
          <w:sz w:val="22"/>
          <w:szCs w:val="22"/>
        </w:rPr>
        <w:t xml:space="preserve"> </w:t>
      </w:r>
      <w:r w:rsidRPr="00A7282B">
        <w:rPr>
          <w:rFonts w:eastAsia="Arial"/>
          <w:sz w:val="22"/>
          <w:szCs w:val="22"/>
        </w:rPr>
        <w:t>An</w:t>
      </w:r>
      <w:r w:rsidRPr="00A7282B">
        <w:rPr>
          <w:rFonts w:eastAsia="Arial"/>
          <w:color w:val="000000"/>
          <w:sz w:val="22"/>
          <w:szCs w:val="22"/>
        </w:rPr>
        <w:t xml:space="preserve"> </w:t>
      </w:r>
      <w:r>
        <w:rPr>
          <w:rFonts w:eastAsia="Arial"/>
          <w:color w:val="000000"/>
          <w:sz w:val="22"/>
          <w:szCs w:val="22"/>
        </w:rPr>
        <w:t>interactive</w:t>
      </w:r>
      <w:r w:rsidRPr="00A7282B">
        <w:rPr>
          <w:rFonts w:eastAsia="Arial"/>
          <w:color w:val="000000"/>
          <w:sz w:val="22"/>
          <w:szCs w:val="22"/>
        </w:rPr>
        <w:t xml:space="preserve"> gaming system shall be designed to detect and report:</w:t>
      </w:r>
    </w:p>
    <w:p w14:paraId="78EC089E" w14:textId="77777777" w:rsidR="007265E1" w:rsidRPr="00A7282B" w:rsidRDefault="007265E1" w:rsidP="007265E1">
      <w:pPr>
        <w:ind w:left="450" w:firstLine="270"/>
        <w:jc w:val="both"/>
        <w:rPr>
          <w:rFonts w:eastAsia="Arial"/>
          <w:sz w:val="22"/>
          <w:szCs w:val="22"/>
        </w:rPr>
      </w:pPr>
    </w:p>
    <w:p w14:paraId="121397DA" w14:textId="77777777" w:rsidR="007265E1" w:rsidRDefault="007265E1" w:rsidP="007265E1">
      <w:pPr>
        <w:ind w:firstLine="720"/>
        <w:jc w:val="both"/>
        <w:rPr>
          <w:rFonts w:eastAsia="Arial"/>
          <w:color w:val="000000"/>
          <w:sz w:val="22"/>
          <w:szCs w:val="22"/>
        </w:rPr>
      </w:pPr>
      <w:r>
        <w:rPr>
          <w:rFonts w:eastAsia="Arial"/>
          <w:sz w:val="22"/>
          <w:szCs w:val="22"/>
        </w:rPr>
        <w:t>6.11.</w:t>
      </w:r>
      <w:r w:rsidRPr="00A7282B">
        <w:rPr>
          <w:rFonts w:eastAsia="Arial"/>
          <w:sz w:val="22"/>
          <w:szCs w:val="22"/>
        </w:rPr>
        <w:t xml:space="preserve">1. </w:t>
      </w:r>
      <w:r>
        <w:rPr>
          <w:rFonts w:eastAsia="Arial"/>
          <w:sz w:val="22"/>
          <w:szCs w:val="22"/>
        </w:rPr>
        <w:t xml:space="preserve"> </w:t>
      </w:r>
      <w:r w:rsidRPr="00A7282B">
        <w:rPr>
          <w:rFonts w:eastAsia="Arial"/>
          <w:sz w:val="22"/>
          <w:szCs w:val="22"/>
        </w:rPr>
        <w:t>Suspicious</w:t>
      </w:r>
      <w:r w:rsidRPr="00A7282B">
        <w:rPr>
          <w:rFonts w:eastAsia="Arial"/>
          <w:color w:val="000000"/>
          <w:sz w:val="22"/>
          <w:szCs w:val="22"/>
        </w:rPr>
        <w:t xml:space="preserve"> behavior, such as cheating, theft, embezzlement, collusion, money laundering, or any other illegal activities; and</w:t>
      </w:r>
    </w:p>
    <w:p w14:paraId="14B542D1" w14:textId="77777777" w:rsidR="007265E1" w:rsidRPr="00A7282B" w:rsidRDefault="007265E1" w:rsidP="007265E1">
      <w:pPr>
        <w:ind w:left="1080"/>
        <w:jc w:val="both"/>
        <w:rPr>
          <w:rFonts w:eastAsia="Arial"/>
          <w:sz w:val="22"/>
          <w:szCs w:val="22"/>
        </w:rPr>
      </w:pPr>
    </w:p>
    <w:p w14:paraId="08D0FD62" w14:textId="77777777" w:rsidR="007265E1" w:rsidRDefault="007265E1" w:rsidP="007265E1">
      <w:pPr>
        <w:ind w:firstLine="720"/>
        <w:jc w:val="both"/>
        <w:rPr>
          <w:rFonts w:eastAsia="Arial"/>
          <w:color w:val="000000"/>
          <w:sz w:val="22"/>
          <w:szCs w:val="22"/>
        </w:rPr>
      </w:pPr>
      <w:r>
        <w:rPr>
          <w:rFonts w:eastAsia="Arial"/>
          <w:sz w:val="22"/>
          <w:szCs w:val="22"/>
        </w:rPr>
        <w:t>6.11.2</w:t>
      </w:r>
      <w:r w:rsidRPr="00A7282B">
        <w:rPr>
          <w:rFonts w:eastAsia="Arial"/>
          <w:sz w:val="22"/>
          <w:szCs w:val="22"/>
        </w:rPr>
        <w:t xml:space="preserve">. </w:t>
      </w:r>
      <w:r>
        <w:rPr>
          <w:rFonts w:eastAsia="Arial"/>
          <w:sz w:val="22"/>
          <w:szCs w:val="22"/>
        </w:rPr>
        <w:t xml:space="preserve"> </w:t>
      </w:r>
      <w:r w:rsidRPr="00A7282B">
        <w:rPr>
          <w:rFonts w:eastAsia="Arial"/>
          <w:sz w:val="22"/>
          <w:szCs w:val="22"/>
        </w:rPr>
        <w:t>Excluded</w:t>
      </w:r>
      <w:r w:rsidRPr="00A7282B">
        <w:rPr>
          <w:rFonts w:eastAsia="Arial"/>
          <w:color w:val="000000"/>
          <w:sz w:val="22"/>
          <w:szCs w:val="22"/>
        </w:rPr>
        <w:t xml:space="preserve"> persons or any person who is prohibited from entering a casino or a casino simulcasting facility</w:t>
      </w:r>
      <w:r>
        <w:rPr>
          <w:rFonts w:eastAsia="Arial"/>
          <w:color w:val="000000"/>
          <w:sz w:val="22"/>
          <w:szCs w:val="22"/>
        </w:rPr>
        <w:t>.</w:t>
      </w:r>
    </w:p>
    <w:p w14:paraId="54954795" w14:textId="77777777" w:rsidR="007265E1" w:rsidRPr="00A7282B" w:rsidRDefault="007265E1" w:rsidP="007265E1">
      <w:pPr>
        <w:ind w:left="1080"/>
        <w:jc w:val="both"/>
        <w:rPr>
          <w:rFonts w:eastAsia="Arial"/>
          <w:sz w:val="22"/>
          <w:szCs w:val="22"/>
        </w:rPr>
      </w:pPr>
      <w:r w:rsidRPr="00A7282B">
        <w:rPr>
          <w:rFonts w:eastAsia="Arial"/>
          <w:color w:val="000000"/>
          <w:sz w:val="22"/>
          <w:szCs w:val="22"/>
        </w:rPr>
        <w:t xml:space="preserve"> </w:t>
      </w:r>
    </w:p>
    <w:p w14:paraId="7DE7F4B2" w14:textId="77777777" w:rsidR="007265E1" w:rsidRDefault="007265E1" w:rsidP="007265E1">
      <w:pPr>
        <w:ind w:firstLine="360"/>
        <w:jc w:val="both"/>
        <w:rPr>
          <w:rFonts w:eastAsia="Arial"/>
          <w:color w:val="000000"/>
          <w:sz w:val="22"/>
          <w:szCs w:val="22"/>
        </w:rPr>
      </w:pPr>
      <w:r>
        <w:rPr>
          <w:rFonts w:eastAsia="Arial"/>
          <w:sz w:val="22"/>
          <w:szCs w:val="22"/>
        </w:rPr>
        <w:t>6.12.</w:t>
      </w:r>
      <w:r w:rsidRPr="00A7282B">
        <w:rPr>
          <w:rFonts w:eastAsia="Arial"/>
          <w:sz w:val="22"/>
          <w:szCs w:val="22"/>
        </w:rPr>
        <w:t xml:space="preserve"> </w:t>
      </w:r>
      <w:r>
        <w:rPr>
          <w:rFonts w:eastAsia="Arial"/>
          <w:sz w:val="22"/>
          <w:szCs w:val="22"/>
        </w:rPr>
        <w:t xml:space="preserve"> </w:t>
      </w:r>
      <w:r w:rsidRPr="00A7282B">
        <w:rPr>
          <w:rFonts w:eastAsia="Arial"/>
          <w:sz w:val="22"/>
          <w:szCs w:val="22"/>
        </w:rPr>
        <w:t>Patron</w:t>
      </w:r>
      <w:r w:rsidRPr="00A7282B">
        <w:rPr>
          <w:rFonts w:eastAsia="Arial"/>
          <w:color w:val="000000"/>
          <w:sz w:val="22"/>
          <w:szCs w:val="22"/>
        </w:rPr>
        <w:t xml:space="preserve"> account access information shall not be permanently stored on </w:t>
      </w:r>
      <w:r>
        <w:rPr>
          <w:rFonts w:eastAsia="Arial"/>
          <w:color w:val="000000"/>
          <w:sz w:val="22"/>
          <w:szCs w:val="22"/>
        </w:rPr>
        <w:t>patron device</w:t>
      </w:r>
      <w:r w:rsidRPr="00A7282B">
        <w:rPr>
          <w:rFonts w:eastAsia="Arial"/>
          <w:color w:val="000000"/>
          <w:sz w:val="22"/>
          <w:szCs w:val="22"/>
        </w:rPr>
        <w:t>s used with a</w:t>
      </w:r>
      <w:r>
        <w:rPr>
          <w:rFonts w:eastAsia="Arial"/>
          <w:color w:val="000000"/>
          <w:sz w:val="22"/>
          <w:szCs w:val="22"/>
        </w:rPr>
        <w:t>n</w:t>
      </w:r>
      <w:r w:rsidRPr="00A7282B">
        <w:rPr>
          <w:rFonts w:eastAsia="Arial"/>
          <w:color w:val="000000"/>
          <w:sz w:val="22"/>
          <w:szCs w:val="22"/>
        </w:rPr>
        <w:t xml:space="preserve"> </w:t>
      </w:r>
      <w:r>
        <w:rPr>
          <w:rFonts w:eastAsia="Arial"/>
          <w:color w:val="000000"/>
          <w:sz w:val="22"/>
          <w:szCs w:val="22"/>
        </w:rPr>
        <w:t>interactive</w:t>
      </w:r>
      <w:r w:rsidRPr="00A7282B">
        <w:rPr>
          <w:rFonts w:eastAsia="Arial"/>
          <w:color w:val="000000"/>
          <w:sz w:val="22"/>
          <w:szCs w:val="22"/>
        </w:rPr>
        <w:t xml:space="preserve"> gaming system.</w:t>
      </w:r>
      <w:r>
        <w:rPr>
          <w:rFonts w:eastAsia="Arial"/>
          <w:color w:val="000000"/>
          <w:sz w:val="22"/>
          <w:szCs w:val="22"/>
        </w:rPr>
        <w:t xml:space="preserve"> </w:t>
      </w:r>
      <w:r w:rsidRPr="00A7282B">
        <w:rPr>
          <w:rFonts w:eastAsia="Arial"/>
          <w:color w:val="000000"/>
          <w:sz w:val="22"/>
          <w:szCs w:val="22"/>
        </w:rPr>
        <w:t xml:space="preserve"> Such information shall be masked after entry</w:t>
      </w:r>
      <w:r>
        <w:rPr>
          <w:rFonts w:eastAsia="Arial"/>
          <w:color w:val="000000"/>
          <w:sz w:val="22"/>
          <w:szCs w:val="22"/>
        </w:rPr>
        <w:t xml:space="preserve"> and</w:t>
      </w:r>
      <w:r w:rsidRPr="00A7282B">
        <w:rPr>
          <w:rFonts w:eastAsia="Arial"/>
          <w:color w:val="000000"/>
          <w:sz w:val="22"/>
          <w:szCs w:val="22"/>
        </w:rPr>
        <w:t xml:space="preserve"> encrypted immediately after entry is complete</w:t>
      </w:r>
      <w:r>
        <w:rPr>
          <w:rFonts w:eastAsia="Arial"/>
          <w:color w:val="000000"/>
          <w:sz w:val="22"/>
          <w:szCs w:val="22"/>
        </w:rPr>
        <w:t>.  Patron account access information</w:t>
      </w:r>
      <w:r w:rsidRPr="00A7282B">
        <w:rPr>
          <w:rFonts w:eastAsia="Arial"/>
          <w:color w:val="000000"/>
          <w:sz w:val="22"/>
          <w:szCs w:val="22"/>
        </w:rPr>
        <w:t xml:space="preserve"> may be temporarily stored or buffered during patron entry</w:t>
      </w:r>
      <w:r>
        <w:rPr>
          <w:rFonts w:eastAsia="Arial"/>
          <w:color w:val="000000"/>
          <w:sz w:val="22"/>
          <w:szCs w:val="22"/>
        </w:rPr>
        <w:t>,</w:t>
      </w:r>
      <w:r w:rsidRPr="00A7282B">
        <w:rPr>
          <w:rFonts w:eastAsia="Arial"/>
          <w:color w:val="000000"/>
          <w:sz w:val="22"/>
          <w:szCs w:val="22"/>
        </w:rPr>
        <w:t xml:space="preserve"> provided that the buffer is automatically cleared as follows:</w:t>
      </w:r>
    </w:p>
    <w:p w14:paraId="46A33B23" w14:textId="77777777" w:rsidR="007265E1" w:rsidRPr="00A7282B" w:rsidRDefault="007265E1" w:rsidP="007265E1">
      <w:pPr>
        <w:ind w:firstLine="360"/>
        <w:jc w:val="both"/>
        <w:rPr>
          <w:rFonts w:eastAsia="Arial"/>
          <w:sz w:val="22"/>
          <w:szCs w:val="22"/>
        </w:rPr>
      </w:pPr>
    </w:p>
    <w:p w14:paraId="7F208BE5" w14:textId="77777777" w:rsidR="007265E1" w:rsidRDefault="007265E1" w:rsidP="007265E1">
      <w:pPr>
        <w:ind w:left="1080"/>
        <w:jc w:val="both"/>
        <w:rPr>
          <w:rFonts w:eastAsia="Arial"/>
          <w:color w:val="000000"/>
          <w:sz w:val="22"/>
          <w:szCs w:val="22"/>
        </w:rPr>
      </w:pPr>
      <w:r>
        <w:rPr>
          <w:rFonts w:eastAsia="Arial"/>
          <w:sz w:val="22"/>
          <w:szCs w:val="22"/>
        </w:rPr>
        <w:t>6.12.</w:t>
      </w:r>
      <w:r w:rsidRPr="00A7282B">
        <w:rPr>
          <w:rFonts w:eastAsia="Arial"/>
          <w:sz w:val="22"/>
          <w:szCs w:val="22"/>
        </w:rPr>
        <w:t xml:space="preserve">1. </w:t>
      </w:r>
      <w:r>
        <w:rPr>
          <w:rFonts w:eastAsia="Arial"/>
          <w:sz w:val="22"/>
          <w:szCs w:val="22"/>
        </w:rPr>
        <w:t xml:space="preserve"> </w:t>
      </w:r>
      <w:r w:rsidRPr="00A7282B">
        <w:rPr>
          <w:rFonts w:eastAsia="Arial"/>
          <w:sz w:val="22"/>
          <w:szCs w:val="22"/>
        </w:rPr>
        <w:t>After</w:t>
      </w:r>
      <w:r w:rsidRPr="00A7282B">
        <w:rPr>
          <w:rFonts w:eastAsia="Arial"/>
          <w:color w:val="000000"/>
          <w:sz w:val="22"/>
          <w:szCs w:val="22"/>
        </w:rPr>
        <w:t xml:space="preserve"> the patron confirms that the account access entry is complete; or</w:t>
      </w:r>
    </w:p>
    <w:p w14:paraId="1EA3DCC2" w14:textId="77777777" w:rsidR="007265E1" w:rsidRPr="00A7282B" w:rsidRDefault="007265E1" w:rsidP="007265E1">
      <w:pPr>
        <w:ind w:left="1080"/>
        <w:jc w:val="both"/>
        <w:rPr>
          <w:rFonts w:eastAsia="Arial"/>
          <w:sz w:val="22"/>
          <w:szCs w:val="22"/>
        </w:rPr>
      </w:pPr>
    </w:p>
    <w:p w14:paraId="0F58CF07" w14:textId="77777777" w:rsidR="007265E1" w:rsidRDefault="007265E1" w:rsidP="007265E1">
      <w:pPr>
        <w:ind w:left="1080"/>
        <w:jc w:val="both"/>
        <w:rPr>
          <w:rFonts w:eastAsia="Arial"/>
          <w:color w:val="000000"/>
          <w:sz w:val="22"/>
          <w:szCs w:val="22"/>
        </w:rPr>
      </w:pPr>
      <w:r>
        <w:rPr>
          <w:rFonts w:eastAsia="Arial"/>
          <w:sz w:val="22"/>
          <w:szCs w:val="22"/>
        </w:rPr>
        <w:t>6.12.</w:t>
      </w:r>
      <w:r w:rsidRPr="00A7282B">
        <w:rPr>
          <w:rFonts w:eastAsia="Arial"/>
          <w:sz w:val="22"/>
          <w:szCs w:val="22"/>
        </w:rPr>
        <w:t xml:space="preserve">2. </w:t>
      </w:r>
      <w:r>
        <w:rPr>
          <w:rFonts w:eastAsia="Arial"/>
          <w:sz w:val="22"/>
          <w:szCs w:val="22"/>
        </w:rPr>
        <w:t xml:space="preserve"> </w:t>
      </w:r>
      <w:r w:rsidRPr="00A7282B">
        <w:rPr>
          <w:rFonts w:eastAsia="Arial"/>
          <w:sz w:val="22"/>
          <w:szCs w:val="22"/>
        </w:rPr>
        <w:t>If</w:t>
      </w:r>
      <w:r w:rsidRPr="00A7282B">
        <w:rPr>
          <w:rFonts w:eastAsia="Arial"/>
          <w:color w:val="000000"/>
          <w:sz w:val="22"/>
          <w:szCs w:val="22"/>
        </w:rPr>
        <w:t xml:space="preserve"> the patron fails to complete the</w:t>
      </w:r>
      <w:r>
        <w:rPr>
          <w:rFonts w:eastAsia="Arial"/>
          <w:color w:val="000000"/>
          <w:sz w:val="22"/>
          <w:szCs w:val="22"/>
        </w:rPr>
        <w:t xml:space="preserve"> account access entry within </w:t>
      </w:r>
      <w:r w:rsidRPr="00B921AA">
        <w:rPr>
          <w:rFonts w:eastAsia="Arial"/>
          <w:sz w:val="22"/>
          <w:szCs w:val="22"/>
        </w:rPr>
        <w:t>five minutes</w:t>
      </w:r>
      <w:r w:rsidRPr="00A7282B">
        <w:rPr>
          <w:rFonts w:eastAsia="Arial"/>
          <w:color w:val="000000"/>
          <w:sz w:val="22"/>
          <w:szCs w:val="22"/>
        </w:rPr>
        <w:t>.</w:t>
      </w:r>
    </w:p>
    <w:p w14:paraId="5D0AFD22" w14:textId="77777777" w:rsidR="007265E1" w:rsidRPr="00A7282B" w:rsidRDefault="007265E1" w:rsidP="007265E1">
      <w:pPr>
        <w:ind w:left="1080"/>
        <w:jc w:val="both"/>
        <w:rPr>
          <w:rFonts w:eastAsia="Arial"/>
          <w:sz w:val="22"/>
          <w:szCs w:val="22"/>
        </w:rPr>
      </w:pPr>
    </w:p>
    <w:p w14:paraId="099DE708" w14:textId="77777777" w:rsidR="007265E1" w:rsidRDefault="007265E1" w:rsidP="007265E1">
      <w:pPr>
        <w:ind w:firstLine="360"/>
        <w:jc w:val="both"/>
        <w:rPr>
          <w:rFonts w:eastAsia="Arial"/>
          <w:color w:val="000000"/>
          <w:sz w:val="22"/>
          <w:szCs w:val="22"/>
        </w:rPr>
      </w:pPr>
      <w:r>
        <w:rPr>
          <w:rFonts w:eastAsia="Arial"/>
          <w:sz w:val="22"/>
          <w:szCs w:val="22"/>
        </w:rPr>
        <w:t>6.13.</w:t>
      </w:r>
      <w:r w:rsidRPr="00A7282B">
        <w:rPr>
          <w:rFonts w:eastAsia="Arial"/>
          <w:sz w:val="22"/>
          <w:szCs w:val="22"/>
        </w:rPr>
        <w:t xml:space="preserve"> </w:t>
      </w:r>
      <w:r>
        <w:rPr>
          <w:rFonts w:eastAsia="Arial"/>
          <w:sz w:val="22"/>
          <w:szCs w:val="22"/>
        </w:rPr>
        <w:t xml:space="preserve"> </w:t>
      </w:r>
      <w:r w:rsidRPr="00A7282B">
        <w:rPr>
          <w:rFonts w:eastAsia="Arial"/>
          <w:sz w:val="22"/>
          <w:szCs w:val="22"/>
        </w:rPr>
        <w:t>Unless</w:t>
      </w:r>
      <w:r w:rsidRPr="00A7282B">
        <w:rPr>
          <w:rFonts w:eastAsia="Arial"/>
          <w:color w:val="000000"/>
          <w:sz w:val="22"/>
          <w:szCs w:val="22"/>
        </w:rPr>
        <w:t xml:space="preserve"> otherwise approved by the </w:t>
      </w:r>
      <w:r>
        <w:rPr>
          <w:rFonts w:eastAsia="Arial"/>
          <w:color w:val="000000"/>
          <w:sz w:val="22"/>
          <w:szCs w:val="22"/>
        </w:rPr>
        <w:t>Commis</w:t>
      </w:r>
      <w:r w:rsidRPr="00A7282B">
        <w:rPr>
          <w:rFonts w:eastAsia="Arial"/>
          <w:color w:val="000000"/>
          <w:sz w:val="22"/>
          <w:szCs w:val="22"/>
        </w:rPr>
        <w:t xml:space="preserve">sion, an </w:t>
      </w:r>
      <w:r>
        <w:rPr>
          <w:rFonts w:eastAsia="Arial"/>
          <w:color w:val="000000"/>
          <w:sz w:val="22"/>
          <w:szCs w:val="22"/>
        </w:rPr>
        <w:t>interactive</w:t>
      </w:r>
      <w:r w:rsidRPr="00A7282B">
        <w:rPr>
          <w:rFonts w:eastAsia="Arial"/>
          <w:color w:val="000000"/>
          <w:sz w:val="22"/>
          <w:szCs w:val="22"/>
        </w:rPr>
        <w:t xml:space="preserve"> gaming system shall associate a patron's account with a single </w:t>
      </w:r>
      <w:r>
        <w:rPr>
          <w:rFonts w:eastAsia="Arial"/>
          <w:color w:val="000000"/>
          <w:sz w:val="22"/>
          <w:szCs w:val="22"/>
        </w:rPr>
        <w:t>patron device</w:t>
      </w:r>
      <w:r w:rsidRPr="00A7282B">
        <w:rPr>
          <w:rFonts w:eastAsia="Arial"/>
          <w:color w:val="000000"/>
          <w:sz w:val="22"/>
          <w:szCs w:val="22"/>
        </w:rPr>
        <w:t xml:space="preserve"> during each patron session.</w:t>
      </w:r>
    </w:p>
    <w:p w14:paraId="09B4E40B" w14:textId="77777777" w:rsidR="007265E1" w:rsidRPr="00A7282B" w:rsidRDefault="007265E1" w:rsidP="007265E1">
      <w:pPr>
        <w:ind w:firstLine="360"/>
        <w:jc w:val="both"/>
        <w:rPr>
          <w:rFonts w:eastAsia="Arial"/>
          <w:sz w:val="22"/>
          <w:szCs w:val="22"/>
        </w:rPr>
      </w:pPr>
    </w:p>
    <w:p w14:paraId="7B9D2E11" w14:textId="77777777" w:rsidR="007265E1" w:rsidRDefault="007265E1" w:rsidP="007265E1">
      <w:pPr>
        <w:ind w:firstLine="360"/>
        <w:jc w:val="both"/>
        <w:rPr>
          <w:rFonts w:eastAsia="Arial"/>
          <w:color w:val="000000"/>
          <w:sz w:val="22"/>
          <w:szCs w:val="22"/>
        </w:rPr>
      </w:pPr>
      <w:r>
        <w:rPr>
          <w:rFonts w:eastAsia="Arial"/>
          <w:sz w:val="22"/>
          <w:szCs w:val="22"/>
        </w:rPr>
        <w:t>6.14.</w:t>
      </w:r>
      <w:r w:rsidRPr="00A7282B">
        <w:rPr>
          <w:rFonts w:eastAsia="Arial"/>
          <w:sz w:val="22"/>
          <w:szCs w:val="22"/>
        </w:rPr>
        <w:t xml:space="preserve"> </w:t>
      </w:r>
      <w:r>
        <w:rPr>
          <w:rFonts w:eastAsia="Arial"/>
          <w:sz w:val="22"/>
          <w:szCs w:val="22"/>
        </w:rPr>
        <w:t xml:space="preserve"> </w:t>
      </w:r>
      <w:r w:rsidRPr="00A7282B">
        <w:rPr>
          <w:rFonts w:eastAsia="Arial"/>
          <w:sz w:val="22"/>
          <w:szCs w:val="22"/>
        </w:rPr>
        <w:t>Each</w:t>
      </w:r>
      <w:r w:rsidRPr="00A7282B">
        <w:rPr>
          <w:rFonts w:eastAsia="Arial"/>
          <w:color w:val="000000"/>
          <w:sz w:val="22"/>
          <w:szCs w:val="22"/>
        </w:rPr>
        <w:t xml:space="preserve"> patron session shall have a unique identifier assigned by the </w:t>
      </w:r>
      <w:r>
        <w:rPr>
          <w:rFonts w:eastAsia="Arial"/>
          <w:color w:val="000000"/>
          <w:sz w:val="22"/>
          <w:szCs w:val="22"/>
        </w:rPr>
        <w:t>interactive</w:t>
      </w:r>
      <w:r w:rsidRPr="00A7282B">
        <w:rPr>
          <w:rFonts w:eastAsia="Arial"/>
          <w:color w:val="000000"/>
          <w:sz w:val="22"/>
          <w:szCs w:val="22"/>
        </w:rPr>
        <w:t xml:space="preserve"> gaming system.</w:t>
      </w:r>
    </w:p>
    <w:p w14:paraId="57FD4B98" w14:textId="77777777" w:rsidR="007265E1" w:rsidRPr="00A7282B" w:rsidRDefault="007265E1" w:rsidP="007265E1">
      <w:pPr>
        <w:ind w:firstLine="360"/>
        <w:jc w:val="both"/>
        <w:rPr>
          <w:rFonts w:eastAsia="Arial"/>
          <w:sz w:val="22"/>
          <w:szCs w:val="22"/>
        </w:rPr>
      </w:pPr>
    </w:p>
    <w:p w14:paraId="2B49E528" w14:textId="77777777" w:rsidR="007265E1" w:rsidRDefault="007265E1" w:rsidP="007265E1">
      <w:pPr>
        <w:ind w:firstLine="360"/>
        <w:jc w:val="both"/>
        <w:rPr>
          <w:rFonts w:eastAsia="Arial"/>
          <w:color w:val="000000"/>
          <w:sz w:val="22"/>
          <w:szCs w:val="22"/>
        </w:rPr>
      </w:pPr>
      <w:r>
        <w:rPr>
          <w:rFonts w:eastAsia="Arial"/>
          <w:sz w:val="22"/>
          <w:szCs w:val="22"/>
        </w:rPr>
        <w:t>6.15.</w:t>
      </w:r>
      <w:r w:rsidRPr="00A7282B">
        <w:rPr>
          <w:rFonts w:eastAsia="Arial"/>
          <w:sz w:val="22"/>
          <w:szCs w:val="22"/>
        </w:rPr>
        <w:t xml:space="preserve"> </w:t>
      </w:r>
      <w:r>
        <w:rPr>
          <w:rFonts w:eastAsia="Arial"/>
          <w:sz w:val="22"/>
          <w:szCs w:val="22"/>
        </w:rPr>
        <w:t xml:space="preserve"> </w:t>
      </w:r>
      <w:r w:rsidRPr="00A7282B">
        <w:rPr>
          <w:rFonts w:eastAsia="Arial"/>
          <w:sz w:val="22"/>
          <w:szCs w:val="22"/>
        </w:rPr>
        <w:t>The</w:t>
      </w:r>
      <w:r w:rsidRPr="00A7282B">
        <w:rPr>
          <w:rFonts w:eastAsia="Arial"/>
          <w:color w:val="000000"/>
          <w:sz w:val="22"/>
          <w:szCs w:val="22"/>
        </w:rPr>
        <w:t xml:space="preserve"> </w:t>
      </w:r>
      <w:r>
        <w:rPr>
          <w:rFonts w:eastAsia="Arial"/>
          <w:color w:val="000000"/>
          <w:sz w:val="22"/>
          <w:szCs w:val="22"/>
        </w:rPr>
        <w:t>interactive</w:t>
      </w:r>
      <w:r w:rsidRPr="00A7282B">
        <w:rPr>
          <w:rFonts w:eastAsia="Arial"/>
          <w:color w:val="000000"/>
          <w:sz w:val="22"/>
          <w:szCs w:val="22"/>
        </w:rPr>
        <w:t xml:space="preserve"> gaming system shall immediately terminate a patron session whenever:</w:t>
      </w:r>
    </w:p>
    <w:p w14:paraId="4CE8E854" w14:textId="77777777" w:rsidR="007265E1" w:rsidRPr="00A7282B" w:rsidRDefault="007265E1" w:rsidP="007265E1">
      <w:pPr>
        <w:ind w:firstLine="360"/>
        <w:jc w:val="both"/>
        <w:rPr>
          <w:rFonts w:eastAsia="Arial"/>
          <w:sz w:val="22"/>
          <w:szCs w:val="22"/>
        </w:rPr>
      </w:pPr>
    </w:p>
    <w:p w14:paraId="1E25AC38" w14:textId="77777777" w:rsidR="007265E1" w:rsidRDefault="007265E1" w:rsidP="007265E1">
      <w:pPr>
        <w:ind w:left="720"/>
        <w:jc w:val="both"/>
        <w:rPr>
          <w:rFonts w:eastAsia="Arial"/>
          <w:color w:val="000000"/>
          <w:sz w:val="22"/>
          <w:szCs w:val="22"/>
        </w:rPr>
      </w:pPr>
      <w:bookmarkStart w:id="42" w:name="Bookmark__g_1_0"/>
      <w:bookmarkEnd w:id="42"/>
      <w:r>
        <w:rPr>
          <w:rFonts w:eastAsia="Arial"/>
          <w:color w:val="000000"/>
          <w:sz w:val="22"/>
          <w:szCs w:val="22"/>
        </w:rPr>
        <w:t>6.15.1.  Required</w:t>
      </w:r>
      <w:r w:rsidRPr="00A7282B">
        <w:rPr>
          <w:rFonts w:eastAsia="Arial"/>
          <w:color w:val="000000"/>
          <w:sz w:val="22"/>
          <w:szCs w:val="22"/>
        </w:rPr>
        <w:t xml:space="preserve"> by the </w:t>
      </w:r>
      <w:r>
        <w:rPr>
          <w:rFonts w:eastAsia="Arial"/>
          <w:color w:val="000000"/>
          <w:sz w:val="22"/>
          <w:szCs w:val="22"/>
        </w:rPr>
        <w:t>Commis</w:t>
      </w:r>
      <w:r w:rsidRPr="00A7282B">
        <w:rPr>
          <w:rFonts w:eastAsia="Arial"/>
          <w:color w:val="000000"/>
          <w:sz w:val="22"/>
          <w:szCs w:val="22"/>
        </w:rPr>
        <w:t xml:space="preserve">sion or </w:t>
      </w:r>
      <w:r>
        <w:rPr>
          <w:rFonts w:eastAsia="Arial"/>
          <w:color w:val="000000"/>
          <w:sz w:val="22"/>
          <w:szCs w:val="22"/>
        </w:rPr>
        <w:t>interactive gaming operator or MSP;</w:t>
      </w:r>
      <w:r w:rsidRPr="00A7282B">
        <w:rPr>
          <w:rFonts w:eastAsia="Arial"/>
          <w:color w:val="000000"/>
          <w:sz w:val="22"/>
          <w:szCs w:val="22"/>
        </w:rPr>
        <w:t xml:space="preserve"> or</w:t>
      </w:r>
    </w:p>
    <w:p w14:paraId="264CA1AF" w14:textId="77777777" w:rsidR="007265E1" w:rsidRPr="00A7282B" w:rsidRDefault="007265E1" w:rsidP="007265E1">
      <w:pPr>
        <w:ind w:left="720"/>
        <w:jc w:val="both"/>
        <w:rPr>
          <w:rFonts w:eastAsia="Arial"/>
          <w:sz w:val="22"/>
          <w:szCs w:val="22"/>
        </w:rPr>
      </w:pPr>
    </w:p>
    <w:p w14:paraId="64E37909" w14:textId="77777777" w:rsidR="007265E1" w:rsidRDefault="007265E1" w:rsidP="007265E1">
      <w:pPr>
        <w:ind w:left="720"/>
        <w:jc w:val="both"/>
        <w:rPr>
          <w:rFonts w:eastAsia="Arial"/>
          <w:color w:val="000000"/>
          <w:sz w:val="22"/>
          <w:szCs w:val="22"/>
        </w:rPr>
      </w:pPr>
      <w:bookmarkStart w:id="43" w:name="Bookmark__g_2_0"/>
      <w:bookmarkEnd w:id="43"/>
      <w:r>
        <w:rPr>
          <w:rFonts w:eastAsia="Arial"/>
          <w:color w:val="000000"/>
          <w:sz w:val="22"/>
          <w:szCs w:val="22"/>
        </w:rPr>
        <w:t>6.15.2.  The</w:t>
      </w:r>
      <w:r w:rsidRPr="00A7282B">
        <w:rPr>
          <w:rFonts w:eastAsia="Arial"/>
          <w:color w:val="000000"/>
          <w:sz w:val="22"/>
          <w:szCs w:val="22"/>
        </w:rPr>
        <w:t xml:space="preserve"> patron ends a session.</w:t>
      </w:r>
    </w:p>
    <w:p w14:paraId="05A72C89" w14:textId="77777777" w:rsidR="007265E1" w:rsidRPr="00A7282B" w:rsidRDefault="007265E1" w:rsidP="007265E1">
      <w:pPr>
        <w:ind w:left="1440"/>
        <w:jc w:val="both"/>
        <w:rPr>
          <w:rFonts w:eastAsia="Arial"/>
          <w:sz w:val="22"/>
          <w:szCs w:val="22"/>
        </w:rPr>
      </w:pPr>
    </w:p>
    <w:p w14:paraId="79642436" w14:textId="77777777" w:rsidR="007265E1" w:rsidRDefault="007265E1" w:rsidP="007265E1">
      <w:pPr>
        <w:ind w:firstLine="360"/>
        <w:jc w:val="both"/>
        <w:rPr>
          <w:rFonts w:eastAsia="Arial"/>
          <w:color w:val="000000"/>
          <w:sz w:val="22"/>
          <w:szCs w:val="22"/>
        </w:rPr>
      </w:pPr>
      <w:r>
        <w:rPr>
          <w:rFonts w:eastAsia="Arial"/>
          <w:sz w:val="22"/>
          <w:szCs w:val="22"/>
        </w:rPr>
        <w:t>6.16.</w:t>
      </w:r>
      <w:r w:rsidRPr="00A7282B">
        <w:rPr>
          <w:rFonts w:eastAsia="Arial"/>
          <w:sz w:val="22"/>
          <w:szCs w:val="22"/>
        </w:rPr>
        <w:t xml:space="preserve"> </w:t>
      </w:r>
      <w:r>
        <w:rPr>
          <w:rFonts w:eastAsia="Arial"/>
          <w:sz w:val="22"/>
          <w:szCs w:val="22"/>
        </w:rPr>
        <w:t xml:space="preserve"> </w:t>
      </w:r>
      <w:r w:rsidRPr="00A7282B">
        <w:rPr>
          <w:rFonts w:eastAsia="Arial"/>
          <w:sz w:val="22"/>
          <w:szCs w:val="22"/>
        </w:rPr>
        <w:t>Interactive</w:t>
      </w:r>
      <w:r w:rsidRPr="00A7282B">
        <w:rPr>
          <w:rFonts w:eastAsia="Arial"/>
          <w:color w:val="000000"/>
          <w:sz w:val="22"/>
          <w:szCs w:val="22"/>
        </w:rPr>
        <w:t xml:space="preserve"> gaming systems shall employ a mechanism that can detect and prevent any patron initiated wagering or withdrawal activity that would result in a negative balance of an </w:t>
      </w:r>
      <w:r>
        <w:rPr>
          <w:rFonts w:eastAsia="Arial"/>
          <w:color w:val="000000"/>
          <w:sz w:val="22"/>
          <w:szCs w:val="22"/>
        </w:rPr>
        <w:t>interactive</w:t>
      </w:r>
      <w:r w:rsidRPr="00A7282B">
        <w:rPr>
          <w:rFonts w:eastAsia="Arial"/>
          <w:color w:val="000000"/>
          <w:sz w:val="22"/>
          <w:szCs w:val="22"/>
        </w:rPr>
        <w:t xml:space="preserve"> gaming account.</w:t>
      </w:r>
    </w:p>
    <w:p w14:paraId="11CE1E69" w14:textId="77777777" w:rsidR="007265E1" w:rsidRPr="00A7282B" w:rsidRDefault="007265E1" w:rsidP="007265E1">
      <w:pPr>
        <w:ind w:firstLine="360"/>
        <w:jc w:val="both"/>
        <w:rPr>
          <w:rFonts w:eastAsia="Arial"/>
          <w:sz w:val="22"/>
          <w:szCs w:val="22"/>
        </w:rPr>
      </w:pPr>
    </w:p>
    <w:p w14:paraId="2B71601D" w14:textId="77777777" w:rsidR="007265E1" w:rsidRDefault="007265E1" w:rsidP="007265E1">
      <w:pPr>
        <w:ind w:firstLine="360"/>
        <w:jc w:val="both"/>
        <w:rPr>
          <w:rFonts w:eastAsia="Arial"/>
          <w:color w:val="000000"/>
          <w:sz w:val="22"/>
          <w:szCs w:val="22"/>
        </w:rPr>
      </w:pPr>
      <w:r>
        <w:rPr>
          <w:rFonts w:eastAsia="Arial"/>
          <w:sz w:val="22"/>
          <w:szCs w:val="22"/>
        </w:rPr>
        <w:t>6.17.</w:t>
      </w:r>
      <w:r w:rsidRPr="00A7282B">
        <w:rPr>
          <w:rFonts w:eastAsia="Arial"/>
          <w:sz w:val="22"/>
          <w:szCs w:val="22"/>
        </w:rPr>
        <w:t xml:space="preserve"> </w:t>
      </w:r>
      <w:r>
        <w:rPr>
          <w:rFonts w:eastAsia="Arial"/>
          <w:sz w:val="22"/>
          <w:szCs w:val="22"/>
        </w:rPr>
        <w:t xml:space="preserve"> </w:t>
      </w:r>
      <w:r w:rsidRPr="00A7282B">
        <w:rPr>
          <w:rFonts w:eastAsia="Arial"/>
          <w:sz w:val="22"/>
          <w:szCs w:val="22"/>
        </w:rPr>
        <w:t>Interactive</w:t>
      </w:r>
      <w:r w:rsidRPr="00A7282B">
        <w:rPr>
          <w:rFonts w:eastAsia="Arial"/>
          <w:color w:val="000000"/>
          <w:sz w:val="22"/>
          <w:szCs w:val="22"/>
        </w:rPr>
        <w:t xml:space="preserve"> gaming systems shall disable a patron's</w:t>
      </w:r>
      <w:r>
        <w:rPr>
          <w:rFonts w:eastAsia="Arial"/>
          <w:color w:val="000000"/>
          <w:sz w:val="22"/>
          <w:szCs w:val="22"/>
        </w:rPr>
        <w:t xml:space="preserve"> account after three failed log</w:t>
      </w:r>
      <w:r w:rsidRPr="00A7282B">
        <w:rPr>
          <w:rFonts w:eastAsia="Arial"/>
          <w:color w:val="000000"/>
          <w:sz w:val="22"/>
          <w:szCs w:val="22"/>
        </w:rPr>
        <w:t>in attempts and require strong authentication to recover or reset a password or username.</w:t>
      </w:r>
    </w:p>
    <w:p w14:paraId="3780F454" w14:textId="77777777" w:rsidR="007265E1" w:rsidRPr="00A7282B" w:rsidRDefault="007265E1" w:rsidP="007265E1">
      <w:pPr>
        <w:ind w:firstLine="360"/>
        <w:jc w:val="both"/>
        <w:rPr>
          <w:rFonts w:eastAsia="Arial"/>
          <w:sz w:val="22"/>
          <w:szCs w:val="22"/>
        </w:rPr>
      </w:pPr>
    </w:p>
    <w:p w14:paraId="692A1268" w14:textId="77777777" w:rsidR="007265E1" w:rsidRDefault="007265E1" w:rsidP="007265E1">
      <w:pPr>
        <w:ind w:firstLine="360"/>
        <w:jc w:val="both"/>
        <w:rPr>
          <w:rFonts w:eastAsia="Arial"/>
          <w:color w:val="000000"/>
          <w:sz w:val="22"/>
          <w:szCs w:val="22"/>
        </w:rPr>
      </w:pPr>
      <w:r>
        <w:rPr>
          <w:rFonts w:eastAsia="Arial"/>
          <w:sz w:val="22"/>
          <w:szCs w:val="22"/>
        </w:rPr>
        <w:t>6.18.</w:t>
      </w:r>
      <w:r w:rsidRPr="00A7282B">
        <w:rPr>
          <w:rFonts w:eastAsia="Arial"/>
          <w:sz w:val="22"/>
          <w:szCs w:val="22"/>
        </w:rPr>
        <w:t xml:space="preserve"> </w:t>
      </w:r>
      <w:r>
        <w:rPr>
          <w:rFonts w:eastAsia="Arial"/>
          <w:sz w:val="22"/>
          <w:szCs w:val="22"/>
        </w:rPr>
        <w:t xml:space="preserve"> </w:t>
      </w:r>
      <w:r w:rsidRPr="00A7282B">
        <w:rPr>
          <w:rFonts w:eastAsia="Arial"/>
          <w:sz w:val="22"/>
          <w:szCs w:val="22"/>
        </w:rPr>
        <w:t>Interactive</w:t>
      </w:r>
      <w:r w:rsidRPr="00A7282B">
        <w:rPr>
          <w:rFonts w:eastAsia="Arial"/>
          <w:color w:val="000000"/>
          <w:sz w:val="22"/>
          <w:szCs w:val="22"/>
        </w:rPr>
        <w:t xml:space="preserve"> gaming systems shall employ a mechanism that places an </w:t>
      </w:r>
      <w:r>
        <w:rPr>
          <w:rFonts w:eastAsia="Arial"/>
          <w:color w:val="000000"/>
          <w:sz w:val="22"/>
          <w:szCs w:val="22"/>
        </w:rPr>
        <w:t>interactive</w:t>
      </w:r>
      <w:r w:rsidRPr="00A7282B">
        <w:rPr>
          <w:rFonts w:eastAsia="Arial"/>
          <w:color w:val="000000"/>
          <w:sz w:val="22"/>
          <w:szCs w:val="22"/>
        </w:rPr>
        <w:t xml:space="preserve"> gaming account in a suspended mode:</w:t>
      </w:r>
    </w:p>
    <w:p w14:paraId="0E10FC19" w14:textId="77777777" w:rsidR="007265E1" w:rsidRPr="00A7282B" w:rsidRDefault="007265E1" w:rsidP="007265E1">
      <w:pPr>
        <w:ind w:firstLine="360"/>
        <w:jc w:val="both"/>
        <w:rPr>
          <w:rFonts w:eastAsia="Arial"/>
          <w:sz w:val="22"/>
          <w:szCs w:val="22"/>
        </w:rPr>
      </w:pPr>
    </w:p>
    <w:p w14:paraId="3CA3F62B" w14:textId="77777777" w:rsidR="007265E1" w:rsidRDefault="007265E1" w:rsidP="007265E1">
      <w:pPr>
        <w:ind w:firstLine="720"/>
        <w:jc w:val="both"/>
        <w:rPr>
          <w:rFonts w:eastAsia="Arial"/>
          <w:color w:val="000000"/>
          <w:sz w:val="22"/>
          <w:szCs w:val="22"/>
        </w:rPr>
      </w:pPr>
      <w:r>
        <w:rPr>
          <w:rFonts w:eastAsia="Arial"/>
          <w:sz w:val="22"/>
          <w:szCs w:val="22"/>
        </w:rPr>
        <w:t>6.18.</w:t>
      </w:r>
      <w:r w:rsidRPr="00A7282B">
        <w:rPr>
          <w:rFonts w:eastAsia="Arial"/>
          <w:sz w:val="22"/>
          <w:szCs w:val="22"/>
        </w:rPr>
        <w:t xml:space="preserve">1. </w:t>
      </w:r>
      <w:r>
        <w:rPr>
          <w:rFonts w:eastAsia="Arial"/>
          <w:sz w:val="22"/>
          <w:szCs w:val="22"/>
        </w:rPr>
        <w:t xml:space="preserve"> </w:t>
      </w:r>
      <w:r w:rsidRPr="00A7282B">
        <w:rPr>
          <w:rFonts w:eastAsia="Arial"/>
          <w:sz w:val="22"/>
          <w:szCs w:val="22"/>
        </w:rPr>
        <w:t>When</w:t>
      </w:r>
      <w:r w:rsidRPr="00A7282B">
        <w:rPr>
          <w:rFonts w:eastAsia="Arial"/>
          <w:color w:val="000000"/>
          <w:sz w:val="22"/>
          <w:szCs w:val="22"/>
        </w:rPr>
        <w:t xml:space="preserve"> requested by the patron for a specified period of time, which shall not be less than 72 hours;</w:t>
      </w:r>
    </w:p>
    <w:p w14:paraId="7927941A" w14:textId="77777777" w:rsidR="007265E1" w:rsidRPr="00A7282B" w:rsidRDefault="007265E1" w:rsidP="007265E1">
      <w:pPr>
        <w:ind w:firstLine="720"/>
        <w:jc w:val="both"/>
        <w:rPr>
          <w:rFonts w:eastAsia="Arial"/>
          <w:sz w:val="22"/>
          <w:szCs w:val="22"/>
        </w:rPr>
      </w:pPr>
    </w:p>
    <w:p w14:paraId="7E69AA65" w14:textId="77777777" w:rsidR="007265E1" w:rsidRDefault="007265E1" w:rsidP="007265E1">
      <w:pPr>
        <w:ind w:firstLine="720"/>
        <w:jc w:val="both"/>
        <w:rPr>
          <w:rFonts w:eastAsia="Arial"/>
          <w:color w:val="000000"/>
          <w:sz w:val="22"/>
          <w:szCs w:val="22"/>
        </w:rPr>
      </w:pPr>
      <w:r>
        <w:rPr>
          <w:rFonts w:eastAsia="Arial"/>
          <w:sz w:val="22"/>
          <w:szCs w:val="22"/>
        </w:rPr>
        <w:t>6.18.</w:t>
      </w:r>
      <w:r w:rsidRPr="00A7282B">
        <w:rPr>
          <w:rFonts w:eastAsia="Arial"/>
          <w:sz w:val="22"/>
          <w:szCs w:val="22"/>
        </w:rPr>
        <w:t xml:space="preserve">2. </w:t>
      </w:r>
      <w:r>
        <w:rPr>
          <w:rFonts w:eastAsia="Arial"/>
          <w:sz w:val="22"/>
          <w:szCs w:val="22"/>
        </w:rPr>
        <w:t xml:space="preserve"> </w:t>
      </w:r>
      <w:r w:rsidRPr="00A7282B">
        <w:rPr>
          <w:rFonts w:eastAsia="Arial"/>
          <w:sz w:val="22"/>
          <w:szCs w:val="22"/>
        </w:rPr>
        <w:t>When</w:t>
      </w:r>
      <w:r w:rsidRPr="00A7282B">
        <w:rPr>
          <w:rFonts w:eastAsia="Arial"/>
          <w:color w:val="000000"/>
          <w:sz w:val="22"/>
          <w:szCs w:val="22"/>
        </w:rPr>
        <w:t xml:space="preserve"> required by the </w:t>
      </w:r>
      <w:r>
        <w:rPr>
          <w:rFonts w:eastAsia="Arial"/>
          <w:color w:val="000000"/>
          <w:sz w:val="22"/>
          <w:szCs w:val="22"/>
        </w:rPr>
        <w:t>Commi</w:t>
      </w:r>
      <w:r w:rsidRPr="00A7282B">
        <w:rPr>
          <w:rFonts w:eastAsia="Arial"/>
          <w:color w:val="000000"/>
          <w:sz w:val="22"/>
          <w:szCs w:val="22"/>
        </w:rPr>
        <w:t>s</w:t>
      </w:r>
      <w:r>
        <w:rPr>
          <w:rFonts w:eastAsia="Arial"/>
          <w:color w:val="000000"/>
          <w:sz w:val="22"/>
          <w:szCs w:val="22"/>
        </w:rPr>
        <w:t>s</w:t>
      </w:r>
      <w:r w:rsidRPr="00A7282B">
        <w:rPr>
          <w:rFonts w:eastAsia="Arial"/>
          <w:color w:val="000000"/>
          <w:sz w:val="22"/>
          <w:szCs w:val="22"/>
        </w:rPr>
        <w:t>ion;</w:t>
      </w:r>
    </w:p>
    <w:p w14:paraId="36BAD5C2" w14:textId="77777777" w:rsidR="007265E1" w:rsidRPr="00A7282B" w:rsidRDefault="007265E1" w:rsidP="007265E1">
      <w:pPr>
        <w:ind w:firstLine="720"/>
        <w:jc w:val="both"/>
        <w:rPr>
          <w:rFonts w:eastAsia="Arial"/>
          <w:sz w:val="22"/>
          <w:szCs w:val="22"/>
        </w:rPr>
      </w:pPr>
    </w:p>
    <w:p w14:paraId="38A75110" w14:textId="77777777" w:rsidR="007265E1" w:rsidRDefault="007265E1" w:rsidP="007265E1">
      <w:pPr>
        <w:ind w:firstLine="720"/>
        <w:jc w:val="both"/>
        <w:rPr>
          <w:rFonts w:eastAsia="Arial"/>
          <w:color w:val="000000"/>
          <w:sz w:val="22"/>
          <w:szCs w:val="22"/>
        </w:rPr>
      </w:pPr>
      <w:r>
        <w:rPr>
          <w:rFonts w:eastAsia="Arial"/>
          <w:sz w:val="22"/>
          <w:szCs w:val="22"/>
        </w:rPr>
        <w:t>6.18.</w:t>
      </w:r>
      <w:r w:rsidRPr="00A7282B">
        <w:rPr>
          <w:rFonts w:eastAsia="Arial"/>
          <w:sz w:val="22"/>
          <w:szCs w:val="22"/>
        </w:rPr>
        <w:t xml:space="preserve">3. </w:t>
      </w:r>
      <w:r>
        <w:rPr>
          <w:rFonts w:eastAsia="Arial"/>
          <w:sz w:val="22"/>
          <w:szCs w:val="22"/>
        </w:rPr>
        <w:t xml:space="preserve"> </w:t>
      </w:r>
      <w:r w:rsidRPr="00A7282B">
        <w:rPr>
          <w:rFonts w:eastAsia="Arial"/>
          <w:sz w:val="22"/>
          <w:szCs w:val="22"/>
        </w:rPr>
        <w:t>Upon</w:t>
      </w:r>
      <w:r w:rsidRPr="00A7282B">
        <w:rPr>
          <w:rFonts w:eastAsia="Arial"/>
          <w:color w:val="000000"/>
          <w:sz w:val="22"/>
          <w:szCs w:val="22"/>
        </w:rPr>
        <w:t xml:space="preserve"> a determination that a patron is a prohibited </w:t>
      </w:r>
      <w:r>
        <w:rPr>
          <w:rFonts w:eastAsia="Arial"/>
          <w:color w:val="000000"/>
          <w:sz w:val="22"/>
          <w:szCs w:val="22"/>
        </w:rPr>
        <w:t>interactive gaming participant</w:t>
      </w:r>
      <w:r w:rsidRPr="00A7282B">
        <w:rPr>
          <w:rFonts w:eastAsia="Arial"/>
          <w:color w:val="000000"/>
          <w:sz w:val="22"/>
          <w:szCs w:val="22"/>
        </w:rPr>
        <w:t>; or</w:t>
      </w:r>
    </w:p>
    <w:p w14:paraId="05DDA7A3" w14:textId="77777777" w:rsidR="007265E1" w:rsidRPr="00A7282B" w:rsidRDefault="007265E1" w:rsidP="007265E1">
      <w:pPr>
        <w:ind w:firstLine="720"/>
        <w:jc w:val="both"/>
        <w:rPr>
          <w:rFonts w:eastAsia="Arial"/>
          <w:sz w:val="22"/>
          <w:szCs w:val="22"/>
        </w:rPr>
      </w:pPr>
    </w:p>
    <w:p w14:paraId="2374BD02" w14:textId="77777777" w:rsidR="007265E1" w:rsidRPr="000D2511" w:rsidRDefault="007265E1" w:rsidP="007265E1">
      <w:pPr>
        <w:ind w:firstLine="720"/>
        <w:jc w:val="both"/>
        <w:rPr>
          <w:rFonts w:eastAsia="Arial"/>
          <w:sz w:val="22"/>
          <w:szCs w:val="22"/>
        </w:rPr>
      </w:pPr>
      <w:r>
        <w:rPr>
          <w:rFonts w:eastAsia="Arial"/>
          <w:sz w:val="22"/>
          <w:szCs w:val="22"/>
        </w:rPr>
        <w:t>6.18.</w:t>
      </w:r>
      <w:r w:rsidRPr="00A7282B">
        <w:rPr>
          <w:rFonts w:eastAsia="Arial"/>
          <w:sz w:val="22"/>
          <w:szCs w:val="22"/>
        </w:rPr>
        <w:t xml:space="preserve">4. </w:t>
      </w:r>
      <w:r>
        <w:rPr>
          <w:rFonts w:eastAsia="Arial"/>
          <w:sz w:val="22"/>
          <w:szCs w:val="22"/>
        </w:rPr>
        <w:t xml:space="preserve"> </w:t>
      </w:r>
      <w:r w:rsidRPr="00A7282B">
        <w:rPr>
          <w:rFonts w:eastAsia="Arial"/>
          <w:sz w:val="22"/>
          <w:szCs w:val="22"/>
        </w:rPr>
        <w:t>When</w:t>
      </w:r>
      <w:r w:rsidRPr="00A7282B">
        <w:rPr>
          <w:rFonts w:eastAsia="Arial"/>
          <w:color w:val="000000"/>
          <w:sz w:val="22"/>
          <w:szCs w:val="22"/>
        </w:rPr>
        <w:t xml:space="preserve"> initiated by a</w:t>
      </w:r>
      <w:r>
        <w:rPr>
          <w:rFonts w:eastAsia="Arial"/>
          <w:color w:val="000000"/>
          <w:sz w:val="22"/>
          <w:szCs w:val="22"/>
        </w:rPr>
        <w:t>n interactive gaming operator or MSP who</w:t>
      </w:r>
      <w:r w:rsidRPr="00A7282B">
        <w:rPr>
          <w:rFonts w:eastAsia="Arial"/>
          <w:color w:val="000000"/>
          <w:sz w:val="22"/>
          <w:szCs w:val="22"/>
        </w:rPr>
        <w:t xml:space="preserve"> has evidence that indicates:</w:t>
      </w:r>
    </w:p>
    <w:p w14:paraId="5083B052" w14:textId="77777777" w:rsidR="007265E1" w:rsidRPr="00A7282B" w:rsidRDefault="007265E1" w:rsidP="007265E1">
      <w:pPr>
        <w:ind w:firstLine="720"/>
        <w:jc w:val="both"/>
        <w:rPr>
          <w:rFonts w:eastAsia="Arial"/>
          <w:sz w:val="22"/>
          <w:szCs w:val="22"/>
        </w:rPr>
      </w:pPr>
    </w:p>
    <w:p w14:paraId="67101546" w14:textId="77777777" w:rsidR="007265E1" w:rsidRDefault="007265E1" w:rsidP="007265E1">
      <w:pPr>
        <w:ind w:firstLine="1080"/>
        <w:jc w:val="both"/>
        <w:rPr>
          <w:rFonts w:eastAsia="Arial"/>
          <w:color w:val="000000"/>
          <w:sz w:val="22"/>
          <w:szCs w:val="22"/>
        </w:rPr>
      </w:pPr>
      <w:r>
        <w:rPr>
          <w:rFonts w:eastAsia="Arial"/>
          <w:sz w:val="22"/>
          <w:szCs w:val="22"/>
        </w:rPr>
        <w:t>6.18.4.1</w:t>
      </w:r>
      <w:r w:rsidRPr="00A7282B">
        <w:rPr>
          <w:rFonts w:eastAsia="Arial"/>
          <w:sz w:val="22"/>
          <w:szCs w:val="22"/>
        </w:rPr>
        <w:t xml:space="preserve">. </w:t>
      </w:r>
      <w:r>
        <w:rPr>
          <w:rFonts w:eastAsia="Arial"/>
          <w:sz w:val="22"/>
          <w:szCs w:val="22"/>
        </w:rPr>
        <w:t xml:space="preserve"> </w:t>
      </w:r>
      <w:r w:rsidRPr="00A7282B">
        <w:rPr>
          <w:rFonts w:eastAsia="Arial"/>
          <w:sz w:val="22"/>
          <w:szCs w:val="22"/>
        </w:rPr>
        <w:t>Illegal</w:t>
      </w:r>
      <w:r w:rsidRPr="00A7282B">
        <w:rPr>
          <w:rFonts w:eastAsia="Arial"/>
          <w:color w:val="000000"/>
          <w:sz w:val="22"/>
          <w:szCs w:val="22"/>
        </w:rPr>
        <w:t xml:space="preserve"> activity;</w:t>
      </w:r>
    </w:p>
    <w:p w14:paraId="6F0D1650" w14:textId="77777777" w:rsidR="007265E1" w:rsidRPr="00A7282B" w:rsidRDefault="007265E1" w:rsidP="007265E1">
      <w:pPr>
        <w:ind w:firstLine="1080"/>
        <w:jc w:val="both"/>
        <w:rPr>
          <w:rFonts w:eastAsia="Arial"/>
          <w:sz w:val="22"/>
          <w:szCs w:val="22"/>
        </w:rPr>
      </w:pPr>
    </w:p>
    <w:p w14:paraId="641DECE0" w14:textId="77777777" w:rsidR="007265E1" w:rsidRDefault="007265E1" w:rsidP="007265E1">
      <w:pPr>
        <w:ind w:firstLine="1080"/>
        <w:jc w:val="both"/>
        <w:rPr>
          <w:rFonts w:eastAsia="Arial"/>
          <w:color w:val="000000"/>
          <w:sz w:val="22"/>
          <w:szCs w:val="22"/>
        </w:rPr>
      </w:pPr>
      <w:r>
        <w:rPr>
          <w:rFonts w:eastAsia="Arial"/>
          <w:sz w:val="22"/>
          <w:szCs w:val="22"/>
        </w:rPr>
        <w:t>6.18.4.2</w:t>
      </w:r>
      <w:r w:rsidRPr="00A7282B">
        <w:rPr>
          <w:rFonts w:eastAsia="Arial"/>
          <w:sz w:val="22"/>
          <w:szCs w:val="22"/>
        </w:rPr>
        <w:t xml:space="preserve">. </w:t>
      </w:r>
      <w:r>
        <w:rPr>
          <w:rFonts w:eastAsia="Arial"/>
          <w:sz w:val="22"/>
          <w:szCs w:val="22"/>
        </w:rPr>
        <w:t xml:space="preserve"> </w:t>
      </w:r>
      <w:r w:rsidRPr="00A7282B">
        <w:rPr>
          <w:rFonts w:eastAsia="Arial"/>
          <w:sz w:val="22"/>
          <w:szCs w:val="22"/>
        </w:rPr>
        <w:t>A</w:t>
      </w:r>
      <w:r w:rsidRPr="00A7282B">
        <w:rPr>
          <w:rFonts w:eastAsia="Arial"/>
          <w:color w:val="000000"/>
          <w:sz w:val="22"/>
          <w:szCs w:val="22"/>
        </w:rPr>
        <w:t xml:space="preserve"> negative patron account balance;</w:t>
      </w:r>
    </w:p>
    <w:p w14:paraId="6B154A47" w14:textId="77777777" w:rsidR="007265E1" w:rsidRPr="00A7282B" w:rsidRDefault="007265E1" w:rsidP="007265E1">
      <w:pPr>
        <w:ind w:firstLine="1080"/>
        <w:jc w:val="both"/>
        <w:rPr>
          <w:rFonts w:eastAsia="Arial"/>
          <w:sz w:val="22"/>
          <w:szCs w:val="22"/>
        </w:rPr>
      </w:pPr>
    </w:p>
    <w:p w14:paraId="2ACF7E21" w14:textId="77777777" w:rsidR="007265E1" w:rsidRDefault="007265E1" w:rsidP="007265E1">
      <w:pPr>
        <w:ind w:firstLine="1080"/>
        <w:jc w:val="both"/>
        <w:rPr>
          <w:rFonts w:eastAsia="Arial"/>
          <w:color w:val="000000"/>
          <w:sz w:val="22"/>
          <w:szCs w:val="22"/>
        </w:rPr>
      </w:pPr>
      <w:r>
        <w:rPr>
          <w:rFonts w:eastAsia="Arial"/>
          <w:sz w:val="22"/>
          <w:szCs w:val="22"/>
        </w:rPr>
        <w:t>6.18.4.3</w:t>
      </w:r>
      <w:r w:rsidRPr="00A7282B">
        <w:rPr>
          <w:rFonts w:eastAsia="Arial"/>
          <w:sz w:val="22"/>
          <w:szCs w:val="22"/>
        </w:rPr>
        <w:t xml:space="preserve">. </w:t>
      </w:r>
      <w:r>
        <w:rPr>
          <w:rFonts w:eastAsia="Arial"/>
          <w:sz w:val="22"/>
          <w:szCs w:val="22"/>
        </w:rPr>
        <w:t xml:space="preserve"> </w:t>
      </w:r>
      <w:r w:rsidRPr="00A7282B">
        <w:rPr>
          <w:rFonts w:eastAsia="Arial"/>
          <w:sz w:val="22"/>
          <w:szCs w:val="22"/>
        </w:rPr>
        <w:t>Failed</w:t>
      </w:r>
      <w:r w:rsidRPr="00A7282B">
        <w:rPr>
          <w:rFonts w:eastAsia="Arial"/>
          <w:color w:val="000000"/>
          <w:sz w:val="22"/>
          <w:szCs w:val="22"/>
        </w:rPr>
        <w:t xml:space="preserve"> </w:t>
      </w:r>
      <w:r>
        <w:rPr>
          <w:rFonts w:eastAsia="Arial"/>
          <w:color w:val="000000"/>
          <w:sz w:val="22"/>
          <w:szCs w:val="22"/>
        </w:rPr>
        <w:t>ACH deposit attempts as provided for in subsection 7.5.2.</w:t>
      </w:r>
      <w:r w:rsidRPr="00A7282B">
        <w:rPr>
          <w:rFonts w:eastAsia="Arial"/>
          <w:color w:val="000000"/>
          <w:sz w:val="22"/>
          <w:szCs w:val="22"/>
        </w:rPr>
        <w:t>; or</w:t>
      </w:r>
    </w:p>
    <w:p w14:paraId="75268709" w14:textId="77777777" w:rsidR="007265E1" w:rsidRPr="00A7282B" w:rsidRDefault="007265E1" w:rsidP="007265E1">
      <w:pPr>
        <w:ind w:firstLine="1080"/>
        <w:jc w:val="both"/>
        <w:rPr>
          <w:rFonts w:eastAsia="Arial"/>
          <w:sz w:val="22"/>
          <w:szCs w:val="22"/>
        </w:rPr>
      </w:pPr>
    </w:p>
    <w:p w14:paraId="6217564F" w14:textId="77777777" w:rsidR="007265E1" w:rsidRDefault="007265E1" w:rsidP="007265E1">
      <w:pPr>
        <w:ind w:firstLine="1080"/>
        <w:jc w:val="both"/>
        <w:rPr>
          <w:rFonts w:eastAsia="Arial"/>
          <w:color w:val="000000"/>
          <w:sz w:val="22"/>
          <w:szCs w:val="22"/>
        </w:rPr>
      </w:pPr>
      <w:r>
        <w:rPr>
          <w:rFonts w:eastAsia="Arial"/>
          <w:sz w:val="22"/>
          <w:szCs w:val="22"/>
        </w:rPr>
        <w:t>6.18.4.4</w:t>
      </w:r>
      <w:r w:rsidRPr="00A7282B">
        <w:rPr>
          <w:rFonts w:eastAsia="Arial"/>
          <w:sz w:val="22"/>
          <w:szCs w:val="22"/>
        </w:rPr>
        <w:t xml:space="preserve">. </w:t>
      </w:r>
      <w:r>
        <w:rPr>
          <w:rFonts w:eastAsia="Arial"/>
          <w:sz w:val="22"/>
          <w:szCs w:val="22"/>
        </w:rPr>
        <w:t xml:space="preserve"> </w:t>
      </w:r>
      <w:r w:rsidRPr="00A7282B">
        <w:rPr>
          <w:rFonts w:eastAsia="Arial"/>
          <w:sz w:val="22"/>
          <w:szCs w:val="22"/>
        </w:rPr>
        <w:t>A</w:t>
      </w:r>
      <w:r w:rsidRPr="00A7282B">
        <w:rPr>
          <w:rFonts w:eastAsia="Arial"/>
          <w:color w:val="000000"/>
          <w:sz w:val="22"/>
          <w:szCs w:val="22"/>
        </w:rPr>
        <w:t xml:space="preserve"> violation of the terms </w:t>
      </w:r>
      <w:r>
        <w:rPr>
          <w:rFonts w:eastAsia="Arial"/>
          <w:color w:val="000000"/>
          <w:sz w:val="22"/>
          <w:szCs w:val="22"/>
        </w:rPr>
        <w:t>and conditions.</w:t>
      </w:r>
    </w:p>
    <w:p w14:paraId="34570039" w14:textId="77777777" w:rsidR="007265E1" w:rsidRPr="00A7282B" w:rsidRDefault="007265E1" w:rsidP="007265E1">
      <w:pPr>
        <w:ind w:firstLine="1170"/>
        <w:jc w:val="both"/>
        <w:rPr>
          <w:rFonts w:eastAsia="Arial"/>
          <w:sz w:val="22"/>
          <w:szCs w:val="22"/>
        </w:rPr>
      </w:pPr>
    </w:p>
    <w:p w14:paraId="08B0574A" w14:textId="77777777" w:rsidR="007265E1" w:rsidRDefault="007265E1" w:rsidP="007265E1">
      <w:pPr>
        <w:ind w:firstLine="360"/>
        <w:jc w:val="both"/>
        <w:rPr>
          <w:rFonts w:eastAsia="Arial"/>
          <w:color w:val="000000"/>
          <w:sz w:val="22"/>
          <w:szCs w:val="22"/>
        </w:rPr>
      </w:pPr>
      <w:bookmarkStart w:id="44" w:name="Bookmark__k_4"/>
      <w:bookmarkEnd w:id="44"/>
      <w:r>
        <w:rPr>
          <w:rFonts w:eastAsia="Arial"/>
          <w:sz w:val="22"/>
          <w:szCs w:val="22"/>
        </w:rPr>
        <w:lastRenderedPageBreak/>
        <w:t>6.19.  When</w:t>
      </w:r>
      <w:r w:rsidRPr="00A7282B">
        <w:rPr>
          <w:rFonts w:eastAsia="Arial"/>
          <w:color w:val="000000"/>
          <w:sz w:val="22"/>
          <w:szCs w:val="22"/>
        </w:rPr>
        <w:t xml:space="preserve"> an </w:t>
      </w:r>
      <w:r>
        <w:rPr>
          <w:rFonts w:eastAsia="Arial"/>
          <w:color w:val="000000"/>
          <w:sz w:val="22"/>
          <w:szCs w:val="22"/>
        </w:rPr>
        <w:t>interactive</w:t>
      </w:r>
      <w:r w:rsidRPr="00A7282B">
        <w:rPr>
          <w:rFonts w:eastAsia="Arial"/>
          <w:color w:val="000000"/>
          <w:sz w:val="22"/>
          <w:szCs w:val="22"/>
        </w:rPr>
        <w:t xml:space="preserve"> gaming account is in a suspended </w:t>
      </w:r>
      <w:r>
        <w:rPr>
          <w:rFonts w:eastAsia="Arial"/>
          <w:color w:val="000000"/>
          <w:sz w:val="22"/>
          <w:szCs w:val="22"/>
        </w:rPr>
        <w:t>status</w:t>
      </w:r>
      <w:r w:rsidRPr="00A7282B">
        <w:rPr>
          <w:rFonts w:eastAsia="Arial"/>
          <w:color w:val="000000"/>
          <w:sz w:val="22"/>
          <w:szCs w:val="22"/>
        </w:rPr>
        <w:t xml:space="preserve">, the </w:t>
      </w:r>
      <w:r>
        <w:rPr>
          <w:rFonts w:eastAsia="Arial"/>
          <w:color w:val="000000"/>
          <w:sz w:val="22"/>
          <w:szCs w:val="22"/>
        </w:rPr>
        <w:t xml:space="preserve">interactive gaming </w:t>
      </w:r>
      <w:r w:rsidRPr="00A7282B">
        <w:rPr>
          <w:rFonts w:eastAsia="Arial"/>
          <w:color w:val="000000"/>
          <w:sz w:val="22"/>
          <w:szCs w:val="22"/>
        </w:rPr>
        <w:t>system shall:</w:t>
      </w:r>
    </w:p>
    <w:p w14:paraId="7011576B" w14:textId="77777777" w:rsidR="007265E1" w:rsidRPr="00A7282B" w:rsidRDefault="007265E1" w:rsidP="007265E1">
      <w:pPr>
        <w:ind w:firstLine="360"/>
        <w:jc w:val="both"/>
        <w:rPr>
          <w:rFonts w:eastAsia="Arial"/>
          <w:sz w:val="22"/>
          <w:szCs w:val="22"/>
        </w:rPr>
      </w:pPr>
    </w:p>
    <w:p w14:paraId="6453A425" w14:textId="77777777" w:rsidR="007265E1" w:rsidRDefault="007265E1" w:rsidP="007265E1">
      <w:pPr>
        <w:ind w:firstLine="720"/>
        <w:jc w:val="both"/>
        <w:rPr>
          <w:rFonts w:eastAsia="Arial"/>
          <w:color w:val="000000"/>
          <w:sz w:val="22"/>
          <w:szCs w:val="22"/>
        </w:rPr>
      </w:pPr>
      <w:r>
        <w:rPr>
          <w:rFonts w:eastAsia="Arial"/>
          <w:sz w:val="22"/>
          <w:szCs w:val="22"/>
        </w:rPr>
        <w:t>6.19.</w:t>
      </w:r>
      <w:r w:rsidRPr="00A7282B">
        <w:rPr>
          <w:rFonts w:eastAsia="Arial"/>
          <w:sz w:val="22"/>
          <w:szCs w:val="22"/>
        </w:rPr>
        <w:t>1.</w:t>
      </w:r>
      <w:r>
        <w:rPr>
          <w:rFonts w:eastAsia="Arial"/>
          <w:sz w:val="22"/>
          <w:szCs w:val="22"/>
        </w:rPr>
        <w:t xml:space="preserve">  Prevent</w:t>
      </w:r>
      <w:r w:rsidRPr="00A7282B">
        <w:rPr>
          <w:rFonts w:eastAsia="Arial"/>
          <w:color w:val="000000"/>
          <w:sz w:val="22"/>
          <w:szCs w:val="22"/>
        </w:rPr>
        <w:t xml:space="preserve"> the patron from </w:t>
      </w:r>
      <w:r>
        <w:rPr>
          <w:rFonts w:eastAsia="Arial"/>
          <w:color w:val="000000"/>
          <w:sz w:val="22"/>
          <w:szCs w:val="22"/>
        </w:rPr>
        <w:t xml:space="preserve">placing </w:t>
      </w:r>
      <w:r w:rsidRPr="00A7282B">
        <w:rPr>
          <w:rFonts w:eastAsia="Arial"/>
          <w:color w:val="000000"/>
          <w:sz w:val="22"/>
          <w:szCs w:val="22"/>
        </w:rPr>
        <w:t>wage</w:t>
      </w:r>
      <w:r>
        <w:rPr>
          <w:rFonts w:eastAsia="Arial"/>
          <w:color w:val="000000"/>
          <w:sz w:val="22"/>
          <w:szCs w:val="22"/>
        </w:rPr>
        <w:t>rs</w:t>
      </w:r>
      <w:r w:rsidRPr="00A7282B">
        <w:rPr>
          <w:rFonts w:eastAsia="Arial"/>
          <w:color w:val="000000"/>
          <w:sz w:val="22"/>
          <w:szCs w:val="22"/>
        </w:rPr>
        <w:t>;</w:t>
      </w:r>
    </w:p>
    <w:p w14:paraId="77CD1E71" w14:textId="77777777" w:rsidR="007265E1" w:rsidRPr="00A7282B" w:rsidRDefault="007265E1" w:rsidP="007265E1">
      <w:pPr>
        <w:ind w:firstLine="720"/>
        <w:jc w:val="both"/>
        <w:rPr>
          <w:rFonts w:eastAsia="Arial"/>
          <w:sz w:val="22"/>
          <w:szCs w:val="22"/>
        </w:rPr>
      </w:pPr>
    </w:p>
    <w:p w14:paraId="1315D0AF" w14:textId="77777777" w:rsidR="007265E1" w:rsidRDefault="007265E1" w:rsidP="007265E1">
      <w:pPr>
        <w:ind w:firstLine="720"/>
        <w:jc w:val="both"/>
        <w:rPr>
          <w:rFonts w:eastAsia="Arial"/>
          <w:color w:val="000000"/>
          <w:sz w:val="22"/>
          <w:szCs w:val="22"/>
        </w:rPr>
      </w:pPr>
      <w:r>
        <w:rPr>
          <w:rFonts w:eastAsia="Arial"/>
          <w:sz w:val="22"/>
          <w:szCs w:val="22"/>
        </w:rPr>
        <w:t>6.19.</w:t>
      </w:r>
      <w:r w:rsidRPr="00A7282B">
        <w:rPr>
          <w:rFonts w:eastAsia="Arial"/>
          <w:sz w:val="22"/>
          <w:szCs w:val="22"/>
        </w:rPr>
        <w:t xml:space="preserve">2. </w:t>
      </w:r>
      <w:r>
        <w:rPr>
          <w:rFonts w:eastAsia="Arial"/>
          <w:sz w:val="22"/>
          <w:szCs w:val="22"/>
        </w:rPr>
        <w:t xml:space="preserve"> </w:t>
      </w:r>
      <w:r w:rsidRPr="00A7282B">
        <w:rPr>
          <w:rFonts w:eastAsia="Arial"/>
          <w:sz w:val="22"/>
          <w:szCs w:val="22"/>
        </w:rPr>
        <w:t>Prevent</w:t>
      </w:r>
      <w:r w:rsidRPr="00A7282B">
        <w:rPr>
          <w:rFonts w:eastAsia="Arial"/>
          <w:color w:val="000000"/>
          <w:sz w:val="22"/>
          <w:szCs w:val="22"/>
        </w:rPr>
        <w:t xml:space="preserve"> the patron from depositing funds;</w:t>
      </w:r>
    </w:p>
    <w:p w14:paraId="46F39853" w14:textId="77777777" w:rsidR="007265E1" w:rsidRPr="00A7282B" w:rsidRDefault="007265E1" w:rsidP="007265E1">
      <w:pPr>
        <w:ind w:firstLine="720"/>
        <w:jc w:val="both"/>
        <w:rPr>
          <w:rFonts w:eastAsia="Arial"/>
          <w:sz w:val="22"/>
          <w:szCs w:val="22"/>
        </w:rPr>
      </w:pPr>
    </w:p>
    <w:p w14:paraId="0A277E53" w14:textId="77777777" w:rsidR="007265E1" w:rsidRDefault="007265E1" w:rsidP="007265E1">
      <w:pPr>
        <w:ind w:firstLine="720"/>
        <w:jc w:val="both"/>
        <w:rPr>
          <w:rFonts w:eastAsia="Arial"/>
          <w:color w:val="000000"/>
          <w:sz w:val="22"/>
          <w:szCs w:val="22"/>
        </w:rPr>
      </w:pPr>
      <w:r>
        <w:rPr>
          <w:rFonts w:eastAsia="Arial"/>
          <w:sz w:val="22"/>
          <w:szCs w:val="22"/>
        </w:rPr>
        <w:t>6.19.</w:t>
      </w:r>
      <w:r w:rsidRPr="00A7282B">
        <w:rPr>
          <w:rFonts w:eastAsia="Arial"/>
          <w:sz w:val="22"/>
          <w:szCs w:val="22"/>
        </w:rPr>
        <w:t>3.</w:t>
      </w:r>
      <w:r>
        <w:rPr>
          <w:rFonts w:eastAsia="Arial"/>
          <w:sz w:val="22"/>
          <w:szCs w:val="22"/>
        </w:rPr>
        <w:t xml:space="preserve">  </w:t>
      </w:r>
      <w:r w:rsidRPr="00A7282B">
        <w:rPr>
          <w:rFonts w:eastAsia="Arial"/>
          <w:sz w:val="22"/>
          <w:szCs w:val="22"/>
        </w:rPr>
        <w:t>Prevent</w:t>
      </w:r>
      <w:r w:rsidRPr="00A7282B">
        <w:rPr>
          <w:rFonts w:eastAsia="Arial"/>
          <w:color w:val="000000"/>
          <w:sz w:val="22"/>
          <w:szCs w:val="22"/>
        </w:rPr>
        <w:t xml:space="preserve"> the patron from wit</w:t>
      </w:r>
      <w:r>
        <w:rPr>
          <w:rFonts w:eastAsia="Arial"/>
          <w:color w:val="000000"/>
          <w:sz w:val="22"/>
          <w:szCs w:val="22"/>
        </w:rPr>
        <w:t>hdrawing funds from his or her interactive</w:t>
      </w:r>
      <w:r w:rsidRPr="00A7282B">
        <w:rPr>
          <w:rFonts w:eastAsia="Arial"/>
          <w:color w:val="000000"/>
          <w:sz w:val="22"/>
          <w:szCs w:val="22"/>
        </w:rPr>
        <w:t xml:space="preserve"> gaming account, unless the suspended </w:t>
      </w:r>
      <w:r>
        <w:rPr>
          <w:rFonts w:eastAsia="Arial"/>
          <w:color w:val="000000"/>
          <w:sz w:val="22"/>
          <w:szCs w:val="22"/>
        </w:rPr>
        <w:t xml:space="preserve">status </w:t>
      </w:r>
      <w:r w:rsidRPr="00A7282B">
        <w:rPr>
          <w:rFonts w:eastAsia="Arial"/>
          <w:color w:val="000000"/>
          <w:sz w:val="22"/>
          <w:szCs w:val="22"/>
        </w:rPr>
        <w:t>was initiated by the patron;</w:t>
      </w:r>
    </w:p>
    <w:p w14:paraId="2825E549" w14:textId="77777777" w:rsidR="007265E1" w:rsidRPr="00A7282B" w:rsidRDefault="007265E1" w:rsidP="007265E1">
      <w:pPr>
        <w:ind w:firstLine="720"/>
        <w:jc w:val="both"/>
        <w:rPr>
          <w:rFonts w:eastAsia="Arial"/>
          <w:sz w:val="22"/>
          <w:szCs w:val="22"/>
        </w:rPr>
      </w:pPr>
    </w:p>
    <w:p w14:paraId="50D9DEA9" w14:textId="77777777" w:rsidR="007265E1" w:rsidRDefault="007265E1" w:rsidP="007265E1">
      <w:pPr>
        <w:ind w:firstLine="720"/>
        <w:jc w:val="both"/>
        <w:rPr>
          <w:rFonts w:eastAsia="Arial"/>
          <w:color w:val="000000"/>
          <w:sz w:val="22"/>
          <w:szCs w:val="22"/>
        </w:rPr>
      </w:pPr>
      <w:r>
        <w:rPr>
          <w:rFonts w:eastAsia="Arial"/>
          <w:sz w:val="22"/>
          <w:szCs w:val="22"/>
        </w:rPr>
        <w:t>6.19.</w:t>
      </w:r>
      <w:r w:rsidRPr="00A7282B">
        <w:rPr>
          <w:rFonts w:eastAsia="Arial"/>
          <w:sz w:val="22"/>
          <w:szCs w:val="22"/>
        </w:rPr>
        <w:t xml:space="preserve">4. </w:t>
      </w:r>
      <w:r>
        <w:rPr>
          <w:rFonts w:eastAsia="Arial"/>
          <w:sz w:val="22"/>
          <w:szCs w:val="22"/>
        </w:rPr>
        <w:t xml:space="preserve"> </w:t>
      </w:r>
      <w:r w:rsidRPr="00A7282B">
        <w:rPr>
          <w:rFonts w:eastAsia="Arial"/>
          <w:sz w:val="22"/>
          <w:szCs w:val="22"/>
        </w:rPr>
        <w:t>Prevent</w:t>
      </w:r>
      <w:r w:rsidRPr="00A7282B">
        <w:rPr>
          <w:rFonts w:eastAsia="Arial"/>
          <w:color w:val="000000"/>
          <w:sz w:val="22"/>
          <w:szCs w:val="22"/>
        </w:rPr>
        <w:t xml:space="preserve"> the patron from making changes to his or her </w:t>
      </w:r>
      <w:r>
        <w:rPr>
          <w:rFonts w:eastAsia="Arial"/>
          <w:color w:val="000000"/>
          <w:sz w:val="22"/>
          <w:szCs w:val="22"/>
        </w:rPr>
        <w:t>interactive</w:t>
      </w:r>
      <w:r w:rsidRPr="00A7282B">
        <w:rPr>
          <w:rFonts w:eastAsia="Arial"/>
          <w:color w:val="000000"/>
          <w:sz w:val="22"/>
          <w:szCs w:val="22"/>
        </w:rPr>
        <w:t xml:space="preserve"> gaming account;</w:t>
      </w:r>
    </w:p>
    <w:p w14:paraId="513FDBA0" w14:textId="77777777" w:rsidR="007265E1" w:rsidRPr="00A7282B" w:rsidRDefault="007265E1" w:rsidP="007265E1">
      <w:pPr>
        <w:ind w:firstLine="720"/>
        <w:jc w:val="both"/>
        <w:rPr>
          <w:rFonts w:eastAsia="Arial"/>
          <w:sz w:val="22"/>
          <w:szCs w:val="22"/>
        </w:rPr>
      </w:pPr>
    </w:p>
    <w:p w14:paraId="19D967FD" w14:textId="77777777" w:rsidR="007265E1" w:rsidRDefault="007265E1" w:rsidP="007265E1">
      <w:pPr>
        <w:ind w:firstLine="720"/>
        <w:jc w:val="both"/>
        <w:rPr>
          <w:rFonts w:eastAsia="Arial"/>
          <w:color w:val="000000"/>
          <w:sz w:val="22"/>
          <w:szCs w:val="22"/>
        </w:rPr>
      </w:pPr>
      <w:r>
        <w:rPr>
          <w:rFonts w:eastAsia="Arial"/>
          <w:sz w:val="22"/>
          <w:szCs w:val="22"/>
        </w:rPr>
        <w:t>6.19.</w:t>
      </w:r>
      <w:r w:rsidRPr="00A7282B">
        <w:rPr>
          <w:rFonts w:eastAsia="Arial"/>
          <w:sz w:val="22"/>
          <w:szCs w:val="22"/>
        </w:rPr>
        <w:t xml:space="preserve">5. </w:t>
      </w:r>
      <w:r>
        <w:rPr>
          <w:rFonts w:eastAsia="Arial"/>
          <w:sz w:val="22"/>
          <w:szCs w:val="22"/>
        </w:rPr>
        <w:t xml:space="preserve"> </w:t>
      </w:r>
      <w:r w:rsidRPr="00A7282B">
        <w:rPr>
          <w:rFonts w:eastAsia="Arial"/>
          <w:sz w:val="22"/>
          <w:szCs w:val="22"/>
        </w:rPr>
        <w:t>Prevent</w:t>
      </w:r>
      <w:r w:rsidRPr="00A7282B">
        <w:rPr>
          <w:rFonts w:eastAsia="Arial"/>
          <w:color w:val="000000"/>
          <w:sz w:val="22"/>
          <w:szCs w:val="22"/>
        </w:rPr>
        <w:t xml:space="preserve"> the removal of the </w:t>
      </w:r>
      <w:r>
        <w:rPr>
          <w:rFonts w:eastAsia="Arial"/>
          <w:color w:val="000000"/>
          <w:sz w:val="22"/>
          <w:szCs w:val="22"/>
        </w:rPr>
        <w:t>interactive</w:t>
      </w:r>
      <w:r w:rsidRPr="00A7282B">
        <w:rPr>
          <w:rFonts w:eastAsia="Arial"/>
          <w:color w:val="000000"/>
          <w:sz w:val="22"/>
          <w:szCs w:val="22"/>
        </w:rPr>
        <w:t xml:space="preserve"> gaming account from the</w:t>
      </w:r>
      <w:r>
        <w:rPr>
          <w:rFonts w:eastAsia="Arial"/>
          <w:color w:val="000000"/>
          <w:sz w:val="22"/>
          <w:szCs w:val="22"/>
        </w:rPr>
        <w:t xml:space="preserve"> interactive</w:t>
      </w:r>
      <w:r w:rsidRPr="00A7282B">
        <w:rPr>
          <w:rFonts w:eastAsia="Arial"/>
          <w:color w:val="000000"/>
          <w:sz w:val="22"/>
          <w:szCs w:val="22"/>
        </w:rPr>
        <w:t xml:space="preserve"> gaming system; and</w:t>
      </w:r>
    </w:p>
    <w:p w14:paraId="447706BD" w14:textId="77777777" w:rsidR="007265E1" w:rsidRPr="00A7282B" w:rsidRDefault="007265E1" w:rsidP="007265E1">
      <w:pPr>
        <w:ind w:firstLine="720"/>
        <w:jc w:val="both"/>
        <w:rPr>
          <w:rFonts w:eastAsia="Arial"/>
          <w:sz w:val="22"/>
          <w:szCs w:val="22"/>
        </w:rPr>
      </w:pPr>
    </w:p>
    <w:p w14:paraId="254A527C" w14:textId="77777777" w:rsidR="007265E1" w:rsidRPr="00A7282B" w:rsidRDefault="007265E1" w:rsidP="007265E1">
      <w:pPr>
        <w:ind w:firstLine="720"/>
        <w:jc w:val="both"/>
        <w:rPr>
          <w:rFonts w:eastAsia="Arial"/>
          <w:sz w:val="22"/>
          <w:szCs w:val="22"/>
        </w:rPr>
      </w:pPr>
      <w:r>
        <w:rPr>
          <w:rFonts w:eastAsia="Arial"/>
          <w:sz w:val="22"/>
          <w:szCs w:val="22"/>
        </w:rPr>
        <w:t>6.19.</w:t>
      </w:r>
      <w:r w:rsidRPr="00A7282B">
        <w:rPr>
          <w:rFonts w:eastAsia="Arial"/>
          <w:sz w:val="22"/>
          <w:szCs w:val="22"/>
        </w:rPr>
        <w:t>6.</w:t>
      </w:r>
      <w:r>
        <w:rPr>
          <w:rFonts w:eastAsia="Arial"/>
          <w:sz w:val="22"/>
          <w:szCs w:val="22"/>
        </w:rPr>
        <w:t xml:space="preserve">  Prominently</w:t>
      </w:r>
      <w:r w:rsidRPr="00A7282B">
        <w:rPr>
          <w:rFonts w:eastAsia="Arial"/>
          <w:color w:val="000000"/>
          <w:sz w:val="22"/>
          <w:szCs w:val="22"/>
        </w:rPr>
        <w:t xml:space="preserve"> display to the patron that the account is in a suspended</w:t>
      </w:r>
      <w:r>
        <w:rPr>
          <w:rFonts w:eastAsia="Arial"/>
          <w:color w:val="000000"/>
          <w:sz w:val="22"/>
          <w:szCs w:val="22"/>
        </w:rPr>
        <w:t xml:space="preserve"> status</w:t>
      </w:r>
      <w:r w:rsidRPr="00A7282B">
        <w:rPr>
          <w:rFonts w:eastAsia="Arial"/>
          <w:color w:val="000000"/>
          <w:sz w:val="22"/>
          <w:szCs w:val="22"/>
        </w:rPr>
        <w:t xml:space="preserve">, </w:t>
      </w:r>
      <w:r>
        <w:rPr>
          <w:rFonts w:eastAsia="Arial"/>
          <w:color w:val="000000"/>
          <w:sz w:val="22"/>
          <w:szCs w:val="22"/>
        </w:rPr>
        <w:t xml:space="preserve">and notify the patron of </w:t>
      </w:r>
      <w:r w:rsidRPr="00A7282B">
        <w:rPr>
          <w:rFonts w:eastAsia="Arial"/>
          <w:color w:val="000000"/>
          <w:sz w:val="22"/>
          <w:szCs w:val="22"/>
        </w:rPr>
        <w:t xml:space="preserve">the restrictions placed on the account, </w:t>
      </w:r>
      <w:r>
        <w:rPr>
          <w:rFonts w:eastAsia="Arial"/>
          <w:color w:val="000000"/>
          <w:sz w:val="22"/>
          <w:szCs w:val="22"/>
        </w:rPr>
        <w:t xml:space="preserve">as well as </w:t>
      </w:r>
      <w:r w:rsidRPr="00A7282B">
        <w:rPr>
          <w:rFonts w:eastAsia="Arial"/>
          <w:color w:val="000000"/>
          <w:sz w:val="22"/>
          <w:szCs w:val="22"/>
        </w:rPr>
        <w:t>any further course of action needed to remove the suspended</w:t>
      </w:r>
      <w:r>
        <w:rPr>
          <w:rFonts w:eastAsia="Arial"/>
          <w:color w:val="000000"/>
          <w:sz w:val="22"/>
          <w:szCs w:val="22"/>
        </w:rPr>
        <w:t xml:space="preserve"> status</w:t>
      </w:r>
      <w:r w:rsidRPr="00A7282B">
        <w:rPr>
          <w:rFonts w:eastAsia="Arial"/>
          <w:color w:val="000000"/>
          <w:sz w:val="22"/>
          <w:szCs w:val="22"/>
        </w:rPr>
        <w:t>.</w:t>
      </w:r>
    </w:p>
    <w:p w14:paraId="2F4B2003" w14:textId="77777777" w:rsidR="007265E1" w:rsidRDefault="007265E1" w:rsidP="007265E1">
      <w:pPr>
        <w:ind w:firstLine="360"/>
        <w:jc w:val="both"/>
        <w:rPr>
          <w:rFonts w:eastAsia="Arial"/>
          <w:sz w:val="22"/>
          <w:szCs w:val="22"/>
        </w:rPr>
      </w:pPr>
    </w:p>
    <w:p w14:paraId="7017D912" w14:textId="77777777" w:rsidR="007265E1" w:rsidRDefault="007265E1" w:rsidP="007265E1">
      <w:pPr>
        <w:ind w:firstLine="360"/>
        <w:jc w:val="both"/>
        <w:rPr>
          <w:rFonts w:eastAsia="Arial"/>
          <w:color w:val="000000"/>
          <w:sz w:val="22"/>
          <w:szCs w:val="22"/>
        </w:rPr>
      </w:pPr>
      <w:r>
        <w:rPr>
          <w:rFonts w:eastAsia="Arial"/>
          <w:sz w:val="22"/>
          <w:szCs w:val="22"/>
        </w:rPr>
        <w:t>6.20.  Unless</w:t>
      </w:r>
      <w:r w:rsidRPr="00476087">
        <w:rPr>
          <w:rFonts w:eastAsia="Arial"/>
          <w:color w:val="000000"/>
          <w:sz w:val="22"/>
          <w:szCs w:val="22"/>
        </w:rPr>
        <w:t xml:space="preserve"> the suspension was a result of a patron's self-exclusion, a</w:t>
      </w:r>
      <w:r>
        <w:rPr>
          <w:rFonts w:eastAsia="Arial"/>
          <w:color w:val="000000"/>
          <w:sz w:val="22"/>
          <w:szCs w:val="22"/>
        </w:rPr>
        <w:t>n interactive gaming operator or MSP</w:t>
      </w:r>
      <w:r w:rsidRPr="00476087">
        <w:rPr>
          <w:rFonts w:eastAsia="Arial"/>
          <w:color w:val="000000"/>
          <w:sz w:val="22"/>
          <w:szCs w:val="22"/>
        </w:rPr>
        <w:t xml:space="preserve"> shall </w:t>
      </w:r>
      <w:r>
        <w:rPr>
          <w:rFonts w:eastAsia="Arial"/>
          <w:color w:val="000000"/>
          <w:sz w:val="22"/>
          <w:szCs w:val="22"/>
        </w:rPr>
        <w:t xml:space="preserve">also </w:t>
      </w:r>
      <w:r w:rsidRPr="00476087">
        <w:rPr>
          <w:rFonts w:eastAsia="Arial"/>
          <w:color w:val="000000"/>
          <w:sz w:val="22"/>
          <w:szCs w:val="22"/>
        </w:rPr>
        <w:t xml:space="preserve">notify the </w:t>
      </w:r>
      <w:r>
        <w:rPr>
          <w:rFonts w:eastAsia="Arial"/>
          <w:color w:val="000000"/>
          <w:sz w:val="22"/>
          <w:szCs w:val="22"/>
        </w:rPr>
        <w:t>interactive</w:t>
      </w:r>
      <w:r w:rsidRPr="00476087">
        <w:rPr>
          <w:rFonts w:eastAsia="Arial"/>
          <w:color w:val="000000"/>
          <w:sz w:val="22"/>
          <w:szCs w:val="22"/>
        </w:rPr>
        <w:t xml:space="preserve"> </w:t>
      </w:r>
      <w:r>
        <w:rPr>
          <w:rFonts w:eastAsia="Arial"/>
          <w:color w:val="000000"/>
          <w:sz w:val="22"/>
          <w:szCs w:val="22"/>
        </w:rPr>
        <w:t>gaming</w:t>
      </w:r>
      <w:r w:rsidRPr="00476087">
        <w:rPr>
          <w:rFonts w:eastAsia="Arial"/>
          <w:color w:val="000000"/>
          <w:sz w:val="22"/>
          <w:szCs w:val="22"/>
        </w:rPr>
        <w:t xml:space="preserve"> account holder via electronic mail, regular mail, or other method approved by the </w:t>
      </w:r>
      <w:r>
        <w:rPr>
          <w:rFonts w:eastAsia="Arial"/>
          <w:color w:val="000000"/>
          <w:sz w:val="22"/>
          <w:szCs w:val="22"/>
        </w:rPr>
        <w:t>Commission</w:t>
      </w:r>
      <w:r w:rsidRPr="00476087">
        <w:rPr>
          <w:rFonts w:eastAsia="Arial"/>
          <w:color w:val="000000"/>
          <w:sz w:val="22"/>
          <w:szCs w:val="22"/>
        </w:rPr>
        <w:t>, whenever his or her account has been closed or placed in a suspended</w:t>
      </w:r>
      <w:r>
        <w:rPr>
          <w:rFonts w:eastAsia="Arial"/>
          <w:color w:val="000000"/>
          <w:sz w:val="22"/>
          <w:szCs w:val="22"/>
        </w:rPr>
        <w:t xml:space="preserve"> status</w:t>
      </w:r>
      <w:r w:rsidRPr="00476087">
        <w:rPr>
          <w:rFonts w:eastAsia="Arial"/>
          <w:color w:val="000000"/>
          <w:sz w:val="22"/>
          <w:szCs w:val="22"/>
        </w:rPr>
        <w:t>. Such notification shall include the restrictions placed on the account and any further course of action needed to remove the restriction.</w:t>
      </w:r>
    </w:p>
    <w:p w14:paraId="5DEF7A67" w14:textId="77777777" w:rsidR="007265E1" w:rsidRPr="00476087" w:rsidRDefault="007265E1" w:rsidP="007265E1">
      <w:pPr>
        <w:ind w:firstLine="360"/>
        <w:jc w:val="both"/>
        <w:rPr>
          <w:rFonts w:eastAsia="Arial"/>
          <w:sz w:val="22"/>
          <w:szCs w:val="22"/>
        </w:rPr>
      </w:pPr>
    </w:p>
    <w:p w14:paraId="4737ACCA" w14:textId="77777777" w:rsidR="007265E1" w:rsidRDefault="007265E1" w:rsidP="007265E1">
      <w:pPr>
        <w:ind w:left="720" w:hanging="360"/>
        <w:jc w:val="both"/>
        <w:rPr>
          <w:rFonts w:eastAsia="Arial"/>
          <w:color w:val="000000"/>
          <w:sz w:val="22"/>
          <w:szCs w:val="22"/>
        </w:rPr>
      </w:pPr>
      <w:bookmarkStart w:id="45" w:name="Bookmark__m_1"/>
      <w:bookmarkEnd w:id="45"/>
      <w:r>
        <w:rPr>
          <w:rFonts w:eastAsia="Arial"/>
          <w:color w:val="000000"/>
          <w:sz w:val="22"/>
          <w:szCs w:val="22"/>
        </w:rPr>
        <w:t>6.21.  A</w:t>
      </w:r>
      <w:r w:rsidRPr="00476087">
        <w:rPr>
          <w:rFonts w:eastAsia="Arial"/>
          <w:color w:val="000000"/>
          <w:sz w:val="22"/>
          <w:szCs w:val="22"/>
        </w:rPr>
        <w:t xml:space="preserve"> suspended account may be restored:</w:t>
      </w:r>
    </w:p>
    <w:p w14:paraId="3DECA663" w14:textId="77777777" w:rsidR="007265E1" w:rsidRPr="00476087" w:rsidRDefault="007265E1" w:rsidP="007265E1">
      <w:pPr>
        <w:ind w:left="720" w:hanging="360"/>
        <w:jc w:val="both"/>
        <w:rPr>
          <w:rFonts w:eastAsia="Arial"/>
          <w:sz w:val="22"/>
          <w:szCs w:val="22"/>
        </w:rPr>
      </w:pPr>
    </w:p>
    <w:p w14:paraId="3AB7F81C" w14:textId="77777777" w:rsidR="007265E1" w:rsidRDefault="007265E1" w:rsidP="007265E1">
      <w:pPr>
        <w:ind w:left="720"/>
        <w:jc w:val="both"/>
        <w:rPr>
          <w:rFonts w:eastAsia="Arial"/>
          <w:color w:val="000000"/>
          <w:sz w:val="22"/>
          <w:szCs w:val="22"/>
        </w:rPr>
      </w:pPr>
      <w:r>
        <w:rPr>
          <w:rFonts w:eastAsia="Arial"/>
          <w:sz w:val="22"/>
          <w:szCs w:val="22"/>
        </w:rPr>
        <w:t>6.21.</w:t>
      </w:r>
      <w:r w:rsidRPr="00476087">
        <w:rPr>
          <w:rFonts w:eastAsia="Arial"/>
          <w:sz w:val="22"/>
          <w:szCs w:val="22"/>
        </w:rPr>
        <w:t xml:space="preserve">1. </w:t>
      </w:r>
      <w:r>
        <w:rPr>
          <w:rFonts w:eastAsia="Arial"/>
          <w:sz w:val="22"/>
          <w:szCs w:val="22"/>
        </w:rPr>
        <w:t xml:space="preserve"> </w:t>
      </w:r>
      <w:r w:rsidRPr="00476087">
        <w:rPr>
          <w:rFonts w:eastAsia="Arial"/>
          <w:sz w:val="22"/>
          <w:szCs w:val="22"/>
        </w:rPr>
        <w:t>Upon</w:t>
      </w:r>
      <w:r w:rsidRPr="00476087">
        <w:rPr>
          <w:rFonts w:eastAsia="Arial"/>
          <w:color w:val="000000"/>
          <w:sz w:val="22"/>
          <w:szCs w:val="22"/>
        </w:rPr>
        <w:t xml:space="preserve"> expiration of the time period established by the patron;</w:t>
      </w:r>
    </w:p>
    <w:p w14:paraId="3EB62356" w14:textId="77777777" w:rsidR="007265E1" w:rsidRPr="00476087" w:rsidRDefault="007265E1" w:rsidP="007265E1">
      <w:pPr>
        <w:ind w:left="720" w:firstLine="360"/>
        <w:jc w:val="both"/>
        <w:rPr>
          <w:rFonts w:eastAsia="Arial"/>
          <w:sz w:val="22"/>
          <w:szCs w:val="22"/>
        </w:rPr>
      </w:pPr>
    </w:p>
    <w:p w14:paraId="6C7679EC" w14:textId="77777777" w:rsidR="007265E1" w:rsidRDefault="007265E1" w:rsidP="007265E1">
      <w:pPr>
        <w:ind w:left="720"/>
        <w:jc w:val="both"/>
        <w:rPr>
          <w:rFonts w:eastAsia="Arial"/>
          <w:color w:val="000000"/>
          <w:sz w:val="22"/>
          <w:szCs w:val="22"/>
        </w:rPr>
      </w:pPr>
      <w:r>
        <w:rPr>
          <w:rFonts w:eastAsia="Arial"/>
          <w:sz w:val="22"/>
          <w:szCs w:val="22"/>
        </w:rPr>
        <w:t>6.21.</w:t>
      </w:r>
      <w:r w:rsidRPr="00476087">
        <w:rPr>
          <w:rFonts w:eastAsia="Arial"/>
          <w:sz w:val="22"/>
          <w:szCs w:val="22"/>
        </w:rPr>
        <w:t xml:space="preserve">2. </w:t>
      </w:r>
      <w:r>
        <w:rPr>
          <w:rFonts w:eastAsia="Arial"/>
          <w:sz w:val="22"/>
          <w:szCs w:val="22"/>
        </w:rPr>
        <w:t xml:space="preserve"> </w:t>
      </w:r>
      <w:r w:rsidRPr="00476087">
        <w:rPr>
          <w:rFonts w:eastAsia="Arial"/>
          <w:sz w:val="22"/>
          <w:szCs w:val="22"/>
        </w:rPr>
        <w:t>When</w:t>
      </w:r>
      <w:r w:rsidRPr="00476087">
        <w:rPr>
          <w:rFonts w:eastAsia="Arial"/>
          <w:color w:val="000000"/>
          <w:sz w:val="22"/>
          <w:szCs w:val="22"/>
        </w:rPr>
        <w:t xml:space="preserve"> permission is granted by the</w:t>
      </w:r>
      <w:r>
        <w:rPr>
          <w:rFonts w:eastAsia="Arial"/>
          <w:color w:val="000000"/>
          <w:sz w:val="22"/>
          <w:szCs w:val="22"/>
        </w:rPr>
        <w:t xml:space="preserve"> Director</w:t>
      </w:r>
      <w:r w:rsidRPr="00476087">
        <w:rPr>
          <w:rFonts w:eastAsia="Arial"/>
          <w:color w:val="000000"/>
          <w:sz w:val="22"/>
          <w:szCs w:val="22"/>
        </w:rPr>
        <w:t>;</w:t>
      </w:r>
    </w:p>
    <w:p w14:paraId="18305137" w14:textId="77777777" w:rsidR="007265E1" w:rsidRPr="00476087" w:rsidRDefault="007265E1" w:rsidP="007265E1">
      <w:pPr>
        <w:ind w:left="720"/>
        <w:jc w:val="both"/>
        <w:rPr>
          <w:rFonts w:eastAsia="Arial"/>
          <w:sz w:val="22"/>
          <w:szCs w:val="22"/>
        </w:rPr>
      </w:pPr>
    </w:p>
    <w:p w14:paraId="10A875D6" w14:textId="77777777" w:rsidR="007265E1" w:rsidRDefault="007265E1" w:rsidP="007265E1">
      <w:pPr>
        <w:ind w:left="1080" w:hanging="360"/>
        <w:jc w:val="both"/>
        <w:rPr>
          <w:rFonts w:eastAsia="Arial"/>
          <w:color w:val="000000"/>
          <w:sz w:val="22"/>
          <w:szCs w:val="22"/>
        </w:rPr>
      </w:pPr>
      <w:r>
        <w:rPr>
          <w:rFonts w:eastAsia="Arial"/>
          <w:sz w:val="22"/>
          <w:szCs w:val="22"/>
        </w:rPr>
        <w:t>6.21.</w:t>
      </w:r>
      <w:r w:rsidRPr="00476087">
        <w:rPr>
          <w:rFonts w:eastAsia="Arial"/>
          <w:sz w:val="22"/>
          <w:szCs w:val="22"/>
        </w:rPr>
        <w:t xml:space="preserve">3. </w:t>
      </w:r>
      <w:r>
        <w:rPr>
          <w:rFonts w:eastAsia="Arial"/>
          <w:sz w:val="22"/>
          <w:szCs w:val="22"/>
        </w:rPr>
        <w:t xml:space="preserve"> </w:t>
      </w:r>
      <w:r w:rsidRPr="00476087">
        <w:rPr>
          <w:rFonts w:eastAsia="Arial"/>
          <w:sz w:val="22"/>
          <w:szCs w:val="22"/>
        </w:rPr>
        <w:t>When</w:t>
      </w:r>
      <w:r w:rsidRPr="00476087">
        <w:rPr>
          <w:rFonts w:eastAsia="Arial"/>
          <w:color w:val="000000"/>
          <w:sz w:val="22"/>
          <w:szCs w:val="22"/>
        </w:rPr>
        <w:t xml:space="preserve"> the patron is no longer a prohibited person; or</w:t>
      </w:r>
    </w:p>
    <w:p w14:paraId="29BD57D4" w14:textId="77777777" w:rsidR="007265E1" w:rsidRPr="00476087" w:rsidRDefault="007265E1" w:rsidP="007265E1">
      <w:pPr>
        <w:ind w:left="1080" w:hanging="360"/>
        <w:jc w:val="both"/>
        <w:rPr>
          <w:rFonts w:eastAsia="Arial"/>
          <w:sz w:val="22"/>
          <w:szCs w:val="22"/>
        </w:rPr>
      </w:pPr>
    </w:p>
    <w:p w14:paraId="5FDF259F" w14:textId="77777777" w:rsidR="007265E1" w:rsidRDefault="007265E1" w:rsidP="007265E1">
      <w:pPr>
        <w:ind w:left="1080" w:hanging="360"/>
        <w:jc w:val="both"/>
        <w:rPr>
          <w:rFonts w:eastAsia="Arial"/>
          <w:color w:val="000000"/>
          <w:sz w:val="22"/>
          <w:szCs w:val="22"/>
        </w:rPr>
      </w:pPr>
      <w:r>
        <w:rPr>
          <w:rFonts w:eastAsia="Arial"/>
          <w:sz w:val="22"/>
          <w:szCs w:val="22"/>
        </w:rPr>
        <w:t>6.21.</w:t>
      </w:r>
      <w:r w:rsidRPr="00476087">
        <w:rPr>
          <w:rFonts w:eastAsia="Arial"/>
          <w:sz w:val="22"/>
          <w:szCs w:val="22"/>
        </w:rPr>
        <w:t xml:space="preserve">4. </w:t>
      </w:r>
      <w:r>
        <w:rPr>
          <w:rFonts w:eastAsia="Arial"/>
          <w:sz w:val="22"/>
          <w:szCs w:val="22"/>
        </w:rPr>
        <w:t xml:space="preserve"> </w:t>
      </w:r>
      <w:r w:rsidRPr="00476087">
        <w:rPr>
          <w:rFonts w:eastAsia="Arial"/>
          <w:sz w:val="22"/>
          <w:szCs w:val="22"/>
        </w:rPr>
        <w:t>When</w:t>
      </w:r>
      <w:r w:rsidRPr="00476087">
        <w:rPr>
          <w:rFonts w:eastAsia="Arial"/>
          <w:color w:val="000000"/>
          <w:sz w:val="22"/>
          <w:szCs w:val="22"/>
        </w:rPr>
        <w:t xml:space="preserve"> the </w:t>
      </w:r>
      <w:r>
        <w:rPr>
          <w:rFonts w:eastAsia="Arial"/>
          <w:color w:val="000000"/>
          <w:sz w:val="22"/>
          <w:szCs w:val="22"/>
        </w:rPr>
        <w:t>interactive gaming operator or MSP</w:t>
      </w:r>
      <w:r w:rsidRPr="00476087">
        <w:rPr>
          <w:rFonts w:eastAsia="Arial"/>
          <w:color w:val="000000"/>
          <w:sz w:val="22"/>
          <w:szCs w:val="22"/>
        </w:rPr>
        <w:t xml:space="preserve"> has lifted the suspended status.</w:t>
      </w:r>
    </w:p>
    <w:p w14:paraId="0EB33B27" w14:textId="77777777" w:rsidR="007265E1" w:rsidRPr="00476087" w:rsidRDefault="007265E1" w:rsidP="007265E1">
      <w:pPr>
        <w:ind w:left="1080"/>
        <w:jc w:val="both"/>
        <w:rPr>
          <w:rFonts w:eastAsia="Arial"/>
          <w:sz w:val="22"/>
          <w:szCs w:val="22"/>
        </w:rPr>
      </w:pPr>
    </w:p>
    <w:p w14:paraId="0CF0FA59" w14:textId="77777777" w:rsidR="007265E1" w:rsidRDefault="007265E1" w:rsidP="007265E1">
      <w:pPr>
        <w:ind w:firstLine="360"/>
        <w:jc w:val="both"/>
        <w:rPr>
          <w:rFonts w:eastAsia="Arial"/>
          <w:color w:val="000000"/>
          <w:sz w:val="22"/>
          <w:szCs w:val="22"/>
        </w:rPr>
      </w:pPr>
      <w:r>
        <w:rPr>
          <w:rFonts w:eastAsia="Arial"/>
          <w:sz w:val="22"/>
          <w:szCs w:val="22"/>
        </w:rPr>
        <w:t>6.22.</w:t>
      </w:r>
      <w:r w:rsidRPr="00476087">
        <w:rPr>
          <w:rFonts w:eastAsia="Arial"/>
          <w:sz w:val="22"/>
          <w:szCs w:val="22"/>
        </w:rPr>
        <w:t xml:space="preserve"> </w:t>
      </w:r>
      <w:r>
        <w:rPr>
          <w:rFonts w:eastAsia="Arial"/>
          <w:sz w:val="22"/>
          <w:szCs w:val="22"/>
        </w:rPr>
        <w:t xml:space="preserve"> </w:t>
      </w:r>
      <w:r w:rsidRPr="00476087">
        <w:rPr>
          <w:rFonts w:eastAsia="Arial"/>
          <w:sz w:val="22"/>
          <w:szCs w:val="22"/>
        </w:rPr>
        <w:t>An</w:t>
      </w:r>
      <w:r w:rsidRPr="00476087">
        <w:rPr>
          <w:rFonts w:eastAsia="Arial"/>
          <w:color w:val="000000"/>
          <w:sz w:val="22"/>
          <w:szCs w:val="22"/>
        </w:rPr>
        <w:t xml:space="preserve"> </w:t>
      </w:r>
      <w:r>
        <w:rPr>
          <w:rFonts w:eastAsia="Arial"/>
          <w:color w:val="000000"/>
          <w:sz w:val="22"/>
          <w:szCs w:val="22"/>
        </w:rPr>
        <w:t>interactive</w:t>
      </w:r>
      <w:r w:rsidRPr="00476087">
        <w:rPr>
          <w:rFonts w:eastAsia="Arial"/>
          <w:color w:val="000000"/>
          <w:sz w:val="22"/>
          <w:szCs w:val="22"/>
        </w:rPr>
        <w:t xml:space="preserve"> gaming system shall be capable of allowing a patron to establish responsible gaming limits</w:t>
      </w:r>
      <w:r>
        <w:rPr>
          <w:rFonts w:eastAsia="Arial"/>
          <w:color w:val="000000"/>
          <w:sz w:val="22"/>
          <w:szCs w:val="22"/>
        </w:rPr>
        <w:t xml:space="preserve">.  </w:t>
      </w:r>
      <w:r w:rsidRPr="00476087">
        <w:rPr>
          <w:rFonts w:eastAsia="Arial"/>
          <w:color w:val="000000"/>
          <w:sz w:val="22"/>
          <w:szCs w:val="22"/>
        </w:rPr>
        <w:t xml:space="preserve">Any decrease </w:t>
      </w:r>
      <w:r>
        <w:rPr>
          <w:rFonts w:eastAsia="Arial"/>
          <w:color w:val="000000"/>
          <w:sz w:val="22"/>
          <w:szCs w:val="22"/>
        </w:rPr>
        <w:t xml:space="preserve">in </w:t>
      </w:r>
      <w:r w:rsidRPr="00476087">
        <w:rPr>
          <w:rFonts w:eastAsia="Arial"/>
          <w:color w:val="000000"/>
          <w:sz w:val="22"/>
          <w:szCs w:val="22"/>
        </w:rPr>
        <w:t>these limits shall be effective no later than the patron's next login.</w:t>
      </w:r>
      <w:r>
        <w:rPr>
          <w:rFonts w:eastAsia="Arial"/>
          <w:color w:val="000000"/>
          <w:sz w:val="22"/>
          <w:szCs w:val="22"/>
        </w:rPr>
        <w:t xml:space="preserve"> </w:t>
      </w:r>
      <w:r w:rsidRPr="00476087">
        <w:rPr>
          <w:rFonts w:eastAsia="Arial"/>
          <w:color w:val="000000"/>
          <w:sz w:val="22"/>
          <w:szCs w:val="22"/>
        </w:rPr>
        <w:t xml:space="preserve"> Any increase </w:t>
      </w:r>
      <w:r>
        <w:rPr>
          <w:rFonts w:eastAsia="Arial"/>
          <w:color w:val="000000"/>
          <w:sz w:val="22"/>
          <w:szCs w:val="22"/>
        </w:rPr>
        <w:t xml:space="preserve">in </w:t>
      </w:r>
      <w:r w:rsidRPr="00476087">
        <w:rPr>
          <w:rFonts w:eastAsia="Arial"/>
          <w:color w:val="000000"/>
          <w:sz w:val="22"/>
          <w:szCs w:val="22"/>
        </w:rPr>
        <w:t xml:space="preserve">these limits shall become effective only after </w:t>
      </w:r>
      <w:r>
        <w:rPr>
          <w:rFonts w:eastAsia="Arial"/>
          <w:color w:val="000000"/>
          <w:sz w:val="22"/>
          <w:szCs w:val="22"/>
        </w:rPr>
        <w:t xml:space="preserve">expiration of </w:t>
      </w:r>
      <w:r w:rsidRPr="00476087">
        <w:rPr>
          <w:rFonts w:eastAsia="Arial"/>
          <w:color w:val="000000"/>
          <w:sz w:val="22"/>
          <w:szCs w:val="22"/>
        </w:rPr>
        <w:t xml:space="preserve">the time period </w:t>
      </w:r>
      <w:r>
        <w:rPr>
          <w:rFonts w:eastAsia="Arial"/>
          <w:color w:val="000000"/>
          <w:sz w:val="22"/>
          <w:szCs w:val="22"/>
        </w:rPr>
        <w:t>for</w:t>
      </w:r>
      <w:r w:rsidRPr="00476087">
        <w:rPr>
          <w:rFonts w:eastAsia="Arial"/>
          <w:color w:val="000000"/>
          <w:sz w:val="22"/>
          <w:szCs w:val="22"/>
        </w:rPr>
        <w:t xml:space="preserve"> the previous limit</w:t>
      </w:r>
      <w:r>
        <w:rPr>
          <w:rFonts w:eastAsia="Arial"/>
          <w:color w:val="000000"/>
          <w:sz w:val="22"/>
          <w:szCs w:val="22"/>
        </w:rPr>
        <w:t>.  The responsible gaming limits shall include:</w:t>
      </w:r>
    </w:p>
    <w:p w14:paraId="13C0DE22" w14:textId="77777777" w:rsidR="007265E1" w:rsidRPr="00476087" w:rsidRDefault="007265E1" w:rsidP="007265E1">
      <w:pPr>
        <w:ind w:firstLine="360"/>
        <w:jc w:val="both"/>
        <w:rPr>
          <w:rFonts w:eastAsia="Arial"/>
          <w:sz w:val="22"/>
          <w:szCs w:val="22"/>
        </w:rPr>
      </w:pPr>
    </w:p>
    <w:p w14:paraId="691681DC" w14:textId="77777777" w:rsidR="007265E1" w:rsidRDefault="007265E1" w:rsidP="007265E1">
      <w:pPr>
        <w:ind w:firstLine="810"/>
        <w:jc w:val="both"/>
        <w:rPr>
          <w:rFonts w:eastAsia="Arial"/>
          <w:color w:val="000000"/>
          <w:sz w:val="22"/>
          <w:szCs w:val="22"/>
        </w:rPr>
      </w:pPr>
      <w:r>
        <w:rPr>
          <w:rFonts w:eastAsia="Arial"/>
          <w:sz w:val="22"/>
          <w:szCs w:val="22"/>
        </w:rPr>
        <w:t>6.22.</w:t>
      </w:r>
      <w:r w:rsidRPr="00476087">
        <w:rPr>
          <w:rFonts w:eastAsia="Arial"/>
          <w:sz w:val="22"/>
          <w:szCs w:val="22"/>
        </w:rPr>
        <w:t>1.</w:t>
      </w:r>
      <w:r>
        <w:rPr>
          <w:rFonts w:eastAsia="Arial"/>
          <w:sz w:val="22"/>
          <w:szCs w:val="22"/>
        </w:rPr>
        <w:t xml:space="preserve">  </w:t>
      </w:r>
      <w:bookmarkStart w:id="46" w:name="Bookmark__n_1_0"/>
      <w:bookmarkEnd w:id="46"/>
      <w:r w:rsidRPr="00476087">
        <w:rPr>
          <w:rFonts w:eastAsia="Arial"/>
          <w:color w:val="000000"/>
          <w:sz w:val="22"/>
          <w:szCs w:val="22"/>
        </w:rPr>
        <w:t>A deposit limit offered on a daily, weekly, and monthly basis</w:t>
      </w:r>
      <w:r>
        <w:rPr>
          <w:rFonts w:eastAsia="Arial"/>
          <w:color w:val="000000"/>
          <w:sz w:val="22"/>
          <w:szCs w:val="22"/>
        </w:rPr>
        <w:t>, which specifies</w:t>
      </w:r>
      <w:r w:rsidRPr="00476087">
        <w:rPr>
          <w:rFonts w:eastAsia="Arial"/>
          <w:color w:val="000000"/>
          <w:sz w:val="22"/>
          <w:szCs w:val="22"/>
        </w:rPr>
        <w:t xml:space="preserve"> the maximum amount of money a patron may deposit into his or her </w:t>
      </w:r>
      <w:r>
        <w:rPr>
          <w:rFonts w:eastAsia="Arial"/>
          <w:color w:val="000000"/>
          <w:sz w:val="22"/>
          <w:szCs w:val="22"/>
        </w:rPr>
        <w:t>interactive</w:t>
      </w:r>
      <w:r w:rsidRPr="00476087">
        <w:rPr>
          <w:rFonts w:eastAsia="Arial"/>
          <w:color w:val="000000"/>
          <w:sz w:val="22"/>
          <w:szCs w:val="22"/>
        </w:rPr>
        <w:t xml:space="preserve"> gaming account during a particular period of time</w:t>
      </w:r>
      <w:r>
        <w:rPr>
          <w:rFonts w:eastAsia="Arial"/>
          <w:color w:val="000000"/>
          <w:sz w:val="22"/>
          <w:szCs w:val="22"/>
        </w:rPr>
        <w:t>;</w:t>
      </w:r>
    </w:p>
    <w:p w14:paraId="1F80C804" w14:textId="77777777" w:rsidR="007265E1" w:rsidRPr="00476087" w:rsidRDefault="007265E1" w:rsidP="007265E1">
      <w:pPr>
        <w:ind w:firstLine="810"/>
        <w:jc w:val="both"/>
        <w:rPr>
          <w:rFonts w:eastAsia="Arial"/>
          <w:sz w:val="22"/>
          <w:szCs w:val="22"/>
        </w:rPr>
      </w:pPr>
    </w:p>
    <w:p w14:paraId="2A85F4EE" w14:textId="77777777" w:rsidR="007265E1" w:rsidRDefault="007265E1" w:rsidP="007265E1">
      <w:pPr>
        <w:ind w:firstLine="810"/>
        <w:jc w:val="both"/>
        <w:rPr>
          <w:rFonts w:eastAsia="Arial"/>
          <w:color w:val="000000"/>
          <w:sz w:val="22"/>
          <w:szCs w:val="22"/>
        </w:rPr>
      </w:pPr>
      <w:r>
        <w:rPr>
          <w:rFonts w:eastAsia="Arial"/>
          <w:sz w:val="22"/>
          <w:szCs w:val="22"/>
        </w:rPr>
        <w:t>6.22.</w:t>
      </w:r>
      <w:r w:rsidRPr="00476087">
        <w:rPr>
          <w:rFonts w:eastAsia="Arial"/>
          <w:sz w:val="22"/>
          <w:szCs w:val="22"/>
        </w:rPr>
        <w:t>2.</w:t>
      </w:r>
      <w:r>
        <w:rPr>
          <w:rFonts w:eastAsia="Arial"/>
          <w:sz w:val="22"/>
          <w:szCs w:val="22"/>
        </w:rPr>
        <w:t xml:space="preserve">  </w:t>
      </w:r>
      <w:bookmarkStart w:id="47" w:name="Bookmark__n_2_0"/>
      <w:bookmarkEnd w:id="47"/>
      <w:r w:rsidRPr="00476087">
        <w:rPr>
          <w:rFonts w:eastAsia="Arial"/>
          <w:color w:val="000000"/>
          <w:sz w:val="22"/>
          <w:szCs w:val="22"/>
        </w:rPr>
        <w:t>A spend limit offered on a daily, weekly, and monthly basis</w:t>
      </w:r>
      <w:r>
        <w:rPr>
          <w:rFonts w:eastAsia="Arial"/>
          <w:color w:val="000000"/>
          <w:sz w:val="22"/>
          <w:szCs w:val="22"/>
        </w:rPr>
        <w:t>, which specifies</w:t>
      </w:r>
      <w:r w:rsidRPr="00476087">
        <w:rPr>
          <w:rFonts w:eastAsia="Arial"/>
          <w:color w:val="000000"/>
          <w:sz w:val="22"/>
          <w:szCs w:val="22"/>
        </w:rPr>
        <w:t xml:space="preserve"> the maximum amount of patron deposits that may be put at risk during a particular period of time</w:t>
      </w:r>
      <w:r>
        <w:rPr>
          <w:rFonts w:eastAsia="Arial"/>
          <w:color w:val="000000"/>
          <w:sz w:val="22"/>
          <w:szCs w:val="22"/>
        </w:rPr>
        <w:t>; and</w:t>
      </w:r>
    </w:p>
    <w:p w14:paraId="70122021" w14:textId="77777777" w:rsidR="007265E1" w:rsidRPr="00476087" w:rsidRDefault="007265E1" w:rsidP="007265E1">
      <w:pPr>
        <w:ind w:firstLine="810"/>
        <w:jc w:val="both"/>
        <w:rPr>
          <w:rFonts w:eastAsia="Arial"/>
          <w:sz w:val="22"/>
          <w:szCs w:val="22"/>
        </w:rPr>
      </w:pPr>
    </w:p>
    <w:p w14:paraId="026791BF" w14:textId="77777777" w:rsidR="007265E1" w:rsidRDefault="007265E1" w:rsidP="007265E1">
      <w:pPr>
        <w:ind w:firstLine="810"/>
        <w:jc w:val="both"/>
        <w:rPr>
          <w:rFonts w:eastAsia="Arial"/>
          <w:color w:val="000000"/>
          <w:sz w:val="22"/>
          <w:szCs w:val="22"/>
        </w:rPr>
      </w:pPr>
      <w:r>
        <w:rPr>
          <w:rFonts w:eastAsia="Arial"/>
          <w:sz w:val="22"/>
          <w:szCs w:val="22"/>
        </w:rPr>
        <w:t>6.22.</w:t>
      </w:r>
      <w:r w:rsidRPr="00476087">
        <w:rPr>
          <w:rFonts w:eastAsia="Arial"/>
          <w:sz w:val="22"/>
          <w:szCs w:val="22"/>
        </w:rPr>
        <w:t xml:space="preserve">3. </w:t>
      </w:r>
      <w:bookmarkStart w:id="48" w:name="Bookmark__n_3_0"/>
      <w:bookmarkEnd w:id="48"/>
      <w:r>
        <w:rPr>
          <w:rFonts w:eastAsia="Arial"/>
          <w:sz w:val="22"/>
          <w:szCs w:val="22"/>
        </w:rPr>
        <w:t xml:space="preserve"> </w:t>
      </w:r>
      <w:r w:rsidRPr="00476087">
        <w:rPr>
          <w:rFonts w:eastAsia="Arial"/>
          <w:color w:val="000000"/>
          <w:sz w:val="22"/>
          <w:szCs w:val="22"/>
        </w:rPr>
        <w:t xml:space="preserve">A time-based limit </w:t>
      </w:r>
      <w:r>
        <w:rPr>
          <w:rFonts w:eastAsia="Arial"/>
          <w:color w:val="000000"/>
          <w:sz w:val="22"/>
          <w:szCs w:val="22"/>
        </w:rPr>
        <w:t xml:space="preserve">offered on a daily basis, which specifies </w:t>
      </w:r>
      <w:r w:rsidRPr="00476087">
        <w:rPr>
          <w:rFonts w:eastAsia="Arial"/>
          <w:color w:val="000000"/>
          <w:sz w:val="22"/>
          <w:szCs w:val="22"/>
        </w:rPr>
        <w:t xml:space="preserve">the maximum amount of time, measured hourly from the patron's login to log off, </w:t>
      </w:r>
      <w:r>
        <w:rPr>
          <w:rFonts w:eastAsia="Arial"/>
          <w:color w:val="000000"/>
          <w:sz w:val="22"/>
          <w:szCs w:val="22"/>
        </w:rPr>
        <w:t xml:space="preserve">that </w:t>
      </w:r>
      <w:r w:rsidRPr="00476087">
        <w:rPr>
          <w:rFonts w:eastAsia="Arial"/>
          <w:color w:val="000000"/>
          <w:sz w:val="22"/>
          <w:szCs w:val="22"/>
        </w:rPr>
        <w:t xml:space="preserve">a patron may spend playing on an </w:t>
      </w:r>
      <w:r>
        <w:rPr>
          <w:rFonts w:eastAsia="Arial"/>
          <w:color w:val="000000"/>
          <w:sz w:val="22"/>
          <w:szCs w:val="22"/>
        </w:rPr>
        <w:t>interactive</w:t>
      </w:r>
      <w:r w:rsidRPr="00476087">
        <w:rPr>
          <w:rFonts w:eastAsia="Arial"/>
          <w:color w:val="000000"/>
          <w:sz w:val="22"/>
          <w:szCs w:val="22"/>
        </w:rPr>
        <w:t xml:space="preserve"> gaming system</w:t>
      </w:r>
      <w:r>
        <w:rPr>
          <w:rFonts w:eastAsia="Arial"/>
          <w:color w:val="000000"/>
          <w:sz w:val="22"/>
          <w:szCs w:val="22"/>
        </w:rPr>
        <w:t xml:space="preserve">, </w:t>
      </w:r>
      <w:r w:rsidRPr="00476087">
        <w:rPr>
          <w:rFonts w:eastAsia="Arial"/>
          <w:color w:val="000000"/>
          <w:sz w:val="22"/>
          <w:szCs w:val="22"/>
        </w:rPr>
        <w:t>provided that if the time-based limit is reached</w:t>
      </w:r>
      <w:r>
        <w:rPr>
          <w:rFonts w:eastAsia="Arial"/>
          <w:color w:val="000000"/>
          <w:sz w:val="22"/>
          <w:szCs w:val="22"/>
        </w:rPr>
        <w:t>,</w:t>
      </w:r>
      <w:r w:rsidRPr="00476087">
        <w:rPr>
          <w:rFonts w:eastAsia="Arial"/>
          <w:color w:val="000000"/>
          <w:sz w:val="22"/>
          <w:szCs w:val="22"/>
        </w:rPr>
        <w:t xml:space="preserve"> a patron </w:t>
      </w:r>
      <w:r>
        <w:rPr>
          <w:rFonts w:eastAsia="Arial"/>
          <w:color w:val="000000"/>
          <w:sz w:val="22"/>
          <w:szCs w:val="22"/>
        </w:rPr>
        <w:t>shall</w:t>
      </w:r>
      <w:r w:rsidRPr="00476087">
        <w:rPr>
          <w:rFonts w:eastAsia="Arial"/>
          <w:color w:val="000000"/>
          <w:sz w:val="22"/>
          <w:szCs w:val="22"/>
        </w:rPr>
        <w:t xml:space="preserve"> be permitted to complete any round of play, or active or prepaid tournament.</w:t>
      </w:r>
    </w:p>
    <w:p w14:paraId="5A4EF452" w14:textId="77777777" w:rsidR="007265E1" w:rsidRDefault="007265E1" w:rsidP="007265E1">
      <w:pPr>
        <w:ind w:firstLine="810"/>
        <w:jc w:val="both"/>
        <w:rPr>
          <w:rFonts w:eastAsia="Arial"/>
          <w:color w:val="000000"/>
          <w:sz w:val="22"/>
          <w:szCs w:val="22"/>
        </w:rPr>
      </w:pPr>
    </w:p>
    <w:p w14:paraId="21FFE6E1" w14:textId="34EB07B3" w:rsidR="007265E1" w:rsidRDefault="007265E1" w:rsidP="007265E1">
      <w:pPr>
        <w:ind w:firstLine="360"/>
        <w:jc w:val="both"/>
        <w:rPr>
          <w:rFonts w:eastAsia="Arial"/>
          <w:color w:val="000000"/>
          <w:sz w:val="22"/>
          <w:szCs w:val="22"/>
        </w:rPr>
      </w:pPr>
      <w:r w:rsidRPr="009B2E4C">
        <w:rPr>
          <w:rFonts w:eastAsia="Arial"/>
          <w:color w:val="000000"/>
          <w:sz w:val="22"/>
          <w:szCs w:val="22"/>
        </w:rPr>
        <w:t>6.2</w:t>
      </w:r>
      <w:r>
        <w:rPr>
          <w:rFonts w:eastAsia="Arial"/>
          <w:color w:val="000000"/>
          <w:sz w:val="22"/>
          <w:szCs w:val="22"/>
        </w:rPr>
        <w:t>3</w:t>
      </w:r>
      <w:r w:rsidRPr="009B2E4C">
        <w:rPr>
          <w:rFonts w:eastAsia="Arial"/>
          <w:color w:val="000000"/>
          <w:sz w:val="22"/>
          <w:szCs w:val="22"/>
        </w:rPr>
        <w:t>.</w:t>
      </w:r>
      <w:r>
        <w:rPr>
          <w:rFonts w:eastAsia="Arial"/>
          <w:color w:val="000000"/>
          <w:sz w:val="22"/>
          <w:szCs w:val="22"/>
        </w:rPr>
        <w:t xml:space="preserve">  A</w:t>
      </w:r>
      <w:r w:rsidRPr="009B2E4C">
        <w:rPr>
          <w:rFonts w:eastAsia="Arial"/>
          <w:color w:val="000000"/>
          <w:sz w:val="22"/>
          <w:szCs w:val="22"/>
        </w:rPr>
        <w:t xml:space="preserve"> monthly report listing the total sum removed from patron accounts pursuant to this section shall be filed with the </w:t>
      </w:r>
      <w:r>
        <w:rPr>
          <w:rFonts w:eastAsia="Arial"/>
          <w:color w:val="000000"/>
          <w:sz w:val="22"/>
          <w:szCs w:val="22"/>
        </w:rPr>
        <w:t>Commission</w:t>
      </w:r>
      <w:r w:rsidRPr="009B2E4C">
        <w:rPr>
          <w:rFonts w:eastAsia="Arial"/>
          <w:color w:val="000000"/>
          <w:sz w:val="22"/>
          <w:szCs w:val="22"/>
        </w:rPr>
        <w:t xml:space="preserve"> by each </w:t>
      </w:r>
      <w:r>
        <w:rPr>
          <w:rFonts w:eastAsia="Arial"/>
          <w:color w:val="000000"/>
          <w:sz w:val="22"/>
          <w:szCs w:val="22"/>
        </w:rPr>
        <w:t>interactive gaming operator or its MSP.  An interactive</w:t>
      </w:r>
      <w:r w:rsidRPr="009B2E4C">
        <w:rPr>
          <w:rFonts w:eastAsia="Arial"/>
          <w:color w:val="000000"/>
          <w:sz w:val="22"/>
          <w:szCs w:val="22"/>
        </w:rPr>
        <w:t xml:space="preserve"> gaming operator </w:t>
      </w:r>
      <w:r>
        <w:rPr>
          <w:rFonts w:eastAsia="Arial"/>
          <w:color w:val="000000"/>
          <w:sz w:val="22"/>
          <w:szCs w:val="22"/>
        </w:rPr>
        <w:t xml:space="preserve">or its MSP </w:t>
      </w:r>
      <w:r w:rsidRPr="009B2E4C">
        <w:rPr>
          <w:rFonts w:eastAsia="Arial"/>
          <w:color w:val="000000"/>
          <w:sz w:val="22"/>
          <w:szCs w:val="22"/>
        </w:rPr>
        <w:t xml:space="preserve">shall not </w:t>
      </w:r>
      <w:r>
        <w:rPr>
          <w:rFonts w:eastAsia="Arial"/>
          <w:color w:val="000000"/>
          <w:sz w:val="22"/>
          <w:szCs w:val="22"/>
        </w:rPr>
        <w:t>remove or withdraw</w:t>
      </w:r>
      <w:r w:rsidRPr="009B2E4C">
        <w:rPr>
          <w:rFonts w:eastAsia="Arial"/>
          <w:color w:val="000000"/>
          <w:sz w:val="22"/>
          <w:szCs w:val="22"/>
        </w:rPr>
        <w:t xml:space="preserve"> any funds from a patron's </w:t>
      </w:r>
      <w:r>
        <w:rPr>
          <w:rFonts w:eastAsia="Arial"/>
          <w:color w:val="000000"/>
          <w:sz w:val="22"/>
          <w:szCs w:val="22"/>
        </w:rPr>
        <w:t>interactive</w:t>
      </w:r>
      <w:r w:rsidRPr="009B2E4C">
        <w:rPr>
          <w:rFonts w:eastAsia="Arial"/>
          <w:color w:val="000000"/>
          <w:sz w:val="22"/>
          <w:szCs w:val="22"/>
        </w:rPr>
        <w:t xml:space="preserve"> gaming account </w:t>
      </w:r>
      <w:r w:rsidRPr="009B2E4C">
        <w:rPr>
          <w:rFonts w:eastAsia="Arial"/>
          <w:color w:val="000000"/>
          <w:sz w:val="22"/>
          <w:szCs w:val="22"/>
        </w:rPr>
        <w:lastRenderedPageBreak/>
        <w:t>unless:</w:t>
      </w:r>
    </w:p>
    <w:p w14:paraId="7148FE3B" w14:textId="77777777" w:rsidR="007265E1" w:rsidRPr="009B2E4C" w:rsidRDefault="007265E1" w:rsidP="007265E1">
      <w:pPr>
        <w:ind w:firstLine="360"/>
        <w:jc w:val="both"/>
        <w:rPr>
          <w:rFonts w:eastAsia="Arial"/>
          <w:sz w:val="22"/>
          <w:szCs w:val="22"/>
        </w:rPr>
      </w:pPr>
    </w:p>
    <w:p w14:paraId="184E1BFD" w14:textId="77777777" w:rsidR="007265E1" w:rsidRDefault="007265E1" w:rsidP="007265E1">
      <w:pPr>
        <w:ind w:firstLine="720"/>
        <w:jc w:val="both"/>
        <w:rPr>
          <w:rFonts w:eastAsia="Arial"/>
          <w:color w:val="000000"/>
          <w:sz w:val="22"/>
          <w:szCs w:val="22"/>
        </w:rPr>
      </w:pPr>
      <w:r>
        <w:rPr>
          <w:rFonts w:eastAsia="Arial"/>
          <w:sz w:val="22"/>
          <w:szCs w:val="22"/>
        </w:rPr>
        <w:t>6.23.</w:t>
      </w:r>
      <w:r w:rsidRPr="009B2E4C">
        <w:rPr>
          <w:rFonts w:eastAsia="Arial"/>
          <w:sz w:val="22"/>
          <w:szCs w:val="22"/>
        </w:rPr>
        <w:t xml:space="preserve">1. </w:t>
      </w:r>
      <w:r>
        <w:rPr>
          <w:rFonts w:eastAsia="Arial"/>
          <w:sz w:val="22"/>
          <w:szCs w:val="22"/>
        </w:rPr>
        <w:t xml:space="preserve"> </w:t>
      </w:r>
      <w:r w:rsidRPr="009B2E4C">
        <w:rPr>
          <w:rFonts w:eastAsia="Arial"/>
          <w:sz w:val="22"/>
          <w:szCs w:val="22"/>
        </w:rPr>
        <w:t>The</w:t>
      </w:r>
      <w:r w:rsidRPr="009B2E4C">
        <w:rPr>
          <w:rFonts w:eastAsia="Arial"/>
          <w:color w:val="000000"/>
          <w:sz w:val="22"/>
          <w:szCs w:val="22"/>
        </w:rPr>
        <w:t xml:space="preserve"> patron has a confirmed chargeback, </w:t>
      </w:r>
      <w:r>
        <w:rPr>
          <w:rFonts w:eastAsia="Arial"/>
          <w:color w:val="000000"/>
          <w:sz w:val="22"/>
          <w:szCs w:val="22"/>
        </w:rPr>
        <w:t xml:space="preserve">in which case the removal of funds shall be </w:t>
      </w:r>
      <w:r w:rsidRPr="009B2E4C">
        <w:rPr>
          <w:rFonts w:eastAsia="Arial"/>
          <w:color w:val="000000"/>
          <w:sz w:val="22"/>
          <w:szCs w:val="22"/>
        </w:rPr>
        <w:t>limited to the amount of the chargeback;</w:t>
      </w:r>
    </w:p>
    <w:p w14:paraId="07948AD0" w14:textId="77777777" w:rsidR="007265E1" w:rsidRPr="009B2E4C" w:rsidRDefault="007265E1" w:rsidP="007265E1">
      <w:pPr>
        <w:ind w:firstLine="720"/>
        <w:jc w:val="both"/>
        <w:rPr>
          <w:rFonts w:eastAsia="Arial"/>
          <w:sz w:val="22"/>
          <w:szCs w:val="22"/>
        </w:rPr>
      </w:pPr>
    </w:p>
    <w:p w14:paraId="689DEF21" w14:textId="77777777" w:rsidR="007265E1" w:rsidRDefault="007265E1" w:rsidP="007265E1">
      <w:pPr>
        <w:ind w:firstLine="720"/>
        <w:jc w:val="both"/>
        <w:rPr>
          <w:rFonts w:eastAsia="Arial"/>
          <w:color w:val="000000"/>
          <w:sz w:val="22"/>
          <w:szCs w:val="22"/>
        </w:rPr>
      </w:pPr>
      <w:r>
        <w:rPr>
          <w:rFonts w:eastAsia="Arial"/>
          <w:sz w:val="22"/>
          <w:szCs w:val="22"/>
        </w:rPr>
        <w:t>6.23.2</w:t>
      </w:r>
      <w:r w:rsidRPr="009B2E4C">
        <w:rPr>
          <w:rFonts w:eastAsia="Arial"/>
          <w:sz w:val="22"/>
          <w:szCs w:val="22"/>
        </w:rPr>
        <w:t xml:space="preserve">. </w:t>
      </w:r>
      <w:r>
        <w:rPr>
          <w:rFonts w:eastAsia="Arial"/>
          <w:sz w:val="22"/>
          <w:szCs w:val="22"/>
        </w:rPr>
        <w:t xml:space="preserve"> </w:t>
      </w:r>
      <w:r w:rsidRPr="009B2E4C">
        <w:rPr>
          <w:rFonts w:eastAsia="Arial"/>
          <w:sz w:val="22"/>
          <w:szCs w:val="22"/>
        </w:rPr>
        <w:t>The</w:t>
      </w:r>
      <w:r w:rsidRPr="009B2E4C">
        <w:rPr>
          <w:rFonts w:eastAsia="Arial"/>
          <w:color w:val="000000"/>
          <w:sz w:val="22"/>
          <w:szCs w:val="22"/>
        </w:rPr>
        <w:t xml:space="preserve"> patron has engaged in cheating, collusion, chip dumping, or other </w:t>
      </w:r>
      <w:r>
        <w:rPr>
          <w:rFonts w:eastAsia="Arial"/>
          <w:color w:val="000000"/>
          <w:sz w:val="22"/>
          <w:szCs w:val="22"/>
        </w:rPr>
        <w:t>illegal</w:t>
      </w:r>
      <w:r w:rsidRPr="009B2E4C">
        <w:rPr>
          <w:rFonts w:eastAsia="Arial"/>
          <w:color w:val="000000"/>
          <w:sz w:val="22"/>
          <w:szCs w:val="22"/>
        </w:rPr>
        <w:t xml:space="preserve"> gaming activity;</w:t>
      </w:r>
    </w:p>
    <w:p w14:paraId="0DEBAD38" w14:textId="77777777" w:rsidR="007265E1" w:rsidRDefault="007265E1" w:rsidP="007265E1">
      <w:pPr>
        <w:ind w:firstLine="720"/>
        <w:jc w:val="both"/>
        <w:rPr>
          <w:rFonts w:eastAsia="Arial"/>
          <w:color w:val="000000"/>
          <w:sz w:val="22"/>
          <w:szCs w:val="22"/>
        </w:rPr>
      </w:pPr>
    </w:p>
    <w:p w14:paraId="2560E3DC" w14:textId="77777777" w:rsidR="007265E1" w:rsidRDefault="007265E1" w:rsidP="007265E1">
      <w:pPr>
        <w:ind w:firstLine="720"/>
        <w:jc w:val="both"/>
        <w:rPr>
          <w:rFonts w:eastAsia="Arial"/>
          <w:color w:val="000000"/>
          <w:sz w:val="22"/>
          <w:szCs w:val="22"/>
        </w:rPr>
      </w:pPr>
      <w:r>
        <w:rPr>
          <w:rFonts w:eastAsia="Arial"/>
          <w:color w:val="000000"/>
          <w:sz w:val="22"/>
          <w:szCs w:val="22"/>
        </w:rPr>
        <w:t>6.23.3.  By</w:t>
      </w:r>
      <w:r w:rsidRPr="009B2E4C">
        <w:rPr>
          <w:rFonts w:eastAsia="Arial"/>
          <w:color w:val="000000"/>
          <w:sz w:val="22"/>
          <w:szCs w:val="22"/>
        </w:rPr>
        <w:t xml:space="preserve"> order</w:t>
      </w:r>
      <w:r>
        <w:rPr>
          <w:rFonts w:eastAsia="Arial"/>
          <w:color w:val="000000"/>
          <w:sz w:val="22"/>
          <w:szCs w:val="22"/>
        </w:rPr>
        <w:t xml:space="preserve"> of a court of competent jurisdiction</w:t>
      </w:r>
      <w:r w:rsidRPr="009B2E4C">
        <w:rPr>
          <w:rFonts w:eastAsia="Arial"/>
          <w:color w:val="000000"/>
          <w:sz w:val="22"/>
          <w:szCs w:val="22"/>
        </w:rPr>
        <w:t>;</w:t>
      </w:r>
      <w:r>
        <w:rPr>
          <w:rFonts w:eastAsia="Arial"/>
          <w:color w:val="000000"/>
          <w:sz w:val="22"/>
          <w:szCs w:val="22"/>
        </w:rPr>
        <w:t xml:space="preserve"> or</w:t>
      </w:r>
    </w:p>
    <w:p w14:paraId="11123056" w14:textId="77777777" w:rsidR="007265E1" w:rsidRPr="009B2E4C" w:rsidRDefault="007265E1" w:rsidP="007265E1">
      <w:pPr>
        <w:ind w:firstLine="720"/>
        <w:jc w:val="both"/>
        <w:rPr>
          <w:rFonts w:eastAsia="Arial"/>
          <w:sz w:val="22"/>
          <w:szCs w:val="22"/>
        </w:rPr>
      </w:pPr>
    </w:p>
    <w:p w14:paraId="01D51CAD" w14:textId="77777777" w:rsidR="007265E1" w:rsidRDefault="007265E1" w:rsidP="007265E1">
      <w:pPr>
        <w:ind w:firstLine="720"/>
        <w:jc w:val="both"/>
        <w:rPr>
          <w:rFonts w:eastAsia="Arial"/>
          <w:color w:val="000000"/>
          <w:sz w:val="22"/>
          <w:szCs w:val="22"/>
        </w:rPr>
      </w:pPr>
      <w:r>
        <w:rPr>
          <w:rFonts w:eastAsia="Arial"/>
          <w:sz w:val="22"/>
          <w:szCs w:val="22"/>
        </w:rPr>
        <w:t>6.23.</w:t>
      </w:r>
      <w:r w:rsidRPr="009B2E4C">
        <w:rPr>
          <w:rFonts w:eastAsia="Arial"/>
          <w:sz w:val="22"/>
          <w:szCs w:val="22"/>
        </w:rPr>
        <w:t>4</w:t>
      </w:r>
      <w:bookmarkStart w:id="49" w:name="Bookmark__o_4"/>
      <w:bookmarkEnd w:id="49"/>
      <w:r w:rsidRPr="009B2E4C">
        <w:rPr>
          <w:rFonts w:eastAsia="Arial"/>
          <w:sz w:val="22"/>
          <w:szCs w:val="22"/>
        </w:rPr>
        <w:t xml:space="preserve">. </w:t>
      </w:r>
      <w:r>
        <w:rPr>
          <w:rFonts w:eastAsia="Arial"/>
          <w:sz w:val="22"/>
          <w:szCs w:val="22"/>
        </w:rPr>
        <w:t xml:space="preserve"> As o</w:t>
      </w:r>
      <w:r w:rsidRPr="009B2E4C">
        <w:rPr>
          <w:rFonts w:eastAsia="Arial"/>
          <w:color w:val="000000"/>
          <w:sz w:val="22"/>
          <w:szCs w:val="22"/>
        </w:rPr>
        <w:t xml:space="preserve">therwise approved by the </w:t>
      </w:r>
      <w:r>
        <w:rPr>
          <w:rFonts w:eastAsia="Arial"/>
          <w:color w:val="000000"/>
          <w:sz w:val="22"/>
          <w:szCs w:val="22"/>
        </w:rPr>
        <w:t>Commis</w:t>
      </w:r>
      <w:r w:rsidRPr="009B2E4C">
        <w:rPr>
          <w:rFonts w:eastAsia="Arial"/>
          <w:color w:val="000000"/>
          <w:sz w:val="22"/>
          <w:szCs w:val="22"/>
        </w:rPr>
        <w:t>sion.</w:t>
      </w:r>
    </w:p>
    <w:p w14:paraId="67B9CC9F" w14:textId="77777777" w:rsidR="007265E1" w:rsidRPr="009B2E4C" w:rsidRDefault="007265E1" w:rsidP="007265E1">
      <w:pPr>
        <w:ind w:firstLine="720"/>
        <w:jc w:val="both"/>
        <w:rPr>
          <w:rFonts w:eastAsia="Arial"/>
          <w:sz w:val="22"/>
          <w:szCs w:val="22"/>
        </w:rPr>
      </w:pPr>
    </w:p>
    <w:p w14:paraId="5DEBDD4F" w14:textId="77777777" w:rsidR="007265E1" w:rsidRDefault="007265E1" w:rsidP="007265E1">
      <w:pPr>
        <w:ind w:firstLine="360"/>
        <w:jc w:val="both"/>
        <w:rPr>
          <w:rFonts w:eastAsia="Arial"/>
          <w:color w:val="000000"/>
          <w:sz w:val="22"/>
          <w:szCs w:val="22"/>
        </w:rPr>
      </w:pPr>
      <w:r>
        <w:rPr>
          <w:rFonts w:eastAsia="Arial"/>
          <w:sz w:val="22"/>
          <w:szCs w:val="22"/>
        </w:rPr>
        <w:t>6.24.</w:t>
      </w:r>
      <w:r w:rsidRPr="009B2E4C">
        <w:rPr>
          <w:rFonts w:eastAsia="Arial"/>
          <w:sz w:val="22"/>
          <w:szCs w:val="22"/>
        </w:rPr>
        <w:t xml:space="preserve">  </w:t>
      </w:r>
      <w:bookmarkStart w:id="50" w:name="Bookmark__p_0"/>
      <w:bookmarkEnd w:id="50"/>
      <w:r w:rsidRPr="009B2E4C">
        <w:rPr>
          <w:rFonts w:eastAsia="Arial"/>
          <w:color w:val="000000"/>
          <w:sz w:val="22"/>
          <w:szCs w:val="22"/>
        </w:rPr>
        <w:t xml:space="preserve">An </w:t>
      </w:r>
      <w:r>
        <w:rPr>
          <w:rFonts w:eastAsia="Arial"/>
          <w:color w:val="000000"/>
          <w:sz w:val="22"/>
          <w:szCs w:val="22"/>
        </w:rPr>
        <w:t>interactive</w:t>
      </w:r>
      <w:r w:rsidRPr="009B2E4C">
        <w:rPr>
          <w:rFonts w:eastAsia="Arial"/>
          <w:color w:val="000000"/>
          <w:sz w:val="22"/>
          <w:szCs w:val="22"/>
        </w:rPr>
        <w:t xml:space="preserve"> gaming system shall provide a patron with the ability to view the </w:t>
      </w:r>
      <w:r>
        <w:rPr>
          <w:rFonts w:eastAsia="Arial"/>
          <w:color w:val="000000"/>
          <w:sz w:val="22"/>
          <w:szCs w:val="22"/>
        </w:rPr>
        <w:t xml:space="preserve">game </w:t>
      </w:r>
      <w:r w:rsidRPr="009B2E4C">
        <w:rPr>
          <w:rFonts w:eastAsia="Arial"/>
          <w:color w:val="000000"/>
          <w:sz w:val="22"/>
          <w:szCs w:val="22"/>
        </w:rPr>
        <w:t xml:space="preserve">outcome and subsequent account balance changes </w:t>
      </w:r>
      <w:r>
        <w:rPr>
          <w:rFonts w:eastAsia="Arial"/>
          <w:color w:val="000000"/>
          <w:sz w:val="22"/>
          <w:szCs w:val="22"/>
        </w:rPr>
        <w:t xml:space="preserve">from </w:t>
      </w:r>
      <w:r w:rsidRPr="009B2E4C">
        <w:rPr>
          <w:rFonts w:eastAsia="Arial"/>
          <w:color w:val="000000"/>
          <w:sz w:val="22"/>
          <w:szCs w:val="22"/>
        </w:rPr>
        <w:t>the previous game, including a game completed subsequent to an outage</w:t>
      </w:r>
      <w:r>
        <w:rPr>
          <w:rFonts w:eastAsia="Arial"/>
          <w:color w:val="000000"/>
          <w:sz w:val="22"/>
          <w:szCs w:val="22"/>
        </w:rPr>
        <w:t xml:space="preserve"> such as a </w:t>
      </w:r>
      <w:r w:rsidRPr="009B2E4C">
        <w:rPr>
          <w:rFonts w:eastAsia="Arial"/>
          <w:color w:val="000000"/>
          <w:sz w:val="22"/>
          <w:szCs w:val="22"/>
        </w:rPr>
        <w:t xml:space="preserve">network disconnection or </w:t>
      </w:r>
      <w:r>
        <w:rPr>
          <w:rFonts w:eastAsia="Arial"/>
          <w:color w:val="000000"/>
          <w:sz w:val="22"/>
          <w:szCs w:val="22"/>
        </w:rPr>
        <w:t>patron device</w:t>
      </w:r>
      <w:r w:rsidRPr="009B2E4C">
        <w:rPr>
          <w:rFonts w:eastAsia="Arial"/>
          <w:color w:val="000000"/>
          <w:sz w:val="22"/>
          <w:szCs w:val="22"/>
        </w:rPr>
        <w:t xml:space="preserve"> malfunction.</w:t>
      </w:r>
    </w:p>
    <w:p w14:paraId="3C95FF9C" w14:textId="77777777" w:rsidR="007265E1" w:rsidRPr="009B2E4C" w:rsidRDefault="007265E1" w:rsidP="007265E1">
      <w:pPr>
        <w:ind w:firstLine="360"/>
        <w:jc w:val="both"/>
        <w:rPr>
          <w:rFonts w:eastAsia="Arial"/>
          <w:sz w:val="22"/>
          <w:szCs w:val="22"/>
        </w:rPr>
      </w:pPr>
    </w:p>
    <w:p w14:paraId="617BCA54" w14:textId="77777777" w:rsidR="007265E1" w:rsidRDefault="007265E1" w:rsidP="007265E1">
      <w:pPr>
        <w:ind w:firstLine="360"/>
        <w:jc w:val="both"/>
        <w:rPr>
          <w:rFonts w:eastAsia="Arial"/>
          <w:color w:val="000000"/>
          <w:sz w:val="22"/>
          <w:szCs w:val="22"/>
        </w:rPr>
      </w:pPr>
      <w:r>
        <w:rPr>
          <w:rFonts w:eastAsia="Arial"/>
          <w:sz w:val="22"/>
          <w:szCs w:val="22"/>
        </w:rPr>
        <w:t>6.25.</w:t>
      </w:r>
      <w:r w:rsidRPr="009B2E4C">
        <w:rPr>
          <w:rFonts w:eastAsia="Arial"/>
          <w:sz w:val="22"/>
          <w:szCs w:val="22"/>
        </w:rPr>
        <w:t xml:space="preserve"> </w:t>
      </w:r>
      <w:r>
        <w:rPr>
          <w:rFonts w:eastAsia="Arial"/>
          <w:sz w:val="22"/>
          <w:szCs w:val="22"/>
        </w:rPr>
        <w:t xml:space="preserve"> </w:t>
      </w:r>
      <w:r w:rsidRPr="009B2E4C">
        <w:rPr>
          <w:rFonts w:eastAsia="Arial"/>
          <w:sz w:val="22"/>
          <w:szCs w:val="22"/>
        </w:rPr>
        <w:t>Unless</w:t>
      </w:r>
      <w:r w:rsidRPr="009B2E4C">
        <w:rPr>
          <w:rFonts w:eastAsia="Arial"/>
          <w:color w:val="000000"/>
          <w:sz w:val="22"/>
          <w:szCs w:val="22"/>
        </w:rPr>
        <w:t xml:space="preserve"> otherwise approved by the </w:t>
      </w:r>
      <w:r>
        <w:rPr>
          <w:rFonts w:eastAsia="Arial"/>
          <w:color w:val="000000"/>
          <w:sz w:val="22"/>
          <w:szCs w:val="22"/>
        </w:rPr>
        <w:t>Commission</w:t>
      </w:r>
      <w:r w:rsidRPr="009B2E4C">
        <w:rPr>
          <w:rFonts w:eastAsia="Arial"/>
          <w:color w:val="000000"/>
          <w:sz w:val="22"/>
          <w:szCs w:val="22"/>
        </w:rPr>
        <w:t>, a record of all bonus and promotio</w:t>
      </w:r>
      <w:r>
        <w:rPr>
          <w:rFonts w:eastAsia="Arial"/>
          <w:color w:val="000000"/>
          <w:sz w:val="22"/>
          <w:szCs w:val="22"/>
        </w:rPr>
        <w:t>nal i-Gaming offers related to interactive</w:t>
      </w:r>
      <w:r w:rsidRPr="009B2E4C">
        <w:rPr>
          <w:rFonts w:eastAsia="Arial"/>
          <w:color w:val="000000"/>
          <w:sz w:val="22"/>
          <w:szCs w:val="22"/>
        </w:rPr>
        <w:t xml:space="preserve"> gaming shall be maintained in an electronic file that is readily available to the </w:t>
      </w:r>
      <w:r>
        <w:rPr>
          <w:rFonts w:eastAsia="Arial"/>
          <w:color w:val="000000"/>
          <w:sz w:val="22"/>
          <w:szCs w:val="22"/>
        </w:rPr>
        <w:t>Commission</w:t>
      </w:r>
      <w:r w:rsidRPr="009B2E4C">
        <w:rPr>
          <w:rFonts w:eastAsia="Arial"/>
          <w:color w:val="000000"/>
          <w:sz w:val="22"/>
          <w:szCs w:val="22"/>
        </w:rPr>
        <w:t>.</w:t>
      </w:r>
      <w:r>
        <w:rPr>
          <w:rFonts w:eastAsia="Arial"/>
          <w:color w:val="000000"/>
          <w:sz w:val="22"/>
          <w:szCs w:val="22"/>
        </w:rPr>
        <w:t xml:space="preserve"> </w:t>
      </w:r>
      <w:r w:rsidRPr="009B2E4C">
        <w:rPr>
          <w:rFonts w:eastAsia="Arial"/>
          <w:color w:val="000000"/>
          <w:sz w:val="22"/>
          <w:szCs w:val="22"/>
        </w:rPr>
        <w:t xml:space="preserve"> All bonus and promotional </w:t>
      </w:r>
      <w:r>
        <w:rPr>
          <w:rFonts w:eastAsia="Arial"/>
          <w:color w:val="000000"/>
          <w:sz w:val="22"/>
          <w:szCs w:val="22"/>
        </w:rPr>
        <w:t>i-Gaming</w:t>
      </w:r>
      <w:r w:rsidRPr="009B2E4C">
        <w:rPr>
          <w:rFonts w:eastAsia="Arial"/>
          <w:color w:val="000000"/>
          <w:sz w:val="22"/>
          <w:szCs w:val="22"/>
        </w:rPr>
        <w:t xml:space="preserve"> offers shall be stated in clear and unambiguous terms and shall be readily </w:t>
      </w:r>
      <w:r>
        <w:rPr>
          <w:rFonts w:eastAsia="Arial"/>
          <w:color w:val="000000"/>
          <w:sz w:val="22"/>
          <w:szCs w:val="22"/>
        </w:rPr>
        <w:t>available to</w:t>
      </w:r>
      <w:r w:rsidRPr="009B2E4C">
        <w:rPr>
          <w:rFonts w:eastAsia="Arial"/>
          <w:color w:val="000000"/>
          <w:sz w:val="22"/>
          <w:szCs w:val="22"/>
        </w:rPr>
        <w:t xml:space="preserve"> the patron after the offer is accepted and prior to completion</w:t>
      </w:r>
      <w:r>
        <w:rPr>
          <w:rFonts w:eastAsia="Arial"/>
          <w:color w:val="000000"/>
          <w:sz w:val="22"/>
          <w:szCs w:val="22"/>
        </w:rPr>
        <w:t xml:space="preserve"> </w:t>
      </w:r>
      <w:r w:rsidRPr="0070761B">
        <w:rPr>
          <w:rFonts w:eastAsia="Arial"/>
          <w:sz w:val="22"/>
          <w:szCs w:val="22"/>
        </w:rPr>
        <w:t>of participation.</w:t>
      </w:r>
      <w:r>
        <w:rPr>
          <w:rFonts w:eastAsia="Arial"/>
          <w:color w:val="000000"/>
          <w:sz w:val="22"/>
          <w:szCs w:val="22"/>
        </w:rPr>
        <w:t xml:space="preserve"> </w:t>
      </w:r>
      <w:r w:rsidRPr="009B2E4C">
        <w:rPr>
          <w:rFonts w:eastAsia="Arial"/>
          <w:color w:val="000000"/>
          <w:sz w:val="22"/>
          <w:szCs w:val="22"/>
        </w:rPr>
        <w:t xml:space="preserve"> Offer terms and the record of all offers shall include at a minimum:</w:t>
      </w:r>
    </w:p>
    <w:p w14:paraId="650DDD5E" w14:textId="77777777" w:rsidR="007265E1" w:rsidRPr="009B2E4C" w:rsidRDefault="007265E1" w:rsidP="007265E1">
      <w:pPr>
        <w:ind w:firstLine="360"/>
        <w:jc w:val="both"/>
        <w:rPr>
          <w:rFonts w:eastAsia="Arial"/>
          <w:sz w:val="22"/>
          <w:szCs w:val="22"/>
        </w:rPr>
      </w:pPr>
    </w:p>
    <w:p w14:paraId="5FF24BB8" w14:textId="77777777" w:rsidR="007265E1" w:rsidRDefault="007265E1" w:rsidP="007265E1">
      <w:pPr>
        <w:ind w:left="360" w:firstLine="360"/>
        <w:jc w:val="both"/>
        <w:rPr>
          <w:rFonts w:eastAsia="Arial"/>
          <w:color w:val="000000"/>
          <w:sz w:val="22"/>
          <w:szCs w:val="22"/>
        </w:rPr>
      </w:pPr>
      <w:r>
        <w:rPr>
          <w:rFonts w:eastAsia="Arial"/>
          <w:sz w:val="22"/>
          <w:szCs w:val="22"/>
        </w:rPr>
        <w:t>6.25.</w:t>
      </w:r>
      <w:r w:rsidRPr="009B2E4C">
        <w:rPr>
          <w:rFonts w:eastAsia="Arial"/>
          <w:sz w:val="22"/>
          <w:szCs w:val="22"/>
        </w:rPr>
        <w:t xml:space="preserve">1. </w:t>
      </w:r>
      <w:r>
        <w:rPr>
          <w:rFonts w:eastAsia="Arial"/>
          <w:sz w:val="22"/>
          <w:szCs w:val="22"/>
        </w:rPr>
        <w:t xml:space="preserve"> </w:t>
      </w:r>
      <w:r w:rsidRPr="009B2E4C">
        <w:rPr>
          <w:rFonts w:eastAsia="Arial"/>
          <w:sz w:val="22"/>
          <w:szCs w:val="22"/>
        </w:rPr>
        <w:t>The</w:t>
      </w:r>
      <w:r w:rsidRPr="009B2E4C">
        <w:rPr>
          <w:rFonts w:eastAsia="Arial"/>
          <w:color w:val="000000"/>
          <w:sz w:val="22"/>
          <w:szCs w:val="22"/>
        </w:rPr>
        <w:t xml:space="preserve"> date and time presented;</w:t>
      </w:r>
    </w:p>
    <w:p w14:paraId="6D4FB340" w14:textId="77777777" w:rsidR="007265E1" w:rsidRPr="009B2E4C" w:rsidRDefault="007265E1" w:rsidP="007265E1">
      <w:pPr>
        <w:ind w:left="360" w:firstLine="360"/>
        <w:jc w:val="both"/>
        <w:rPr>
          <w:rFonts w:eastAsia="Arial"/>
          <w:sz w:val="22"/>
          <w:szCs w:val="22"/>
        </w:rPr>
      </w:pPr>
    </w:p>
    <w:p w14:paraId="259C7D30" w14:textId="77777777" w:rsidR="007265E1" w:rsidRDefault="007265E1" w:rsidP="007265E1">
      <w:pPr>
        <w:ind w:left="360" w:firstLine="360"/>
        <w:jc w:val="both"/>
        <w:rPr>
          <w:rFonts w:eastAsia="Arial"/>
          <w:color w:val="000000"/>
          <w:sz w:val="22"/>
          <w:szCs w:val="22"/>
        </w:rPr>
      </w:pPr>
      <w:r>
        <w:rPr>
          <w:rFonts w:eastAsia="Arial"/>
          <w:sz w:val="22"/>
          <w:szCs w:val="22"/>
        </w:rPr>
        <w:t>6.25.</w:t>
      </w:r>
      <w:r w:rsidRPr="009B2E4C">
        <w:rPr>
          <w:rFonts w:eastAsia="Arial"/>
          <w:sz w:val="22"/>
          <w:szCs w:val="22"/>
        </w:rPr>
        <w:t xml:space="preserve">2. </w:t>
      </w:r>
      <w:r>
        <w:rPr>
          <w:rFonts w:eastAsia="Arial"/>
          <w:sz w:val="22"/>
          <w:szCs w:val="22"/>
        </w:rPr>
        <w:t xml:space="preserve"> </w:t>
      </w:r>
      <w:r w:rsidRPr="009B2E4C">
        <w:rPr>
          <w:rFonts w:eastAsia="Arial"/>
          <w:sz w:val="22"/>
          <w:szCs w:val="22"/>
        </w:rPr>
        <w:t>The</w:t>
      </w:r>
      <w:r w:rsidRPr="009B2E4C">
        <w:rPr>
          <w:rFonts w:eastAsia="Arial"/>
          <w:color w:val="000000"/>
          <w:sz w:val="22"/>
          <w:szCs w:val="22"/>
        </w:rPr>
        <w:t xml:space="preserve"> date and time the offer is active and expires;</w:t>
      </w:r>
    </w:p>
    <w:p w14:paraId="7F7B534E" w14:textId="77777777" w:rsidR="007265E1" w:rsidRPr="009B2E4C" w:rsidRDefault="007265E1" w:rsidP="007265E1">
      <w:pPr>
        <w:ind w:left="360" w:firstLine="360"/>
        <w:jc w:val="both"/>
        <w:rPr>
          <w:rFonts w:eastAsia="Arial"/>
          <w:sz w:val="22"/>
          <w:szCs w:val="22"/>
        </w:rPr>
      </w:pPr>
    </w:p>
    <w:p w14:paraId="3937D25E" w14:textId="77777777" w:rsidR="007265E1" w:rsidRDefault="007265E1" w:rsidP="007265E1">
      <w:pPr>
        <w:ind w:left="360" w:firstLine="360"/>
        <w:jc w:val="both"/>
        <w:rPr>
          <w:rFonts w:eastAsia="Arial"/>
          <w:color w:val="000000"/>
          <w:sz w:val="22"/>
          <w:szCs w:val="22"/>
        </w:rPr>
      </w:pPr>
      <w:r>
        <w:rPr>
          <w:rFonts w:eastAsia="Arial"/>
          <w:sz w:val="22"/>
          <w:szCs w:val="22"/>
        </w:rPr>
        <w:t>6.25.</w:t>
      </w:r>
      <w:r w:rsidRPr="009B2E4C">
        <w:rPr>
          <w:rFonts w:eastAsia="Arial"/>
          <w:sz w:val="22"/>
          <w:szCs w:val="22"/>
        </w:rPr>
        <w:t xml:space="preserve">3. </w:t>
      </w:r>
      <w:r>
        <w:rPr>
          <w:rFonts w:eastAsia="Arial"/>
          <w:sz w:val="22"/>
          <w:szCs w:val="22"/>
        </w:rPr>
        <w:t xml:space="preserve"> </w:t>
      </w:r>
      <w:r w:rsidRPr="009B2E4C">
        <w:rPr>
          <w:rFonts w:eastAsia="Arial"/>
          <w:sz w:val="22"/>
          <w:szCs w:val="22"/>
        </w:rPr>
        <w:t>Patron</w:t>
      </w:r>
      <w:r w:rsidRPr="009B2E4C">
        <w:rPr>
          <w:rFonts w:eastAsia="Arial"/>
          <w:color w:val="000000"/>
          <w:sz w:val="22"/>
          <w:szCs w:val="22"/>
        </w:rPr>
        <w:t xml:space="preserve"> eligibility, including any limitations on patron participation;</w:t>
      </w:r>
    </w:p>
    <w:p w14:paraId="2D8E43E1" w14:textId="77777777" w:rsidR="007265E1" w:rsidRPr="009B2E4C" w:rsidRDefault="007265E1" w:rsidP="007265E1">
      <w:pPr>
        <w:ind w:left="360" w:firstLine="360"/>
        <w:jc w:val="both"/>
        <w:rPr>
          <w:rFonts w:eastAsia="Arial"/>
          <w:sz w:val="22"/>
          <w:szCs w:val="22"/>
        </w:rPr>
      </w:pPr>
    </w:p>
    <w:p w14:paraId="45CEDF83" w14:textId="77777777" w:rsidR="007265E1" w:rsidRDefault="007265E1" w:rsidP="007265E1">
      <w:pPr>
        <w:ind w:left="360" w:firstLine="360"/>
        <w:jc w:val="both"/>
        <w:rPr>
          <w:rFonts w:eastAsia="Arial"/>
          <w:color w:val="000000"/>
          <w:sz w:val="22"/>
          <w:szCs w:val="22"/>
        </w:rPr>
      </w:pPr>
      <w:r>
        <w:rPr>
          <w:rFonts w:eastAsia="Arial"/>
          <w:sz w:val="22"/>
          <w:szCs w:val="22"/>
        </w:rPr>
        <w:t>6.25.</w:t>
      </w:r>
      <w:r w:rsidRPr="009B2E4C">
        <w:rPr>
          <w:rFonts w:eastAsia="Arial"/>
          <w:sz w:val="22"/>
          <w:szCs w:val="22"/>
        </w:rPr>
        <w:t xml:space="preserve">4. </w:t>
      </w:r>
      <w:r>
        <w:rPr>
          <w:rFonts w:eastAsia="Arial"/>
          <w:sz w:val="22"/>
          <w:szCs w:val="22"/>
        </w:rPr>
        <w:t xml:space="preserve"> </w:t>
      </w:r>
      <w:r w:rsidRPr="009B2E4C">
        <w:rPr>
          <w:rFonts w:eastAsia="Arial"/>
          <w:sz w:val="22"/>
          <w:szCs w:val="22"/>
        </w:rPr>
        <w:t>Any</w:t>
      </w:r>
      <w:r w:rsidRPr="009B2E4C">
        <w:rPr>
          <w:rFonts w:eastAsia="Arial"/>
          <w:color w:val="000000"/>
          <w:sz w:val="22"/>
          <w:szCs w:val="22"/>
        </w:rPr>
        <w:t xml:space="preserve"> restriction on withdrawals of funds;</w:t>
      </w:r>
    </w:p>
    <w:p w14:paraId="2C617716" w14:textId="77777777" w:rsidR="007265E1" w:rsidRPr="009B2E4C" w:rsidRDefault="007265E1" w:rsidP="007265E1">
      <w:pPr>
        <w:ind w:left="360" w:firstLine="360"/>
        <w:jc w:val="both"/>
        <w:rPr>
          <w:rFonts w:eastAsia="Arial"/>
          <w:sz w:val="22"/>
          <w:szCs w:val="22"/>
        </w:rPr>
      </w:pPr>
    </w:p>
    <w:p w14:paraId="3222604F" w14:textId="77777777" w:rsidR="007265E1" w:rsidRDefault="007265E1" w:rsidP="007265E1">
      <w:pPr>
        <w:ind w:left="360" w:firstLine="360"/>
        <w:jc w:val="both"/>
        <w:rPr>
          <w:rFonts w:eastAsia="Arial"/>
          <w:color w:val="000000"/>
          <w:sz w:val="22"/>
          <w:szCs w:val="22"/>
        </w:rPr>
      </w:pPr>
      <w:r>
        <w:rPr>
          <w:rFonts w:eastAsia="Arial"/>
          <w:sz w:val="22"/>
          <w:szCs w:val="22"/>
        </w:rPr>
        <w:t>6.25.</w:t>
      </w:r>
      <w:r w:rsidRPr="009B2E4C">
        <w:rPr>
          <w:rFonts w:eastAsia="Arial"/>
          <w:sz w:val="22"/>
          <w:szCs w:val="22"/>
        </w:rPr>
        <w:t xml:space="preserve">5. </w:t>
      </w:r>
      <w:r>
        <w:rPr>
          <w:rFonts w:eastAsia="Arial"/>
          <w:sz w:val="22"/>
          <w:szCs w:val="22"/>
        </w:rPr>
        <w:t xml:space="preserve"> </w:t>
      </w:r>
      <w:r w:rsidRPr="009B2E4C">
        <w:rPr>
          <w:rFonts w:eastAsia="Arial"/>
          <w:sz w:val="22"/>
          <w:szCs w:val="22"/>
        </w:rPr>
        <w:t>Wagering</w:t>
      </w:r>
      <w:r w:rsidRPr="009B2E4C">
        <w:rPr>
          <w:rFonts w:eastAsia="Arial"/>
          <w:color w:val="000000"/>
          <w:sz w:val="22"/>
          <w:szCs w:val="22"/>
        </w:rPr>
        <w:t xml:space="preserve"> requirements and limitations by type of game;</w:t>
      </w:r>
    </w:p>
    <w:p w14:paraId="6BD57DF4" w14:textId="77777777" w:rsidR="007265E1" w:rsidRPr="009B2E4C" w:rsidRDefault="007265E1" w:rsidP="007265E1">
      <w:pPr>
        <w:ind w:left="360" w:firstLine="360"/>
        <w:jc w:val="both"/>
        <w:rPr>
          <w:rFonts w:eastAsia="Arial"/>
          <w:sz w:val="22"/>
          <w:szCs w:val="22"/>
        </w:rPr>
      </w:pPr>
    </w:p>
    <w:p w14:paraId="784DEFE0" w14:textId="77777777" w:rsidR="007265E1" w:rsidRDefault="007265E1" w:rsidP="007265E1">
      <w:pPr>
        <w:ind w:left="360" w:firstLine="360"/>
        <w:jc w:val="both"/>
        <w:rPr>
          <w:rFonts w:eastAsia="Arial"/>
          <w:color w:val="000000"/>
          <w:sz w:val="22"/>
          <w:szCs w:val="22"/>
        </w:rPr>
      </w:pPr>
      <w:r>
        <w:rPr>
          <w:rFonts w:eastAsia="Arial"/>
          <w:sz w:val="22"/>
          <w:szCs w:val="22"/>
        </w:rPr>
        <w:t>6.25.</w:t>
      </w:r>
      <w:r w:rsidRPr="009B2E4C">
        <w:rPr>
          <w:rFonts w:eastAsia="Arial"/>
          <w:sz w:val="22"/>
          <w:szCs w:val="22"/>
        </w:rPr>
        <w:t xml:space="preserve">6. </w:t>
      </w:r>
      <w:r>
        <w:rPr>
          <w:rFonts w:eastAsia="Arial"/>
          <w:sz w:val="22"/>
          <w:szCs w:val="22"/>
        </w:rPr>
        <w:t xml:space="preserve"> </w:t>
      </w:r>
      <w:r w:rsidRPr="009B2E4C">
        <w:rPr>
          <w:rFonts w:eastAsia="Arial"/>
          <w:sz w:val="22"/>
          <w:szCs w:val="22"/>
        </w:rPr>
        <w:t>The</w:t>
      </w:r>
      <w:r w:rsidRPr="009B2E4C">
        <w:rPr>
          <w:rFonts w:eastAsia="Arial"/>
          <w:color w:val="000000"/>
          <w:sz w:val="22"/>
          <w:szCs w:val="22"/>
        </w:rPr>
        <w:t xml:space="preserve"> order in which funds are used for wagers;</w:t>
      </w:r>
    </w:p>
    <w:p w14:paraId="60F8567D" w14:textId="77777777" w:rsidR="007265E1" w:rsidRPr="009B2E4C" w:rsidRDefault="007265E1" w:rsidP="007265E1">
      <w:pPr>
        <w:ind w:left="360" w:firstLine="360"/>
        <w:jc w:val="both"/>
        <w:rPr>
          <w:rFonts w:eastAsia="Arial"/>
          <w:sz w:val="22"/>
          <w:szCs w:val="22"/>
        </w:rPr>
      </w:pPr>
    </w:p>
    <w:p w14:paraId="321AEBD4" w14:textId="77777777" w:rsidR="007265E1" w:rsidRDefault="007265E1" w:rsidP="007265E1">
      <w:pPr>
        <w:ind w:left="360" w:firstLine="360"/>
        <w:jc w:val="both"/>
        <w:rPr>
          <w:rFonts w:eastAsia="Arial"/>
          <w:color w:val="000000"/>
          <w:sz w:val="22"/>
          <w:szCs w:val="22"/>
        </w:rPr>
      </w:pPr>
      <w:r>
        <w:rPr>
          <w:rFonts w:eastAsia="Arial"/>
          <w:sz w:val="22"/>
          <w:szCs w:val="22"/>
        </w:rPr>
        <w:t>6.25.</w:t>
      </w:r>
      <w:r w:rsidRPr="009B2E4C">
        <w:rPr>
          <w:rFonts w:eastAsia="Arial"/>
          <w:sz w:val="22"/>
          <w:szCs w:val="22"/>
        </w:rPr>
        <w:t>7.</w:t>
      </w:r>
      <w:r>
        <w:rPr>
          <w:rFonts w:eastAsia="Arial"/>
          <w:sz w:val="22"/>
          <w:szCs w:val="22"/>
        </w:rPr>
        <w:t xml:space="preserve">  Eligible</w:t>
      </w:r>
      <w:r w:rsidRPr="009B2E4C">
        <w:rPr>
          <w:rFonts w:eastAsia="Arial"/>
          <w:color w:val="000000"/>
          <w:sz w:val="22"/>
          <w:szCs w:val="22"/>
        </w:rPr>
        <w:t xml:space="preserve"> games; and</w:t>
      </w:r>
    </w:p>
    <w:p w14:paraId="4DD5E581" w14:textId="77777777" w:rsidR="007265E1" w:rsidRPr="009B2E4C" w:rsidRDefault="007265E1" w:rsidP="007265E1">
      <w:pPr>
        <w:ind w:left="360" w:firstLine="360"/>
        <w:jc w:val="both"/>
        <w:rPr>
          <w:rFonts w:eastAsia="Arial"/>
          <w:sz w:val="22"/>
          <w:szCs w:val="22"/>
        </w:rPr>
      </w:pPr>
    </w:p>
    <w:p w14:paraId="21D25643" w14:textId="77777777" w:rsidR="007265E1" w:rsidRDefault="007265E1" w:rsidP="007265E1">
      <w:pPr>
        <w:ind w:left="360" w:firstLine="360"/>
        <w:jc w:val="both"/>
        <w:rPr>
          <w:rFonts w:eastAsia="Arial"/>
          <w:color w:val="000000"/>
          <w:sz w:val="22"/>
          <w:szCs w:val="22"/>
        </w:rPr>
      </w:pPr>
      <w:r>
        <w:rPr>
          <w:rFonts w:eastAsia="Arial"/>
          <w:sz w:val="22"/>
          <w:szCs w:val="22"/>
        </w:rPr>
        <w:t>6.25.</w:t>
      </w:r>
      <w:r w:rsidRPr="009B2E4C">
        <w:rPr>
          <w:rFonts w:eastAsia="Arial"/>
          <w:sz w:val="22"/>
          <w:szCs w:val="22"/>
        </w:rPr>
        <w:t xml:space="preserve">8. </w:t>
      </w:r>
      <w:r>
        <w:rPr>
          <w:rFonts w:eastAsia="Arial"/>
          <w:sz w:val="22"/>
          <w:szCs w:val="22"/>
        </w:rPr>
        <w:t xml:space="preserve"> </w:t>
      </w:r>
      <w:r w:rsidRPr="009B2E4C">
        <w:rPr>
          <w:rFonts w:eastAsia="Arial"/>
          <w:sz w:val="22"/>
          <w:szCs w:val="22"/>
        </w:rPr>
        <w:t>Rules</w:t>
      </w:r>
      <w:r w:rsidRPr="009B2E4C">
        <w:rPr>
          <w:rFonts w:eastAsia="Arial"/>
          <w:color w:val="000000"/>
          <w:sz w:val="22"/>
          <w:szCs w:val="22"/>
        </w:rPr>
        <w:t xml:space="preserve"> regarding cancellation.</w:t>
      </w:r>
    </w:p>
    <w:p w14:paraId="1D441E5C" w14:textId="77777777" w:rsidR="007265E1" w:rsidRPr="009B2E4C" w:rsidRDefault="007265E1" w:rsidP="007265E1">
      <w:pPr>
        <w:ind w:left="360" w:firstLine="360"/>
        <w:jc w:val="both"/>
        <w:rPr>
          <w:rFonts w:eastAsia="Arial"/>
          <w:sz w:val="22"/>
          <w:szCs w:val="22"/>
        </w:rPr>
      </w:pPr>
    </w:p>
    <w:p w14:paraId="594D76FA" w14:textId="19D90CA2" w:rsidR="007265E1" w:rsidRDefault="007265E1" w:rsidP="007265E1">
      <w:pPr>
        <w:ind w:firstLine="360"/>
        <w:jc w:val="both"/>
        <w:rPr>
          <w:rFonts w:eastAsia="Arial"/>
          <w:color w:val="000000"/>
          <w:sz w:val="22"/>
          <w:szCs w:val="22"/>
        </w:rPr>
      </w:pPr>
      <w:r>
        <w:rPr>
          <w:rFonts w:eastAsia="Arial"/>
          <w:sz w:val="22"/>
          <w:szCs w:val="22"/>
        </w:rPr>
        <w:t>6.26.</w:t>
      </w:r>
      <w:r w:rsidRPr="009B2E4C">
        <w:rPr>
          <w:rFonts w:eastAsia="Arial"/>
          <w:sz w:val="22"/>
          <w:szCs w:val="22"/>
        </w:rPr>
        <w:t xml:space="preserve"> </w:t>
      </w:r>
      <w:r>
        <w:rPr>
          <w:rFonts w:eastAsia="Arial"/>
          <w:sz w:val="22"/>
          <w:szCs w:val="22"/>
        </w:rPr>
        <w:t xml:space="preserve"> </w:t>
      </w:r>
      <w:r w:rsidRPr="009B2E4C">
        <w:rPr>
          <w:rFonts w:eastAsia="Arial"/>
          <w:sz w:val="22"/>
          <w:szCs w:val="22"/>
        </w:rPr>
        <w:t>An</w:t>
      </w:r>
      <w:r w:rsidRPr="009B2E4C">
        <w:rPr>
          <w:rFonts w:eastAsia="Arial"/>
          <w:color w:val="000000"/>
          <w:sz w:val="22"/>
          <w:szCs w:val="22"/>
        </w:rPr>
        <w:t xml:space="preserve"> </w:t>
      </w:r>
      <w:r>
        <w:rPr>
          <w:rFonts w:eastAsia="Arial"/>
          <w:color w:val="000000"/>
          <w:sz w:val="22"/>
          <w:szCs w:val="22"/>
        </w:rPr>
        <w:t>interactive</w:t>
      </w:r>
      <w:r w:rsidRPr="009B2E4C">
        <w:rPr>
          <w:rFonts w:eastAsia="Arial"/>
          <w:color w:val="000000"/>
          <w:sz w:val="22"/>
          <w:szCs w:val="22"/>
        </w:rPr>
        <w:t xml:space="preserve"> gaming system shall provide a clear and conspicuous method for a patron to cancel his or her participation in a bonus or promotional </w:t>
      </w:r>
      <w:r>
        <w:rPr>
          <w:rFonts w:eastAsia="Arial"/>
          <w:color w:val="000000"/>
          <w:sz w:val="22"/>
          <w:szCs w:val="22"/>
        </w:rPr>
        <w:t>i-Gaming</w:t>
      </w:r>
      <w:r w:rsidRPr="009B2E4C">
        <w:rPr>
          <w:rFonts w:eastAsia="Arial"/>
          <w:color w:val="000000"/>
          <w:sz w:val="22"/>
          <w:szCs w:val="22"/>
        </w:rPr>
        <w:t xml:space="preserve"> offer that utilizes restricted gaming credits</w:t>
      </w:r>
      <w:r w:rsidR="0016393E" w:rsidRPr="009B2E4C">
        <w:rPr>
          <w:rFonts w:eastAsia="Arial"/>
          <w:color w:val="000000"/>
          <w:sz w:val="22"/>
          <w:szCs w:val="22"/>
        </w:rPr>
        <w:t xml:space="preserve">.  </w:t>
      </w:r>
      <w:r w:rsidRPr="009B2E4C">
        <w:rPr>
          <w:rFonts w:eastAsia="Arial"/>
          <w:color w:val="000000"/>
          <w:sz w:val="22"/>
          <w:szCs w:val="22"/>
        </w:rPr>
        <w:t xml:space="preserve">If the patron elects to proceed with cancellation, unrestricted funds remaining in a patron's </w:t>
      </w:r>
      <w:r>
        <w:rPr>
          <w:rFonts w:eastAsia="Arial"/>
          <w:color w:val="000000"/>
          <w:sz w:val="22"/>
          <w:szCs w:val="22"/>
        </w:rPr>
        <w:t>interactive</w:t>
      </w:r>
      <w:r w:rsidRPr="009B2E4C">
        <w:rPr>
          <w:rFonts w:eastAsia="Arial"/>
          <w:color w:val="000000"/>
          <w:sz w:val="22"/>
          <w:szCs w:val="22"/>
        </w:rPr>
        <w:t xml:space="preserve"> gaming account shall be returned according to the terms and conditions.</w:t>
      </w:r>
    </w:p>
    <w:p w14:paraId="0BDA4092" w14:textId="77777777" w:rsidR="007265E1" w:rsidRPr="009B2E4C" w:rsidRDefault="007265E1" w:rsidP="007265E1">
      <w:pPr>
        <w:ind w:firstLine="360"/>
        <w:jc w:val="both"/>
        <w:rPr>
          <w:rFonts w:eastAsia="Arial"/>
          <w:sz w:val="22"/>
          <w:szCs w:val="22"/>
        </w:rPr>
      </w:pPr>
    </w:p>
    <w:p w14:paraId="4EEBDC28" w14:textId="77777777" w:rsidR="007265E1" w:rsidRDefault="007265E1" w:rsidP="007265E1">
      <w:pPr>
        <w:ind w:firstLine="360"/>
        <w:jc w:val="both"/>
        <w:rPr>
          <w:rFonts w:eastAsia="Arial"/>
          <w:color w:val="000000"/>
          <w:sz w:val="22"/>
          <w:szCs w:val="22"/>
        </w:rPr>
      </w:pPr>
      <w:r>
        <w:rPr>
          <w:rFonts w:eastAsia="Arial"/>
          <w:sz w:val="22"/>
          <w:szCs w:val="22"/>
        </w:rPr>
        <w:t>6.27.</w:t>
      </w:r>
      <w:r w:rsidRPr="009B2E4C">
        <w:rPr>
          <w:rFonts w:eastAsia="Arial"/>
          <w:sz w:val="22"/>
          <w:szCs w:val="22"/>
        </w:rPr>
        <w:t xml:space="preserve"> </w:t>
      </w:r>
      <w:bookmarkStart w:id="51" w:name="Bookmark__s_0"/>
      <w:bookmarkEnd w:id="51"/>
      <w:r>
        <w:rPr>
          <w:rFonts w:eastAsia="Arial"/>
          <w:sz w:val="22"/>
          <w:szCs w:val="22"/>
        </w:rPr>
        <w:t xml:space="preserve"> </w:t>
      </w:r>
      <w:r w:rsidRPr="009B2E4C">
        <w:rPr>
          <w:rFonts w:eastAsia="Arial"/>
          <w:color w:val="000000"/>
          <w:sz w:val="22"/>
          <w:szCs w:val="22"/>
        </w:rPr>
        <w:t xml:space="preserve">Once a patron has met the terms of a bonus or promotional </w:t>
      </w:r>
      <w:r>
        <w:rPr>
          <w:rFonts w:eastAsia="Arial"/>
          <w:color w:val="000000"/>
          <w:sz w:val="22"/>
          <w:szCs w:val="22"/>
        </w:rPr>
        <w:t xml:space="preserve">i-Gaming </w:t>
      </w:r>
      <w:r w:rsidRPr="009B2E4C">
        <w:rPr>
          <w:rFonts w:eastAsia="Arial"/>
          <w:color w:val="000000"/>
          <w:sz w:val="22"/>
          <w:szCs w:val="22"/>
        </w:rPr>
        <w:t xml:space="preserve">offer, the </w:t>
      </w:r>
      <w:r>
        <w:rPr>
          <w:rFonts w:eastAsia="Arial"/>
          <w:color w:val="000000"/>
          <w:sz w:val="22"/>
          <w:szCs w:val="22"/>
        </w:rPr>
        <w:t>interactive gaming operator or MSP</w:t>
      </w:r>
      <w:r w:rsidRPr="009B2E4C">
        <w:rPr>
          <w:rFonts w:eastAsia="Arial"/>
          <w:color w:val="000000"/>
          <w:sz w:val="22"/>
          <w:szCs w:val="22"/>
        </w:rPr>
        <w:t xml:space="preserve"> shall not cap or limit winnings earned while participating in the offer.</w:t>
      </w:r>
    </w:p>
    <w:p w14:paraId="4969D06F" w14:textId="77777777" w:rsidR="007265E1" w:rsidRPr="009B2E4C" w:rsidRDefault="007265E1" w:rsidP="007265E1">
      <w:pPr>
        <w:ind w:left="360"/>
        <w:jc w:val="both"/>
        <w:rPr>
          <w:rFonts w:eastAsia="Arial"/>
          <w:sz w:val="22"/>
          <w:szCs w:val="22"/>
        </w:rPr>
      </w:pPr>
    </w:p>
    <w:p w14:paraId="7B6E0D5C" w14:textId="77777777" w:rsidR="007265E1" w:rsidRDefault="007265E1" w:rsidP="007265E1">
      <w:pPr>
        <w:ind w:firstLine="360"/>
        <w:jc w:val="both"/>
        <w:rPr>
          <w:rFonts w:eastAsia="Arial"/>
          <w:color w:val="000000"/>
          <w:sz w:val="22"/>
          <w:szCs w:val="22"/>
        </w:rPr>
      </w:pPr>
      <w:r>
        <w:rPr>
          <w:rFonts w:eastAsia="Arial"/>
          <w:sz w:val="22"/>
          <w:szCs w:val="22"/>
        </w:rPr>
        <w:t>6.28.</w:t>
      </w:r>
      <w:r w:rsidRPr="009B2E4C">
        <w:rPr>
          <w:rFonts w:eastAsia="Arial"/>
          <w:sz w:val="22"/>
          <w:szCs w:val="22"/>
        </w:rPr>
        <w:t xml:space="preserve"> </w:t>
      </w:r>
      <w:bookmarkStart w:id="52" w:name="Bookmark__t_0"/>
      <w:bookmarkEnd w:id="52"/>
      <w:r>
        <w:rPr>
          <w:rFonts w:eastAsia="Arial"/>
          <w:sz w:val="22"/>
          <w:szCs w:val="22"/>
        </w:rPr>
        <w:t xml:space="preserve"> </w:t>
      </w:r>
      <w:r w:rsidRPr="009B2E4C">
        <w:rPr>
          <w:rFonts w:eastAsia="Arial"/>
          <w:color w:val="000000"/>
          <w:sz w:val="22"/>
          <w:szCs w:val="22"/>
        </w:rPr>
        <w:t xml:space="preserve">Manual adjustments to </w:t>
      </w:r>
      <w:r>
        <w:rPr>
          <w:rFonts w:eastAsia="Arial"/>
          <w:color w:val="000000"/>
          <w:sz w:val="22"/>
          <w:szCs w:val="22"/>
        </w:rPr>
        <w:t>interactive</w:t>
      </w:r>
      <w:r w:rsidRPr="009B2E4C">
        <w:rPr>
          <w:rFonts w:eastAsia="Arial"/>
          <w:color w:val="000000"/>
          <w:sz w:val="22"/>
          <w:szCs w:val="22"/>
        </w:rPr>
        <w:t xml:space="preserve"> gaming data by a</w:t>
      </w:r>
      <w:r>
        <w:rPr>
          <w:rFonts w:eastAsia="Arial"/>
          <w:color w:val="000000"/>
          <w:sz w:val="22"/>
          <w:szCs w:val="22"/>
        </w:rPr>
        <w:t>n</w:t>
      </w:r>
      <w:r w:rsidRPr="009B2E4C">
        <w:rPr>
          <w:rFonts w:eastAsia="Arial"/>
          <w:color w:val="000000"/>
          <w:sz w:val="22"/>
          <w:szCs w:val="22"/>
        </w:rPr>
        <w:t xml:space="preserve"> </w:t>
      </w:r>
      <w:r w:rsidRPr="00B921AA">
        <w:rPr>
          <w:rFonts w:eastAsia="Arial"/>
          <w:sz w:val="22"/>
          <w:szCs w:val="22"/>
        </w:rPr>
        <w:t>interactive gaming operator or MSP</w:t>
      </w:r>
      <w:r w:rsidRPr="009B2E4C">
        <w:rPr>
          <w:rFonts w:eastAsia="Arial"/>
          <w:color w:val="000000"/>
          <w:sz w:val="22"/>
          <w:szCs w:val="22"/>
        </w:rPr>
        <w:t xml:space="preserve"> shall only be made by a software application approved by the </w:t>
      </w:r>
      <w:r>
        <w:rPr>
          <w:rFonts w:eastAsia="Arial"/>
          <w:color w:val="000000"/>
          <w:sz w:val="22"/>
          <w:szCs w:val="22"/>
        </w:rPr>
        <w:t>Commission</w:t>
      </w:r>
      <w:r w:rsidRPr="009B2E4C">
        <w:rPr>
          <w:rFonts w:eastAsia="Arial"/>
          <w:color w:val="000000"/>
          <w:sz w:val="22"/>
          <w:szCs w:val="22"/>
        </w:rPr>
        <w:t>.</w:t>
      </w:r>
    </w:p>
    <w:p w14:paraId="480376DC" w14:textId="77777777" w:rsidR="007265E1" w:rsidRPr="009B2E4C" w:rsidRDefault="007265E1" w:rsidP="007265E1">
      <w:pPr>
        <w:ind w:left="360"/>
        <w:jc w:val="both"/>
        <w:rPr>
          <w:rFonts w:eastAsia="Arial"/>
          <w:sz w:val="22"/>
          <w:szCs w:val="22"/>
        </w:rPr>
      </w:pPr>
    </w:p>
    <w:p w14:paraId="47F3BA40" w14:textId="77777777" w:rsidR="007265E1" w:rsidRDefault="007265E1" w:rsidP="007265E1">
      <w:pPr>
        <w:ind w:firstLine="360"/>
        <w:jc w:val="both"/>
        <w:rPr>
          <w:rFonts w:eastAsia="Arial"/>
          <w:color w:val="000000"/>
          <w:sz w:val="22"/>
          <w:szCs w:val="22"/>
        </w:rPr>
      </w:pPr>
      <w:r>
        <w:rPr>
          <w:rFonts w:eastAsia="Arial"/>
          <w:sz w:val="22"/>
          <w:szCs w:val="22"/>
        </w:rPr>
        <w:t>6.29.</w:t>
      </w:r>
      <w:r w:rsidRPr="009B2E4C">
        <w:rPr>
          <w:rFonts w:eastAsia="Arial"/>
          <w:sz w:val="22"/>
          <w:szCs w:val="22"/>
        </w:rPr>
        <w:t xml:space="preserve"> </w:t>
      </w:r>
      <w:bookmarkStart w:id="53" w:name="Bookmark__u_0"/>
      <w:bookmarkEnd w:id="53"/>
      <w:r>
        <w:rPr>
          <w:rFonts w:eastAsia="Arial"/>
          <w:sz w:val="22"/>
          <w:szCs w:val="22"/>
        </w:rPr>
        <w:t xml:space="preserve"> </w:t>
      </w:r>
      <w:r w:rsidRPr="009B2E4C">
        <w:rPr>
          <w:rFonts w:eastAsia="Arial"/>
          <w:color w:val="000000"/>
          <w:sz w:val="22"/>
          <w:szCs w:val="22"/>
        </w:rPr>
        <w:t xml:space="preserve">When a patron's lifetime deposits exceed </w:t>
      </w:r>
      <w:r>
        <w:rPr>
          <w:rFonts w:eastAsia="Arial"/>
          <w:color w:val="000000"/>
          <w:sz w:val="22"/>
          <w:szCs w:val="22"/>
        </w:rPr>
        <w:t>the gaming deposit threshold established by the Commission</w:t>
      </w:r>
      <w:r w:rsidRPr="009B2E4C">
        <w:rPr>
          <w:rFonts w:eastAsia="Arial"/>
          <w:color w:val="000000"/>
          <w:sz w:val="22"/>
          <w:szCs w:val="22"/>
        </w:rPr>
        <w:t xml:space="preserve">, the </w:t>
      </w:r>
      <w:r>
        <w:rPr>
          <w:rFonts w:eastAsia="Arial"/>
          <w:color w:val="000000"/>
          <w:sz w:val="22"/>
          <w:szCs w:val="22"/>
        </w:rPr>
        <w:t>interactive</w:t>
      </w:r>
      <w:r w:rsidRPr="009B2E4C">
        <w:rPr>
          <w:rFonts w:eastAsia="Arial"/>
          <w:color w:val="000000"/>
          <w:sz w:val="22"/>
          <w:szCs w:val="22"/>
        </w:rPr>
        <w:t xml:space="preserve"> gaming system shall immediately prevent any </w:t>
      </w:r>
      <w:r>
        <w:rPr>
          <w:rFonts w:eastAsia="Arial"/>
          <w:color w:val="000000"/>
          <w:sz w:val="22"/>
          <w:szCs w:val="22"/>
        </w:rPr>
        <w:t>interactive game play</w:t>
      </w:r>
      <w:r w:rsidRPr="009B2E4C">
        <w:rPr>
          <w:rFonts w:eastAsia="Arial"/>
          <w:color w:val="000000"/>
          <w:sz w:val="22"/>
          <w:szCs w:val="22"/>
        </w:rPr>
        <w:t xml:space="preserve"> until the patron acknowledges the following:</w:t>
      </w:r>
    </w:p>
    <w:p w14:paraId="6C3D0B67" w14:textId="77777777" w:rsidR="007265E1" w:rsidRPr="009B2E4C" w:rsidRDefault="007265E1" w:rsidP="007265E1">
      <w:pPr>
        <w:ind w:firstLine="360"/>
        <w:jc w:val="both"/>
        <w:rPr>
          <w:rFonts w:eastAsia="Arial"/>
          <w:sz w:val="22"/>
          <w:szCs w:val="22"/>
        </w:rPr>
      </w:pPr>
    </w:p>
    <w:p w14:paraId="7CEB6CAB" w14:textId="77777777" w:rsidR="007265E1" w:rsidRDefault="007265E1" w:rsidP="007265E1">
      <w:pPr>
        <w:ind w:left="360" w:firstLine="360"/>
        <w:jc w:val="both"/>
        <w:rPr>
          <w:rFonts w:eastAsia="Arial"/>
          <w:color w:val="000000"/>
          <w:sz w:val="22"/>
          <w:szCs w:val="22"/>
        </w:rPr>
      </w:pPr>
      <w:r>
        <w:rPr>
          <w:rFonts w:eastAsia="Arial"/>
          <w:sz w:val="22"/>
          <w:szCs w:val="22"/>
        </w:rPr>
        <w:t>6.29.</w:t>
      </w:r>
      <w:r w:rsidRPr="009B2E4C">
        <w:rPr>
          <w:rFonts w:eastAsia="Arial"/>
          <w:sz w:val="22"/>
          <w:szCs w:val="22"/>
        </w:rPr>
        <w:t xml:space="preserve">1. </w:t>
      </w:r>
      <w:bookmarkStart w:id="54" w:name="Bookmark__u_1"/>
      <w:bookmarkEnd w:id="54"/>
      <w:r>
        <w:rPr>
          <w:rFonts w:eastAsia="Arial"/>
          <w:sz w:val="22"/>
          <w:szCs w:val="22"/>
        </w:rPr>
        <w:t xml:space="preserve"> </w:t>
      </w:r>
      <w:r w:rsidRPr="009B2E4C">
        <w:rPr>
          <w:rFonts w:eastAsia="Arial"/>
          <w:color w:val="000000"/>
          <w:sz w:val="22"/>
          <w:szCs w:val="22"/>
        </w:rPr>
        <w:t xml:space="preserve">The patron has met the gaming deposit threshold </w:t>
      </w:r>
      <w:r>
        <w:rPr>
          <w:rFonts w:eastAsia="Arial"/>
          <w:color w:val="000000"/>
          <w:sz w:val="22"/>
          <w:szCs w:val="22"/>
        </w:rPr>
        <w:t>as established by the Commission</w:t>
      </w:r>
      <w:r w:rsidRPr="009B2E4C">
        <w:rPr>
          <w:rFonts w:eastAsia="Arial"/>
          <w:color w:val="000000"/>
          <w:sz w:val="22"/>
          <w:szCs w:val="22"/>
        </w:rPr>
        <w:t>;</w:t>
      </w:r>
    </w:p>
    <w:p w14:paraId="6EB4DEDE" w14:textId="77777777" w:rsidR="007265E1" w:rsidRPr="009B2E4C" w:rsidRDefault="007265E1" w:rsidP="007265E1">
      <w:pPr>
        <w:ind w:left="360" w:firstLine="360"/>
        <w:jc w:val="both"/>
        <w:rPr>
          <w:rFonts w:eastAsia="Arial"/>
          <w:sz w:val="22"/>
          <w:szCs w:val="22"/>
        </w:rPr>
      </w:pPr>
    </w:p>
    <w:p w14:paraId="2BD6E981" w14:textId="77777777" w:rsidR="007265E1" w:rsidRDefault="007265E1" w:rsidP="007265E1">
      <w:pPr>
        <w:ind w:firstLine="720"/>
        <w:jc w:val="both"/>
        <w:rPr>
          <w:rFonts w:eastAsia="Arial"/>
          <w:color w:val="000000"/>
          <w:sz w:val="22"/>
          <w:szCs w:val="22"/>
        </w:rPr>
      </w:pPr>
      <w:r>
        <w:rPr>
          <w:rFonts w:eastAsia="Arial"/>
          <w:sz w:val="22"/>
          <w:szCs w:val="22"/>
        </w:rPr>
        <w:t>6.29.</w:t>
      </w:r>
      <w:r w:rsidRPr="009B2E4C">
        <w:rPr>
          <w:rFonts w:eastAsia="Arial"/>
          <w:sz w:val="22"/>
          <w:szCs w:val="22"/>
        </w:rPr>
        <w:t xml:space="preserve">2. </w:t>
      </w:r>
      <w:bookmarkStart w:id="55" w:name="Bookmark__u_2"/>
      <w:bookmarkEnd w:id="55"/>
      <w:r>
        <w:rPr>
          <w:rFonts w:eastAsia="Arial"/>
          <w:sz w:val="22"/>
          <w:szCs w:val="22"/>
        </w:rPr>
        <w:t xml:space="preserve"> </w:t>
      </w:r>
      <w:r w:rsidRPr="009B2E4C">
        <w:rPr>
          <w:rFonts w:eastAsia="Arial"/>
          <w:color w:val="000000"/>
          <w:sz w:val="22"/>
          <w:szCs w:val="22"/>
        </w:rPr>
        <w:t>The patron has the capability to establish responsible gaming limits or close his or her account; and</w:t>
      </w:r>
    </w:p>
    <w:p w14:paraId="6EC8C144" w14:textId="77777777" w:rsidR="007265E1" w:rsidRPr="009B2E4C" w:rsidRDefault="007265E1" w:rsidP="007265E1">
      <w:pPr>
        <w:ind w:firstLine="720"/>
        <w:jc w:val="both"/>
        <w:rPr>
          <w:rFonts w:eastAsia="Arial"/>
          <w:sz w:val="22"/>
          <w:szCs w:val="22"/>
        </w:rPr>
      </w:pPr>
    </w:p>
    <w:p w14:paraId="26AB51E1" w14:textId="77777777" w:rsidR="007265E1" w:rsidRDefault="007265E1" w:rsidP="007265E1">
      <w:pPr>
        <w:ind w:left="360" w:firstLine="360"/>
        <w:jc w:val="both"/>
        <w:rPr>
          <w:rFonts w:eastAsia="Arial"/>
          <w:color w:val="000000"/>
          <w:sz w:val="22"/>
          <w:szCs w:val="22"/>
        </w:rPr>
      </w:pPr>
      <w:r>
        <w:rPr>
          <w:rFonts w:eastAsia="Arial"/>
          <w:sz w:val="22"/>
          <w:szCs w:val="22"/>
        </w:rPr>
        <w:t>6.29.</w:t>
      </w:r>
      <w:r w:rsidRPr="009B2E4C">
        <w:rPr>
          <w:rFonts w:eastAsia="Arial"/>
          <w:sz w:val="22"/>
          <w:szCs w:val="22"/>
        </w:rPr>
        <w:t>3</w:t>
      </w:r>
      <w:r>
        <w:rPr>
          <w:rFonts w:eastAsia="Arial"/>
          <w:sz w:val="22"/>
          <w:szCs w:val="22"/>
        </w:rPr>
        <w:t xml:space="preserve">  T</w:t>
      </w:r>
      <w:bookmarkStart w:id="56" w:name="Bookmark__u_3"/>
      <w:bookmarkEnd w:id="56"/>
      <w:r w:rsidRPr="009B2E4C">
        <w:rPr>
          <w:rFonts w:eastAsia="Arial"/>
          <w:color w:val="000000"/>
          <w:sz w:val="22"/>
          <w:szCs w:val="22"/>
        </w:rPr>
        <w:t>he availability of 1-800-GAMBLER.</w:t>
      </w:r>
    </w:p>
    <w:p w14:paraId="1570E81A" w14:textId="77777777" w:rsidR="007265E1" w:rsidRPr="009B2E4C" w:rsidRDefault="007265E1" w:rsidP="007265E1">
      <w:pPr>
        <w:ind w:left="360" w:firstLine="360"/>
        <w:jc w:val="both"/>
        <w:rPr>
          <w:rFonts w:eastAsia="Arial"/>
          <w:sz w:val="22"/>
          <w:szCs w:val="22"/>
        </w:rPr>
      </w:pPr>
    </w:p>
    <w:p w14:paraId="2784EC3D" w14:textId="77777777" w:rsidR="007265E1" w:rsidRDefault="007265E1" w:rsidP="007265E1">
      <w:pPr>
        <w:ind w:firstLine="360"/>
        <w:jc w:val="both"/>
        <w:rPr>
          <w:rFonts w:eastAsia="Arial"/>
          <w:color w:val="000000"/>
          <w:sz w:val="22"/>
          <w:szCs w:val="22"/>
        </w:rPr>
      </w:pPr>
      <w:r>
        <w:rPr>
          <w:rFonts w:eastAsia="Arial"/>
          <w:sz w:val="22"/>
          <w:szCs w:val="22"/>
        </w:rPr>
        <w:t>6.30.</w:t>
      </w:r>
      <w:r w:rsidRPr="009B2E4C">
        <w:rPr>
          <w:rFonts w:eastAsia="Arial"/>
          <w:sz w:val="22"/>
          <w:szCs w:val="22"/>
        </w:rPr>
        <w:t xml:space="preserve"> </w:t>
      </w:r>
      <w:bookmarkStart w:id="57" w:name="Bookmark__v_0"/>
      <w:bookmarkEnd w:id="57"/>
      <w:r>
        <w:rPr>
          <w:rFonts w:eastAsia="Arial"/>
          <w:sz w:val="22"/>
          <w:szCs w:val="22"/>
        </w:rPr>
        <w:t xml:space="preserve"> </w:t>
      </w:r>
      <w:r w:rsidRPr="009B2E4C">
        <w:rPr>
          <w:rFonts w:eastAsia="Arial"/>
          <w:color w:val="000000"/>
          <w:sz w:val="22"/>
          <w:szCs w:val="22"/>
        </w:rPr>
        <w:t xml:space="preserve">The acknowledgement prescribed in </w:t>
      </w:r>
      <w:r>
        <w:rPr>
          <w:rFonts w:eastAsia="Arial"/>
          <w:color w:val="000000"/>
          <w:sz w:val="22"/>
          <w:szCs w:val="22"/>
        </w:rPr>
        <w:t>6.29.2</w:t>
      </w:r>
      <w:r w:rsidRPr="009B2E4C">
        <w:rPr>
          <w:rFonts w:eastAsia="Arial"/>
          <w:color w:val="000000"/>
          <w:sz w:val="22"/>
          <w:szCs w:val="22"/>
        </w:rPr>
        <w:t xml:space="preserve"> and </w:t>
      </w:r>
      <w:r>
        <w:rPr>
          <w:rFonts w:eastAsia="Arial"/>
          <w:color w:val="000000"/>
          <w:sz w:val="22"/>
          <w:szCs w:val="22"/>
        </w:rPr>
        <w:t>6.29.</w:t>
      </w:r>
      <w:r w:rsidRPr="009B2E4C">
        <w:rPr>
          <w:rFonts w:eastAsia="Arial"/>
          <w:color w:val="000000"/>
          <w:sz w:val="22"/>
          <w:szCs w:val="22"/>
        </w:rPr>
        <w:t>3 above shall be required on an annual basis ther</w:t>
      </w:r>
      <w:r>
        <w:rPr>
          <w:rFonts w:eastAsia="Arial"/>
          <w:color w:val="000000"/>
          <w:sz w:val="22"/>
          <w:szCs w:val="22"/>
        </w:rPr>
        <w:t>e</w:t>
      </w:r>
      <w:r w:rsidRPr="009B2E4C">
        <w:rPr>
          <w:rFonts w:eastAsia="Arial"/>
          <w:color w:val="000000"/>
          <w:sz w:val="22"/>
          <w:szCs w:val="22"/>
        </w:rPr>
        <w:t>after.</w:t>
      </w:r>
    </w:p>
    <w:p w14:paraId="31679BE1" w14:textId="77777777" w:rsidR="007265E1" w:rsidRPr="009B2E4C" w:rsidRDefault="007265E1" w:rsidP="007265E1">
      <w:pPr>
        <w:ind w:left="360"/>
        <w:jc w:val="both"/>
        <w:rPr>
          <w:rFonts w:eastAsia="Arial"/>
          <w:sz w:val="22"/>
          <w:szCs w:val="22"/>
        </w:rPr>
      </w:pPr>
    </w:p>
    <w:p w14:paraId="6ED3D7A9" w14:textId="02F5CA5A" w:rsidR="007265E1" w:rsidRPr="009B2E4C" w:rsidRDefault="007265E1" w:rsidP="007265E1">
      <w:pPr>
        <w:ind w:firstLine="360"/>
        <w:jc w:val="both"/>
        <w:rPr>
          <w:rFonts w:eastAsia="Arial"/>
          <w:sz w:val="22"/>
          <w:szCs w:val="22"/>
        </w:rPr>
      </w:pPr>
      <w:r>
        <w:rPr>
          <w:rFonts w:eastAsia="Arial"/>
          <w:sz w:val="22"/>
          <w:szCs w:val="22"/>
        </w:rPr>
        <w:t>6.31.</w:t>
      </w:r>
      <w:r w:rsidRPr="009B2E4C">
        <w:rPr>
          <w:rFonts w:eastAsia="Arial"/>
          <w:sz w:val="22"/>
          <w:szCs w:val="22"/>
        </w:rPr>
        <w:t xml:space="preserve">  </w:t>
      </w:r>
      <w:bookmarkStart w:id="58" w:name="Bookmark__w_0"/>
      <w:bookmarkEnd w:id="58"/>
      <w:r>
        <w:rPr>
          <w:rFonts w:eastAsia="Arial"/>
          <w:color w:val="000000"/>
          <w:sz w:val="22"/>
          <w:szCs w:val="22"/>
        </w:rPr>
        <w:t>Interactive</w:t>
      </w:r>
      <w:r w:rsidRPr="009B2E4C">
        <w:rPr>
          <w:rFonts w:eastAsia="Arial"/>
          <w:color w:val="000000"/>
          <w:sz w:val="22"/>
          <w:szCs w:val="22"/>
        </w:rPr>
        <w:t xml:space="preserve"> gaming operators </w:t>
      </w:r>
      <w:r>
        <w:rPr>
          <w:rFonts w:eastAsia="Arial"/>
          <w:color w:val="000000"/>
          <w:sz w:val="22"/>
          <w:szCs w:val="22"/>
        </w:rPr>
        <w:t xml:space="preserve">or MSP’s </w:t>
      </w:r>
      <w:r w:rsidRPr="009B2E4C">
        <w:rPr>
          <w:rFonts w:eastAsia="Arial"/>
          <w:color w:val="000000"/>
          <w:sz w:val="22"/>
          <w:szCs w:val="22"/>
        </w:rPr>
        <w:t>may utilize celebrity or other players to participate in peer</w:t>
      </w:r>
      <w:r>
        <w:rPr>
          <w:rFonts w:eastAsia="Arial"/>
          <w:color w:val="000000"/>
          <w:sz w:val="22"/>
          <w:szCs w:val="22"/>
        </w:rPr>
        <w:t>-</w:t>
      </w:r>
      <w:r w:rsidRPr="009B2E4C">
        <w:rPr>
          <w:rFonts w:eastAsia="Arial"/>
          <w:color w:val="000000"/>
          <w:sz w:val="22"/>
          <w:szCs w:val="22"/>
        </w:rPr>
        <w:t>to</w:t>
      </w:r>
      <w:r>
        <w:rPr>
          <w:rFonts w:eastAsia="Arial"/>
          <w:color w:val="000000"/>
          <w:sz w:val="22"/>
          <w:szCs w:val="22"/>
        </w:rPr>
        <w:t>-</w:t>
      </w:r>
      <w:r w:rsidRPr="009B2E4C">
        <w:rPr>
          <w:rFonts w:eastAsia="Arial"/>
          <w:color w:val="000000"/>
          <w:sz w:val="22"/>
          <w:szCs w:val="22"/>
        </w:rPr>
        <w:t>peer games for advertising or publicity purposes</w:t>
      </w:r>
      <w:r w:rsidR="0016393E" w:rsidRPr="009B2E4C">
        <w:rPr>
          <w:rFonts w:eastAsia="Arial"/>
          <w:color w:val="000000"/>
          <w:sz w:val="22"/>
          <w:szCs w:val="22"/>
        </w:rPr>
        <w:t xml:space="preserve">.  </w:t>
      </w:r>
      <w:r w:rsidRPr="009B2E4C">
        <w:rPr>
          <w:rFonts w:eastAsia="Arial"/>
          <w:color w:val="000000"/>
          <w:sz w:val="22"/>
          <w:szCs w:val="22"/>
        </w:rPr>
        <w:t xml:space="preserve">Such players may have their accounts funded in whole or in part by an </w:t>
      </w:r>
      <w:r>
        <w:rPr>
          <w:rFonts w:eastAsia="Arial"/>
          <w:color w:val="000000"/>
          <w:sz w:val="22"/>
          <w:szCs w:val="22"/>
        </w:rPr>
        <w:t>interactive</w:t>
      </w:r>
      <w:r w:rsidRPr="009B2E4C">
        <w:rPr>
          <w:rFonts w:eastAsia="Arial"/>
          <w:color w:val="000000"/>
          <w:sz w:val="22"/>
          <w:szCs w:val="22"/>
        </w:rPr>
        <w:t xml:space="preserve"> gaming operator</w:t>
      </w:r>
      <w:r>
        <w:rPr>
          <w:rFonts w:eastAsia="Arial"/>
          <w:color w:val="000000"/>
          <w:sz w:val="22"/>
          <w:szCs w:val="22"/>
        </w:rPr>
        <w:t xml:space="preserve"> or MSP</w:t>
      </w:r>
      <w:r w:rsidRPr="009B2E4C">
        <w:rPr>
          <w:rFonts w:eastAsia="Arial"/>
          <w:color w:val="000000"/>
          <w:sz w:val="22"/>
          <w:szCs w:val="22"/>
        </w:rPr>
        <w:t xml:space="preserve">. </w:t>
      </w:r>
      <w:r>
        <w:rPr>
          <w:rFonts w:eastAsia="Arial"/>
          <w:color w:val="000000"/>
          <w:sz w:val="22"/>
          <w:szCs w:val="22"/>
        </w:rPr>
        <w:t xml:space="preserve"> </w:t>
      </w:r>
      <w:r w:rsidRPr="009B2E4C">
        <w:rPr>
          <w:rFonts w:eastAsia="Arial"/>
          <w:color w:val="000000"/>
          <w:sz w:val="22"/>
          <w:szCs w:val="22"/>
        </w:rPr>
        <w:t xml:space="preserve">An </w:t>
      </w:r>
      <w:r>
        <w:rPr>
          <w:rFonts w:eastAsia="Arial"/>
          <w:color w:val="000000"/>
          <w:sz w:val="22"/>
          <w:szCs w:val="22"/>
        </w:rPr>
        <w:t>interactive</w:t>
      </w:r>
      <w:r w:rsidRPr="009B2E4C">
        <w:rPr>
          <w:rFonts w:eastAsia="Arial"/>
          <w:color w:val="000000"/>
          <w:sz w:val="22"/>
          <w:szCs w:val="22"/>
        </w:rPr>
        <w:t xml:space="preserve"> gaming operator </w:t>
      </w:r>
      <w:r>
        <w:rPr>
          <w:rFonts w:eastAsia="Arial"/>
          <w:color w:val="000000"/>
          <w:sz w:val="22"/>
          <w:szCs w:val="22"/>
        </w:rPr>
        <w:t xml:space="preserve">or MSP </w:t>
      </w:r>
      <w:r w:rsidRPr="009B2E4C">
        <w:rPr>
          <w:rFonts w:eastAsia="Arial"/>
          <w:color w:val="000000"/>
          <w:sz w:val="22"/>
          <w:szCs w:val="22"/>
        </w:rPr>
        <w:t xml:space="preserve">may pay a fee to the celebrity player. If a celebrity player is utilized and the celebrity player generates winnings that the </w:t>
      </w:r>
      <w:r>
        <w:rPr>
          <w:rFonts w:eastAsia="Arial"/>
          <w:color w:val="000000"/>
          <w:sz w:val="22"/>
          <w:szCs w:val="22"/>
        </w:rPr>
        <w:t>interactive</w:t>
      </w:r>
      <w:r w:rsidRPr="009B2E4C">
        <w:rPr>
          <w:rFonts w:eastAsia="Arial"/>
          <w:color w:val="000000"/>
          <w:sz w:val="22"/>
          <w:szCs w:val="22"/>
        </w:rPr>
        <w:t xml:space="preserve"> gaming operator </w:t>
      </w:r>
      <w:r>
        <w:rPr>
          <w:rFonts w:eastAsia="Arial"/>
          <w:color w:val="000000"/>
          <w:sz w:val="22"/>
          <w:szCs w:val="22"/>
        </w:rPr>
        <w:t xml:space="preserve">or MSP </w:t>
      </w:r>
      <w:r w:rsidRPr="009B2E4C">
        <w:rPr>
          <w:rFonts w:eastAsia="Arial"/>
          <w:color w:val="000000"/>
          <w:sz w:val="22"/>
          <w:szCs w:val="22"/>
        </w:rPr>
        <w:t xml:space="preserve">does not permit the celebrity player to retain, such winnings shall be included as </w:t>
      </w:r>
      <w:r>
        <w:rPr>
          <w:rFonts w:eastAsia="Arial"/>
          <w:color w:val="000000"/>
          <w:sz w:val="22"/>
          <w:szCs w:val="22"/>
        </w:rPr>
        <w:t>interactive</w:t>
      </w:r>
      <w:r w:rsidRPr="009B2E4C">
        <w:rPr>
          <w:rFonts w:eastAsia="Arial"/>
          <w:color w:val="000000"/>
          <w:sz w:val="22"/>
          <w:szCs w:val="22"/>
        </w:rPr>
        <w:t xml:space="preserve"> gaming gross revenue in a manner approved by the </w:t>
      </w:r>
      <w:r>
        <w:rPr>
          <w:rFonts w:eastAsia="Arial"/>
          <w:color w:val="000000"/>
          <w:sz w:val="22"/>
          <w:szCs w:val="22"/>
        </w:rPr>
        <w:t>Director</w:t>
      </w:r>
      <w:r w:rsidRPr="009B2E4C">
        <w:rPr>
          <w:rFonts w:eastAsia="Arial"/>
          <w:color w:val="000000"/>
          <w:sz w:val="22"/>
          <w:szCs w:val="22"/>
        </w:rPr>
        <w:t>.</w:t>
      </w:r>
    </w:p>
    <w:p w14:paraId="50054ED4" w14:textId="77777777" w:rsidR="007265E1" w:rsidRPr="00476087" w:rsidRDefault="007265E1" w:rsidP="007265E1">
      <w:pPr>
        <w:ind w:firstLine="810"/>
        <w:jc w:val="both"/>
        <w:rPr>
          <w:rFonts w:eastAsia="Arial"/>
          <w:sz w:val="22"/>
          <w:szCs w:val="22"/>
        </w:rPr>
      </w:pPr>
    </w:p>
    <w:p w14:paraId="0949D63C" w14:textId="77777777" w:rsidR="007265E1" w:rsidRPr="006C0B6B" w:rsidRDefault="007265E1" w:rsidP="007265E1">
      <w:pPr>
        <w:pStyle w:val="BodyText"/>
        <w:tabs>
          <w:tab w:val="left" w:pos="1540"/>
        </w:tabs>
        <w:ind w:left="115"/>
        <w:jc w:val="both"/>
        <w:rPr>
          <w:rFonts w:ascii="Times New Roman" w:hAnsi="Times New Roman"/>
          <w:sz w:val="22"/>
          <w:szCs w:val="22"/>
        </w:rPr>
      </w:pPr>
      <w:r>
        <w:rPr>
          <w:rFonts w:ascii="Times New Roman" w:hAnsi="Times New Roman"/>
          <w:sz w:val="22"/>
          <w:szCs w:val="22"/>
        </w:rPr>
        <w:t>§179-10</w:t>
      </w:r>
      <w:r w:rsidRPr="006C0B6B">
        <w:rPr>
          <w:rFonts w:ascii="Times New Roman" w:hAnsi="Times New Roman"/>
          <w:sz w:val="22"/>
          <w:szCs w:val="22"/>
        </w:rPr>
        <w:t>-7.</w:t>
      </w:r>
      <w:r>
        <w:rPr>
          <w:rFonts w:ascii="Times New Roman" w:hAnsi="Times New Roman"/>
          <w:sz w:val="22"/>
          <w:szCs w:val="22"/>
        </w:rPr>
        <w:t xml:space="preserve">  </w:t>
      </w:r>
      <w:r w:rsidRPr="006C0B6B">
        <w:rPr>
          <w:rFonts w:ascii="Times New Roman" w:hAnsi="Times New Roman"/>
          <w:sz w:val="22"/>
          <w:szCs w:val="22"/>
        </w:rPr>
        <w:t>Patron Wagers</w:t>
      </w:r>
      <w:r>
        <w:rPr>
          <w:rFonts w:ascii="Times New Roman" w:hAnsi="Times New Roman"/>
          <w:sz w:val="22"/>
          <w:szCs w:val="22"/>
        </w:rPr>
        <w:t>.</w:t>
      </w:r>
    </w:p>
    <w:p w14:paraId="70AC80A7" w14:textId="77777777" w:rsidR="007265E1" w:rsidRPr="006C0B6B" w:rsidRDefault="007265E1" w:rsidP="007265E1">
      <w:pPr>
        <w:pStyle w:val="BodyText"/>
        <w:tabs>
          <w:tab w:val="left" w:pos="1540"/>
        </w:tabs>
        <w:ind w:left="115"/>
        <w:jc w:val="both"/>
        <w:rPr>
          <w:rFonts w:ascii="Times New Roman" w:hAnsi="Times New Roman"/>
          <w:spacing w:val="-1"/>
          <w:sz w:val="22"/>
          <w:szCs w:val="22"/>
        </w:rPr>
      </w:pPr>
    </w:p>
    <w:p w14:paraId="24D0841A"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r w:rsidRPr="006C0B6B">
        <w:rPr>
          <w:sz w:val="22"/>
          <w:szCs w:val="22"/>
        </w:rPr>
        <w:tab/>
        <w:t>7.1</w:t>
      </w:r>
      <w:r>
        <w:rPr>
          <w:sz w:val="22"/>
          <w:szCs w:val="22"/>
        </w:rPr>
        <w:t xml:space="preserve">.  </w:t>
      </w:r>
      <w:r w:rsidRPr="00CC2816">
        <w:rPr>
          <w:rFonts w:eastAsia="Arial"/>
          <w:color w:val="000000"/>
          <w:sz w:val="22"/>
          <w:szCs w:val="22"/>
        </w:rPr>
        <w:t xml:space="preserve">Prior to engaging in </w:t>
      </w:r>
      <w:r>
        <w:rPr>
          <w:rFonts w:eastAsia="Arial"/>
          <w:color w:val="000000"/>
          <w:sz w:val="22"/>
          <w:szCs w:val="22"/>
        </w:rPr>
        <w:t>interactive</w:t>
      </w:r>
      <w:r w:rsidRPr="00CC2816">
        <w:rPr>
          <w:rFonts w:eastAsia="Arial"/>
          <w:color w:val="000000"/>
          <w:sz w:val="22"/>
          <w:szCs w:val="22"/>
        </w:rPr>
        <w:t xml:space="preserve"> gaming, a patron shall establish an </w:t>
      </w:r>
      <w:r>
        <w:rPr>
          <w:rFonts w:eastAsia="Arial"/>
          <w:color w:val="000000"/>
          <w:sz w:val="22"/>
          <w:szCs w:val="22"/>
        </w:rPr>
        <w:t>interactive</w:t>
      </w:r>
      <w:r w:rsidRPr="00CC2816">
        <w:rPr>
          <w:rFonts w:eastAsia="Arial"/>
          <w:color w:val="000000"/>
          <w:sz w:val="22"/>
          <w:szCs w:val="22"/>
        </w:rPr>
        <w:t xml:space="preserve"> gaming account. </w:t>
      </w:r>
      <w:r>
        <w:rPr>
          <w:rFonts w:eastAsia="Arial"/>
          <w:color w:val="000000"/>
          <w:sz w:val="22"/>
          <w:szCs w:val="22"/>
        </w:rPr>
        <w:t xml:space="preserve"> C</w:t>
      </w:r>
      <w:r w:rsidRPr="00CC2816">
        <w:rPr>
          <w:rFonts w:eastAsia="Arial"/>
          <w:color w:val="000000"/>
          <w:sz w:val="22"/>
          <w:szCs w:val="22"/>
        </w:rPr>
        <w:t>asino key employees</w:t>
      </w:r>
      <w:r>
        <w:rPr>
          <w:rFonts w:eastAsia="Arial"/>
          <w:color w:val="000000"/>
          <w:sz w:val="22"/>
          <w:szCs w:val="22"/>
        </w:rPr>
        <w:t xml:space="preserve"> and occupational licensees and</w:t>
      </w:r>
      <w:r w:rsidRPr="00CC2816">
        <w:rPr>
          <w:rFonts w:eastAsia="Arial"/>
          <w:color w:val="000000"/>
          <w:sz w:val="22"/>
          <w:szCs w:val="22"/>
        </w:rPr>
        <w:t xml:space="preserve"> </w:t>
      </w:r>
      <w:r>
        <w:rPr>
          <w:rFonts w:eastAsia="Arial"/>
          <w:color w:val="000000"/>
          <w:sz w:val="22"/>
          <w:szCs w:val="22"/>
        </w:rPr>
        <w:t>employees of any management service provider or supplier,</w:t>
      </w:r>
      <w:r w:rsidRPr="00CC2816">
        <w:rPr>
          <w:rFonts w:eastAsia="Arial"/>
          <w:color w:val="000000"/>
          <w:sz w:val="22"/>
          <w:szCs w:val="22"/>
        </w:rPr>
        <w:t xml:space="preserve"> shall no</w:t>
      </w:r>
      <w:r>
        <w:rPr>
          <w:rFonts w:eastAsia="Arial"/>
          <w:color w:val="000000"/>
          <w:sz w:val="22"/>
          <w:szCs w:val="22"/>
        </w:rPr>
        <w:t>t be permitted to establish an interactive</w:t>
      </w:r>
      <w:r w:rsidRPr="00CC2816">
        <w:rPr>
          <w:rFonts w:eastAsia="Arial"/>
          <w:color w:val="000000"/>
          <w:sz w:val="22"/>
          <w:szCs w:val="22"/>
        </w:rPr>
        <w:t xml:space="preserve"> </w:t>
      </w:r>
      <w:r>
        <w:rPr>
          <w:rFonts w:eastAsia="Arial"/>
          <w:color w:val="000000"/>
          <w:sz w:val="22"/>
          <w:szCs w:val="22"/>
        </w:rPr>
        <w:t xml:space="preserve">gaming </w:t>
      </w:r>
      <w:r w:rsidRPr="00CC2816">
        <w:rPr>
          <w:rFonts w:eastAsia="Arial"/>
          <w:color w:val="000000"/>
          <w:sz w:val="22"/>
          <w:szCs w:val="22"/>
        </w:rPr>
        <w:t>account</w:t>
      </w:r>
      <w:r>
        <w:rPr>
          <w:rFonts w:eastAsia="Arial"/>
          <w:color w:val="000000"/>
          <w:sz w:val="22"/>
          <w:szCs w:val="22"/>
        </w:rPr>
        <w:t xml:space="preserve"> and are </w:t>
      </w:r>
      <w:r w:rsidRPr="00CC2816">
        <w:rPr>
          <w:rFonts w:eastAsia="Arial"/>
          <w:color w:val="000000"/>
          <w:sz w:val="22"/>
          <w:szCs w:val="22"/>
        </w:rPr>
        <w:t xml:space="preserve">prohibited from wagering </w:t>
      </w:r>
      <w:r>
        <w:rPr>
          <w:rFonts w:eastAsia="Arial"/>
          <w:color w:val="000000"/>
          <w:sz w:val="22"/>
          <w:szCs w:val="22"/>
        </w:rPr>
        <w:t>on any interactive gaming system operated by the casino with which they are employed or provide services.  Commission employees shall not be permitted to wager on any interactive gaming system authorized in the State of West Virginia</w:t>
      </w:r>
      <w:r w:rsidRPr="00CC2816">
        <w:rPr>
          <w:rFonts w:eastAsia="Arial"/>
          <w:color w:val="000000"/>
          <w:sz w:val="22"/>
          <w:szCs w:val="22"/>
        </w:rPr>
        <w:t xml:space="preserve"> </w:t>
      </w:r>
      <w:r>
        <w:rPr>
          <w:rFonts w:eastAsia="Arial"/>
          <w:color w:val="000000"/>
          <w:sz w:val="22"/>
          <w:szCs w:val="22"/>
        </w:rPr>
        <w:t>and</w:t>
      </w:r>
      <w:r w:rsidRPr="00CC2816">
        <w:rPr>
          <w:rFonts w:eastAsia="Arial"/>
          <w:color w:val="000000"/>
          <w:sz w:val="22"/>
          <w:szCs w:val="22"/>
        </w:rPr>
        <w:t xml:space="preserve"> shall not be permitted to establish an </w:t>
      </w:r>
      <w:r>
        <w:rPr>
          <w:rFonts w:eastAsia="Arial"/>
          <w:color w:val="000000"/>
          <w:sz w:val="22"/>
          <w:szCs w:val="22"/>
        </w:rPr>
        <w:t>interactive gaming</w:t>
      </w:r>
      <w:r w:rsidRPr="00CC2816">
        <w:rPr>
          <w:rFonts w:eastAsia="Arial"/>
          <w:color w:val="000000"/>
          <w:sz w:val="22"/>
          <w:szCs w:val="22"/>
        </w:rPr>
        <w:t xml:space="preserve"> account</w:t>
      </w:r>
      <w:r>
        <w:rPr>
          <w:rFonts w:eastAsia="Arial"/>
          <w:color w:val="000000"/>
          <w:sz w:val="22"/>
          <w:szCs w:val="22"/>
        </w:rPr>
        <w:t xml:space="preserve"> with the exception of accounts used for testing purposes</w:t>
      </w:r>
      <w:r w:rsidRPr="00CC2816">
        <w:rPr>
          <w:rFonts w:eastAsia="Arial"/>
          <w:color w:val="000000"/>
          <w:sz w:val="22"/>
          <w:szCs w:val="22"/>
        </w:rPr>
        <w:t>.</w:t>
      </w:r>
      <w:r>
        <w:rPr>
          <w:rFonts w:eastAsia="Arial"/>
          <w:color w:val="000000"/>
          <w:sz w:val="22"/>
          <w:szCs w:val="22"/>
        </w:rPr>
        <w:t xml:space="preserve">  All accounts for testing purposes must be approved by the Director.  </w:t>
      </w:r>
      <w:r w:rsidRPr="006C0B6B">
        <w:rPr>
          <w:spacing w:val="-1"/>
          <w:sz w:val="22"/>
          <w:szCs w:val="22"/>
        </w:rPr>
        <w:t>The</w:t>
      </w:r>
      <w:r w:rsidRPr="006C0B6B">
        <w:rPr>
          <w:spacing w:val="1"/>
          <w:sz w:val="22"/>
          <w:szCs w:val="22"/>
        </w:rPr>
        <w:t xml:space="preserve"> </w:t>
      </w:r>
      <w:r w:rsidRPr="006C0B6B">
        <w:rPr>
          <w:sz w:val="22"/>
          <w:szCs w:val="22"/>
        </w:rPr>
        <w:t xml:space="preserve">Director </w:t>
      </w:r>
      <w:r w:rsidRPr="006C0B6B">
        <w:rPr>
          <w:spacing w:val="-1"/>
          <w:sz w:val="22"/>
          <w:szCs w:val="22"/>
        </w:rPr>
        <w:t>reserves</w:t>
      </w:r>
      <w:r w:rsidRPr="006C0B6B">
        <w:rPr>
          <w:spacing w:val="1"/>
          <w:sz w:val="22"/>
          <w:szCs w:val="22"/>
        </w:rPr>
        <w:t xml:space="preserve"> </w:t>
      </w:r>
      <w:r w:rsidRPr="006C0B6B">
        <w:rPr>
          <w:spacing w:val="-1"/>
          <w:sz w:val="22"/>
          <w:szCs w:val="22"/>
        </w:rPr>
        <w:t>the</w:t>
      </w:r>
      <w:r w:rsidRPr="006C0B6B">
        <w:rPr>
          <w:spacing w:val="1"/>
          <w:sz w:val="22"/>
          <w:szCs w:val="22"/>
        </w:rPr>
        <w:t xml:space="preserve"> </w:t>
      </w:r>
      <w:r w:rsidRPr="006C0B6B">
        <w:rPr>
          <w:spacing w:val="-1"/>
          <w:sz w:val="22"/>
          <w:szCs w:val="22"/>
        </w:rPr>
        <w:t>right to</w:t>
      </w:r>
      <w:r w:rsidRPr="006C0B6B">
        <w:rPr>
          <w:sz w:val="22"/>
          <w:szCs w:val="22"/>
        </w:rPr>
        <w:t xml:space="preserve"> </w:t>
      </w:r>
      <w:r w:rsidRPr="006C0B6B">
        <w:rPr>
          <w:spacing w:val="-1"/>
          <w:sz w:val="22"/>
          <w:szCs w:val="22"/>
        </w:rPr>
        <w:t>prohibit the</w:t>
      </w:r>
      <w:r w:rsidRPr="006C0B6B">
        <w:rPr>
          <w:spacing w:val="1"/>
          <w:sz w:val="22"/>
          <w:szCs w:val="22"/>
        </w:rPr>
        <w:t xml:space="preserve"> </w:t>
      </w:r>
      <w:r w:rsidRPr="006C0B6B">
        <w:rPr>
          <w:spacing w:val="-1"/>
          <w:sz w:val="22"/>
          <w:szCs w:val="22"/>
        </w:rPr>
        <w:t>acceptance</w:t>
      </w:r>
      <w:r>
        <w:rPr>
          <w:spacing w:val="55"/>
          <w:sz w:val="22"/>
          <w:szCs w:val="22"/>
        </w:rPr>
        <w:t xml:space="preserve"> </w:t>
      </w:r>
      <w:r w:rsidRPr="006C0B6B">
        <w:rPr>
          <w:spacing w:val="-1"/>
          <w:sz w:val="22"/>
          <w:szCs w:val="22"/>
        </w:rPr>
        <w:t>of</w:t>
      </w:r>
      <w:r w:rsidRPr="006C0B6B">
        <w:rPr>
          <w:spacing w:val="-3"/>
          <w:sz w:val="22"/>
          <w:szCs w:val="22"/>
        </w:rPr>
        <w:t xml:space="preserve"> </w:t>
      </w:r>
      <w:r w:rsidRPr="006C0B6B">
        <w:rPr>
          <w:sz w:val="22"/>
          <w:szCs w:val="22"/>
        </w:rPr>
        <w:t>wagers</w:t>
      </w:r>
      <w:r>
        <w:rPr>
          <w:spacing w:val="-2"/>
          <w:sz w:val="22"/>
          <w:szCs w:val="22"/>
        </w:rPr>
        <w:t xml:space="preserve">, </w:t>
      </w:r>
      <w:r w:rsidRPr="006C0B6B">
        <w:rPr>
          <w:sz w:val="22"/>
          <w:szCs w:val="22"/>
        </w:rPr>
        <w:t xml:space="preserve">order </w:t>
      </w:r>
      <w:r w:rsidRPr="006C0B6B">
        <w:rPr>
          <w:spacing w:val="-1"/>
          <w:sz w:val="22"/>
          <w:szCs w:val="22"/>
        </w:rPr>
        <w:t>the</w:t>
      </w:r>
      <w:r w:rsidRPr="006C0B6B">
        <w:rPr>
          <w:spacing w:val="1"/>
          <w:sz w:val="22"/>
          <w:szCs w:val="22"/>
        </w:rPr>
        <w:t xml:space="preserve"> </w:t>
      </w:r>
      <w:r w:rsidRPr="006C0B6B">
        <w:rPr>
          <w:spacing w:val="-1"/>
          <w:sz w:val="22"/>
          <w:szCs w:val="22"/>
        </w:rPr>
        <w:t>cancellation</w:t>
      </w:r>
      <w:r w:rsidRPr="006C0B6B">
        <w:rPr>
          <w:spacing w:val="-3"/>
          <w:sz w:val="22"/>
          <w:szCs w:val="22"/>
        </w:rPr>
        <w:t xml:space="preserve"> </w:t>
      </w:r>
      <w:r w:rsidRPr="006C0B6B">
        <w:rPr>
          <w:spacing w:val="-1"/>
          <w:sz w:val="22"/>
          <w:szCs w:val="22"/>
        </w:rPr>
        <w:t>of</w:t>
      </w:r>
      <w:r w:rsidRPr="006C0B6B">
        <w:rPr>
          <w:spacing w:val="-3"/>
          <w:sz w:val="22"/>
          <w:szCs w:val="22"/>
        </w:rPr>
        <w:t xml:space="preserve"> </w:t>
      </w:r>
      <w:r w:rsidRPr="006C0B6B">
        <w:rPr>
          <w:sz w:val="22"/>
          <w:szCs w:val="22"/>
        </w:rPr>
        <w:t>wagers</w:t>
      </w:r>
      <w:r>
        <w:rPr>
          <w:sz w:val="22"/>
          <w:szCs w:val="22"/>
        </w:rPr>
        <w:t>,</w:t>
      </w:r>
      <w:r w:rsidRPr="006C0B6B">
        <w:rPr>
          <w:spacing w:val="-1"/>
          <w:sz w:val="22"/>
          <w:szCs w:val="22"/>
        </w:rPr>
        <w:t xml:space="preserve"> and</w:t>
      </w:r>
      <w:r w:rsidRPr="006C0B6B">
        <w:rPr>
          <w:sz w:val="22"/>
          <w:szCs w:val="22"/>
        </w:rPr>
        <w:t xml:space="preserve"> </w:t>
      </w:r>
      <w:r w:rsidRPr="006C0B6B">
        <w:rPr>
          <w:spacing w:val="-1"/>
          <w:sz w:val="22"/>
          <w:szCs w:val="22"/>
        </w:rPr>
        <w:t>require</w:t>
      </w:r>
      <w:r w:rsidRPr="006C0B6B">
        <w:rPr>
          <w:spacing w:val="1"/>
          <w:sz w:val="22"/>
          <w:szCs w:val="22"/>
        </w:rPr>
        <w:t xml:space="preserve"> </w:t>
      </w:r>
      <w:r w:rsidRPr="006C0B6B">
        <w:rPr>
          <w:spacing w:val="-1"/>
          <w:sz w:val="22"/>
          <w:szCs w:val="22"/>
        </w:rPr>
        <w:t>refunds</w:t>
      </w:r>
      <w:r w:rsidRPr="006C0B6B">
        <w:rPr>
          <w:spacing w:val="1"/>
          <w:sz w:val="22"/>
          <w:szCs w:val="22"/>
        </w:rPr>
        <w:t xml:space="preserve"> </w:t>
      </w:r>
      <w:r w:rsidRPr="006C0B6B">
        <w:rPr>
          <w:spacing w:val="-1"/>
          <w:sz w:val="22"/>
          <w:szCs w:val="22"/>
        </w:rPr>
        <w:t>on</w:t>
      </w:r>
      <w:r w:rsidRPr="006C0B6B">
        <w:rPr>
          <w:sz w:val="22"/>
          <w:szCs w:val="22"/>
        </w:rPr>
        <w:t xml:space="preserve"> </w:t>
      </w:r>
      <w:r w:rsidRPr="006C0B6B">
        <w:rPr>
          <w:spacing w:val="-1"/>
          <w:sz w:val="22"/>
          <w:szCs w:val="22"/>
        </w:rPr>
        <w:t>any</w:t>
      </w:r>
      <w:r>
        <w:rPr>
          <w:spacing w:val="-1"/>
          <w:sz w:val="22"/>
          <w:szCs w:val="22"/>
        </w:rPr>
        <w:t xml:space="preserve"> interactive</w:t>
      </w:r>
      <w:r w:rsidRPr="006C0B6B">
        <w:rPr>
          <w:spacing w:val="52"/>
          <w:sz w:val="22"/>
          <w:szCs w:val="22"/>
        </w:rPr>
        <w:t xml:space="preserve"> </w:t>
      </w:r>
      <w:r>
        <w:rPr>
          <w:spacing w:val="-1"/>
          <w:sz w:val="22"/>
          <w:szCs w:val="22"/>
        </w:rPr>
        <w:t>game</w:t>
      </w:r>
      <w:r w:rsidRPr="006C0B6B">
        <w:rPr>
          <w:spacing w:val="-1"/>
          <w:sz w:val="22"/>
          <w:szCs w:val="22"/>
        </w:rPr>
        <w:t xml:space="preserve"> for</w:t>
      </w:r>
      <w:r w:rsidRPr="006C0B6B">
        <w:rPr>
          <w:sz w:val="22"/>
          <w:szCs w:val="22"/>
        </w:rPr>
        <w:t xml:space="preserve"> which</w:t>
      </w:r>
      <w:r w:rsidRPr="006C0B6B">
        <w:rPr>
          <w:spacing w:val="-3"/>
          <w:sz w:val="22"/>
          <w:szCs w:val="22"/>
        </w:rPr>
        <w:t xml:space="preserve"> </w:t>
      </w:r>
      <w:r w:rsidRPr="006C0B6B">
        <w:rPr>
          <w:spacing w:val="-1"/>
          <w:sz w:val="22"/>
          <w:szCs w:val="22"/>
        </w:rPr>
        <w:t>wagering</w:t>
      </w:r>
      <w:r w:rsidRPr="006C0B6B">
        <w:rPr>
          <w:spacing w:val="-3"/>
          <w:sz w:val="22"/>
          <w:szCs w:val="22"/>
        </w:rPr>
        <w:t xml:space="preserve"> </w:t>
      </w:r>
      <w:r w:rsidRPr="006C0B6B">
        <w:rPr>
          <w:sz w:val="22"/>
          <w:szCs w:val="22"/>
        </w:rPr>
        <w:t xml:space="preserve">would </w:t>
      </w:r>
      <w:r w:rsidRPr="006C0B6B">
        <w:rPr>
          <w:spacing w:val="-1"/>
          <w:sz w:val="22"/>
          <w:szCs w:val="22"/>
        </w:rPr>
        <w:t>be contrary to</w:t>
      </w:r>
      <w:r w:rsidRPr="006C0B6B">
        <w:rPr>
          <w:sz w:val="22"/>
          <w:szCs w:val="22"/>
        </w:rPr>
        <w:t xml:space="preserve"> </w:t>
      </w:r>
      <w:r w:rsidRPr="006C0B6B">
        <w:rPr>
          <w:spacing w:val="-1"/>
          <w:sz w:val="22"/>
          <w:szCs w:val="22"/>
        </w:rPr>
        <w:t>the</w:t>
      </w:r>
      <w:r w:rsidRPr="006C0B6B">
        <w:rPr>
          <w:spacing w:val="1"/>
          <w:sz w:val="22"/>
          <w:szCs w:val="22"/>
        </w:rPr>
        <w:t xml:space="preserve"> </w:t>
      </w:r>
      <w:r w:rsidRPr="006C0B6B">
        <w:rPr>
          <w:spacing w:val="-1"/>
          <w:sz w:val="22"/>
          <w:szCs w:val="22"/>
        </w:rPr>
        <w:t>public</w:t>
      </w:r>
      <w:r w:rsidRPr="006C0B6B">
        <w:rPr>
          <w:spacing w:val="1"/>
          <w:sz w:val="22"/>
          <w:szCs w:val="22"/>
        </w:rPr>
        <w:t xml:space="preserve"> </w:t>
      </w:r>
      <w:r w:rsidRPr="006C0B6B">
        <w:rPr>
          <w:spacing w:val="-1"/>
          <w:sz w:val="22"/>
          <w:szCs w:val="22"/>
        </w:rPr>
        <w:t>policies</w:t>
      </w:r>
      <w:r w:rsidRPr="006C0B6B">
        <w:rPr>
          <w:spacing w:val="1"/>
          <w:sz w:val="22"/>
          <w:szCs w:val="22"/>
        </w:rPr>
        <w:t xml:space="preserve"> </w:t>
      </w:r>
      <w:r w:rsidRPr="006C0B6B">
        <w:rPr>
          <w:spacing w:val="-1"/>
          <w:sz w:val="22"/>
          <w:szCs w:val="22"/>
        </w:rPr>
        <w:t>of the</w:t>
      </w:r>
      <w:r w:rsidRPr="006C0B6B">
        <w:rPr>
          <w:spacing w:val="1"/>
          <w:sz w:val="22"/>
          <w:szCs w:val="22"/>
        </w:rPr>
        <w:t xml:space="preserve"> </w:t>
      </w:r>
      <w:r w:rsidRPr="006C0B6B">
        <w:rPr>
          <w:spacing w:val="-1"/>
          <w:sz w:val="22"/>
          <w:szCs w:val="22"/>
        </w:rPr>
        <w:t>State</w:t>
      </w:r>
      <w:r>
        <w:rPr>
          <w:spacing w:val="-1"/>
          <w:sz w:val="22"/>
          <w:szCs w:val="22"/>
        </w:rPr>
        <w:t xml:space="preserve"> of West Virginia</w:t>
      </w:r>
      <w:r w:rsidRPr="006C0B6B">
        <w:rPr>
          <w:spacing w:val="-1"/>
          <w:sz w:val="22"/>
          <w:szCs w:val="22"/>
        </w:rPr>
        <w:t>.</w:t>
      </w:r>
    </w:p>
    <w:p w14:paraId="6E688F9E"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rPr>
      </w:pPr>
    </w:p>
    <w:p w14:paraId="3C5A86C0" w14:textId="77777777" w:rsidR="007265E1" w:rsidRDefault="007265E1" w:rsidP="007265E1">
      <w:pPr>
        <w:ind w:firstLine="360"/>
        <w:jc w:val="both"/>
        <w:rPr>
          <w:rFonts w:eastAsia="Arial"/>
          <w:color w:val="000000"/>
          <w:sz w:val="22"/>
          <w:szCs w:val="22"/>
        </w:rPr>
      </w:pPr>
      <w:r w:rsidRPr="006C0B6B">
        <w:rPr>
          <w:spacing w:val="-1"/>
          <w:sz w:val="22"/>
          <w:szCs w:val="22"/>
        </w:rPr>
        <w:t>7</w:t>
      </w:r>
      <w:r w:rsidRPr="00A403CC">
        <w:rPr>
          <w:spacing w:val="-1"/>
          <w:sz w:val="22"/>
          <w:szCs w:val="22"/>
        </w:rPr>
        <w:t xml:space="preserve">.2. </w:t>
      </w:r>
      <w:r>
        <w:rPr>
          <w:spacing w:val="-1"/>
          <w:sz w:val="22"/>
          <w:szCs w:val="22"/>
        </w:rPr>
        <w:t xml:space="preserve"> </w:t>
      </w:r>
      <w:r>
        <w:rPr>
          <w:rFonts w:eastAsia="Arial"/>
          <w:color w:val="000000"/>
          <w:sz w:val="22"/>
          <w:szCs w:val="22"/>
        </w:rPr>
        <w:t>In order to establish an interactive</w:t>
      </w:r>
      <w:r w:rsidRPr="00A403CC">
        <w:rPr>
          <w:rFonts w:eastAsia="Arial"/>
          <w:color w:val="000000"/>
          <w:sz w:val="22"/>
          <w:szCs w:val="22"/>
        </w:rPr>
        <w:t xml:space="preserve"> gaming accou</w:t>
      </w:r>
      <w:r>
        <w:rPr>
          <w:rFonts w:eastAsia="Arial"/>
          <w:color w:val="000000"/>
          <w:sz w:val="22"/>
          <w:szCs w:val="22"/>
        </w:rPr>
        <w:t xml:space="preserve">nt, an interactive gaming operator or its MSP </w:t>
      </w:r>
      <w:r w:rsidRPr="00A403CC">
        <w:rPr>
          <w:rFonts w:eastAsia="Arial"/>
          <w:color w:val="000000"/>
          <w:sz w:val="22"/>
          <w:szCs w:val="22"/>
        </w:rPr>
        <w:t>shall:</w:t>
      </w:r>
    </w:p>
    <w:p w14:paraId="77F05262" w14:textId="77777777" w:rsidR="007265E1" w:rsidRPr="00A403CC" w:rsidRDefault="007265E1" w:rsidP="007265E1">
      <w:pPr>
        <w:ind w:firstLine="360"/>
        <w:jc w:val="both"/>
        <w:rPr>
          <w:rFonts w:eastAsia="Arial"/>
          <w:sz w:val="22"/>
          <w:szCs w:val="22"/>
        </w:rPr>
      </w:pPr>
    </w:p>
    <w:p w14:paraId="59956340" w14:textId="77777777" w:rsidR="007265E1" w:rsidRDefault="007265E1" w:rsidP="007265E1">
      <w:pPr>
        <w:ind w:firstLine="720"/>
        <w:jc w:val="both"/>
        <w:rPr>
          <w:rFonts w:eastAsia="Arial"/>
          <w:color w:val="000000"/>
          <w:sz w:val="22"/>
          <w:szCs w:val="22"/>
        </w:rPr>
      </w:pPr>
      <w:r>
        <w:rPr>
          <w:rFonts w:eastAsia="Arial"/>
          <w:sz w:val="22"/>
          <w:szCs w:val="22"/>
        </w:rPr>
        <w:t>7.2.</w:t>
      </w:r>
      <w:r w:rsidRPr="00A403CC">
        <w:rPr>
          <w:rFonts w:eastAsia="Arial"/>
          <w:sz w:val="22"/>
          <w:szCs w:val="22"/>
        </w:rPr>
        <w:t xml:space="preserve">1. </w:t>
      </w:r>
      <w:r>
        <w:rPr>
          <w:rFonts w:eastAsia="Arial"/>
          <w:sz w:val="22"/>
          <w:szCs w:val="22"/>
        </w:rPr>
        <w:t xml:space="preserve"> </w:t>
      </w:r>
      <w:r w:rsidRPr="00A403CC">
        <w:rPr>
          <w:rFonts w:eastAsia="Arial"/>
          <w:color w:val="000000"/>
          <w:sz w:val="22"/>
          <w:szCs w:val="22"/>
        </w:rPr>
        <w:t>Create an electronic patron file, which</w:t>
      </w:r>
      <w:r>
        <w:rPr>
          <w:rFonts w:eastAsia="Arial"/>
          <w:color w:val="000000"/>
          <w:sz w:val="22"/>
          <w:szCs w:val="22"/>
        </w:rPr>
        <w:t>, at a minimum,</w:t>
      </w:r>
      <w:r w:rsidRPr="00A403CC">
        <w:rPr>
          <w:rFonts w:eastAsia="Arial"/>
          <w:color w:val="000000"/>
          <w:sz w:val="22"/>
          <w:szCs w:val="22"/>
        </w:rPr>
        <w:t xml:space="preserve"> shall include</w:t>
      </w:r>
      <w:r>
        <w:rPr>
          <w:rFonts w:eastAsia="Arial"/>
          <w:color w:val="000000"/>
          <w:sz w:val="22"/>
          <w:szCs w:val="22"/>
        </w:rPr>
        <w:t>:</w:t>
      </w:r>
    </w:p>
    <w:p w14:paraId="530D6C95" w14:textId="77777777" w:rsidR="007265E1" w:rsidRPr="00A403CC" w:rsidRDefault="007265E1" w:rsidP="007265E1">
      <w:pPr>
        <w:ind w:left="720"/>
        <w:jc w:val="both"/>
        <w:rPr>
          <w:rFonts w:eastAsia="Arial"/>
          <w:sz w:val="22"/>
          <w:szCs w:val="22"/>
        </w:rPr>
      </w:pPr>
    </w:p>
    <w:p w14:paraId="450B8445" w14:textId="58FF75F0" w:rsidR="007265E1" w:rsidRDefault="007265E1" w:rsidP="007265E1">
      <w:pPr>
        <w:ind w:firstLine="1080"/>
        <w:jc w:val="both"/>
        <w:rPr>
          <w:rFonts w:eastAsia="Arial"/>
          <w:color w:val="000000"/>
          <w:sz w:val="22"/>
          <w:szCs w:val="22"/>
        </w:rPr>
      </w:pPr>
      <w:r>
        <w:rPr>
          <w:rFonts w:eastAsia="Arial"/>
          <w:sz w:val="22"/>
          <w:szCs w:val="22"/>
        </w:rPr>
        <w:t>7.2.1.</w:t>
      </w:r>
      <w:r w:rsidR="004F7C59">
        <w:rPr>
          <w:rFonts w:eastAsia="Arial"/>
          <w:sz w:val="22"/>
          <w:szCs w:val="22"/>
        </w:rPr>
        <w:t>a</w:t>
      </w:r>
      <w:r>
        <w:rPr>
          <w:rFonts w:eastAsia="Arial"/>
          <w:sz w:val="22"/>
          <w:szCs w:val="22"/>
        </w:rPr>
        <w:t>.</w:t>
      </w:r>
      <w:r w:rsidRPr="00A403CC">
        <w:rPr>
          <w:rFonts w:eastAsia="Arial"/>
          <w:sz w:val="22"/>
          <w:szCs w:val="22"/>
        </w:rPr>
        <w:t xml:space="preserve"> </w:t>
      </w:r>
      <w:r>
        <w:rPr>
          <w:rFonts w:eastAsia="Arial"/>
          <w:sz w:val="22"/>
          <w:szCs w:val="22"/>
        </w:rPr>
        <w:t xml:space="preserve"> The p</w:t>
      </w:r>
      <w:r w:rsidRPr="00A403CC">
        <w:rPr>
          <w:rFonts w:eastAsia="Arial"/>
          <w:color w:val="000000"/>
          <w:sz w:val="22"/>
          <w:szCs w:val="22"/>
        </w:rPr>
        <w:t>atron's legal name;</w:t>
      </w:r>
    </w:p>
    <w:p w14:paraId="65DE135F" w14:textId="77777777" w:rsidR="007265E1" w:rsidRPr="00A403CC" w:rsidRDefault="007265E1" w:rsidP="007265E1">
      <w:pPr>
        <w:ind w:firstLine="1080"/>
        <w:jc w:val="both"/>
        <w:rPr>
          <w:rFonts w:eastAsia="Arial"/>
          <w:sz w:val="22"/>
          <w:szCs w:val="22"/>
        </w:rPr>
      </w:pPr>
    </w:p>
    <w:p w14:paraId="139A0838" w14:textId="44BA449C" w:rsidR="007265E1" w:rsidRDefault="007265E1" w:rsidP="007265E1">
      <w:pPr>
        <w:ind w:firstLine="1080"/>
        <w:jc w:val="both"/>
        <w:rPr>
          <w:rFonts w:eastAsia="Arial"/>
          <w:color w:val="000000"/>
          <w:sz w:val="22"/>
          <w:szCs w:val="22"/>
        </w:rPr>
      </w:pPr>
      <w:r>
        <w:rPr>
          <w:rFonts w:eastAsia="Arial"/>
          <w:sz w:val="22"/>
          <w:szCs w:val="22"/>
        </w:rPr>
        <w:t>7.2.1.</w:t>
      </w:r>
      <w:r w:rsidR="004F7C59">
        <w:rPr>
          <w:rFonts w:eastAsia="Arial"/>
          <w:sz w:val="22"/>
          <w:szCs w:val="22"/>
        </w:rPr>
        <w:t>b</w:t>
      </w:r>
      <w:r w:rsidRPr="00A403CC">
        <w:rPr>
          <w:rFonts w:eastAsia="Arial"/>
          <w:sz w:val="22"/>
          <w:szCs w:val="22"/>
        </w:rPr>
        <w:t xml:space="preserve">. </w:t>
      </w:r>
      <w:r>
        <w:rPr>
          <w:rFonts w:eastAsia="Arial"/>
          <w:sz w:val="22"/>
          <w:szCs w:val="22"/>
        </w:rPr>
        <w:t xml:space="preserve"> The p</w:t>
      </w:r>
      <w:r w:rsidRPr="00A403CC">
        <w:rPr>
          <w:rFonts w:eastAsia="Arial"/>
          <w:color w:val="000000"/>
          <w:sz w:val="22"/>
          <w:szCs w:val="22"/>
        </w:rPr>
        <w:t>atron's date of birth;</w:t>
      </w:r>
    </w:p>
    <w:p w14:paraId="173A049E" w14:textId="77777777" w:rsidR="007265E1" w:rsidRPr="00A403CC" w:rsidRDefault="007265E1" w:rsidP="007265E1">
      <w:pPr>
        <w:ind w:firstLine="1080"/>
        <w:jc w:val="both"/>
        <w:rPr>
          <w:rFonts w:eastAsia="Arial"/>
          <w:sz w:val="22"/>
          <w:szCs w:val="22"/>
        </w:rPr>
      </w:pPr>
    </w:p>
    <w:p w14:paraId="27CFE4B0" w14:textId="42EA67EC" w:rsidR="007265E1" w:rsidRDefault="007265E1" w:rsidP="007265E1">
      <w:pPr>
        <w:ind w:firstLine="1080"/>
        <w:jc w:val="both"/>
        <w:rPr>
          <w:rFonts w:eastAsia="Arial"/>
          <w:color w:val="000000"/>
          <w:sz w:val="22"/>
          <w:szCs w:val="22"/>
        </w:rPr>
      </w:pPr>
      <w:r>
        <w:rPr>
          <w:rFonts w:eastAsia="Arial"/>
          <w:sz w:val="22"/>
          <w:szCs w:val="22"/>
        </w:rPr>
        <w:t>7.2.1.</w:t>
      </w:r>
      <w:r w:rsidR="004F7C59">
        <w:rPr>
          <w:rFonts w:eastAsia="Arial"/>
          <w:sz w:val="22"/>
          <w:szCs w:val="22"/>
        </w:rPr>
        <w:t>c</w:t>
      </w:r>
      <w:r w:rsidRPr="00A403CC">
        <w:rPr>
          <w:rFonts w:eastAsia="Arial"/>
          <w:sz w:val="22"/>
          <w:szCs w:val="22"/>
        </w:rPr>
        <w:t xml:space="preserve">. </w:t>
      </w:r>
      <w:r>
        <w:rPr>
          <w:rFonts w:eastAsia="Arial"/>
          <w:sz w:val="22"/>
          <w:szCs w:val="22"/>
        </w:rPr>
        <w:t xml:space="preserve"> The e</w:t>
      </w:r>
      <w:r w:rsidRPr="00A403CC">
        <w:rPr>
          <w:rFonts w:eastAsia="Arial"/>
          <w:color w:val="000000"/>
          <w:sz w:val="22"/>
          <w:szCs w:val="22"/>
        </w:rPr>
        <w:t xml:space="preserve">ntire or last four digits of the patron's Social Security number, if voluntarily </w:t>
      </w:r>
      <w:r w:rsidR="0016393E" w:rsidRPr="00A403CC">
        <w:rPr>
          <w:rFonts w:eastAsia="Arial"/>
          <w:color w:val="000000"/>
          <w:sz w:val="22"/>
          <w:szCs w:val="22"/>
        </w:rPr>
        <w:t>provided</w:t>
      </w:r>
      <w:r w:rsidRPr="00A403CC">
        <w:rPr>
          <w:rFonts w:eastAsia="Arial"/>
          <w:color w:val="000000"/>
          <w:sz w:val="22"/>
          <w:szCs w:val="22"/>
        </w:rPr>
        <w:t xml:space="preserve"> or </w:t>
      </w:r>
      <w:r>
        <w:rPr>
          <w:rFonts w:eastAsia="Arial"/>
          <w:color w:val="000000"/>
          <w:sz w:val="22"/>
          <w:szCs w:val="22"/>
        </w:rPr>
        <w:t xml:space="preserve">the </w:t>
      </w:r>
      <w:r w:rsidRPr="00A403CC">
        <w:rPr>
          <w:rFonts w:eastAsia="Arial"/>
          <w:color w:val="000000"/>
          <w:sz w:val="22"/>
          <w:szCs w:val="22"/>
        </w:rPr>
        <w:t>equivalent for a foreign patron such as a passport or taxpayer identification number;</w:t>
      </w:r>
    </w:p>
    <w:p w14:paraId="6D84EBC2" w14:textId="77777777" w:rsidR="007265E1" w:rsidRPr="00A403CC" w:rsidRDefault="007265E1" w:rsidP="007265E1">
      <w:pPr>
        <w:ind w:firstLine="1080"/>
        <w:jc w:val="both"/>
        <w:rPr>
          <w:rFonts w:eastAsia="Arial"/>
          <w:sz w:val="22"/>
          <w:szCs w:val="22"/>
        </w:rPr>
      </w:pPr>
    </w:p>
    <w:p w14:paraId="1F5557AE" w14:textId="71BBBC40" w:rsidR="007265E1" w:rsidRDefault="007265E1" w:rsidP="007265E1">
      <w:pPr>
        <w:ind w:firstLine="1080"/>
        <w:jc w:val="both"/>
        <w:rPr>
          <w:rFonts w:eastAsia="Arial"/>
          <w:color w:val="000000"/>
          <w:sz w:val="22"/>
          <w:szCs w:val="22"/>
        </w:rPr>
      </w:pPr>
      <w:r>
        <w:rPr>
          <w:rFonts w:eastAsia="Arial"/>
          <w:sz w:val="22"/>
          <w:szCs w:val="22"/>
        </w:rPr>
        <w:t>7.2.1.</w:t>
      </w:r>
      <w:r w:rsidR="004F7C59">
        <w:rPr>
          <w:rFonts w:eastAsia="Arial"/>
          <w:sz w:val="22"/>
          <w:szCs w:val="22"/>
        </w:rPr>
        <w:t>d</w:t>
      </w:r>
      <w:r w:rsidRPr="00A403CC">
        <w:rPr>
          <w:rFonts w:eastAsia="Arial"/>
          <w:sz w:val="22"/>
          <w:szCs w:val="22"/>
        </w:rPr>
        <w:t xml:space="preserve">. </w:t>
      </w:r>
      <w:r>
        <w:rPr>
          <w:rFonts w:eastAsia="Arial"/>
          <w:sz w:val="22"/>
          <w:szCs w:val="22"/>
        </w:rPr>
        <w:t xml:space="preserve"> The p</w:t>
      </w:r>
      <w:r w:rsidRPr="00A403CC">
        <w:rPr>
          <w:rFonts w:eastAsia="Arial"/>
          <w:color w:val="000000"/>
          <w:sz w:val="22"/>
          <w:szCs w:val="22"/>
        </w:rPr>
        <w:t xml:space="preserve">atron's </w:t>
      </w:r>
      <w:r>
        <w:rPr>
          <w:rFonts w:eastAsia="Arial"/>
          <w:color w:val="000000"/>
          <w:sz w:val="22"/>
          <w:szCs w:val="22"/>
        </w:rPr>
        <w:t>interactive</w:t>
      </w:r>
      <w:r w:rsidRPr="00A403CC">
        <w:rPr>
          <w:rFonts w:eastAsia="Arial"/>
          <w:color w:val="000000"/>
          <w:sz w:val="22"/>
          <w:szCs w:val="22"/>
        </w:rPr>
        <w:t xml:space="preserve"> account number;</w:t>
      </w:r>
    </w:p>
    <w:p w14:paraId="28117EC3" w14:textId="77777777" w:rsidR="007265E1" w:rsidRPr="00A403CC" w:rsidRDefault="007265E1" w:rsidP="007265E1">
      <w:pPr>
        <w:ind w:firstLine="1080"/>
        <w:jc w:val="both"/>
        <w:rPr>
          <w:rFonts w:eastAsia="Arial"/>
          <w:sz w:val="22"/>
          <w:szCs w:val="22"/>
        </w:rPr>
      </w:pPr>
    </w:p>
    <w:p w14:paraId="4238BC6E" w14:textId="2847A249" w:rsidR="007265E1" w:rsidRDefault="007265E1" w:rsidP="007265E1">
      <w:pPr>
        <w:ind w:firstLine="1080"/>
        <w:jc w:val="both"/>
        <w:rPr>
          <w:rFonts w:eastAsia="Arial"/>
          <w:color w:val="000000"/>
          <w:sz w:val="22"/>
          <w:szCs w:val="22"/>
        </w:rPr>
      </w:pPr>
      <w:r>
        <w:rPr>
          <w:rFonts w:eastAsia="Arial"/>
          <w:sz w:val="22"/>
          <w:szCs w:val="22"/>
        </w:rPr>
        <w:t>7.2.1.</w:t>
      </w:r>
      <w:r w:rsidR="004F7C59">
        <w:rPr>
          <w:rFonts w:eastAsia="Arial"/>
          <w:sz w:val="22"/>
          <w:szCs w:val="22"/>
        </w:rPr>
        <w:t>e</w:t>
      </w:r>
      <w:r w:rsidRPr="00A403CC">
        <w:rPr>
          <w:rFonts w:eastAsia="Arial"/>
          <w:sz w:val="22"/>
          <w:szCs w:val="22"/>
        </w:rPr>
        <w:t xml:space="preserve">. </w:t>
      </w:r>
      <w:r>
        <w:rPr>
          <w:rFonts w:eastAsia="Arial"/>
          <w:sz w:val="22"/>
          <w:szCs w:val="22"/>
        </w:rPr>
        <w:t xml:space="preserve"> The p</w:t>
      </w:r>
      <w:r w:rsidRPr="00A403CC">
        <w:rPr>
          <w:rFonts w:eastAsia="Arial"/>
          <w:color w:val="000000"/>
          <w:sz w:val="22"/>
          <w:szCs w:val="22"/>
        </w:rPr>
        <w:t>atron's residential address (a post office box is not acceptable);</w:t>
      </w:r>
    </w:p>
    <w:p w14:paraId="15A1ADA4" w14:textId="77777777" w:rsidR="007265E1" w:rsidRPr="00A403CC" w:rsidRDefault="007265E1" w:rsidP="007265E1">
      <w:pPr>
        <w:ind w:firstLine="1080"/>
        <w:jc w:val="both"/>
        <w:rPr>
          <w:rFonts w:eastAsia="Arial"/>
          <w:sz w:val="22"/>
          <w:szCs w:val="22"/>
        </w:rPr>
      </w:pPr>
    </w:p>
    <w:p w14:paraId="768F32B5" w14:textId="57BBBFAA" w:rsidR="007265E1" w:rsidRDefault="007265E1" w:rsidP="007265E1">
      <w:pPr>
        <w:ind w:firstLine="1080"/>
        <w:jc w:val="both"/>
        <w:rPr>
          <w:rFonts w:eastAsia="Arial"/>
          <w:color w:val="000000"/>
          <w:sz w:val="22"/>
          <w:szCs w:val="22"/>
        </w:rPr>
      </w:pPr>
      <w:r>
        <w:rPr>
          <w:rFonts w:eastAsia="Arial"/>
          <w:sz w:val="22"/>
          <w:szCs w:val="22"/>
        </w:rPr>
        <w:t>7.2.1.</w:t>
      </w:r>
      <w:r w:rsidR="004F7C59">
        <w:rPr>
          <w:rFonts w:eastAsia="Arial"/>
          <w:sz w:val="22"/>
          <w:szCs w:val="22"/>
        </w:rPr>
        <w:t>f</w:t>
      </w:r>
      <w:r w:rsidRPr="00A403CC">
        <w:rPr>
          <w:rFonts w:eastAsia="Arial"/>
          <w:sz w:val="22"/>
          <w:szCs w:val="22"/>
        </w:rPr>
        <w:t xml:space="preserve">. </w:t>
      </w:r>
      <w:r>
        <w:rPr>
          <w:rFonts w:eastAsia="Arial"/>
          <w:sz w:val="22"/>
          <w:szCs w:val="22"/>
        </w:rPr>
        <w:t xml:space="preserve"> The p</w:t>
      </w:r>
      <w:r w:rsidRPr="00A403CC">
        <w:rPr>
          <w:rFonts w:eastAsia="Arial"/>
          <w:color w:val="000000"/>
          <w:sz w:val="22"/>
          <w:szCs w:val="22"/>
        </w:rPr>
        <w:t>atron's electronic mail address;</w:t>
      </w:r>
    </w:p>
    <w:p w14:paraId="6E994A8E" w14:textId="77777777" w:rsidR="007265E1" w:rsidRPr="00A403CC" w:rsidRDefault="007265E1" w:rsidP="007265E1">
      <w:pPr>
        <w:ind w:firstLine="1080"/>
        <w:jc w:val="both"/>
        <w:rPr>
          <w:rFonts w:eastAsia="Arial"/>
          <w:sz w:val="22"/>
          <w:szCs w:val="22"/>
        </w:rPr>
      </w:pPr>
    </w:p>
    <w:p w14:paraId="09CE0CB8" w14:textId="0E4E500F" w:rsidR="007265E1" w:rsidRDefault="007265E1" w:rsidP="007265E1">
      <w:pPr>
        <w:ind w:firstLine="1080"/>
        <w:jc w:val="both"/>
        <w:rPr>
          <w:rFonts w:eastAsia="Arial"/>
          <w:color w:val="000000"/>
          <w:sz w:val="22"/>
          <w:szCs w:val="22"/>
        </w:rPr>
      </w:pPr>
      <w:r>
        <w:rPr>
          <w:rFonts w:eastAsia="Arial"/>
          <w:sz w:val="22"/>
          <w:szCs w:val="22"/>
        </w:rPr>
        <w:t>7.2.1.</w:t>
      </w:r>
      <w:r w:rsidR="004F7C59">
        <w:rPr>
          <w:rFonts w:eastAsia="Arial"/>
          <w:sz w:val="22"/>
          <w:szCs w:val="22"/>
        </w:rPr>
        <w:t>g</w:t>
      </w:r>
      <w:r w:rsidRPr="00A403CC">
        <w:rPr>
          <w:rFonts w:eastAsia="Arial"/>
          <w:sz w:val="22"/>
          <w:szCs w:val="22"/>
        </w:rPr>
        <w:t xml:space="preserve">. </w:t>
      </w:r>
      <w:r>
        <w:rPr>
          <w:rFonts w:eastAsia="Arial"/>
          <w:sz w:val="22"/>
          <w:szCs w:val="22"/>
        </w:rPr>
        <w:t xml:space="preserve"> The p</w:t>
      </w:r>
      <w:r w:rsidRPr="00A403CC">
        <w:rPr>
          <w:rFonts w:eastAsia="Arial"/>
          <w:color w:val="000000"/>
          <w:sz w:val="22"/>
          <w:szCs w:val="22"/>
        </w:rPr>
        <w:t>atron's telephone number;</w:t>
      </w:r>
    </w:p>
    <w:p w14:paraId="40CAAE4F" w14:textId="77777777" w:rsidR="007265E1" w:rsidRPr="00A403CC" w:rsidRDefault="007265E1" w:rsidP="007265E1">
      <w:pPr>
        <w:ind w:firstLine="1080"/>
        <w:jc w:val="both"/>
        <w:rPr>
          <w:rFonts w:eastAsia="Arial"/>
          <w:sz w:val="22"/>
          <w:szCs w:val="22"/>
        </w:rPr>
      </w:pPr>
    </w:p>
    <w:p w14:paraId="3A8DE0C5" w14:textId="220FFBF4" w:rsidR="007265E1" w:rsidRDefault="007265E1" w:rsidP="007265E1">
      <w:pPr>
        <w:ind w:firstLine="1080"/>
        <w:jc w:val="both"/>
        <w:rPr>
          <w:rFonts w:eastAsia="Arial"/>
          <w:color w:val="000000"/>
          <w:sz w:val="22"/>
          <w:szCs w:val="22"/>
        </w:rPr>
      </w:pPr>
      <w:r>
        <w:rPr>
          <w:rFonts w:eastAsia="Arial"/>
          <w:sz w:val="22"/>
          <w:szCs w:val="22"/>
        </w:rPr>
        <w:t>7.2.1.</w:t>
      </w:r>
      <w:r w:rsidR="004F7C59">
        <w:rPr>
          <w:rFonts w:eastAsia="Arial"/>
          <w:sz w:val="22"/>
          <w:szCs w:val="22"/>
        </w:rPr>
        <w:t>h</w:t>
      </w:r>
      <w:r w:rsidRPr="00A403CC">
        <w:rPr>
          <w:rFonts w:eastAsia="Arial"/>
          <w:sz w:val="22"/>
          <w:szCs w:val="22"/>
        </w:rPr>
        <w:t xml:space="preserve">. </w:t>
      </w:r>
      <w:r>
        <w:rPr>
          <w:rFonts w:eastAsia="Arial"/>
          <w:sz w:val="22"/>
          <w:szCs w:val="22"/>
        </w:rPr>
        <w:t xml:space="preserve"> </w:t>
      </w:r>
      <w:r w:rsidRPr="00A403CC">
        <w:rPr>
          <w:rFonts w:eastAsia="Arial"/>
          <w:color w:val="000000"/>
          <w:sz w:val="22"/>
          <w:szCs w:val="22"/>
        </w:rPr>
        <w:t>Any other information collected from the patron used to verify his or her identity;</w:t>
      </w:r>
    </w:p>
    <w:p w14:paraId="6FF4B7C3" w14:textId="77777777" w:rsidR="007265E1" w:rsidRPr="00A403CC" w:rsidRDefault="007265E1" w:rsidP="007265E1">
      <w:pPr>
        <w:ind w:firstLine="1080"/>
        <w:jc w:val="both"/>
        <w:rPr>
          <w:rFonts w:eastAsia="Arial"/>
          <w:sz w:val="22"/>
          <w:szCs w:val="22"/>
        </w:rPr>
      </w:pPr>
    </w:p>
    <w:p w14:paraId="1A3A97A6" w14:textId="58B856DA" w:rsidR="007265E1" w:rsidRDefault="007265E1" w:rsidP="007265E1">
      <w:pPr>
        <w:ind w:firstLine="1080"/>
        <w:jc w:val="both"/>
        <w:rPr>
          <w:rFonts w:eastAsia="Arial"/>
          <w:color w:val="000000"/>
          <w:sz w:val="22"/>
          <w:szCs w:val="22"/>
        </w:rPr>
      </w:pPr>
      <w:r>
        <w:rPr>
          <w:rFonts w:eastAsia="Arial"/>
          <w:sz w:val="22"/>
          <w:szCs w:val="22"/>
        </w:rPr>
        <w:t>7.2.1.</w:t>
      </w:r>
      <w:r w:rsidR="004F7C59">
        <w:rPr>
          <w:rFonts w:eastAsia="Arial"/>
          <w:sz w:val="22"/>
          <w:szCs w:val="22"/>
        </w:rPr>
        <w:t>i</w:t>
      </w:r>
      <w:r w:rsidRPr="00A403CC">
        <w:rPr>
          <w:rFonts w:eastAsia="Arial"/>
          <w:sz w:val="22"/>
          <w:szCs w:val="22"/>
        </w:rPr>
        <w:t xml:space="preserve">. </w:t>
      </w:r>
      <w:r>
        <w:rPr>
          <w:rFonts w:eastAsia="Arial"/>
          <w:sz w:val="22"/>
          <w:szCs w:val="22"/>
        </w:rPr>
        <w:t xml:space="preserve"> </w:t>
      </w:r>
      <w:r w:rsidRPr="00A403CC">
        <w:rPr>
          <w:rFonts w:eastAsia="Arial"/>
          <w:color w:val="000000"/>
          <w:sz w:val="22"/>
          <w:szCs w:val="22"/>
        </w:rPr>
        <w:t>The method used to verify the patron's identity; and</w:t>
      </w:r>
    </w:p>
    <w:p w14:paraId="54D86CAE" w14:textId="77777777" w:rsidR="007265E1" w:rsidRPr="00A403CC" w:rsidRDefault="007265E1" w:rsidP="007265E1">
      <w:pPr>
        <w:ind w:firstLine="1080"/>
        <w:jc w:val="both"/>
        <w:rPr>
          <w:rFonts w:eastAsia="Arial"/>
          <w:sz w:val="22"/>
          <w:szCs w:val="22"/>
        </w:rPr>
      </w:pPr>
    </w:p>
    <w:p w14:paraId="0DCE43F4" w14:textId="746F0E75" w:rsidR="007265E1" w:rsidRDefault="007265E1" w:rsidP="007265E1">
      <w:pPr>
        <w:ind w:firstLine="1080"/>
        <w:jc w:val="both"/>
        <w:rPr>
          <w:rFonts w:eastAsia="Arial"/>
          <w:color w:val="000000"/>
          <w:sz w:val="22"/>
          <w:szCs w:val="22"/>
        </w:rPr>
      </w:pPr>
      <w:r>
        <w:rPr>
          <w:rFonts w:eastAsia="Arial"/>
          <w:sz w:val="22"/>
          <w:szCs w:val="22"/>
        </w:rPr>
        <w:t>7.2.1.</w:t>
      </w:r>
      <w:r w:rsidR="004F7C59">
        <w:rPr>
          <w:rFonts w:eastAsia="Arial"/>
          <w:sz w:val="22"/>
          <w:szCs w:val="22"/>
        </w:rPr>
        <w:t>j</w:t>
      </w:r>
      <w:r w:rsidRPr="00A403CC">
        <w:rPr>
          <w:rFonts w:eastAsia="Arial"/>
          <w:sz w:val="22"/>
          <w:szCs w:val="22"/>
        </w:rPr>
        <w:t xml:space="preserve">. </w:t>
      </w:r>
      <w:r>
        <w:rPr>
          <w:rFonts w:eastAsia="Arial"/>
          <w:sz w:val="22"/>
          <w:szCs w:val="22"/>
        </w:rPr>
        <w:t xml:space="preserve"> The d</w:t>
      </w:r>
      <w:r w:rsidRPr="00A403CC">
        <w:rPr>
          <w:rFonts w:eastAsia="Arial"/>
          <w:color w:val="000000"/>
          <w:sz w:val="22"/>
          <w:szCs w:val="22"/>
        </w:rPr>
        <w:t>ate of verification.</w:t>
      </w:r>
    </w:p>
    <w:p w14:paraId="3D119AF8" w14:textId="77777777" w:rsidR="007265E1" w:rsidRPr="00A403CC" w:rsidRDefault="007265E1" w:rsidP="007265E1">
      <w:pPr>
        <w:ind w:firstLine="1080"/>
        <w:jc w:val="both"/>
        <w:rPr>
          <w:rFonts w:eastAsia="Arial"/>
          <w:sz w:val="22"/>
          <w:szCs w:val="22"/>
        </w:rPr>
      </w:pPr>
    </w:p>
    <w:p w14:paraId="6772DFD4" w14:textId="77777777" w:rsidR="007265E1" w:rsidRDefault="007265E1" w:rsidP="007265E1">
      <w:pPr>
        <w:ind w:firstLine="720"/>
        <w:jc w:val="both"/>
        <w:rPr>
          <w:rFonts w:eastAsia="Arial"/>
          <w:color w:val="000000"/>
          <w:sz w:val="22"/>
          <w:szCs w:val="22"/>
        </w:rPr>
      </w:pPr>
      <w:r>
        <w:rPr>
          <w:rFonts w:eastAsia="Arial"/>
          <w:sz w:val="22"/>
          <w:szCs w:val="22"/>
        </w:rPr>
        <w:t>7.2.</w:t>
      </w:r>
      <w:r w:rsidRPr="00A403CC">
        <w:rPr>
          <w:rFonts w:eastAsia="Arial"/>
          <w:sz w:val="22"/>
          <w:szCs w:val="22"/>
        </w:rPr>
        <w:t xml:space="preserve">2. </w:t>
      </w:r>
      <w:r>
        <w:rPr>
          <w:rFonts w:eastAsia="Arial"/>
          <w:sz w:val="22"/>
          <w:szCs w:val="22"/>
        </w:rPr>
        <w:t xml:space="preserve"> </w:t>
      </w:r>
      <w:r w:rsidRPr="00A403CC">
        <w:rPr>
          <w:rFonts w:eastAsia="Arial"/>
          <w:color w:val="000000"/>
          <w:sz w:val="22"/>
          <w:szCs w:val="22"/>
        </w:rPr>
        <w:t>Encrypt all of the following information contained in an electronic patron file</w:t>
      </w:r>
      <w:r>
        <w:rPr>
          <w:rFonts w:eastAsia="Arial"/>
          <w:color w:val="000000"/>
          <w:sz w:val="22"/>
          <w:szCs w:val="22"/>
        </w:rPr>
        <w:t xml:space="preserve"> including the following</w:t>
      </w:r>
      <w:r w:rsidRPr="00A403CC">
        <w:rPr>
          <w:rFonts w:eastAsia="Arial"/>
          <w:color w:val="000000"/>
          <w:sz w:val="22"/>
          <w:szCs w:val="22"/>
        </w:rPr>
        <w:t>:</w:t>
      </w:r>
    </w:p>
    <w:p w14:paraId="3D01A9A6" w14:textId="77777777" w:rsidR="007265E1" w:rsidRPr="00A403CC" w:rsidRDefault="007265E1" w:rsidP="007265E1">
      <w:pPr>
        <w:ind w:left="1080" w:hanging="360"/>
        <w:jc w:val="both"/>
        <w:rPr>
          <w:rFonts w:eastAsia="Arial"/>
          <w:sz w:val="22"/>
          <w:szCs w:val="22"/>
        </w:rPr>
      </w:pPr>
    </w:p>
    <w:p w14:paraId="03D612C9" w14:textId="557605CC" w:rsidR="007265E1" w:rsidRDefault="007265E1" w:rsidP="007265E1">
      <w:pPr>
        <w:ind w:firstLine="1440"/>
        <w:jc w:val="both"/>
        <w:rPr>
          <w:rFonts w:eastAsia="Arial"/>
          <w:color w:val="000000"/>
          <w:sz w:val="22"/>
          <w:szCs w:val="22"/>
        </w:rPr>
      </w:pPr>
      <w:r>
        <w:rPr>
          <w:rFonts w:eastAsia="Arial"/>
          <w:sz w:val="22"/>
          <w:szCs w:val="22"/>
        </w:rPr>
        <w:t>7.2.2.</w:t>
      </w:r>
      <w:r w:rsidR="004F7C59">
        <w:rPr>
          <w:rFonts w:eastAsia="Arial"/>
          <w:sz w:val="22"/>
          <w:szCs w:val="22"/>
        </w:rPr>
        <w:t>a</w:t>
      </w:r>
      <w:r w:rsidRPr="00A403CC">
        <w:rPr>
          <w:rFonts w:eastAsia="Arial"/>
          <w:sz w:val="22"/>
          <w:szCs w:val="22"/>
        </w:rPr>
        <w:t xml:space="preserve">. </w:t>
      </w:r>
      <w:r>
        <w:rPr>
          <w:rFonts w:eastAsia="Arial"/>
          <w:sz w:val="22"/>
          <w:szCs w:val="22"/>
        </w:rPr>
        <w:t xml:space="preserve"> The p</w:t>
      </w:r>
      <w:r w:rsidRPr="00A403CC">
        <w:rPr>
          <w:rFonts w:eastAsia="Arial"/>
          <w:color w:val="000000"/>
          <w:sz w:val="22"/>
          <w:szCs w:val="22"/>
        </w:rPr>
        <w:t xml:space="preserve">atron's Social Security number or </w:t>
      </w:r>
      <w:r>
        <w:rPr>
          <w:rFonts w:eastAsia="Arial"/>
          <w:color w:val="000000"/>
          <w:sz w:val="22"/>
          <w:szCs w:val="22"/>
        </w:rPr>
        <w:t xml:space="preserve">the </w:t>
      </w:r>
      <w:r w:rsidRPr="00A403CC">
        <w:rPr>
          <w:rFonts w:eastAsia="Arial"/>
          <w:color w:val="000000"/>
          <w:sz w:val="22"/>
          <w:szCs w:val="22"/>
        </w:rPr>
        <w:t>equivalent for a foreign patron such as a passport or taxpayer identification number;</w:t>
      </w:r>
    </w:p>
    <w:p w14:paraId="469B5574" w14:textId="77777777" w:rsidR="007265E1" w:rsidRPr="00A403CC" w:rsidRDefault="007265E1" w:rsidP="007265E1">
      <w:pPr>
        <w:ind w:firstLine="1440"/>
        <w:jc w:val="both"/>
        <w:rPr>
          <w:rFonts w:eastAsia="Arial"/>
          <w:sz w:val="22"/>
          <w:szCs w:val="22"/>
        </w:rPr>
      </w:pPr>
    </w:p>
    <w:p w14:paraId="502A11F7" w14:textId="3CD65179" w:rsidR="007265E1" w:rsidRDefault="007265E1" w:rsidP="007265E1">
      <w:pPr>
        <w:ind w:left="1440"/>
        <w:jc w:val="both"/>
        <w:rPr>
          <w:rFonts w:eastAsia="Arial"/>
          <w:color w:val="000000"/>
          <w:sz w:val="22"/>
          <w:szCs w:val="22"/>
        </w:rPr>
      </w:pPr>
      <w:r>
        <w:rPr>
          <w:rFonts w:eastAsia="Arial"/>
          <w:sz w:val="22"/>
          <w:szCs w:val="22"/>
        </w:rPr>
        <w:t>7.2.2.</w:t>
      </w:r>
      <w:r w:rsidR="004F7C59">
        <w:rPr>
          <w:rFonts w:eastAsia="Arial"/>
          <w:sz w:val="22"/>
          <w:szCs w:val="22"/>
        </w:rPr>
        <w:t>b</w:t>
      </w:r>
      <w:r w:rsidRPr="00A403CC">
        <w:rPr>
          <w:rFonts w:eastAsia="Arial"/>
          <w:sz w:val="22"/>
          <w:szCs w:val="22"/>
        </w:rPr>
        <w:t xml:space="preserve">. </w:t>
      </w:r>
      <w:r>
        <w:rPr>
          <w:rFonts w:eastAsia="Arial"/>
          <w:sz w:val="22"/>
          <w:szCs w:val="22"/>
        </w:rPr>
        <w:t xml:space="preserve"> The p</w:t>
      </w:r>
      <w:r w:rsidRPr="00A403CC">
        <w:rPr>
          <w:rFonts w:eastAsia="Arial"/>
          <w:color w:val="000000"/>
          <w:sz w:val="22"/>
          <w:szCs w:val="22"/>
        </w:rPr>
        <w:t xml:space="preserve">atron's password and/or </w:t>
      </w:r>
      <w:r>
        <w:rPr>
          <w:rFonts w:eastAsia="Arial"/>
          <w:color w:val="000000"/>
          <w:sz w:val="22"/>
          <w:szCs w:val="22"/>
        </w:rPr>
        <w:t xml:space="preserve">personal identification number or </w:t>
      </w:r>
      <w:r w:rsidRPr="00A403CC">
        <w:rPr>
          <w:rFonts w:eastAsia="Arial"/>
          <w:color w:val="000000"/>
          <w:sz w:val="22"/>
          <w:szCs w:val="22"/>
        </w:rPr>
        <w:t>PIN; and</w:t>
      </w:r>
    </w:p>
    <w:p w14:paraId="79000DDD" w14:textId="77777777" w:rsidR="007265E1" w:rsidRPr="00A403CC" w:rsidRDefault="007265E1" w:rsidP="007265E1">
      <w:pPr>
        <w:ind w:left="1440"/>
        <w:jc w:val="both"/>
        <w:rPr>
          <w:rFonts w:eastAsia="Arial"/>
          <w:sz w:val="22"/>
          <w:szCs w:val="22"/>
        </w:rPr>
      </w:pPr>
    </w:p>
    <w:p w14:paraId="1220CF06" w14:textId="355C8917" w:rsidR="007265E1" w:rsidRPr="00A403CC" w:rsidRDefault="007265E1" w:rsidP="007265E1">
      <w:pPr>
        <w:ind w:firstLine="1440"/>
        <w:jc w:val="both"/>
        <w:rPr>
          <w:rFonts w:eastAsia="Arial"/>
          <w:sz w:val="22"/>
          <w:szCs w:val="22"/>
        </w:rPr>
      </w:pPr>
      <w:r>
        <w:rPr>
          <w:rFonts w:eastAsia="Arial"/>
          <w:sz w:val="22"/>
          <w:szCs w:val="22"/>
        </w:rPr>
        <w:t>7.2.2.</w:t>
      </w:r>
      <w:r w:rsidR="004F7C59">
        <w:rPr>
          <w:rFonts w:eastAsia="Arial"/>
          <w:sz w:val="22"/>
          <w:szCs w:val="22"/>
        </w:rPr>
        <w:t>c</w:t>
      </w:r>
      <w:r w:rsidRPr="00A403CC">
        <w:rPr>
          <w:rFonts w:eastAsia="Arial"/>
          <w:sz w:val="22"/>
          <w:szCs w:val="22"/>
        </w:rPr>
        <w:t xml:space="preserve">. </w:t>
      </w:r>
      <w:r>
        <w:rPr>
          <w:rFonts w:eastAsia="Arial"/>
          <w:sz w:val="22"/>
          <w:szCs w:val="22"/>
        </w:rPr>
        <w:t xml:space="preserve"> Any c</w:t>
      </w:r>
      <w:r w:rsidRPr="00A403CC">
        <w:rPr>
          <w:rFonts w:eastAsia="Arial"/>
          <w:color w:val="000000"/>
          <w:sz w:val="22"/>
          <w:szCs w:val="22"/>
        </w:rPr>
        <w:t>redit card numbers, bank account numbers, or other personal financial information.</w:t>
      </w:r>
    </w:p>
    <w:p w14:paraId="0FB2D6D9" w14:textId="77777777" w:rsidR="007265E1"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810"/>
        <w:jc w:val="both"/>
        <w:rPr>
          <w:spacing w:val="-1"/>
          <w:sz w:val="22"/>
          <w:szCs w:val="22"/>
        </w:rPr>
      </w:pPr>
    </w:p>
    <w:p w14:paraId="5AE9091D" w14:textId="6FEA54C8" w:rsidR="007265E1" w:rsidRDefault="007265E1" w:rsidP="007265E1">
      <w:pPr>
        <w:ind w:firstLine="720"/>
        <w:jc w:val="both"/>
        <w:rPr>
          <w:rFonts w:eastAsia="Arial"/>
          <w:color w:val="000000"/>
          <w:sz w:val="22"/>
          <w:szCs w:val="22"/>
        </w:rPr>
      </w:pPr>
      <w:r>
        <w:rPr>
          <w:spacing w:val="-1"/>
          <w:sz w:val="22"/>
          <w:szCs w:val="22"/>
        </w:rPr>
        <w:t>7.2.3.</w:t>
      </w:r>
      <w:r w:rsidRPr="002701B0">
        <w:rPr>
          <w:rFonts w:ascii="Arial" w:eastAsia="Arial" w:hAnsi="Arial" w:cs="Arial"/>
        </w:rPr>
        <w:t xml:space="preserve"> </w:t>
      </w:r>
      <w:bookmarkStart w:id="59" w:name="Bookmark__b_3"/>
      <w:bookmarkEnd w:id="59"/>
      <w:r>
        <w:rPr>
          <w:rFonts w:ascii="Arial" w:eastAsia="Arial" w:hAnsi="Arial" w:cs="Arial"/>
        </w:rPr>
        <w:t xml:space="preserve"> </w:t>
      </w:r>
      <w:r w:rsidRPr="002701B0">
        <w:rPr>
          <w:rFonts w:eastAsia="Arial"/>
          <w:color w:val="000000"/>
          <w:sz w:val="22"/>
          <w:szCs w:val="22"/>
        </w:rPr>
        <w:t>Verify the patron's identity in accordance with methodology for remote multi-sourced authentication, which may include third</w:t>
      </w:r>
      <w:r>
        <w:rPr>
          <w:rFonts w:eastAsia="Arial"/>
          <w:color w:val="000000"/>
          <w:sz w:val="22"/>
          <w:szCs w:val="22"/>
        </w:rPr>
        <w:t xml:space="preserve"> </w:t>
      </w:r>
      <w:r w:rsidRPr="002701B0">
        <w:rPr>
          <w:rFonts w:eastAsia="Arial"/>
          <w:color w:val="000000"/>
          <w:sz w:val="22"/>
          <w:szCs w:val="22"/>
        </w:rPr>
        <w:t xml:space="preserve">party and governmental databases, as approved by the </w:t>
      </w:r>
      <w:r>
        <w:rPr>
          <w:rFonts w:eastAsia="Arial"/>
          <w:color w:val="000000"/>
          <w:sz w:val="22"/>
          <w:szCs w:val="22"/>
        </w:rPr>
        <w:t>Commis</w:t>
      </w:r>
      <w:r w:rsidR="0016393E">
        <w:rPr>
          <w:rFonts w:eastAsia="Arial"/>
          <w:color w:val="000000"/>
          <w:sz w:val="22"/>
          <w:szCs w:val="22"/>
        </w:rPr>
        <w:t>sion;</w:t>
      </w:r>
    </w:p>
    <w:p w14:paraId="390F85E9" w14:textId="77777777" w:rsidR="007265E1" w:rsidRPr="002701B0" w:rsidRDefault="007265E1" w:rsidP="007265E1">
      <w:pPr>
        <w:ind w:firstLine="720"/>
        <w:jc w:val="both"/>
        <w:rPr>
          <w:rFonts w:eastAsia="Arial"/>
          <w:sz w:val="22"/>
          <w:szCs w:val="22"/>
        </w:rPr>
      </w:pPr>
    </w:p>
    <w:p w14:paraId="23911676" w14:textId="77777777" w:rsidR="007265E1" w:rsidRDefault="007265E1" w:rsidP="007265E1">
      <w:pPr>
        <w:ind w:firstLine="720"/>
        <w:jc w:val="both"/>
        <w:rPr>
          <w:rFonts w:eastAsia="Arial"/>
          <w:color w:val="000000"/>
          <w:sz w:val="22"/>
          <w:szCs w:val="22"/>
        </w:rPr>
      </w:pPr>
      <w:r>
        <w:rPr>
          <w:rFonts w:eastAsia="Arial"/>
          <w:sz w:val="22"/>
          <w:szCs w:val="22"/>
        </w:rPr>
        <w:t>7.2.</w:t>
      </w:r>
      <w:r w:rsidRPr="005D665B">
        <w:rPr>
          <w:rFonts w:eastAsia="Arial"/>
          <w:sz w:val="22"/>
          <w:szCs w:val="22"/>
        </w:rPr>
        <w:t xml:space="preserve">4. </w:t>
      </w:r>
      <w:bookmarkStart w:id="60" w:name="Bookmark__b_4"/>
      <w:bookmarkEnd w:id="60"/>
      <w:r>
        <w:rPr>
          <w:rFonts w:eastAsia="Arial"/>
          <w:sz w:val="22"/>
          <w:szCs w:val="22"/>
        </w:rPr>
        <w:t xml:space="preserve"> </w:t>
      </w:r>
      <w:r w:rsidRPr="005D665B">
        <w:rPr>
          <w:rFonts w:eastAsia="Arial"/>
          <w:color w:val="000000"/>
          <w:sz w:val="22"/>
          <w:szCs w:val="22"/>
        </w:rPr>
        <w:t xml:space="preserve">Require the patron to establish a password or other access security feature as approved by the </w:t>
      </w:r>
      <w:r>
        <w:rPr>
          <w:rFonts w:eastAsia="Arial"/>
          <w:color w:val="000000"/>
          <w:sz w:val="22"/>
          <w:szCs w:val="22"/>
        </w:rPr>
        <w:t>Commis</w:t>
      </w:r>
      <w:r w:rsidRPr="005D665B">
        <w:rPr>
          <w:rFonts w:eastAsia="Arial"/>
          <w:color w:val="000000"/>
          <w:sz w:val="22"/>
          <w:szCs w:val="22"/>
        </w:rPr>
        <w:t>sion and advise the patron of the ability to utilize "strong authentication" login protection;</w:t>
      </w:r>
    </w:p>
    <w:p w14:paraId="1017660A" w14:textId="77777777" w:rsidR="007265E1" w:rsidRPr="005D665B" w:rsidRDefault="007265E1" w:rsidP="007265E1">
      <w:pPr>
        <w:ind w:left="720"/>
        <w:jc w:val="both"/>
        <w:rPr>
          <w:rFonts w:eastAsia="Arial"/>
          <w:sz w:val="22"/>
          <w:szCs w:val="22"/>
        </w:rPr>
      </w:pPr>
    </w:p>
    <w:p w14:paraId="6CB257CF" w14:textId="77777777" w:rsidR="007265E1" w:rsidRDefault="007265E1" w:rsidP="007265E1">
      <w:pPr>
        <w:ind w:firstLine="720"/>
        <w:jc w:val="both"/>
        <w:rPr>
          <w:rFonts w:eastAsia="Arial"/>
          <w:color w:val="000000"/>
          <w:sz w:val="22"/>
          <w:szCs w:val="22"/>
        </w:rPr>
      </w:pPr>
      <w:r>
        <w:rPr>
          <w:rFonts w:eastAsia="Arial"/>
          <w:sz w:val="22"/>
          <w:szCs w:val="22"/>
        </w:rPr>
        <w:t>7.2.</w:t>
      </w:r>
      <w:r w:rsidRPr="005D665B">
        <w:rPr>
          <w:rFonts w:eastAsia="Arial"/>
          <w:sz w:val="22"/>
          <w:szCs w:val="22"/>
        </w:rPr>
        <w:t>5.</w:t>
      </w:r>
      <w:r>
        <w:rPr>
          <w:rFonts w:eastAsia="Arial"/>
          <w:sz w:val="22"/>
          <w:szCs w:val="22"/>
        </w:rPr>
        <w:t xml:space="preserve"> </w:t>
      </w:r>
      <w:bookmarkStart w:id="61" w:name="Bookmark__b_5"/>
      <w:bookmarkEnd w:id="61"/>
      <w:r>
        <w:rPr>
          <w:rFonts w:eastAsia="Arial"/>
          <w:sz w:val="22"/>
          <w:szCs w:val="22"/>
        </w:rPr>
        <w:t xml:space="preserve"> </w:t>
      </w:r>
      <w:r w:rsidRPr="005D665B">
        <w:rPr>
          <w:rFonts w:eastAsia="Arial"/>
          <w:color w:val="000000"/>
          <w:sz w:val="22"/>
          <w:szCs w:val="22"/>
        </w:rPr>
        <w:t>Verify that the patron is 21</w:t>
      </w:r>
      <w:r>
        <w:rPr>
          <w:rFonts w:eastAsia="Arial"/>
          <w:color w:val="000000"/>
          <w:sz w:val="22"/>
          <w:szCs w:val="22"/>
        </w:rPr>
        <w:t xml:space="preserve"> years of age</w:t>
      </w:r>
      <w:r w:rsidRPr="005D665B">
        <w:rPr>
          <w:rFonts w:eastAsia="Arial"/>
          <w:color w:val="000000"/>
          <w:sz w:val="22"/>
          <w:szCs w:val="22"/>
        </w:rPr>
        <w:t xml:space="preserve">, not self-excluded, on </w:t>
      </w:r>
      <w:r>
        <w:rPr>
          <w:rFonts w:eastAsia="Arial"/>
          <w:color w:val="000000"/>
          <w:sz w:val="22"/>
          <w:szCs w:val="22"/>
        </w:rPr>
        <w:t>an</w:t>
      </w:r>
      <w:r w:rsidRPr="005D665B">
        <w:rPr>
          <w:rFonts w:eastAsia="Arial"/>
          <w:color w:val="000000"/>
          <w:sz w:val="22"/>
          <w:szCs w:val="22"/>
        </w:rPr>
        <w:t xml:space="preserve"> exclusion list, or otherwise prohibited from participation in</w:t>
      </w:r>
      <w:r>
        <w:rPr>
          <w:rFonts w:eastAsia="Arial"/>
          <w:color w:val="000000"/>
          <w:sz w:val="22"/>
          <w:szCs w:val="22"/>
        </w:rPr>
        <w:t xml:space="preserve"> interactive</w:t>
      </w:r>
      <w:r w:rsidRPr="005D665B">
        <w:rPr>
          <w:rFonts w:eastAsia="Arial"/>
          <w:color w:val="000000"/>
          <w:sz w:val="22"/>
          <w:szCs w:val="22"/>
        </w:rPr>
        <w:t xml:space="preserve"> gaming;</w:t>
      </w:r>
    </w:p>
    <w:p w14:paraId="10DF99A9" w14:textId="77777777" w:rsidR="007265E1" w:rsidRPr="005D665B" w:rsidRDefault="007265E1" w:rsidP="007265E1">
      <w:pPr>
        <w:ind w:left="720"/>
        <w:jc w:val="both"/>
        <w:rPr>
          <w:rFonts w:eastAsia="Arial"/>
          <w:sz w:val="22"/>
          <w:szCs w:val="22"/>
        </w:rPr>
      </w:pPr>
    </w:p>
    <w:p w14:paraId="6D16ACCD" w14:textId="77777777" w:rsidR="007265E1" w:rsidRDefault="007265E1" w:rsidP="007265E1">
      <w:pPr>
        <w:ind w:firstLine="720"/>
        <w:jc w:val="both"/>
        <w:rPr>
          <w:rFonts w:eastAsia="Arial"/>
          <w:color w:val="000000"/>
          <w:sz w:val="22"/>
          <w:szCs w:val="22"/>
        </w:rPr>
      </w:pPr>
      <w:r>
        <w:rPr>
          <w:rFonts w:eastAsia="Arial"/>
          <w:sz w:val="22"/>
          <w:szCs w:val="22"/>
        </w:rPr>
        <w:t>7.2.</w:t>
      </w:r>
      <w:r w:rsidRPr="005D665B">
        <w:rPr>
          <w:rFonts w:eastAsia="Arial"/>
          <w:sz w:val="22"/>
          <w:szCs w:val="22"/>
        </w:rPr>
        <w:t xml:space="preserve">6. </w:t>
      </w:r>
      <w:bookmarkStart w:id="62" w:name="Bookmark__b_6"/>
      <w:bookmarkEnd w:id="62"/>
      <w:r>
        <w:rPr>
          <w:rFonts w:eastAsia="Arial"/>
          <w:sz w:val="22"/>
          <w:szCs w:val="22"/>
        </w:rPr>
        <w:t xml:space="preserve"> </w:t>
      </w:r>
      <w:r w:rsidRPr="005D665B">
        <w:rPr>
          <w:rFonts w:eastAsia="Arial"/>
          <w:color w:val="000000"/>
          <w:sz w:val="22"/>
          <w:szCs w:val="22"/>
        </w:rPr>
        <w:t xml:space="preserve">Record the patron's acceptance of the </w:t>
      </w:r>
      <w:r>
        <w:rPr>
          <w:rFonts w:eastAsia="Arial"/>
          <w:color w:val="000000"/>
          <w:sz w:val="22"/>
          <w:szCs w:val="22"/>
        </w:rPr>
        <w:t>interactive gaming operator’s or MSP’s</w:t>
      </w:r>
      <w:r w:rsidRPr="005D665B">
        <w:rPr>
          <w:rFonts w:eastAsia="Arial"/>
          <w:color w:val="000000"/>
          <w:sz w:val="22"/>
          <w:szCs w:val="22"/>
        </w:rPr>
        <w:t xml:space="preserve"> terms and conditions to participate in </w:t>
      </w:r>
      <w:r>
        <w:rPr>
          <w:rFonts w:eastAsia="Arial"/>
          <w:color w:val="000000"/>
          <w:sz w:val="22"/>
          <w:szCs w:val="22"/>
        </w:rPr>
        <w:t>interactive</w:t>
      </w:r>
      <w:r w:rsidRPr="005D665B">
        <w:rPr>
          <w:rFonts w:eastAsia="Arial"/>
          <w:color w:val="000000"/>
          <w:sz w:val="22"/>
          <w:szCs w:val="22"/>
        </w:rPr>
        <w:t xml:space="preserve"> gaming;</w:t>
      </w:r>
    </w:p>
    <w:p w14:paraId="19F02E75" w14:textId="77777777" w:rsidR="007265E1" w:rsidRPr="005D665B" w:rsidRDefault="007265E1" w:rsidP="007265E1">
      <w:pPr>
        <w:ind w:left="720"/>
        <w:jc w:val="both"/>
        <w:rPr>
          <w:rFonts w:eastAsia="Arial"/>
          <w:sz w:val="22"/>
          <w:szCs w:val="22"/>
        </w:rPr>
      </w:pPr>
    </w:p>
    <w:p w14:paraId="2E330D41" w14:textId="77777777" w:rsidR="007265E1" w:rsidRDefault="007265E1" w:rsidP="007265E1">
      <w:pPr>
        <w:ind w:firstLine="720"/>
        <w:jc w:val="both"/>
        <w:rPr>
          <w:rFonts w:eastAsia="Arial"/>
          <w:color w:val="000000"/>
          <w:sz w:val="22"/>
          <w:szCs w:val="22"/>
        </w:rPr>
      </w:pPr>
      <w:r>
        <w:rPr>
          <w:rFonts w:eastAsia="Arial"/>
          <w:sz w:val="22"/>
          <w:szCs w:val="22"/>
        </w:rPr>
        <w:t>7.2.</w:t>
      </w:r>
      <w:r w:rsidRPr="005D665B">
        <w:rPr>
          <w:rFonts w:eastAsia="Arial"/>
          <w:sz w:val="22"/>
          <w:szCs w:val="22"/>
        </w:rPr>
        <w:t xml:space="preserve">7. </w:t>
      </w:r>
      <w:r>
        <w:rPr>
          <w:rFonts w:eastAsia="Arial"/>
          <w:sz w:val="22"/>
          <w:szCs w:val="22"/>
        </w:rPr>
        <w:t xml:space="preserve"> </w:t>
      </w:r>
      <w:r w:rsidRPr="005D665B">
        <w:rPr>
          <w:rFonts w:eastAsia="Arial"/>
          <w:sz w:val="22"/>
          <w:szCs w:val="22"/>
        </w:rPr>
        <w:t>Record</w:t>
      </w:r>
      <w:r w:rsidRPr="005D665B">
        <w:rPr>
          <w:rFonts w:eastAsia="Arial"/>
          <w:color w:val="000000"/>
          <w:sz w:val="22"/>
          <w:szCs w:val="22"/>
        </w:rPr>
        <w:t xml:space="preserve"> the patron's certification that the information provided to the operator</w:t>
      </w:r>
      <w:r>
        <w:rPr>
          <w:rFonts w:eastAsia="Arial"/>
          <w:color w:val="000000"/>
          <w:sz w:val="22"/>
          <w:szCs w:val="22"/>
        </w:rPr>
        <w:t xml:space="preserve"> or MSP</w:t>
      </w:r>
      <w:r w:rsidRPr="005D665B">
        <w:rPr>
          <w:rFonts w:eastAsia="Arial"/>
          <w:color w:val="000000"/>
          <w:sz w:val="22"/>
          <w:szCs w:val="22"/>
        </w:rPr>
        <w:t xml:space="preserve"> by the</w:t>
      </w:r>
      <w:r>
        <w:rPr>
          <w:rFonts w:eastAsia="Arial"/>
          <w:color w:val="000000"/>
          <w:sz w:val="22"/>
          <w:szCs w:val="22"/>
        </w:rPr>
        <w:t xml:space="preserve"> patron</w:t>
      </w:r>
      <w:r w:rsidRPr="005D665B">
        <w:rPr>
          <w:rFonts w:eastAsia="Arial"/>
          <w:color w:val="000000"/>
          <w:sz w:val="22"/>
          <w:szCs w:val="22"/>
        </w:rPr>
        <w:t xml:space="preserve"> who registered is accurate;</w:t>
      </w:r>
    </w:p>
    <w:p w14:paraId="77904CC7" w14:textId="77777777" w:rsidR="007265E1" w:rsidRPr="005D665B" w:rsidRDefault="007265E1" w:rsidP="007265E1">
      <w:pPr>
        <w:ind w:left="720"/>
        <w:jc w:val="both"/>
        <w:rPr>
          <w:rFonts w:eastAsia="Arial"/>
          <w:sz w:val="22"/>
          <w:szCs w:val="22"/>
        </w:rPr>
      </w:pPr>
    </w:p>
    <w:p w14:paraId="75DE6A25" w14:textId="77777777" w:rsidR="007265E1" w:rsidRDefault="007265E1" w:rsidP="007265E1">
      <w:pPr>
        <w:ind w:firstLine="720"/>
        <w:jc w:val="both"/>
        <w:rPr>
          <w:rFonts w:eastAsia="Arial"/>
          <w:color w:val="000000"/>
          <w:sz w:val="22"/>
          <w:szCs w:val="22"/>
        </w:rPr>
      </w:pPr>
      <w:r>
        <w:rPr>
          <w:rFonts w:eastAsia="Arial"/>
          <w:sz w:val="22"/>
          <w:szCs w:val="22"/>
        </w:rPr>
        <w:t>7.2.</w:t>
      </w:r>
      <w:r w:rsidRPr="005D665B">
        <w:rPr>
          <w:rFonts w:eastAsia="Arial"/>
          <w:sz w:val="22"/>
          <w:szCs w:val="22"/>
        </w:rPr>
        <w:t xml:space="preserve">8.  </w:t>
      </w:r>
      <w:r w:rsidRPr="005D665B">
        <w:rPr>
          <w:rFonts w:eastAsia="Arial"/>
          <w:color w:val="000000"/>
          <w:sz w:val="22"/>
          <w:szCs w:val="22"/>
        </w:rPr>
        <w:t>Record the patron's acknowledgem</w:t>
      </w:r>
      <w:r>
        <w:rPr>
          <w:rFonts w:eastAsia="Arial"/>
          <w:color w:val="000000"/>
          <w:sz w:val="22"/>
          <w:szCs w:val="22"/>
        </w:rPr>
        <w:t>ent that the legal age for interactive</w:t>
      </w:r>
      <w:r w:rsidRPr="005D665B">
        <w:rPr>
          <w:rFonts w:eastAsia="Arial"/>
          <w:color w:val="000000"/>
          <w:sz w:val="22"/>
          <w:szCs w:val="22"/>
        </w:rPr>
        <w:t xml:space="preserve"> gaming is 21</w:t>
      </w:r>
      <w:r>
        <w:rPr>
          <w:rFonts w:eastAsia="Arial"/>
          <w:color w:val="000000"/>
          <w:sz w:val="22"/>
          <w:szCs w:val="22"/>
        </w:rPr>
        <w:t>years of age or older</w:t>
      </w:r>
      <w:r w:rsidRPr="005D665B">
        <w:rPr>
          <w:rFonts w:eastAsia="Arial"/>
          <w:color w:val="000000"/>
          <w:sz w:val="22"/>
          <w:szCs w:val="22"/>
        </w:rPr>
        <w:t xml:space="preserve"> and that he or she is prohibited from allowing any other person to access or use his or her </w:t>
      </w:r>
      <w:r>
        <w:rPr>
          <w:rFonts w:eastAsia="Arial"/>
          <w:color w:val="000000"/>
          <w:sz w:val="22"/>
          <w:szCs w:val="22"/>
        </w:rPr>
        <w:t>interactive</w:t>
      </w:r>
      <w:r w:rsidRPr="005D665B">
        <w:rPr>
          <w:rFonts w:eastAsia="Arial"/>
          <w:color w:val="000000"/>
          <w:sz w:val="22"/>
          <w:szCs w:val="22"/>
        </w:rPr>
        <w:t xml:space="preserve"> gaming account; and</w:t>
      </w:r>
    </w:p>
    <w:p w14:paraId="709B1762" w14:textId="77777777" w:rsidR="007265E1" w:rsidRPr="005D665B" w:rsidRDefault="007265E1" w:rsidP="007265E1">
      <w:pPr>
        <w:ind w:left="720"/>
        <w:jc w:val="both"/>
        <w:rPr>
          <w:rFonts w:eastAsia="Arial"/>
          <w:sz w:val="22"/>
          <w:szCs w:val="22"/>
        </w:rPr>
      </w:pPr>
    </w:p>
    <w:p w14:paraId="08DCF3E1" w14:textId="77777777" w:rsidR="007265E1" w:rsidRDefault="007265E1" w:rsidP="007265E1">
      <w:pPr>
        <w:ind w:left="720"/>
        <w:jc w:val="both"/>
        <w:rPr>
          <w:rFonts w:eastAsia="Arial"/>
          <w:color w:val="000000"/>
          <w:sz w:val="22"/>
          <w:szCs w:val="22"/>
        </w:rPr>
      </w:pPr>
      <w:r>
        <w:rPr>
          <w:rFonts w:eastAsia="Arial"/>
          <w:sz w:val="22"/>
          <w:szCs w:val="22"/>
        </w:rPr>
        <w:t>7.2.</w:t>
      </w:r>
      <w:r w:rsidRPr="005D665B">
        <w:rPr>
          <w:rFonts w:eastAsia="Arial"/>
          <w:sz w:val="22"/>
          <w:szCs w:val="22"/>
        </w:rPr>
        <w:t xml:space="preserve">9. </w:t>
      </w:r>
      <w:r>
        <w:rPr>
          <w:rFonts w:eastAsia="Arial"/>
          <w:sz w:val="22"/>
          <w:szCs w:val="22"/>
        </w:rPr>
        <w:t xml:space="preserve"> </w:t>
      </w:r>
      <w:r w:rsidRPr="005D665B">
        <w:rPr>
          <w:rFonts w:eastAsia="Arial"/>
          <w:sz w:val="22"/>
          <w:szCs w:val="22"/>
        </w:rPr>
        <w:t>Notify</w:t>
      </w:r>
      <w:r w:rsidRPr="005D665B">
        <w:rPr>
          <w:rFonts w:eastAsia="Arial"/>
          <w:color w:val="000000"/>
          <w:sz w:val="22"/>
          <w:szCs w:val="22"/>
        </w:rPr>
        <w:t xml:space="preserve"> the patron of the establishment of the account via electronic mail or regular mail.</w:t>
      </w:r>
    </w:p>
    <w:p w14:paraId="1F84BA29" w14:textId="77777777" w:rsidR="007265E1" w:rsidRPr="005D665B" w:rsidRDefault="007265E1" w:rsidP="007265E1">
      <w:pPr>
        <w:ind w:left="720"/>
        <w:jc w:val="both"/>
        <w:rPr>
          <w:rFonts w:eastAsia="Arial"/>
          <w:sz w:val="22"/>
          <w:szCs w:val="22"/>
        </w:rPr>
      </w:pPr>
    </w:p>
    <w:p w14:paraId="41E66BF2" w14:textId="77777777" w:rsidR="007265E1" w:rsidRDefault="007265E1" w:rsidP="007265E1">
      <w:pPr>
        <w:ind w:firstLine="360"/>
        <w:jc w:val="both"/>
        <w:rPr>
          <w:rFonts w:eastAsia="Arial"/>
          <w:color w:val="000000"/>
          <w:sz w:val="22"/>
          <w:szCs w:val="22"/>
        </w:rPr>
      </w:pPr>
      <w:r>
        <w:rPr>
          <w:rFonts w:eastAsia="Arial"/>
          <w:sz w:val="22"/>
          <w:szCs w:val="22"/>
        </w:rPr>
        <w:t>7.3.</w:t>
      </w:r>
      <w:r w:rsidRPr="005D665B">
        <w:rPr>
          <w:rFonts w:eastAsia="Arial"/>
          <w:sz w:val="22"/>
          <w:szCs w:val="22"/>
        </w:rPr>
        <w:t xml:space="preserve"> </w:t>
      </w:r>
      <w:r>
        <w:rPr>
          <w:rFonts w:eastAsia="Arial"/>
          <w:sz w:val="22"/>
          <w:szCs w:val="22"/>
        </w:rPr>
        <w:t xml:space="preserve"> </w:t>
      </w:r>
      <w:r w:rsidRPr="005D665B">
        <w:rPr>
          <w:rFonts w:eastAsia="Arial"/>
          <w:sz w:val="22"/>
          <w:szCs w:val="22"/>
        </w:rPr>
        <w:t>A</w:t>
      </w:r>
      <w:r w:rsidRPr="005D665B">
        <w:rPr>
          <w:rFonts w:eastAsia="Arial"/>
          <w:color w:val="000000"/>
          <w:sz w:val="22"/>
          <w:szCs w:val="22"/>
        </w:rPr>
        <w:t xml:space="preserve"> patron shall have only one </w:t>
      </w:r>
      <w:r>
        <w:rPr>
          <w:rFonts w:eastAsia="Arial"/>
          <w:color w:val="000000"/>
          <w:sz w:val="22"/>
          <w:szCs w:val="22"/>
        </w:rPr>
        <w:t>interactive</w:t>
      </w:r>
      <w:r w:rsidRPr="005D665B">
        <w:rPr>
          <w:rFonts w:eastAsia="Arial"/>
          <w:color w:val="000000"/>
          <w:sz w:val="22"/>
          <w:szCs w:val="22"/>
        </w:rPr>
        <w:t xml:space="preserve"> gaming account for each </w:t>
      </w:r>
      <w:r>
        <w:rPr>
          <w:rFonts w:eastAsia="Arial"/>
          <w:color w:val="000000"/>
          <w:sz w:val="22"/>
          <w:szCs w:val="22"/>
        </w:rPr>
        <w:t>interactive</w:t>
      </w:r>
      <w:r w:rsidRPr="005D665B">
        <w:rPr>
          <w:rFonts w:eastAsia="Arial"/>
          <w:color w:val="000000"/>
          <w:sz w:val="22"/>
          <w:szCs w:val="22"/>
        </w:rPr>
        <w:t xml:space="preserve"> gaming </w:t>
      </w:r>
      <w:r>
        <w:rPr>
          <w:rFonts w:eastAsia="Arial"/>
          <w:color w:val="000000"/>
          <w:sz w:val="22"/>
          <w:szCs w:val="22"/>
        </w:rPr>
        <w:t>MSP</w:t>
      </w:r>
      <w:r w:rsidRPr="005D665B">
        <w:rPr>
          <w:rFonts w:eastAsia="Arial"/>
          <w:color w:val="000000"/>
          <w:sz w:val="22"/>
          <w:szCs w:val="22"/>
        </w:rPr>
        <w:t>.</w:t>
      </w:r>
      <w:r>
        <w:rPr>
          <w:rFonts w:eastAsia="Arial"/>
          <w:color w:val="000000"/>
          <w:sz w:val="22"/>
          <w:szCs w:val="22"/>
        </w:rPr>
        <w:t xml:space="preserve"> </w:t>
      </w:r>
      <w:r w:rsidRPr="005D665B">
        <w:rPr>
          <w:rFonts w:eastAsia="Arial"/>
          <w:color w:val="000000"/>
          <w:sz w:val="22"/>
          <w:szCs w:val="22"/>
        </w:rPr>
        <w:t xml:space="preserve"> Each </w:t>
      </w:r>
      <w:r>
        <w:rPr>
          <w:rFonts w:eastAsia="Arial"/>
          <w:color w:val="000000"/>
          <w:sz w:val="22"/>
          <w:szCs w:val="22"/>
        </w:rPr>
        <w:t>interactive</w:t>
      </w:r>
      <w:r w:rsidRPr="005D665B">
        <w:rPr>
          <w:rFonts w:eastAsia="Arial"/>
          <w:color w:val="000000"/>
          <w:sz w:val="22"/>
          <w:szCs w:val="22"/>
        </w:rPr>
        <w:t xml:space="preserve"> gaming account shall be:</w:t>
      </w:r>
    </w:p>
    <w:p w14:paraId="3FC7ED78" w14:textId="77777777" w:rsidR="007265E1" w:rsidRPr="005D665B" w:rsidRDefault="007265E1" w:rsidP="007265E1">
      <w:pPr>
        <w:ind w:firstLine="360"/>
        <w:jc w:val="both"/>
        <w:rPr>
          <w:rFonts w:eastAsia="Arial"/>
          <w:sz w:val="22"/>
          <w:szCs w:val="22"/>
        </w:rPr>
      </w:pPr>
    </w:p>
    <w:p w14:paraId="73EDE42A" w14:textId="77777777" w:rsidR="007265E1" w:rsidRDefault="007265E1" w:rsidP="007265E1">
      <w:pPr>
        <w:ind w:left="720"/>
        <w:jc w:val="both"/>
        <w:rPr>
          <w:rFonts w:eastAsia="Arial"/>
          <w:color w:val="000000"/>
          <w:sz w:val="22"/>
          <w:szCs w:val="22"/>
        </w:rPr>
      </w:pPr>
      <w:r>
        <w:rPr>
          <w:rFonts w:eastAsia="Arial"/>
          <w:sz w:val="22"/>
          <w:szCs w:val="22"/>
        </w:rPr>
        <w:t>7.3.</w:t>
      </w:r>
      <w:r w:rsidRPr="005D665B">
        <w:rPr>
          <w:rFonts w:eastAsia="Arial"/>
          <w:sz w:val="22"/>
          <w:szCs w:val="22"/>
        </w:rPr>
        <w:t xml:space="preserve">1. </w:t>
      </w:r>
      <w:r>
        <w:rPr>
          <w:rFonts w:eastAsia="Arial"/>
          <w:sz w:val="22"/>
          <w:szCs w:val="22"/>
        </w:rPr>
        <w:t xml:space="preserve"> </w:t>
      </w:r>
      <w:r w:rsidRPr="005D665B">
        <w:rPr>
          <w:rFonts w:eastAsia="Arial"/>
          <w:sz w:val="22"/>
          <w:szCs w:val="22"/>
        </w:rPr>
        <w:t>Non</w:t>
      </w:r>
      <w:r w:rsidRPr="005D665B">
        <w:rPr>
          <w:rFonts w:eastAsia="Arial"/>
          <w:color w:val="000000"/>
          <w:sz w:val="22"/>
          <w:szCs w:val="22"/>
        </w:rPr>
        <w:t>-transferable;</w:t>
      </w:r>
    </w:p>
    <w:p w14:paraId="08571BB8" w14:textId="77777777" w:rsidR="007265E1" w:rsidRPr="005D665B" w:rsidRDefault="007265E1" w:rsidP="007265E1">
      <w:pPr>
        <w:ind w:left="720"/>
        <w:jc w:val="both"/>
        <w:rPr>
          <w:rFonts w:eastAsia="Arial"/>
          <w:sz w:val="22"/>
          <w:szCs w:val="22"/>
        </w:rPr>
      </w:pPr>
    </w:p>
    <w:p w14:paraId="10CF0A15" w14:textId="77777777" w:rsidR="007265E1" w:rsidRDefault="007265E1" w:rsidP="007265E1">
      <w:pPr>
        <w:ind w:left="720"/>
        <w:jc w:val="both"/>
        <w:rPr>
          <w:rFonts w:eastAsia="Arial"/>
          <w:color w:val="000000"/>
          <w:sz w:val="22"/>
          <w:szCs w:val="22"/>
        </w:rPr>
      </w:pPr>
      <w:r>
        <w:rPr>
          <w:rFonts w:eastAsia="Arial"/>
          <w:sz w:val="22"/>
          <w:szCs w:val="22"/>
        </w:rPr>
        <w:t>7.3.</w:t>
      </w:r>
      <w:r w:rsidRPr="005D665B">
        <w:rPr>
          <w:rFonts w:eastAsia="Arial"/>
          <w:sz w:val="22"/>
          <w:szCs w:val="22"/>
        </w:rPr>
        <w:t xml:space="preserve">2. </w:t>
      </w:r>
      <w:r>
        <w:rPr>
          <w:rFonts w:eastAsia="Arial"/>
          <w:sz w:val="22"/>
          <w:szCs w:val="22"/>
        </w:rPr>
        <w:t xml:space="preserve"> </w:t>
      </w:r>
      <w:r w:rsidRPr="005D665B">
        <w:rPr>
          <w:rFonts w:eastAsia="Arial"/>
          <w:sz w:val="22"/>
          <w:szCs w:val="22"/>
        </w:rPr>
        <w:t>Unique</w:t>
      </w:r>
      <w:r w:rsidRPr="005D665B">
        <w:rPr>
          <w:rFonts w:eastAsia="Arial"/>
          <w:color w:val="000000"/>
          <w:sz w:val="22"/>
          <w:szCs w:val="22"/>
        </w:rPr>
        <w:t xml:space="preserve"> to the patron who establishes the account; and</w:t>
      </w:r>
    </w:p>
    <w:p w14:paraId="71C28FDB" w14:textId="77777777" w:rsidR="007265E1" w:rsidRPr="005D665B" w:rsidRDefault="007265E1" w:rsidP="007265E1">
      <w:pPr>
        <w:ind w:left="720"/>
        <w:jc w:val="both"/>
        <w:rPr>
          <w:rFonts w:eastAsia="Arial"/>
          <w:sz w:val="22"/>
          <w:szCs w:val="22"/>
        </w:rPr>
      </w:pPr>
    </w:p>
    <w:p w14:paraId="5015C8A8" w14:textId="77777777" w:rsidR="007265E1" w:rsidRPr="005D665B" w:rsidRDefault="007265E1" w:rsidP="007265E1">
      <w:pPr>
        <w:ind w:firstLine="720"/>
        <w:jc w:val="both"/>
        <w:rPr>
          <w:rFonts w:eastAsia="Arial"/>
          <w:sz w:val="22"/>
          <w:szCs w:val="22"/>
        </w:rPr>
      </w:pPr>
      <w:r>
        <w:rPr>
          <w:rFonts w:eastAsia="Arial"/>
          <w:sz w:val="22"/>
          <w:szCs w:val="22"/>
        </w:rPr>
        <w:t>7.3.</w:t>
      </w:r>
      <w:r w:rsidRPr="005D665B">
        <w:rPr>
          <w:rFonts w:eastAsia="Arial"/>
          <w:sz w:val="22"/>
          <w:szCs w:val="22"/>
        </w:rPr>
        <w:t xml:space="preserve">3. </w:t>
      </w:r>
      <w:r>
        <w:rPr>
          <w:rFonts w:eastAsia="Arial"/>
          <w:sz w:val="22"/>
          <w:szCs w:val="22"/>
        </w:rPr>
        <w:t xml:space="preserve"> </w:t>
      </w:r>
      <w:r w:rsidRPr="005D665B">
        <w:rPr>
          <w:rFonts w:eastAsia="Arial"/>
          <w:sz w:val="22"/>
          <w:szCs w:val="22"/>
        </w:rPr>
        <w:t>Distinct</w:t>
      </w:r>
      <w:r w:rsidRPr="005D665B">
        <w:rPr>
          <w:rFonts w:eastAsia="Arial"/>
          <w:color w:val="000000"/>
          <w:sz w:val="22"/>
          <w:szCs w:val="22"/>
        </w:rPr>
        <w:t xml:space="preserve"> from any other account number that the patron may have established with the </w:t>
      </w:r>
      <w:r>
        <w:rPr>
          <w:rFonts w:eastAsia="Arial"/>
          <w:color w:val="000000"/>
          <w:sz w:val="22"/>
          <w:szCs w:val="22"/>
        </w:rPr>
        <w:t>operator or MSP</w:t>
      </w:r>
      <w:r w:rsidRPr="005D665B">
        <w:rPr>
          <w:rFonts w:eastAsia="Arial"/>
          <w:color w:val="000000"/>
          <w:sz w:val="22"/>
          <w:szCs w:val="22"/>
        </w:rPr>
        <w:t>.</w:t>
      </w:r>
    </w:p>
    <w:p w14:paraId="6EBFB7DC" w14:textId="77777777" w:rsidR="007265E1"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jc w:val="both"/>
        <w:rPr>
          <w:spacing w:val="-1"/>
          <w:sz w:val="22"/>
          <w:szCs w:val="22"/>
        </w:rPr>
      </w:pPr>
    </w:p>
    <w:p w14:paraId="4BFD632A" w14:textId="77777777" w:rsidR="007265E1" w:rsidRDefault="007265E1" w:rsidP="007265E1">
      <w:pPr>
        <w:ind w:firstLine="360"/>
        <w:jc w:val="both"/>
        <w:rPr>
          <w:rFonts w:eastAsia="Arial"/>
          <w:color w:val="000000"/>
          <w:sz w:val="22"/>
          <w:szCs w:val="22"/>
        </w:rPr>
      </w:pPr>
      <w:r w:rsidRPr="006C0B6B">
        <w:rPr>
          <w:spacing w:val="-1"/>
          <w:sz w:val="22"/>
          <w:szCs w:val="22"/>
        </w:rPr>
        <w:t>7.4</w:t>
      </w:r>
      <w:r>
        <w:rPr>
          <w:spacing w:val="-1"/>
          <w:sz w:val="22"/>
          <w:szCs w:val="22"/>
        </w:rPr>
        <w:t>.</w:t>
      </w:r>
      <w:r w:rsidRPr="006C0B6B">
        <w:rPr>
          <w:spacing w:val="-1"/>
          <w:sz w:val="22"/>
          <w:szCs w:val="22"/>
        </w:rPr>
        <w:t xml:space="preserve"> </w:t>
      </w:r>
      <w:r>
        <w:rPr>
          <w:spacing w:val="-1"/>
          <w:sz w:val="22"/>
          <w:szCs w:val="22"/>
        </w:rPr>
        <w:t xml:space="preserve"> </w:t>
      </w:r>
      <w:r w:rsidRPr="006C0B6B">
        <w:rPr>
          <w:spacing w:val="-1"/>
          <w:sz w:val="22"/>
          <w:szCs w:val="22"/>
        </w:rPr>
        <w:t>A</w:t>
      </w:r>
      <w:r w:rsidRPr="00BD58D3">
        <w:rPr>
          <w:rFonts w:eastAsia="Arial"/>
          <w:color w:val="000000"/>
          <w:sz w:val="22"/>
          <w:szCs w:val="22"/>
        </w:rPr>
        <w:t xml:space="preserve"> patron's </w:t>
      </w:r>
      <w:r>
        <w:rPr>
          <w:rFonts w:eastAsia="Arial"/>
          <w:color w:val="000000"/>
          <w:sz w:val="22"/>
          <w:szCs w:val="22"/>
        </w:rPr>
        <w:t>interactive</w:t>
      </w:r>
      <w:r w:rsidRPr="00BD58D3">
        <w:rPr>
          <w:rFonts w:eastAsia="Arial"/>
          <w:color w:val="000000"/>
          <w:sz w:val="22"/>
          <w:szCs w:val="22"/>
        </w:rPr>
        <w:t xml:space="preserve"> gaming account may be funded through the use of:</w:t>
      </w:r>
    </w:p>
    <w:p w14:paraId="52D21FFE" w14:textId="77777777" w:rsidR="007265E1" w:rsidRPr="00BD58D3" w:rsidRDefault="007265E1" w:rsidP="007265E1">
      <w:pPr>
        <w:ind w:firstLine="360"/>
        <w:jc w:val="both"/>
        <w:rPr>
          <w:rFonts w:eastAsia="Arial"/>
          <w:sz w:val="22"/>
          <w:szCs w:val="22"/>
        </w:rPr>
      </w:pPr>
    </w:p>
    <w:p w14:paraId="62223607" w14:textId="77777777" w:rsidR="007265E1" w:rsidRDefault="007265E1" w:rsidP="007265E1">
      <w:pPr>
        <w:ind w:firstLine="720"/>
        <w:jc w:val="both"/>
        <w:rPr>
          <w:rFonts w:eastAsia="Arial"/>
          <w:color w:val="000000"/>
          <w:sz w:val="22"/>
          <w:szCs w:val="22"/>
        </w:rPr>
      </w:pPr>
      <w:r>
        <w:rPr>
          <w:rFonts w:eastAsia="Arial"/>
          <w:color w:val="000000"/>
          <w:sz w:val="22"/>
          <w:szCs w:val="22"/>
        </w:rPr>
        <w:t>7.4.1.  A</w:t>
      </w:r>
      <w:r w:rsidRPr="00BD58D3">
        <w:rPr>
          <w:rFonts w:eastAsia="Arial"/>
          <w:color w:val="000000"/>
          <w:sz w:val="22"/>
          <w:szCs w:val="22"/>
        </w:rPr>
        <w:t xml:space="preserve"> patron's deposit account;</w:t>
      </w:r>
    </w:p>
    <w:p w14:paraId="557F93D1" w14:textId="77777777" w:rsidR="007265E1" w:rsidRPr="00BD58D3" w:rsidRDefault="007265E1" w:rsidP="007265E1">
      <w:pPr>
        <w:ind w:firstLine="720"/>
        <w:jc w:val="both"/>
        <w:rPr>
          <w:rFonts w:eastAsia="Arial"/>
          <w:sz w:val="22"/>
          <w:szCs w:val="22"/>
        </w:rPr>
      </w:pPr>
    </w:p>
    <w:p w14:paraId="1A569AA3" w14:textId="77777777" w:rsidR="007265E1" w:rsidRDefault="007265E1" w:rsidP="007265E1">
      <w:pPr>
        <w:ind w:firstLine="720"/>
        <w:jc w:val="both"/>
        <w:rPr>
          <w:rFonts w:eastAsia="Arial"/>
          <w:color w:val="000000"/>
          <w:sz w:val="22"/>
          <w:szCs w:val="22"/>
        </w:rPr>
      </w:pPr>
      <w:r>
        <w:rPr>
          <w:rFonts w:eastAsia="Arial"/>
          <w:sz w:val="22"/>
          <w:szCs w:val="22"/>
        </w:rPr>
        <w:t>7.4.</w:t>
      </w:r>
      <w:r w:rsidRPr="00BD58D3">
        <w:rPr>
          <w:rFonts w:eastAsia="Arial"/>
          <w:sz w:val="22"/>
          <w:szCs w:val="22"/>
        </w:rPr>
        <w:t xml:space="preserve">2. </w:t>
      </w:r>
      <w:r>
        <w:rPr>
          <w:rFonts w:eastAsia="Arial"/>
          <w:sz w:val="22"/>
          <w:szCs w:val="22"/>
        </w:rPr>
        <w:t xml:space="preserve"> </w:t>
      </w:r>
      <w:r w:rsidRPr="00BD58D3">
        <w:rPr>
          <w:rFonts w:eastAsia="Arial"/>
          <w:sz w:val="22"/>
          <w:szCs w:val="22"/>
        </w:rPr>
        <w:t>A</w:t>
      </w:r>
      <w:r w:rsidRPr="00BD58D3">
        <w:rPr>
          <w:rFonts w:eastAsia="Arial"/>
          <w:color w:val="000000"/>
          <w:sz w:val="22"/>
          <w:szCs w:val="22"/>
        </w:rPr>
        <w:t xml:space="preserve"> patron's credit or debit card;</w:t>
      </w:r>
    </w:p>
    <w:p w14:paraId="07770D4D" w14:textId="77777777" w:rsidR="007265E1" w:rsidRPr="00BD58D3" w:rsidRDefault="007265E1" w:rsidP="007265E1">
      <w:pPr>
        <w:ind w:firstLine="720"/>
        <w:jc w:val="both"/>
        <w:rPr>
          <w:rFonts w:eastAsia="Arial"/>
          <w:sz w:val="22"/>
          <w:szCs w:val="22"/>
        </w:rPr>
      </w:pPr>
    </w:p>
    <w:p w14:paraId="7D45EB48" w14:textId="77777777" w:rsidR="007265E1" w:rsidRDefault="007265E1" w:rsidP="007265E1">
      <w:pPr>
        <w:ind w:firstLine="720"/>
        <w:jc w:val="both"/>
        <w:rPr>
          <w:rFonts w:eastAsia="Arial"/>
          <w:color w:val="000000"/>
          <w:sz w:val="22"/>
          <w:szCs w:val="22"/>
        </w:rPr>
      </w:pPr>
      <w:r>
        <w:rPr>
          <w:rFonts w:eastAsia="Arial"/>
          <w:sz w:val="22"/>
          <w:szCs w:val="22"/>
        </w:rPr>
        <w:t>7.4.</w:t>
      </w:r>
      <w:r w:rsidRPr="00BD58D3">
        <w:rPr>
          <w:rFonts w:eastAsia="Arial"/>
          <w:sz w:val="22"/>
          <w:szCs w:val="22"/>
        </w:rPr>
        <w:t xml:space="preserve">3. </w:t>
      </w:r>
      <w:r>
        <w:rPr>
          <w:rFonts w:eastAsia="Arial"/>
          <w:sz w:val="22"/>
          <w:szCs w:val="22"/>
        </w:rPr>
        <w:t xml:space="preserve"> </w:t>
      </w:r>
      <w:r w:rsidRPr="00BD58D3">
        <w:rPr>
          <w:rFonts w:eastAsia="Arial"/>
          <w:sz w:val="22"/>
          <w:szCs w:val="22"/>
        </w:rPr>
        <w:t>A</w:t>
      </w:r>
      <w:r w:rsidRPr="00BD58D3">
        <w:rPr>
          <w:rFonts w:eastAsia="Arial"/>
          <w:color w:val="000000"/>
          <w:sz w:val="22"/>
          <w:szCs w:val="22"/>
        </w:rPr>
        <w:t xml:space="preserve"> patron's deposit of cash, gaming chips, or slot tokens at a cashiering location approved by the </w:t>
      </w:r>
      <w:r>
        <w:rPr>
          <w:rFonts w:eastAsia="Arial"/>
          <w:color w:val="000000"/>
          <w:sz w:val="22"/>
          <w:szCs w:val="22"/>
        </w:rPr>
        <w:t>Commission;</w:t>
      </w:r>
    </w:p>
    <w:p w14:paraId="7E601EB7" w14:textId="77777777" w:rsidR="007265E1" w:rsidRPr="00BD58D3" w:rsidRDefault="007265E1" w:rsidP="007265E1">
      <w:pPr>
        <w:ind w:firstLine="720"/>
        <w:jc w:val="both"/>
        <w:rPr>
          <w:rFonts w:eastAsia="Arial"/>
          <w:sz w:val="22"/>
          <w:szCs w:val="22"/>
        </w:rPr>
      </w:pPr>
    </w:p>
    <w:p w14:paraId="48875288" w14:textId="77777777" w:rsidR="007265E1" w:rsidRDefault="007265E1" w:rsidP="007265E1">
      <w:pPr>
        <w:ind w:firstLine="720"/>
        <w:jc w:val="both"/>
        <w:rPr>
          <w:rFonts w:eastAsia="Arial"/>
          <w:color w:val="000000"/>
          <w:sz w:val="22"/>
          <w:szCs w:val="22"/>
        </w:rPr>
      </w:pPr>
      <w:r>
        <w:rPr>
          <w:rFonts w:eastAsia="Arial"/>
          <w:sz w:val="22"/>
          <w:szCs w:val="22"/>
        </w:rPr>
        <w:t>7.4.</w:t>
      </w:r>
      <w:r w:rsidRPr="00BD58D3">
        <w:rPr>
          <w:rFonts w:eastAsia="Arial"/>
          <w:sz w:val="22"/>
          <w:szCs w:val="22"/>
        </w:rPr>
        <w:t xml:space="preserve">4. </w:t>
      </w:r>
      <w:r>
        <w:rPr>
          <w:rFonts w:eastAsia="Arial"/>
          <w:sz w:val="22"/>
          <w:szCs w:val="22"/>
        </w:rPr>
        <w:t xml:space="preserve"> </w:t>
      </w:r>
      <w:r w:rsidRPr="00BD58D3">
        <w:rPr>
          <w:rFonts w:eastAsia="Arial"/>
          <w:color w:val="000000"/>
          <w:sz w:val="22"/>
          <w:szCs w:val="22"/>
        </w:rPr>
        <w:t>A patron's reloadable prepaid card, which has been verified as being issued to the patron and is non-transferable;</w:t>
      </w:r>
    </w:p>
    <w:p w14:paraId="0A761595" w14:textId="77777777" w:rsidR="007265E1" w:rsidRPr="00BD58D3" w:rsidRDefault="007265E1" w:rsidP="007265E1">
      <w:pPr>
        <w:ind w:firstLine="720"/>
        <w:jc w:val="both"/>
        <w:rPr>
          <w:rFonts w:eastAsia="Arial"/>
          <w:sz w:val="22"/>
          <w:szCs w:val="22"/>
        </w:rPr>
      </w:pPr>
    </w:p>
    <w:p w14:paraId="6F26B75D" w14:textId="77777777" w:rsidR="007265E1" w:rsidRDefault="007265E1" w:rsidP="007265E1">
      <w:pPr>
        <w:ind w:firstLine="720"/>
        <w:jc w:val="both"/>
        <w:rPr>
          <w:rFonts w:eastAsia="Arial"/>
          <w:color w:val="000000"/>
          <w:sz w:val="22"/>
          <w:szCs w:val="22"/>
        </w:rPr>
      </w:pPr>
      <w:r>
        <w:rPr>
          <w:rFonts w:eastAsia="Arial"/>
          <w:sz w:val="22"/>
          <w:szCs w:val="22"/>
        </w:rPr>
        <w:t>7.4.</w:t>
      </w:r>
      <w:r w:rsidRPr="00BD58D3">
        <w:rPr>
          <w:rFonts w:eastAsia="Arial"/>
          <w:sz w:val="22"/>
          <w:szCs w:val="22"/>
        </w:rPr>
        <w:t xml:space="preserve">5. </w:t>
      </w:r>
      <w:r>
        <w:rPr>
          <w:rFonts w:eastAsia="Arial"/>
          <w:sz w:val="22"/>
          <w:szCs w:val="22"/>
        </w:rPr>
        <w:t xml:space="preserve"> </w:t>
      </w:r>
      <w:r w:rsidRPr="00BD58D3">
        <w:rPr>
          <w:rFonts w:eastAsia="Arial"/>
          <w:sz w:val="22"/>
          <w:szCs w:val="22"/>
        </w:rPr>
        <w:t>Cash</w:t>
      </w:r>
      <w:r w:rsidRPr="00BD58D3">
        <w:rPr>
          <w:rFonts w:eastAsia="Arial"/>
          <w:color w:val="000000"/>
          <w:sz w:val="22"/>
          <w:szCs w:val="22"/>
        </w:rPr>
        <w:t xml:space="preserve"> </w:t>
      </w:r>
      <w:r w:rsidRPr="0043007F">
        <w:rPr>
          <w:rFonts w:eastAsia="Arial"/>
          <w:sz w:val="22"/>
          <w:szCs w:val="22"/>
        </w:rPr>
        <w:t>compl</w:t>
      </w:r>
      <w:r>
        <w:rPr>
          <w:rFonts w:eastAsia="Arial"/>
          <w:sz w:val="22"/>
          <w:szCs w:val="22"/>
        </w:rPr>
        <w:t>e</w:t>
      </w:r>
      <w:r w:rsidRPr="0043007F">
        <w:rPr>
          <w:rFonts w:eastAsia="Arial"/>
          <w:sz w:val="22"/>
          <w:szCs w:val="22"/>
        </w:rPr>
        <w:t>mentaries</w:t>
      </w:r>
      <w:r w:rsidRPr="0043007F">
        <w:rPr>
          <w:rFonts w:eastAsia="Arial"/>
          <w:sz w:val="22"/>
          <w:szCs w:val="22"/>
          <w:u w:val="single"/>
        </w:rPr>
        <w:t>,</w:t>
      </w:r>
      <w:r w:rsidRPr="00B22788">
        <w:rPr>
          <w:rFonts w:eastAsia="Arial"/>
          <w:color w:val="FF0000"/>
          <w:sz w:val="22"/>
          <w:szCs w:val="22"/>
        </w:rPr>
        <w:t xml:space="preserve"> </w:t>
      </w:r>
      <w:r w:rsidRPr="00BD58D3">
        <w:rPr>
          <w:rFonts w:eastAsia="Arial"/>
          <w:color w:val="000000"/>
          <w:sz w:val="22"/>
          <w:szCs w:val="22"/>
        </w:rPr>
        <w:t>promotional credits, or bonus credits;</w:t>
      </w:r>
    </w:p>
    <w:p w14:paraId="3B555A81" w14:textId="77777777" w:rsidR="007265E1" w:rsidRPr="00BD58D3" w:rsidRDefault="007265E1" w:rsidP="007265E1">
      <w:pPr>
        <w:ind w:firstLine="720"/>
        <w:jc w:val="both"/>
        <w:rPr>
          <w:rFonts w:eastAsia="Arial"/>
          <w:sz w:val="22"/>
          <w:szCs w:val="22"/>
        </w:rPr>
      </w:pPr>
    </w:p>
    <w:p w14:paraId="547DDA1C" w14:textId="77777777" w:rsidR="007265E1" w:rsidRDefault="007265E1" w:rsidP="007265E1">
      <w:pPr>
        <w:ind w:firstLine="720"/>
        <w:jc w:val="both"/>
        <w:rPr>
          <w:rFonts w:eastAsia="Arial"/>
          <w:color w:val="000000"/>
          <w:sz w:val="22"/>
          <w:szCs w:val="22"/>
        </w:rPr>
      </w:pPr>
      <w:r>
        <w:rPr>
          <w:rFonts w:eastAsia="Arial"/>
          <w:sz w:val="22"/>
          <w:szCs w:val="22"/>
        </w:rPr>
        <w:t>7.4.</w:t>
      </w:r>
      <w:r w:rsidRPr="00BD58D3">
        <w:rPr>
          <w:rFonts w:eastAsia="Arial"/>
          <w:sz w:val="22"/>
          <w:szCs w:val="22"/>
        </w:rPr>
        <w:t xml:space="preserve">6. </w:t>
      </w:r>
      <w:r>
        <w:rPr>
          <w:rFonts w:eastAsia="Arial"/>
          <w:sz w:val="22"/>
          <w:szCs w:val="22"/>
        </w:rPr>
        <w:t xml:space="preserve"> </w:t>
      </w:r>
      <w:r w:rsidRPr="00BD58D3">
        <w:rPr>
          <w:rFonts w:eastAsia="Arial"/>
          <w:sz w:val="22"/>
          <w:szCs w:val="22"/>
        </w:rPr>
        <w:t>Winnings</w:t>
      </w:r>
      <w:r w:rsidRPr="00BD58D3">
        <w:rPr>
          <w:rFonts w:eastAsia="Arial"/>
          <w:color w:val="000000"/>
          <w:sz w:val="22"/>
          <w:szCs w:val="22"/>
        </w:rPr>
        <w:t>;</w:t>
      </w:r>
    </w:p>
    <w:p w14:paraId="7B253671" w14:textId="77777777" w:rsidR="007265E1" w:rsidRPr="00BD58D3" w:rsidRDefault="007265E1" w:rsidP="007265E1">
      <w:pPr>
        <w:ind w:firstLine="720"/>
        <w:jc w:val="both"/>
        <w:rPr>
          <w:rFonts w:eastAsia="Arial"/>
          <w:sz w:val="22"/>
          <w:szCs w:val="22"/>
        </w:rPr>
      </w:pPr>
    </w:p>
    <w:p w14:paraId="5DA677D2" w14:textId="77777777" w:rsidR="007265E1" w:rsidRDefault="007265E1" w:rsidP="007265E1">
      <w:pPr>
        <w:ind w:firstLine="720"/>
        <w:jc w:val="both"/>
        <w:rPr>
          <w:rFonts w:eastAsia="Arial"/>
          <w:color w:val="000000"/>
          <w:sz w:val="22"/>
          <w:szCs w:val="22"/>
        </w:rPr>
      </w:pPr>
      <w:r>
        <w:rPr>
          <w:rFonts w:eastAsia="Arial"/>
          <w:sz w:val="22"/>
          <w:szCs w:val="22"/>
        </w:rPr>
        <w:t>7.4.</w:t>
      </w:r>
      <w:r w:rsidRPr="00BD58D3">
        <w:rPr>
          <w:rFonts w:eastAsia="Arial"/>
          <w:sz w:val="22"/>
          <w:szCs w:val="22"/>
        </w:rPr>
        <w:t>7.</w:t>
      </w:r>
      <w:r>
        <w:rPr>
          <w:rFonts w:eastAsia="Arial"/>
          <w:sz w:val="22"/>
          <w:szCs w:val="22"/>
        </w:rPr>
        <w:t xml:space="preserve"> </w:t>
      </w:r>
      <w:r w:rsidRPr="00BD58D3">
        <w:rPr>
          <w:rFonts w:eastAsia="Arial"/>
          <w:sz w:val="22"/>
          <w:szCs w:val="22"/>
        </w:rPr>
        <w:t xml:space="preserve"> Adjustments</w:t>
      </w:r>
      <w:r w:rsidRPr="00BD58D3">
        <w:rPr>
          <w:rFonts w:eastAsia="Arial"/>
          <w:color w:val="000000"/>
          <w:sz w:val="22"/>
          <w:szCs w:val="22"/>
        </w:rPr>
        <w:t xml:space="preserve"> made by the licensee with documented notification to the patron;</w:t>
      </w:r>
    </w:p>
    <w:p w14:paraId="564FAD59" w14:textId="77777777" w:rsidR="007265E1" w:rsidRPr="00BD58D3" w:rsidRDefault="007265E1" w:rsidP="007265E1">
      <w:pPr>
        <w:ind w:firstLine="720"/>
        <w:jc w:val="both"/>
        <w:rPr>
          <w:rFonts w:eastAsia="Arial"/>
          <w:sz w:val="22"/>
          <w:szCs w:val="22"/>
        </w:rPr>
      </w:pPr>
    </w:p>
    <w:p w14:paraId="49BA050D" w14:textId="77777777" w:rsidR="007265E1" w:rsidRDefault="007265E1" w:rsidP="007265E1">
      <w:pPr>
        <w:ind w:firstLine="720"/>
        <w:jc w:val="both"/>
        <w:rPr>
          <w:rFonts w:eastAsia="Arial"/>
          <w:color w:val="000000"/>
          <w:sz w:val="22"/>
          <w:szCs w:val="22"/>
        </w:rPr>
      </w:pPr>
      <w:r>
        <w:rPr>
          <w:rFonts w:eastAsia="Arial"/>
          <w:sz w:val="22"/>
          <w:szCs w:val="22"/>
        </w:rPr>
        <w:t>7.4.</w:t>
      </w:r>
      <w:r w:rsidRPr="00BD58D3">
        <w:rPr>
          <w:rFonts w:eastAsia="Arial"/>
          <w:sz w:val="22"/>
          <w:szCs w:val="22"/>
        </w:rPr>
        <w:t xml:space="preserve">8. </w:t>
      </w:r>
      <w:r>
        <w:rPr>
          <w:rFonts w:eastAsia="Arial"/>
          <w:sz w:val="22"/>
          <w:szCs w:val="22"/>
        </w:rPr>
        <w:t xml:space="preserve"> </w:t>
      </w:r>
      <w:r w:rsidRPr="00BD58D3">
        <w:rPr>
          <w:rFonts w:eastAsia="Arial"/>
          <w:sz w:val="22"/>
          <w:szCs w:val="22"/>
        </w:rPr>
        <w:t>ACH</w:t>
      </w:r>
      <w:r w:rsidRPr="00BD58D3">
        <w:rPr>
          <w:rFonts w:eastAsia="Arial"/>
          <w:color w:val="000000"/>
          <w:sz w:val="22"/>
          <w:szCs w:val="22"/>
        </w:rPr>
        <w:t xml:space="preserve"> transfer, provided that the operator has security measures and controls to prevent ACH fraud pursuant to </w:t>
      </w:r>
      <w:r>
        <w:rPr>
          <w:rFonts w:eastAsia="Arial"/>
          <w:color w:val="000000"/>
          <w:sz w:val="22"/>
          <w:szCs w:val="22"/>
        </w:rPr>
        <w:t>7.5</w:t>
      </w:r>
      <w:r w:rsidRPr="00BD58D3">
        <w:rPr>
          <w:rFonts w:eastAsia="Arial"/>
          <w:color w:val="000000"/>
          <w:sz w:val="22"/>
          <w:szCs w:val="22"/>
        </w:rPr>
        <w:t xml:space="preserve"> below; or</w:t>
      </w:r>
    </w:p>
    <w:p w14:paraId="006095C6" w14:textId="77777777" w:rsidR="007265E1" w:rsidRPr="00BD58D3" w:rsidRDefault="007265E1" w:rsidP="007265E1">
      <w:pPr>
        <w:ind w:firstLine="720"/>
        <w:jc w:val="both"/>
        <w:rPr>
          <w:rFonts w:eastAsia="Arial"/>
          <w:sz w:val="22"/>
          <w:szCs w:val="22"/>
        </w:rPr>
      </w:pPr>
    </w:p>
    <w:p w14:paraId="145E7C70" w14:textId="77777777" w:rsidR="007265E1" w:rsidRPr="00BD58D3"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spacing w:val="-1"/>
          <w:sz w:val="22"/>
          <w:szCs w:val="22"/>
        </w:rPr>
      </w:pPr>
      <w:r>
        <w:rPr>
          <w:rFonts w:eastAsia="Arial"/>
          <w:sz w:val="22"/>
          <w:szCs w:val="22"/>
        </w:rPr>
        <w:t>7.4.</w:t>
      </w:r>
      <w:r w:rsidRPr="00BD58D3">
        <w:rPr>
          <w:rFonts w:eastAsia="Arial"/>
          <w:sz w:val="22"/>
          <w:szCs w:val="22"/>
        </w:rPr>
        <w:t xml:space="preserve">9. </w:t>
      </w:r>
      <w:r>
        <w:rPr>
          <w:rFonts w:eastAsia="Arial"/>
          <w:sz w:val="22"/>
          <w:szCs w:val="22"/>
        </w:rPr>
        <w:t xml:space="preserve"> </w:t>
      </w:r>
      <w:r w:rsidRPr="00BD58D3">
        <w:rPr>
          <w:rFonts w:eastAsia="Arial"/>
          <w:sz w:val="22"/>
          <w:szCs w:val="22"/>
        </w:rPr>
        <w:t>Any</w:t>
      </w:r>
      <w:r w:rsidRPr="00BD58D3">
        <w:rPr>
          <w:rFonts w:eastAsia="Arial"/>
          <w:color w:val="000000"/>
          <w:sz w:val="22"/>
          <w:szCs w:val="22"/>
        </w:rPr>
        <w:t xml:space="preserve"> other means approved by the </w:t>
      </w:r>
      <w:r>
        <w:rPr>
          <w:rFonts w:eastAsia="Arial"/>
          <w:color w:val="000000"/>
          <w:sz w:val="22"/>
          <w:szCs w:val="22"/>
        </w:rPr>
        <w:t>Director</w:t>
      </w:r>
      <w:r w:rsidRPr="00BD58D3">
        <w:rPr>
          <w:rFonts w:eastAsia="Arial"/>
          <w:color w:val="000000"/>
          <w:sz w:val="22"/>
          <w:szCs w:val="22"/>
        </w:rPr>
        <w:t>.</w:t>
      </w:r>
    </w:p>
    <w:p w14:paraId="07D88E50" w14:textId="77777777" w:rsidR="007265E1" w:rsidRDefault="007265E1" w:rsidP="007265E1">
      <w:pPr>
        <w:ind w:left="720" w:firstLine="360"/>
        <w:jc w:val="both"/>
        <w:rPr>
          <w:rFonts w:eastAsia="Arial"/>
          <w:color w:val="000000"/>
          <w:sz w:val="22"/>
          <w:szCs w:val="22"/>
        </w:rPr>
      </w:pPr>
    </w:p>
    <w:p w14:paraId="19D848B2" w14:textId="1A484E9B" w:rsidR="007265E1" w:rsidRDefault="007265E1" w:rsidP="007265E1">
      <w:pPr>
        <w:ind w:firstLine="360"/>
        <w:jc w:val="both"/>
        <w:rPr>
          <w:rFonts w:eastAsia="Arial"/>
          <w:color w:val="000000"/>
          <w:sz w:val="22"/>
          <w:szCs w:val="22"/>
        </w:rPr>
      </w:pPr>
      <w:r w:rsidRPr="00523374">
        <w:rPr>
          <w:spacing w:val="-1"/>
          <w:sz w:val="22"/>
          <w:szCs w:val="22"/>
        </w:rPr>
        <w:t>7.5</w:t>
      </w:r>
      <w:r w:rsidR="0016393E" w:rsidRPr="00523374">
        <w:rPr>
          <w:spacing w:val="-1"/>
          <w:sz w:val="22"/>
          <w:szCs w:val="22"/>
        </w:rPr>
        <w:t xml:space="preserve">. </w:t>
      </w:r>
      <w:r w:rsidR="0016393E">
        <w:rPr>
          <w:spacing w:val="-1"/>
          <w:sz w:val="22"/>
          <w:szCs w:val="22"/>
        </w:rPr>
        <w:t>A</w:t>
      </w:r>
      <w:r w:rsidRPr="00523374">
        <w:rPr>
          <w:rFonts w:eastAsia="Arial"/>
          <w:color w:val="000000"/>
          <w:sz w:val="22"/>
          <w:szCs w:val="22"/>
        </w:rPr>
        <w:t xml:space="preserve"> failed ACH deposit attempt shall not be considered fraudulent if the patron has successfully deposited funds via an ACH transfer on a previous occasion with no outstanding chargebacks</w:t>
      </w:r>
      <w:r w:rsidR="0016393E" w:rsidRPr="00523374">
        <w:rPr>
          <w:rFonts w:eastAsia="Arial"/>
          <w:color w:val="000000"/>
          <w:sz w:val="22"/>
          <w:szCs w:val="22"/>
        </w:rPr>
        <w:t xml:space="preserve">.  </w:t>
      </w:r>
      <w:r w:rsidRPr="00523374">
        <w:rPr>
          <w:rFonts w:eastAsia="Arial"/>
          <w:color w:val="000000"/>
          <w:sz w:val="22"/>
          <w:szCs w:val="22"/>
        </w:rPr>
        <w:t>Otherwise, the operator shall:</w:t>
      </w:r>
      <w:r>
        <w:rPr>
          <w:rFonts w:eastAsia="Arial"/>
          <w:color w:val="000000"/>
          <w:sz w:val="22"/>
          <w:szCs w:val="22"/>
        </w:rPr>
        <w:t xml:space="preserve"> </w:t>
      </w:r>
    </w:p>
    <w:p w14:paraId="19699217" w14:textId="77777777" w:rsidR="007265E1" w:rsidRPr="00523374" w:rsidRDefault="007265E1" w:rsidP="007265E1">
      <w:pPr>
        <w:ind w:firstLine="360"/>
        <w:jc w:val="both"/>
        <w:rPr>
          <w:rFonts w:eastAsia="Arial"/>
          <w:sz w:val="22"/>
          <w:szCs w:val="22"/>
        </w:rPr>
      </w:pPr>
    </w:p>
    <w:p w14:paraId="02163596" w14:textId="55D516B6" w:rsidR="007265E1" w:rsidRDefault="007265E1" w:rsidP="007265E1">
      <w:pPr>
        <w:ind w:firstLine="720"/>
        <w:jc w:val="both"/>
        <w:rPr>
          <w:rFonts w:eastAsia="Arial"/>
          <w:color w:val="000000"/>
          <w:sz w:val="22"/>
          <w:szCs w:val="22"/>
        </w:rPr>
      </w:pPr>
      <w:r>
        <w:rPr>
          <w:rFonts w:eastAsia="Arial"/>
          <w:sz w:val="22"/>
          <w:szCs w:val="22"/>
        </w:rPr>
        <w:t>7.5.</w:t>
      </w:r>
      <w:r w:rsidRPr="00523374">
        <w:rPr>
          <w:rFonts w:eastAsia="Arial"/>
          <w:sz w:val="22"/>
          <w:szCs w:val="22"/>
        </w:rPr>
        <w:t>1.</w:t>
      </w:r>
      <w:r>
        <w:rPr>
          <w:rFonts w:eastAsia="Arial"/>
          <w:sz w:val="22"/>
          <w:szCs w:val="22"/>
        </w:rPr>
        <w:t xml:space="preserve"> </w:t>
      </w:r>
      <w:r w:rsidRPr="00523374">
        <w:rPr>
          <w:rFonts w:eastAsia="Arial"/>
          <w:b/>
          <w:sz w:val="22"/>
          <w:szCs w:val="22"/>
        </w:rPr>
        <w:t xml:space="preserve"> </w:t>
      </w:r>
      <w:r w:rsidRPr="00405DEA">
        <w:rPr>
          <w:rFonts w:eastAsia="Arial"/>
          <w:sz w:val="22"/>
          <w:szCs w:val="22"/>
        </w:rPr>
        <w:t>Temporarily</w:t>
      </w:r>
      <w:r w:rsidRPr="00523374">
        <w:rPr>
          <w:rFonts w:eastAsia="Arial"/>
          <w:color w:val="000000"/>
          <w:sz w:val="22"/>
          <w:szCs w:val="22"/>
        </w:rPr>
        <w:t xml:space="preserve"> block the patron's account for investigation of fraud after five consecutive failed </w:t>
      </w:r>
      <w:r>
        <w:rPr>
          <w:rFonts w:eastAsia="Arial"/>
          <w:color w:val="000000"/>
          <w:sz w:val="22"/>
          <w:szCs w:val="22"/>
        </w:rPr>
        <w:t xml:space="preserve">ACH deposit attempts within a 10 </w:t>
      </w:r>
      <w:r w:rsidRPr="00523374">
        <w:rPr>
          <w:rFonts w:eastAsia="Arial"/>
          <w:color w:val="000000"/>
          <w:sz w:val="22"/>
          <w:szCs w:val="22"/>
        </w:rPr>
        <w:t>minute time period</w:t>
      </w:r>
      <w:r w:rsidR="0016393E" w:rsidRPr="00523374">
        <w:rPr>
          <w:rFonts w:eastAsia="Arial"/>
          <w:color w:val="000000"/>
          <w:sz w:val="22"/>
          <w:szCs w:val="22"/>
        </w:rPr>
        <w:t xml:space="preserve">.  </w:t>
      </w:r>
      <w:r w:rsidRPr="00523374">
        <w:rPr>
          <w:rFonts w:eastAsia="Arial"/>
          <w:color w:val="000000"/>
          <w:sz w:val="22"/>
          <w:szCs w:val="22"/>
        </w:rPr>
        <w:t xml:space="preserve">If there is no evidence of fraud, the block may be </w:t>
      </w:r>
      <w:r>
        <w:rPr>
          <w:rFonts w:eastAsia="Arial"/>
          <w:color w:val="000000"/>
          <w:sz w:val="22"/>
          <w:szCs w:val="22"/>
        </w:rPr>
        <w:t>removed</w:t>
      </w:r>
      <w:r w:rsidRPr="00523374">
        <w:rPr>
          <w:rFonts w:eastAsia="Arial"/>
          <w:color w:val="000000"/>
          <w:sz w:val="22"/>
          <w:szCs w:val="22"/>
        </w:rPr>
        <w:t>; and</w:t>
      </w:r>
    </w:p>
    <w:p w14:paraId="29126E20" w14:textId="77777777" w:rsidR="007265E1" w:rsidRPr="00523374" w:rsidRDefault="007265E1" w:rsidP="007265E1">
      <w:pPr>
        <w:ind w:firstLine="720"/>
        <w:jc w:val="both"/>
        <w:rPr>
          <w:rFonts w:eastAsia="Arial"/>
          <w:sz w:val="22"/>
          <w:szCs w:val="22"/>
        </w:rPr>
      </w:pPr>
    </w:p>
    <w:p w14:paraId="43179B39" w14:textId="73A6B801" w:rsidR="007265E1" w:rsidRPr="0052337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Arial"/>
          <w:color w:val="FF0000"/>
          <w:sz w:val="22"/>
          <w:szCs w:val="22"/>
        </w:rPr>
      </w:pPr>
      <w:r>
        <w:rPr>
          <w:rFonts w:eastAsia="Arial"/>
          <w:sz w:val="22"/>
          <w:szCs w:val="22"/>
        </w:rPr>
        <w:t>7.5.</w:t>
      </w:r>
      <w:r w:rsidRPr="00523374">
        <w:rPr>
          <w:rFonts w:eastAsia="Arial"/>
          <w:sz w:val="22"/>
          <w:szCs w:val="22"/>
        </w:rPr>
        <w:t>2.</w:t>
      </w:r>
      <w:r w:rsidRPr="00523374">
        <w:rPr>
          <w:rFonts w:eastAsia="Arial"/>
          <w:b/>
          <w:sz w:val="22"/>
          <w:szCs w:val="22"/>
        </w:rPr>
        <w:t xml:space="preserve"> </w:t>
      </w:r>
      <w:r>
        <w:rPr>
          <w:rFonts w:eastAsia="Arial"/>
          <w:b/>
          <w:sz w:val="22"/>
          <w:szCs w:val="22"/>
        </w:rPr>
        <w:t xml:space="preserve"> </w:t>
      </w:r>
      <w:r w:rsidRPr="00405DEA">
        <w:rPr>
          <w:rFonts w:eastAsia="Arial"/>
          <w:sz w:val="22"/>
          <w:szCs w:val="22"/>
        </w:rPr>
        <w:t>Suspend</w:t>
      </w:r>
      <w:r w:rsidRPr="00523374">
        <w:rPr>
          <w:rFonts w:eastAsia="Arial"/>
          <w:color w:val="000000"/>
          <w:sz w:val="22"/>
          <w:szCs w:val="22"/>
        </w:rPr>
        <w:t xml:space="preserve"> the patron's account after five additional consecutive failed ACH deposit attempts within a </w:t>
      </w:r>
      <w:r w:rsidR="0016393E" w:rsidRPr="00523374">
        <w:rPr>
          <w:rFonts w:eastAsia="Arial"/>
          <w:color w:val="000000"/>
          <w:sz w:val="22"/>
          <w:szCs w:val="22"/>
        </w:rPr>
        <w:t>10</w:t>
      </w:r>
      <w:r w:rsidR="0016393E">
        <w:rPr>
          <w:rFonts w:eastAsia="Arial"/>
          <w:color w:val="000000"/>
          <w:sz w:val="22"/>
          <w:szCs w:val="22"/>
        </w:rPr>
        <w:t>-minute</w:t>
      </w:r>
      <w:r w:rsidRPr="00523374">
        <w:rPr>
          <w:rFonts w:eastAsia="Arial"/>
          <w:color w:val="000000"/>
          <w:sz w:val="22"/>
          <w:szCs w:val="22"/>
        </w:rPr>
        <w:t xml:space="preserve"> period.</w:t>
      </w:r>
      <w:r>
        <w:rPr>
          <w:rFonts w:eastAsia="Arial"/>
          <w:color w:val="000000"/>
          <w:sz w:val="22"/>
          <w:szCs w:val="22"/>
        </w:rPr>
        <w:t xml:space="preserve"> </w:t>
      </w:r>
    </w:p>
    <w:p w14:paraId="7BAAB54E" w14:textId="77777777" w:rsidR="007265E1" w:rsidRPr="0052337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spacing w:val="-1"/>
          <w:sz w:val="22"/>
          <w:szCs w:val="22"/>
        </w:rPr>
      </w:pPr>
    </w:p>
    <w:p w14:paraId="5EFA6087" w14:textId="77777777" w:rsidR="007265E1" w:rsidRDefault="007265E1" w:rsidP="007265E1">
      <w:pPr>
        <w:ind w:firstLine="360"/>
        <w:jc w:val="both"/>
        <w:rPr>
          <w:rFonts w:eastAsia="Arial"/>
          <w:color w:val="000000"/>
          <w:sz w:val="22"/>
          <w:szCs w:val="22"/>
        </w:rPr>
      </w:pPr>
      <w:r w:rsidRPr="006C0B6B">
        <w:rPr>
          <w:sz w:val="22"/>
          <w:szCs w:val="22"/>
        </w:rPr>
        <w:t>7.6</w:t>
      </w:r>
      <w:r w:rsidRPr="00523374">
        <w:rPr>
          <w:sz w:val="22"/>
          <w:szCs w:val="22"/>
        </w:rPr>
        <w:t xml:space="preserve">.  </w:t>
      </w:r>
      <w:r w:rsidRPr="00523374">
        <w:rPr>
          <w:rFonts w:eastAsia="Arial"/>
          <w:color w:val="000000"/>
          <w:sz w:val="22"/>
          <w:szCs w:val="22"/>
        </w:rPr>
        <w:t xml:space="preserve">Prior to any withdrawal, if a patron used a credit or debit card to fund an </w:t>
      </w:r>
      <w:r>
        <w:rPr>
          <w:rFonts w:eastAsia="Arial"/>
          <w:color w:val="000000"/>
          <w:sz w:val="22"/>
          <w:szCs w:val="22"/>
        </w:rPr>
        <w:t>interactive</w:t>
      </w:r>
      <w:r w:rsidRPr="00523374">
        <w:rPr>
          <w:rFonts w:eastAsia="Arial"/>
          <w:color w:val="000000"/>
          <w:sz w:val="22"/>
          <w:szCs w:val="22"/>
        </w:rPr>
        <w:t xml:space="preserve"> gaming account, </w:t>
      </w:r>
      <w:r>
        <w:rPr>
          <w:rFonts w:eastAsia="Arial"/>
          <w:color w:val="000000"/>
          <w:sz w:val="22"/>
          <w:szCs w:val="22"/>
        </w:rPr>
        <w:t xml:space="preserve">within the preceding ninety (90) days, </w:t>
      </w:r>
      <w:r w:rsidRPr="00523374">
        <w:rPr>
          <w:rFonts w:eastAsia="Arial"/>
          <w:color w:val="000000"/>
          <w:sz w:val="22"/>
          <w:szCs w:val="22"/>
        </w:rPr>
        <w:t>any remaining balance in the account up to the amount of the deposit shall be refunded to the patron's credit or debit</w:t>
      </w:r>
      <w:r>
        <w:rPr>
          <w:rFonts w:eastAsia="Arial"/>
          <w:color w:val="000000"/>
          <w:sz w:val="22"/>
          <w:szCs w:val="22"/>
        </w:rPr>
        <w:t xml:space="preserve"> card account used to fund the interactive</w:t>
      </w:r>
      <w:r w:rsidRPr="00523374">
        <w:rPr>
          <w:rFonts w:eastAsia="Arial"/>
          <w:color w:val="000000"/>
          <w:sz w:val="22"/>
          <w:szCs w:val="22"/>
        </w:rPr>
        <w:t xml:space="preserve"> gaming account provided that a credit or debit card issuer permits the return of a withdrawal from an </w:t>
      </w:r>
      <w:r>
        <w:rPr>
          <w:rFonts w:eastAsia="Arial"/>
          <w:color w:val="000000"/>
          <w:sz w:val="22"/>
          <w:szCs w:val="22"/>
        </w:rPr>
        <w:t>interactive</w:t>
      </w:r>
      <w:r w:rsidRPr="00523374">
        <w:rPr>
          <w:rFonts w:eastAsia="Arial"/>
          <w:color w:val="000000"/>
          <w:sz w:val="22"/>
          <w:szCs w:val="22"/>
        </w:rPr>
        <w:t xml:space="preserve"> gaming account funded by the credit or debit card of the issuer.</w:t>
      </w:r>
    </w:p>
    <w:p w14:paraId="46560A29" w14:textId="77777777" w:rsidR="007265E1" w:rsidRDefault="007265E1" w:rsidP="007265E1">
      <w:pPr>
        <w:ind w:firstLine="450"/>
        <w:jc w:val="both"/>
        <w:rPr>
          <w:rFonts w:eastAsia="Arial"/>
          <w:sz w:val="22"/>
          <w:szCs w:val="22"/>
        </w:rPr>
      </w:pPr>
    </w:p>
    <w:p w14:paraId="6DD0AF0B" w14:textId="77777777" w:rsidR="007265E1" w:rsidRDefault="007265E1" w:rsidP="007265E1">
      <w:pPr>
        <w:ind w:left="360"/>
        <w:jc w:val="both"/>
        <w:rPr>
          <w:rFonts w:eastAsia="Arial"/>
          <w:color w:val="000000"/>
          <w:sz w:val="22"/>
          <w:szCs w:val="22"/>
        </w:rPr>
      </w:pPr>
      <w:r>
        <w:rPr>
          <w:rFonts w:eastAsia="Arial"/>
          <w:sz w:val="22"/>
          <w:szCs w:val="22"/>
        </w:rPr>
        <w:t>7.7</w:t>
      </w:r>
      <w:r w:rsidRPr="00B02A2E">
        <w:rPr>
          <w:rFonts w:eastAsia="Arial"/>
          <w:sz w:val="22"/>
          <w:szCs w:val="22"/>
        </w:rPr>
        <w:t xml:space="preserve">. </w:t>
      </w:r>
      <w:r>
        <w:rPr>
          <w:rFonts w:eastAsia="Arial"/>
          <w:sz w:val="22"/>
          <w:szCs w:val="22"/>
        </w:rPr>
        <w:t xml:space="preserve"> </w:t>
      </w:r>
      <w:r w:rsidRPr="00B02A2E">
        <w:rPr>
          <w:rFonts w:eastAsia="Arial"/>
          <w:sz w:val="22"/>
          <w:szCs w:val="22"/>
        </w:rPr>
        <w:t>Funds</w:t>
      </w:r>
      <w:r w:rsidRPr="00B02A2E">
        <w:rPr>
          <w:rFonts w:eastAsia="Arial"/>
          <w:color w:val="000000"/>
          <w:sz w:val="22"/>
          <w:szCs w:val="22"/>
        </w:rPr>
        <w:t xml:space="preserve"> may be withdrawn from a patron's </w:t>
      </w:r>
      <w:r>
        <w:rPr>
          <w:rFonts w:eastAsia="Arial"/>
          <w:color w:val="000000"/>
          <w:sz w:val="22"/>
          <w:szCs w:val="22"/>
        </w:rPr>
        <w:t>interactive</w:t>
      </w:r>
      <w:r w:rsidRPr="00B02A2E">
        <w:rPr>
          <w:rFonts w:eastAsia="Arial"/>
          <w:color w:val="000000"/>
          <w:sz w:val="22"/>
          <w:szCs w:val="22"/>
        </w:rPr>
        <w:t xml:space="preserve"> gaming account for the following</w:t>
      </w:r>
      <w:r>
        <w:rPr>
          <w:rFonts w:eastAsia="Arial"/>
          <w:color w:val="000000"/>
          <w:sz w:val="22"/>
          <w:szCs w:val="22"/>
        </w:rPr>
        <w:t xml:space="preserve"> reasons</w:t>
      </w:r>
      <w:r w:rsidRPr="00B02A2E">
        <w:rPr>
          <w:rFonts w:eastAsia="Arial"/>
          <w:color w:val="000000"/>
          <w:sz w:val="22"/>
          <w:szCs w:val="22"/>
        </w:rPr>
        <w:t>:</w:t>
      </w:r>
    </w:p>
    <w:p w14:paraId="79D82544" w14:textId="77777777" w:rsidR="007265E1" w:rsidRPr="00B02A2E" w:rsidRDefault="007265E1" w:rsidP="007265E1">
      <w:pPr>
        <w:ind w:left="720" w:hanging="360"/>
        <w:jc w:val="both"/>
        <w:rPr>
          <w:rFonts w:eastAsia="Arial"/>
          <w:sz w:val="22"/>
          <w:szCs w:val="22"/>
        </w:rPr>
      </w:pPr>
    </w:p>
    <w:p w14:paraId="741A8DAC" w14:textId="77777777" w:rsidR="007265E1" w:rsidRDefault="007265E1" w:rsidP="007265E1">
      <w:pPr>
        <w:ind w:firstLine="720"/>
        <w:jc w:val="both"/>
        <w:rPr>
          <w:rFonts w:eastAsia="Arial"/>
          <w:color w:val="000000"/>
          <w:sz w:val="22"/>
          <w:szCs w:val="22"/>
        </w:rPr>
      </w:pPr>
      <w:r>
        <w:rPr>
          <w:rFonts w:eastAsia="Arial"/>
          <w:sz w:val="22"/>
          <w:szCs w:val="22"/>
        </w:rPr>
        <w:t>7.7.</w:t>
      </w:r>
      <w:r w:rsidRPr="00B02A2E">
        <w:rPr>
          <w:rFonts w:eastAsia="Arial"/>
          <w:sz w:val="22"/>
          <w:szCs w:val="22"/>
        </w:rPr>
        <w:t xml:space="preserve">1. </w:t>
      </w:r>
      <w:r>
        <w:rPr>
          <w:rFonts w:eastAsia="Arial"/>
          <w:sz w:val="22"/>
          <w:szCs w:val="22"/>
        </w:rPr>
        <w:t xml:space="preserve"> </w:t>
      </w:r>
      <w:r w:rsidRPr="00B02A2E">
        <w:rPr>
          <w:rFonts w:eastAsia="Arial"/>
          <w:sz w:val="22"/>
          <w:szCs w:val="22"/>
        </w:rPr>
        <w:t>The</w:t>
      </w:r>
      <w:r w:rsidRPr="00B02A2E">
        <w:rPr>
          <w:rFonts w:eastAsia="Arial"/>
          <w:color w:val="000000"/>
          <w:sz w:val="22"/>
          <w:szCs w:val="22"/>
        </w:rPr>
        <w:t xml:space="preserve"> funding of game play;</w:t>
      </w:r>
    </w:p>
    <w:p w14:paraId="39B9F5F2" w14:textId="77777777" w:rsidR="007265E1" w:rsidRPr="00B02A2E" w:rsidRDefault="007265E1" w:rsidP="007265E1">
      <w:pPr>
        <w:ind w:firstLine="720"/>
        <w:jc w:val="both"/>
        <w:rPr>
          <w:rFonts w:eastAsia="Arial"/>
          <w:sz w:val="22"/>
          <w:szCs w:val="22"/>
        </w:rPr>
      </w:pPr>
    </w:p>
    <w:p w14:paraId="2E1D2580" w14:textId="77777777" w:rsidR="007265E1" w:rsidRDefault="007265E1" w:rsidP="007265E1">
      <w:pPr>
        <w:tabs>
          <w:tab w:val="left" w:pos="1530"/>
        </w:tabs>
        <w:ind w:firstLine="720"/>
        <w:jc w:val="both"/>
        <w:rPr>
          <w:rFonts w:eastAsia="Arial"/>
          <w:color w:val="000000"/>
          <w:sz w:val="22"/>
          <w:szCs w:val="22"/>
        </w:rPr>
      </w:pPr>
      <w:r>
        <w:rPr>
          <w:rFonts w:eastAsia="Arial"/>
          <w:sz w:val="22"/>
          <w:szCs w:val="22"/>
        </w:rPr>
        <w:t>7.7.</w:t>
      </w:r>
      <w:r w:rsidRPr="00B02A2E">
        <w:rPr>
          <w:rFonts w:eastAsia="Arial"/>
          <w:sz w:val="22"/>
          <w:szCs w:val="22"/>
        </w:rPr>
        <w:t xml:space="preserve">2. </w:t>
      </w:r>
      <w:r>
        <w:rPr>
          <w:rFonts w:eastAsia="Arial"/>
          <w:sz w:val="22"/>
          <w:szCs w:val="22"/>
        </w:rPr>
        <w:t xml:space="preserve"> A</w:t>
      </w:r>
      <w:r w:rsidRPr="00B02A2E">
        <w:rPr>
          <w:rFonts w:eastAsia="Arial"/>
          <w:color w:val="000000"/>
          <w:sz w:val="22"/>
          <w:szCs w:val="22"/>
        </w:rPr>
        <w:t xml:space="preserve"> cash-out, regardless of the deposit meth</w:t>
      </w:r>
      <w:r>
        <w:rPr>
          <w:rFonts w:eastAsia="Arial"/>
          <w:color w:val="000000"/>
          <w:sz w:val="22"/>
          <w:szCs w:val="22"/>
        </w:rPr>
        <w:t>od used, at the cashier's cage;</w:t>
      </w:r>
    </w:p>
    <w:p w14:paraId="2F345826" w14:textId="77777777" w:rsidR="007265E1" w:rsidRPr="00B02A2E" w:rsidRDefault="007265E1" w:rsidP="007265E1">
      <w:pPr>
        <w:ind w:firstLine="720"/>
        <w:jc w:val="both"/>
        <w:rPr>
          <w:rFonts w:eastAsia="Arial"/>
          <w:sz w:val="22"/>
          <w:szCs w:val="22"/>
        </w:rPr>
      </w:pPr>
    </w:p>
    <w:p w14:paraId="06266993" w14:textId="77777777" w:rsidR="007265E1" w:rsidRDefault="007265E1" w:rsidP="007265E1">
      <w:pPr>
        <w:ind w:firstLine="720"/>
        <w:jc w:val="both"/>
        <w:rPr>
          <w:rFonts w:eastAsia="Arial"/>
          <w:color w:val="000000"/>
          <w:sz w:val="22"/>
          <w:szCs w:val="22"/>
        </w:rPr>
      </w:pPr>
      <w:r>
        <w:rPr>
          <w:rFonts w:eastAsia="Arial"/>
          <w:sz w:val="22"/>
          <w:szCs w:val="22"/>
        </w:rPr>
        <w:t>7.7.</w:t>
      </w:r>
      <w:r w:rsidRPr="00B02A2E">
        <w:rPr>
          <w:rFonts w:eastAsia="Arial"/>
          <w:sz w:val="22"/>
          <w:szCs w:val="22"/>
        </w:rPr>
        <w:t xml:space="preserve">3. </w:t>
      </w:r>
      <w:r>
        <w:rPr>
          <w:rFonts w:eastAsia="Arial"/>
          <w:sz w:val="22"/>
          <w:szCs w:val="22"/>
        </w:rPr>
        <w:t xml:space="preserve"> </w:t>
      </w:r>
      <w:r w:rsidRPr="00B02A2E">
        <w:rPr>
          <w:rFonts w:eastAsia="Arial"/>
          <w:sz w:val="22"/>
          <w:szCs w:val="22"/>
        </w:rPr>
        <w:t>A</w:t>
      </w:r>
      <w:r w:rsidRPr="00B02A2E">
        <w:rPr>
          <w:rFonts w:eastAsia="Arial"/>
          <w:color w:val="000000"/>
          <w:sz w:val="22"/>
          <w:szCs w:val="22"/>
        </w:rPr>
        <w:t xml:space="preserve"> cash-out transfe</w:t>
      </w:r>
      <w:r>
        <w:rPr>
          <w:rFonts w:eastAsia="Arial"/>
          <w:color w:val="000000"/>
          <w:sz w:val="22"/>
          <w:szCs w:val="22"/>
        </w:rPr>
        <w:t>r to a patron's deposit account;</w:t>
      </w:r>
    </w:p>
    <w:p w14:paraId="0AACCF9F" w14:textId="77777777" w:rsidR="007265E1" w:rsidRPr="00B02A2E" w:rsidRDefault="007265E1" w:rsidP="007265E1">
      <w:pPr>
        <w:ind w:firstLine="720"/>
        <w:jc w:val="both"/>
        <w:rPr>
          <w:rFonts w:eastAsia="Arial"/>
          <w:sz w:val="22"/>
          <w:szCs w:val="22"/>
        </w:rPr>
      </w:pPr>
    </w:p>
    <w:p w14:paraId="22A5C87A" w14:textId="77777777" w:rsidR="007265E1" w:rsidRDefault="007265E1" w:rsidP="007265E1">
      <w:pPr>
        <w:ind w:firstLine="720"/>
        <w:jc w:val="both"/>
        <w:rPr>
          <w:rFonts w:eastAsia="Arial"/>
          <w:color w:val="000000"/>
          <w:sz w:val="22"/>
          <w:szCs w:val="22"/>
        </w:rPr>
      </w:pPr>
      <w:r>
        <w:rPr>
          <w:rFonts w:eastAsia="Arial"/>
          <w:sz w:val="22"/>
          <w:szCs w:val="22"/>
        </w:rPr>
        <w:t>7.7.</w:t>
      </w:r>
      <w:r w:rsidRPr="00B02A2E">
        <w:rPr>
          <w:rFonts w:eastAsia="Arial"/>
          <w:sz w:val="22"/>
          <w:szCs w:val="22"/>
        </w:rPr>
        <w:t xml:space="preserve">4. </w:t>
      </w:r>
      <w:r>
        <w:rPr>
          <w:rFonts w:eastAsia="Arial"/>
          <w:sz w:val="22"/>
          <w:szCs w:val="22"/>
        </w:rPr>
        <w:t xml:space="preserve"> </w:t>
      </w:r>
      <w:r w:rsidRPr="00B02A2E">
        <w:rPr>
          <w:rFonts w:eastAsia="Arial"/>
          <w:sz w:val="22"/>
          <w:szCs w:val="22"/>
        </w:rPr>
        <w:t>A</w:t>
      </w:r>
      <w:r w:rsidRPr="00B02A2E">
        <w:rPr>
          <w:rFonts w:eastAsia="Arial"/>
          <w:color w:val="000000"/>
          <w:sz w:val="22"/>
          <w:szCs w:val="22"/>
        </w:rPr>
        <w:t xml:space="preserve"> cash-out transfer to a patron's reloadable prepaid cash card, which has been verified as being issued to the patron and is non-transferable;</w:t>
      </w:r>
    </w:p>
    <w:p w14:paraId="4D08AF42" w14:textId="77777777" w:rsidR="007265E1" w:rsidRPr="00B02A2E" w:rsidRDefault="007265E1" w:rsidP="007265E1">
      <w:pPr>
        <w:ind w:firstLine="720"/>
        <w:jc w:val="both"/>
        <w:rPr>
          <w:rFonts w:eastAsia="Arial"/>
          <w:sz w:val="22"/>
          <w:szCs w:val="22"/>
        </w:rPr>
      </w:pPr>
    </w:p>
    <w:p w14:paraId="613866FE" w14:textId="77777777" w:rsidR="007265E1" w:rsidRDefault="007265E1" w:rsidP="007265E1">
      <w:pPr>
        <w:ind w:firstLine="720"/>
        <w:jc w:val="both"/>
        <w:rPr>
          <w:rFonts w:eastAsia="Arial"/>
          <w:color w:val="000000"/>
          <w:sz w:val="22"/>
          <w:szCs w:val="22"/>
        </w:rPr>
      </w:pPr>
      <w:r>
        <w:rPr>
          <w:rFonts w:eastAsia="Arial"/>
          <w:sz w:val="22"/>
          <w:szCs w:val="22"/>
        </w:rPr>
        <w:t>7.7.</w:t>
      </w:r>
      <w:r w:rsidRPr="00B02A2E">
        <w:rPr>
          <w:rFonts w:eastAsia="Arial"/>
          <w:sz w:val="22"/>
          <w:szCs w:val="22"/>
        </w:rPr>
        <w:t xml:space="preserve">5. </w:t>
      </w:r>
      <w:r>
        <w:rPr>
          <w:rFonts w:eastAsia="Arial"/>
          <w:sz w:val="22"/>
          <w:szCs w:val="22"/>
        </w:rPr>
        <w:t xml:space="preserve"> </w:t>
      </w:r>
      <w:r w:rsidRPr="00B02A2E">
        <w:rPr>
          <w:rFonts w:eastAsia="Arial"/>
          <w:sz w:val="22"/>
          <w:szCs w:val="22"/>
        </w:rPr>
        <w:t>Adjustments</w:t>
      </w:r>
      <w:r w:rsidRPr="00B02A2E">
        <w:rPr>
          <w:rFonts w:eastAsia="Arial"/>
          <w:color w:val="000000"/>
          <w:sz w:val="22"/>
          <w:szCs w:val="22"/>
        </w:rPr>
        <w:t xml:space="preserve"> made by the </w:t>
      </w:r>
      <w:r>
        <w:rPr>
          <w:rFonts w:eastAsia="Arial"/>
          <w:color w:val="000000"/>
          <w:sz w:val="22"/>
          <w:szCs w:val="22"/>
        </w:rPr>
        <w:t>interactive gaming operator or MSP</w:t>
      </w:r>
      <w:r w:rsidRPr="00B02A2E">
        <w:rPr>
          <w:rFonts w:eastAsia="Arial"/>
          <w:color w:val="000000"/>
          <w:sz w:val="22"/>
          <w:szCs w:val="22"/>
        </w:rPr>
        <w:t xml:space="preserve"> with documented notification to the patron;</w:t>
      </w:r>
    </w:p>
    <w:p w14:paraId="4BD40D51" w14:textId="77777777" w:rsidR="007265E1" w:rsidRPr="00B02A2E" w:rsidRDefault="007265E1" w:rsidP="007265E1">
      <w:pPr>
        <w:ind w:firstLine="720"/>
        <w:jc w:val="both"/>
        <w:rPr>
          <w:rFonts w:eastAsia="Arial"/>
          <w:sz w:val="22"/>
          <w:szCs w:val="22"/>
        </w:rPr>
      </w:pPr>
    </w:p>
    <w:p w14:paraId="210FBD9C" w14:textId="77777777" w:rsidR="007265E1" w:rsidRDefault="007265E1" w:rsidP="007265E1">
      <w:pPr>
        <w:ind w:firstLine="720"/>
        <w:jc w:val="both"/>
        <w:rPr>
          <w:rFonts w:eastAsia="Arial"/>
          <w:color w:val="000000"/>
          <w:sz w:val="22"/>
          <w:szCs w:val="22"/>
        </w:rPr>
      </w:pPr>
      <w:r>
        <w:rPr>
          <w:rFonts w:eastAsia="Arial"/>
          <w:sz w:val="22"/>
          <w:szCs w:val="22"/>
        </w:rPr>
        <w:t>7.7.</w:t>
      </w:r>
      <w:r w:rsidRPr="00B02A2E">
        <w:rPr>
          <w:rFonts w:eastAsia="Arial"/>
          <w:sz w:val="22"/>
          <w:szCs w:val="22"/>
        </w:rPr>
        <w:t xml:space="preserve">6.  </w:t>
      </w:r>
      <w:bookmarkStart w:id="63" w:name="Bookmark__g_6"/>
      <w:bookmarkEnd w:id="63"/>
      <w:r w:rsidRPr="00B02A2E">
        <w:rPr>
          <w:rFonts w:eastAsia="Arial"/>
          <w:color w:val="000000"/>
          <w:sz w:val="22"/>
          <w:szCs w:val="22"/>
        </w:rPr>
        <w:t>A cash-out transfer directly to the patron's individual account with a bank or other financial institution (banking account) provided that the licensee verifies the validity of the account with the financial institution; or</w:t>
      </w:r>
    </w:p>
    <w:p w14:paraId="73E9D3B3" w14:textId="77777777" w:rsidR="007265E1" w:rsidRPr="00B02A2E" w:rsidRDefault="007265E1" w:rsidP="007265E1">
      <w:pPr>
        <w:ind w:firstLine="720"/>
        <w:jc w:val="both"/>
        <w:rPr>
          <w:rFonts w:eastAsia="Arial"/>
          <w:sz w:val="22"/>
          <w:szCs w:val="22"/>
        </w:rPr>
      </w:pPr>
    </w:p>
    <w:p w14:paraId="6C6B658C" w14:textId="77777777" w:rsidR="007265E1" w:rsidRDefault="007265E1" w:rsidP="007265E1">
      <w:pPr>
        <w:ind w:firstLine="720"/>
        <w:jc w:val="both"/>
        <w:rPr>
          <w:rFonts w:eastAsia="Arial"/>
          <w:color w:val="000000"/>
          <w:sz w:val="22"/>
          <w:szCs w:val="22"/>
        </w:rPr>
      </w:pPr>
      <w:r>
        <w:rPr>
          <w:rFonts w:eastAsia="Arial"/>
          <w:sz w:val="22"/>
          <w:szCs w:val="22"/>
        </w:rPr>
        <w:t>7.7.</w:t>
      </w:r>
      <w:r w:rsidRPr="00B02A2E">
        <w:rPr>
          <w:rFonts w:eastAsia="Arial"/>
          <w:sz w:val="22"/>
          <w:szCs w:val="22"/>
        </w:rPr>
        <w:t>7.</w:t>
      </w:r>
      <w:r>
        <w:rPr>
          <w:rFonts w:eastAsia="Arial"/>
          <w:sz w:val="22"/>
          <w:szCs w:val="22"/>
        </w:rPr>
        <w:t xml:space="preserve"> </w:t>
      </w:r>
      <w:r w:rsidRPr="00B02A2E">
        <w:rPr>
          <w:rFonts w:eastAsia="Arial"/>
          <w:sz w:val="22"/>
          <w:szCs w:val="22"/>
        </w:rPr>
        <w:t xml:space="preserve"> Any</w:t>
      </w:r>
      <w:r w:rsidRPr="00B02A2E">
        <w:rPr>
          <w:rFonts w:eastAsia="Arial"/>
          <w:color w:val="000000"/>
          <w:sz w:val="22"/>
          <w:szCs w:val="22"/>
        </w:rPr>
        <w:t xml:space="preserve"> other means approved by the </w:t>
      </w:r>
      <w:r>
        <w:rPr>
          <w:rFonts w:eastAsia="Arial"/>
          <w:color w:val="000000"/>
          <w:sz w:val="22"/>
          <w:szCs w:val="22"/>
        </w:rPr>
        <w:t>Director</w:t>
      </w:r>
      <w:r w:rsidRPr="00B02A2E">
        <w:rPr>
          <w:rFonts w:eastAsia="Arial"/>
          <w:color w:val="000000"/>
          <w:sz w:val="22"/>
          <w:szCs w:val="22"/>
        </w:rPr>
        <w:t>.</w:t>
      </w:r>
    </w:p>
    <w:p w14:paraId="6F239EDF" w14:textId="77777777" w:rsidR="007265E1" w:rsidRDefault="007265E1" w:rsidP="007265E1">
      <w:pPr>
        <w:ind w:left="1080"/>
        <w:jc w:val="both"/>
        <w:rPr>
          <w:rFonts w:eastAsia="Arial"/>
          <w:color w:val="000000"/>
          <w:sz w:val="22"/>
          <w:szCs w:val="22"/>
        </w:rPr>
      </w:pPr>
    </w:p>
    <w:p w14:paraId="4492CA52" w14:textId="77777777" w:rsidR="007265E1" w:rsidRDefault="007265E1" w:rsidP="007265E1">
      <w:pPr>
        <w:ind w:firstLine="360"/>
        <w:jc w:val="both"/>
        <w:rPr>
          <w:rFonts w:eastAsia="Arial"/>
          <w:color w:val="000000"/>
          <w:sz w:val="22"/>
          <w:szCs w:val="22"/>
        </w:rPr>
      </w:pPr>
      <w:r w:rsidRPr="00B02A2E">
        <w:rPr>
          <w:rFonts w:eastAsia="Arial"/>
          <w:color w:val="000000"/>
          <w:sz w:val="22"/>
          <w:szCs w:val="22"/>
        </w:rPr>
        <w:t xml:space="preserve">7.8. </w:t>
      </w:r>
      <w:r>
        <w:rPr>
          <w:rFonts w:eastAsia="Arial"/>
          <w:color w:val="000000"/>
          <w:sz w:val="22"/>
          <w:szCs w:val="22"/>
        </w:rPr>
        <w:t xml:space="preserve"> </w:t>
      </w:r>
      <w:r w:rsidRPr="00B02A2E">
        <w:rPr>
          <w:rFonts w:eastAsia="Arial"/>
          <w:color w:val="000000"/>
          <w:sz w:val="22"/>
          <w:szCs w:val="22"/>
        </w:rPr>
        <w:t xml:space="preserve">An </w:t>
      </w:r>
      <w:r>
        <w:rPr>
          <w:rFonts w:eastAsia="Arial"/>
          <w:color w:val="000000"/>
          <w:sz w:val="22"/>
          <w:szCs w:val="22"/>
        </w:rPr>
        <w:t>interactive gaming operator</w:t>
      </w:r>
      <w:r w:rsidRPr="00B02A2E">
        <w:rPr>
          <w:rFonts w:eastAsia="Arial"/>
          <w:color w:val="000000"/>
          <w:sz w:val="22"/>
          <w:szCs w:val="22"/>
        </w:rPr>
        <w:t xml:space="preserve"> </w:t>
      </w:r>
      <w:r>
        <w:rPr>
          <w:rFonts w:eastAsia="Arial"/>
          <w:color w:val="000000"/>
          <w:sz w:val="22"/>
          <w:szCs w:val="22"/>
        </w:rPr>
        <w:t xml:space="preserve">or MSP </w:t>
      </w:r>
      <w:r w:rsidRPr="00B02A2E">
        <w:rPr>
          <w:rFonts w:eastAsia="Arial"/>
          <w:color w:val="000000"/>
          <w:sz w:val="22"/>
          <w:szCs w:val="22"/>
        </w:rPr>
        <w:t>shall not permit a patron to transfer funds to another patron.</w:t>
      </w:r>
    </w:p>
    <w:p w14:paraId="4E6888A0" w14:textId="77777777" w:rsidR="007265E1" w:rsidRPr="00B02A2E" w:rsidRDefault="007265E1" w:rsidP="007265E1">
      <w:pPr>
        <w:ind w:left="720"/>
        <w:jc w:val="both"/>
        <w:rPr>
          <w:rFonts w:eastAsia="Arial"/>
          <w:sz w:val="22"/>
          <w:szCs w:val="22"/>
        </w:rPr>
      </w:pPr>
    </w:p>
    <w:p w14:paraId="1B4E3DFD" w14:textId="77777777" w:rsidR="007265E1" w:rsidRDefault="007265E1" w:rsidP="007265E1">
      <w:pPr>
        <w:ind w:firstLine="360"/>
        <w:jc w:val="both"/>
        <w:rPr>
          <w:rFonts w:eastAsia="Arial"/>
          <w:color w:val="000000"/>
          <w:sz w:val="22"/>
          <w:szCs w:val="22"/>
        </w:rPr>
      </w:pPr>
      <w:r>
        <w:rPr>
          <w:rFonts w:eastAsia="Arial"/>
          <w:sz w:val="22"/>
          <w:szCs w:val="22"/>
        </w:rPr>
        <w:t>7.9.</w:t>
      </w:r>
      <w:r w:rsidRPr="00B02A2E">
        <w:rPr>
          <w:rFonts w:eastAsia="Arial"/>
          <w:sz w:val="22"/>
          <w:szCs w:val="22"/>
        </w:rPr>
        <w:t xml:space="preserve"> </w:t>
      </w:r>
      <w:r>
        <w:rPr>
          <w:rFonts w:eastAsia="Arial"/>
          <w:sz w:val="22"/>
          <w:szCs w:val="22"/>
        </w:rPr>
        <w:t xml:space="preserve"> </w:t>
      </w:r>
      <w:r w:rsidRPr="00B02A2E">
        <w:rPr>
          <w:rFonts w:eastAsia="Arial"/>
          <w:sz w:val="22"/>
          <w:szCs w:val="22"/>
        </w:rPr>
        <w:t>All</w:t>
      </w:r>
      <w:r w:rsidRPr="00B02A2E">
        <w:rPr>
          <w:rFonts w:eastAsia="Arial"/>
          <w:color w:val="000000"/>
          <w:sz w:val="22"/>
          <w:szCs w:val="22"/>
        </w:rPr>
        <w:t xml:space="preserve"> adjustments to patron accounts</w:t>
      </w:r>
      <w:r>
        <w:rPr>
          <w:rFonts w:eastAsia="Arial"/>
          <w:color w:val="000000"/>
          <w:sz w:val="22"/>
          <w:szCs w:val="22"/>
        </w:rPr>
        <w:t>,</w:t>
      </w:r>
      <w:r w:rsidRPr="00B02A2E">
        <w:rPr>
          <w:rFonts w:eastAsia="Arial"/>
          <w:color w:val="000000"/>
          <w:sz w:val="22"/>
          <w:szCs w:val="22"/>
        </w:rPr>
        <w:t xml:space="preserve"> for amounts of $500.00 or under</w:t>
      </w:r>
      <w:r>
        <w:rPr>
          <w:rFonts w:eastAsia="Arial"/>
          <w:color w:val="000000"/>
          <w:sz w:val="22"/>
          <w:szCs w:val="22"/>
        </w:rPr>
        <w:t>,</w:t>
      </w:r>
      <w:r w:rsidRPr="00B02A2E">
        <w:rPr>
          <w:rFonts w:eastAsia="Arial"/>
          <w:color w:val="000000"/>
          <w:sz w:val="22"/>
          <w:szCs w:val="22"/>
        </w:rPr>
        <w:t xml:space="preserve"> shall be periodically reviewed by supervisory personnel as set forth in the licensee's internal controls.</w:t>
      </w:r>
      <w:r>
        <w:rPr>
          <w:rFonts w:eastAsia="Arial"/>
          <w:color w:val="000000"/>
          <w:sz w:val="22"/>
          <w:szCs w:val="22"/>
        </w:rPr>
        <w:t xml:space="preserve"> </w:t>
      </w:r>
      <w:r w:rsidRPr="00B02A2E">
        <w:rPr>
          <w:rFonts w:eastAsia="Arial"/>
          <w:color w:val="000000"/>
          <w:sz w:val="22"/>
          <w:szCs w:val="22"/>
        </w:rPr>
        <w:t xml:space="preserve"> All other adjustments shall be </w:t>
      </w:r>
      <w:r w:rsidRPr="00B02A2E">
        <w:rPr>
          <w:rFonts w:eastAsia="Arial"/>
          <w:color w:val="000000"/>
          <w:sz w:val="22"/>
          <w:szCs w:val="22"/>
        </w:rPr>
        <w:lastRenderedPageBreak/>
        <w:t>authorized by supervisory personnel prior to being entered.</w:t>
      </w:r>
    </w:p>
    <w:p w14:paraId="23ACE0EA" w14:textId="77777777" w:rsidR="007265E1" w:rsidRPr="00B02A2E" w:rsidRDefault="007265E1" w:rsidP="007265E1">
      <w:pPr>
        <w:ind w:firstLine="720"/>
        <w:jc w:val="both"/>
        <w:rPr>
          <w:rFonts w:eastAsia="Arial"/>
          <w:sz w:val="22"/>
          <w:szCs w:val="22"/>
        </w:rPr>
      </w:pPr>
    </w:p>
    <w:p w14:paraId="3A3D27DB" w14:textId="3BEC0C39" w:rsidR="007265E1" w:rsidRDefault="007265E1" w:rsidP="007265E1">
      <w:pPr>
        <w:ind w:firstLine="360"/>
        <w:jc w:val="both"/>
        <w:rPr>
          <w:rFonts w:eastAsia="Arial"/>
          <w:color w:val="000000"/>
          <w:sz w:val="22"/>
          <w:szCs w:val="22"/>
        </w:rPr>
      </w:pPr>
      <w:r>
        <w:rPr>
          <w:rFonts w:eastAsia="Arial"/>
          <w:sz w:val="22"/>
          <w:szCs w:val="22"/>
        </w:rPr>
        <w:t>7.10.</w:t>
      </w:r>
      <w:r w:rsidRPr="00B02A2E">
        <w:rPr>
          <w:rFonts w:eastAsia="Arial"/>
          <w:sz w:val="22"/>
          <w:szCs w:val="22"/>
        </w:rPr>
        <w:t xml:space="preserve"> </w:t>
      </w:r>
      <w:r>
        <w:rPr>
          <w:rFonts w:eastAsia="Arial"/>
          <w:sz w:val="22"/>
          <w:szCs w:val="22"/>
        </w:rPr>
        <w:t xml:space="preserve"> </w:t>
      </w:r>
      <w:r w:rsidRPr="00B02A2E">
        <w:rPr>
          <w:rFonts w:eastAsia="Arial"/>
          <w:sz w:val="22"/>
          <w:szCs w:val="22"/>
        </w:rPr>
        <w:t>Interactive</w:t>
      </w:r>
      <w:r w:rsidRPr="00B02A2E">
        <w:rPr>
          <w:rFonts w:eastAsia="Arial"/>
          <w:color w:val="000000"/>
          <w:sz w:val="22"/>
          <w:szCs w:val="22"/>
        </w:rPr>
        <w:t xml:space="preserve"> gaming systems shall provide an account statement with account details to a patron on demand, which shall include detailed account activity for at least the six months preceding 24 hours prior to the request</w:t>
      </w:r>
      <w:r w:rsidR="0016393E" w:rsidRPr="00B02A2E">
        <w:rPr>
          <w:rFonts w:eastAsia="Arial"/>
          <w:color w:val="000000"/>
          <w:sz w:val="22"/>
          <w:szCs w:val="22"/>
        </w:rPr>
        <w:t xml:space="preserve">.  </w:t>
      </w:r>
      <w:r w:rsidRPr="00B02A2E">
        <w:rPr>
          <w:rFonts w:eastAsia="Arial"/>
          <w:color w:val="000000"/>
          <w:sz w:val="22"/>
          <w:szCs w:val="22"/>
        </w:rPr>
        <w:t xml:space="preserve">In addition, an </w:t>
      </w:r>
      <w:r>
        <w:rPr>
          <w:rFonts w:eastAsia="Arial"/>
          <w:color w:val="000000"/>
          <w:sz w:val="22"/>
          <w:szCs w:val="22"/>
        </w:rPr>
        <w:t>interactive</w:t>
      </w:r>
      <w:r w:rsidRPr="00B02A2E">
        <w:rPr>
          <w:rFonts w:eastAsia="Arial"/>
          <w:color w:val="000000"/>
          <w:sz w:val="22"/>
          <w:szCs w:val="22"/>
        </w:rPr>
        <w:t xml:space="preserve"> gaming system shall, upon request, be capable of providing a summary statement of all patron activity during the past year. Information to be provided on the summary statement shall include, at a minimum, the following:</w:t>
      </w:r>
    </w:p>
    <w:p w14:paraId="572ED4E6" w14:textId="77777777" w:rsidR="007265E1" w:rsidRPr="00B02A2E" w:rsidRDefault="007265E1" w:rsidP="007265E1">
      <w:pPr>
        <w:ind w:firstLine="720"/>
        <w:jc w:val="both"/>
        <w:rPr>
          <w:rFonts w:eastAsia="Arial"/>
          <w:sz w:val="22"/>
          <w:szCs w:val="22"/>
        </w:rPr>
      </w:pPr>
    </w:p>
    <w:p w14:paraId="3AAA5B50" w14:textId="77777777" w:rsidR="007265E1" w:rsidRDefault="007265E1" w:rsidP="007265E1">
      <w:pPr>
        <w:ind w:firstLine="720"/>
        <w:jc w:val="both"/>
        <w:rPr>
          <w:rFonts w:eastAsia="Arial"/>
          <w:color w:val="000000"/>
          <w:sz w:val="22"/>
          <w:szCs w:val="22"/>
        </w:rPr>
      </w:pPr>
      <w:r>
        <w:rPr>
          <w:rFonts w:eastAsia="Arial"/>
          <w:sz w:val="22"/>
          <w:szCs w:val="22"/>
        </w:rPr>
        <w:t>7.10.</w:t>
      </w:r>
      <w:r w:rsidRPr="00B02A2E">
        <w:rPr>
          <w:rFonts w:eastAsia="Arial"/>
          <w:sz w:val="22"/>
          <w:szCs w:val="22"/>
        </w:rPr>
        <w:t xml:space="preserve">1. </w:t>
      </w:r>
      <w:r>
        <w:rPr>
          <w:rFonts w:eastAsia="Arial"/>
          <w:sz w:val="22"/>
          <w:szCs w:val="22"/>
        </w:rPr>
        <w:t xml:space="preserve"> </w:t>
      </w:r>
      <w:r w:rsidRPr="00B02A2E">
        <w:rPr>
          <w:rFonts w:eastAsia="Arial"/>
          <w:sz w:val="22"/>
          <w:szCs w:val="22"/>
        </w:rPr>
        <w:t>Deposits</w:t>
      </w:r>
      <w:r w:rsidRPr="00B02A2E">
        <w:rPr>
          <w:rFonts w:eastAsia="Arial"/>
          <w:color w:val="000000"/>
          <w:sz w:val="22"/>
          <w:szCs w:val="22"/>
        </w:rPr>
        <w:t xml:space="preserve"> to the </w:t>
      </w:r>
      <w:r>
        <w:rPr>
          <w:rFonts w:eastAsia="Arial"/>
          <w:color w:val="000000"/>
          <w:sz w:val="22"/>
          <w:szCs w:val="22"/>
        </w:rPr>
        <w:t>interactive</w:t>
      </w:r>
      <w:r w:rsidRPr="00B02A2E">
        <w:rPr>
          <w:rFonts w:eastAsia="Arial"/>
          <w:color w:val="000000"/>
          <w:sz w:val="22"/>
          <w:szCs w:val="22"/>
        </w:rPr>
        <w:t xml:space="preserve"> gaming account;</w:t>
      </w:r>
    </w:p>
    <w:p w14:paraId="347DEB26" w14:textId="77777777" w:rsidR="007265E1" w:rsidRPr="00B02A2E" w:rsidRDefault="007265E1" w:rsidP="007265E1">
      <w:pPr>
        <w:ind w:firstLine="720"/>
        <w:jc w:val="both"/>
        <w:rPr>
          <w:rFonts w:eastAsia="Arial"/>
          <w:sz w:val="22"/>
          <w:szCs w:val="22"/>
        </w:rPr>
      </w:pPr>
    </w:p>
    <w:p w14:paraId="5DB2D789" w14:textId="77777777" w:rsidR="007265E1" w:rsidRDefault="007265E1" w:rsidP="007265E1">
      <w:pPr>
        <w:ind w:firstLine="720"/>
        <w:jc w:val="both"/>
        <w:rPr>
          <w:rFonts w:eastAsia="Arial"/>
          <w:color w:val="000000"/>
          <w:sz w:val="22"/>
          <w:szCs w:val="22"/>
        </w:rPr>
      </w:pPr>
      <w:r>
        <w:rPr>
          <w:rFonts w:eastAsia="Arial"/>
          <w:sz w:val="22"/>
          <w:szCs w:val="22"/>
        </w:rPr>
        <w:t>7.10.</w:t>
      </w:r>
      <w:r w:rsidRPr="00B02A2E">
        <w:rPr>
          <w:rFonts w:eastAsia="Arial"/>
          <w:sz w:val="22"/>
          <w:szCs w:val="22"/>
        </w:rPr>
        <w:t>2.</w:t>
      </w:r>
      <w:r>
        <w:rPr>
          <w:rFonts w:eastAsia="Arial"/>
          <w:sz w:val="22"/>
          <w:szCs w:val="22"/>
        </w:rPr>
        <w:t xml:space="preserve"> </w:t>
      </w:r>
      <w:r w:rsidRPr="00B02A2E">
        <w:rPr>
          <w:rFonts w:eastAsia="Arial"/>
          <w:sz w:val="22"/>
          <w:szCs w:val="22"/>
        </w:rPr>
        <w:t xml:space="preserve"> Withdrawals</w:t>
      </w:r>
      <w:r w:rsidRPr="00B02A2E">
        <w:rPr>
          <w:rFonts w:eastAsia="Arial"/>
          <w:color w:val="000000"/>
          <w:sz w:val="22"/>
          <w:szCs w:val="22"/>
        </w:rPr>
        <w:t xml:space="preserve"> from the </w:t>
      </w:r>
      <w:r>
        <w:rPr>
          <w:rFonts w:eastAsia="Arial"/>
          <w:color w:val="000000"/>
          <w:sz w:val="22"/>
          <w:szCs w:val="22"/>
        </w:rPr>
        <w:t>interactive</w:t>
      </w:r>
      <w:r w:rsidRPr="00B02A2E">
        <w:rPr>
          <w:rFonts w:eastAsia="Arial"/>
          <w:color w:val="000000"/>
          <w:sz w:val="22"/>
          <w:szCs w:val="22"/>
        </w:rPr>
        <w:t xml:space="preserve"> gaming account;</w:t>
      </w:r>
    </w:p>
    <w:p w14:paraId="31038E98" w14:textId="77777777" w:rsidR="007265E1" w:rsidRPr="00B02A2E" w:rsidRDefault="007265E1" w:rsidP="007265E1">
      <w:pPr>
        <w:ind w:firstLine="720"/>
        <w:jc w:val="both"/>
        <w:rPr>
          <w:rFonts w:eastAsia="Arial"/>
          <w:sz w:val="22"/>
          <w:szCs w:val="22"/>
        </w:rPr>
      </w:pPr>
    </w:p>
    <w:p w14:paraId="70821F4E" w14:textId="77777777" w:rsidR="007265E1" w:rsidRDefault="007265E1" w:rsidP="007265E1">
      <w:pPr>
        <w:ind w:firstLine="720"/>
        <w:jc w:val="both"/>
        <w:rPr>
          <w:rFonts w:eastAsia="Arial"/>
          <w:color w:val="000000"/>
          <w:sz w:val="22"/>
          <w:szCs w:val="22"/>
        </w:rPr>
      </w:pPr>
      <w:r>
        <w:rPr>
          <w:rFonts w:eastAsia="Arial"/>
          <w:sz w:val="22"/>
          <w:szCs w:val="22"/>
        </w:rPr>
        <w:t>7.10.</w:t>
      </w:r>
      <w:r w:rsidRPr="00B02A2E">
        <w:rPr>
          <w:rFonts w:eastAsia="Arial"/>
          <w:sz w:val="22"/>
          <w:szCs w:val="22"/>
        </w:rPr>
        <w:t xml:space="preserve">3. </w:t>
      </w:r>
      <w:r>
        <w:rPr>
          <w:rFonts w:eastAsia="Arial"/>
          <w:sz w:val="22"/>
          <w:szCs w:val="22"/>
        </w:rPr>
        <w:t xml:space="preserve"> </w:t>
      </w:r>
      <w:r w:rsidRPr="00B02A2E">
        <w:rPr>
          <w:rFonts w:eastAsia="Arial"/>
          <w:sz w:val="22"/>
          <w:szCs w:val="22"/>
        </w:rPr>
        <w:t>Win</w:t>
      </w:r>
      <w:r w:rsidRPr="00B02A2E">
        <w:rPr>
          <w:rFonts w:eastAsia="Arial"/>
          <w:color w:val="000000"/>
          <w:sz w:val="22"/>
          <w:szCs w:val="22"/>
        </w:rPr>
        <w:t xml:space="preserve"> or loss statistics;</w:t>
      </w:r>
    </w:p>
    <w:p w14:paraId="4AF7D51E" w14:textId="77777777" w:rsidR="007265E1" w:rsidRPr="00B02A2E" w:rsidRDefault="007265E1" w:rsidP="007265E1">
      <w:pPr>
        <w:ind w:firstLine="720"/>
        <w:jc w:val="both"/>
        <w:rPr>
          <w:rFonts w:eastAsia="Arial"/>
          <w:sz w:val="22"/>
          <w:szCs w:val="22"/>
        </w:rPr>
      </w:pPr>
    </w:p>
    <w:p w14:paraId="20B7BB63" w14:textId="77777777" w:rsidR="007265E1" w:rsidRDefault="007265E1" w:rsidP="007265E1">
      <w:pPr>
        <w:ind w:firstLine="720"/>
        <w:jc w:val="both"/>
        <w:rPr>
          <w:rFonts w:eastAsia="Arial"/>
          <w:color w:val="000000"/>
          <w:sz w:val="22"/>
          <w:szCs w:val="22"/>
        </w:rPr>
      </w:pPr>
      <w:r>
        <w:rPr>
          <w:rFonts w:eastAsia="Arial"/>
          <w:sz w:val="22"/>
          <w:szCs w:val="22"/>
        </w:rPr>
        <w:t>7.10.</w:t>
      </w:r>
      <w:r w:rsidRPr="00B02A2E">
        <w:rPr>
          <w:rFonts w:eastAsia="Arial"/>
          <w:sz w:val="22"/>
          <w:szCs w:val="22"/>
        </w:rPr>
        <w:t xml:space="preserve">4. </w:t>
      </w:r>
      <w:r>
        <w:rPr>
          <w:rFonts w:eastAsia="Arial"/>
          <w:sz w:val="22"/>
          <w:szCs w:val="22"/>
        </w:rPr>
        <w:t xml:space="preserve"> </w:t>
      </w:r>
      <w:r w:rsidRPr="00B02A2E">
        <w:rPr>
          <w:rFonts w:eastAsia="Arial"/>
          <w:sz w:val="22"/>
          <w:szCs w:val="22"/>
        </w:rPr>
        <w:t>Beginning</w:t>
      </w:r>
      <w:r w:rsidRPr="00B02A2E">
        <w:rPr>
          <w:rFonts w:eastAsia="Arial"/>
          <w:color w:val="000000"/>
          <w:sz w:val="22"/>
          <w:szCs w:val="22"/>
        </w:rPr>
        <w:t xml:space="preserve"> and ending account balances; and</w:t>
      </w:r>
    </w:p>
    <w:p w14:paraId="439C967D" w14:textId="77777777" w:rsidR="007265E1" w:rsidRPr="00B02A2E" w:rsidRDefault="007265E1" w:rsidP="007265E1">
      <w:pPr>
        <w:ind w:firstLine="720"/>
        <w:jc w:val="both"/>
        <w:rPr>
          <w:rFonts w:eastAsia="Arial"/>
          <w:sz w:val="22"/>
          <w:szCs w:val="22"/>
        </w:rPr>
      </w:pPr>
    </w:p>
    <w:p w14:paraId="694604DC" w14:textId="77777777" w:rsidR="007265E1" w:rsidRDefault="007265E1" w:rsidP="007265E1">
      <w:pPr>
        <w:ind w:firstLine="720"/>
        <w:jc w:val="both"/>
        <w:rPr>
          <w:rFonts w:eastAsia="Arial"/>
          <w:color w:val="000000"/>
          <w:sz w:val="22"/>
          <w:szCs w:val="22"/>
        </w:rPr>
      </w:pPr>
      <w:r>
        <w:rPr>
          <w:rFonts w:eastAsia="Arial"/>
          <w:sz w:val="22"/>
          <w:szCs w:val="22"/>
        </w:rPr>
        <w:t>7.10.</w:t>
      </w:r>
      <w:r w:rsidRPr="00B02A2E">
        <w:rPr>
          <w:rFonts w:eastAsia="Arial"/>
          <w:sz w:val="22"/>
          <w:szCs w:val="22"/>
        </w:rPr>
        <w:t xml:space="preserve">5. </w:t>
      </w:r>
      <w:r>
        <w:rPr>
          <w:rFonts w:eastAsia="Arial"/>
          <w:sz w:val="22"/>
          <w:szCs w:val="22"/>
        </w:rPr>
        <w:t xml:space="preserve"> </w:t>
      </w:r>
      <w:r w:rsidRPr="00B02A2E">
        <w:rPr>
          <w:rFonts w:eastAsia="Arial"/>
          <w:sz w:val="22"/>
          <w:szCs w:val="22"/>
        </w:rPr>
        <w:t>Self</w:t>
      </w:r>
      <w:r w:rsidRPr="00B02A2E">
        <w:rPr>
          <w:rFonts w:eastAsia="Arial"/>
          <w:color w:val="000000"/>
          <w:sz w:val="22"/>
          <w:szCs w:val="22"/>
        </w:rPr>
        <w:t>-imposed responsible gaming limits history, if applicable.</w:t>
      </w:r>
    </w:p>
    <w:p w14:paraId="3E3568C1" w14:textId="77777777" w:rsidR="007265E1" w:rsidRDefault="007265E1" w:rsidP="007265E1">
      <w:pPr>
        <w:ind w:firstLine="1080"/>
        <w:jc w:val="both"/>
        <w:rPr>
          <w:rFonts w:eastAsia="Arial"/>
          <w:color w:val="000000"/>
          <w:sz w:val="22"/>
          <w:szCs w:val="22"/>
        </w:rPr>
      </w:pPr>
    </w:p>
    <w:p w14:paraId="22007F1E" w14:textId="7043C5C4" w:rsidR="007265E1" w:rsidRDefault="007265E1" w:rsidP="007265E1">
      <w:pPr>
        <w:ind w:firstLine="360"/>
        <w:jc w:val="both"/>
        <w:rPr>
          <w:rFonts w:eastAsia="Arial"/>
          <w:color w:val="000000"/>
          <w:sz w:val="22"/>
          <w:szCs w:val="22"/>
        </w:rPr>
      </w:pPr>
      <w:r>
        <w:rPr>
          <w:rFonts w:eastAsia="Arial"/>
          <w:sz w:val="22"/>
          <w:szCs w:val="22"/>
        </w:rPr>
        <w:t>7.11</w:t>
      </w:r>
      <w:r w:rsidRPr="00DC08A2">
        <w:rPr>
          <w:rFonts w:eastAsia="Arial"/>
          <w:sz w:val="22"/>
          <w:szCs w:val="22"/>
        </w:rPr>
        <w:t xml:space="preserve">. </w:t>
      </w:r>
      <w:r>
        <w:rPr>
          <w:rFonts w:eastAsia="Arial"/>
          <w:sz w:val="22"/>
          <w:szCs w:val="22"/>
        </w:rPr>
        <w:t xml:space="preserve"> </w:t>
      </w:r>
      <w:r w:rsidRPr="00DC08A2">
        <w:rPr>
          <w:rFonts w:eastAsia="Arial"/>
          <w:sz w:val="22"/>
          <w:szCs w:val="22"/>
        </w:rPr>
        <w:t>An</w:t>
      </w:r>
      <w:r w:rsidRPr="00DC08A2">
        <w:rPr>
          <w:rFonts w:eastAsia="Arial"/>
          <w:color w:val="000000"/>
          <w:sz w:val="22"/>
          <w:szCs w:val="22"/>
        </w:rPr>
        <w:t xml:space="preserve"> </w:t>
      </w:r>
      <w:r>
        <w:rPr>
          <w:rFonts w:eastAsia="Arial"/>
          <w:color w:val="000000"/>
          <w:sz w:val="22"/>
          <w:szCs w:val="22"/>
        </w:rPr>
        <w:t>operator</w:t>
      </w:r>
      <w:r w:rsidRPr="00DC08A2">
        <w:rPr>
          <w:rFonts w:eastAsia="Arial"/>
          <w:color w:val="000000"/>
          <w:sz w:val="22"/>
          <w:szCs w:val="22"/>
        </w:rPr>
        <w:t xml:space="preserve"> shall maintain a </w:t>
      </w:r>
      <w:r>
        <w:rPr>
          <w:rFonts w:eastAsia="Arial"/>
          <w:color w:val="000000"/>
          <w:sz w:val="22"/>
          <w:szCs w:val="22"/>
        </w:rPr>
        <w:t>West Virginia</w:t>
      </w:r>
      <w:r w:rsidRPr="00DC08A2">
        <w:rPr>
          <w:rFonts w:eastAsia="Arial"/>
          <w:color w:val="000000"/>
          <w:sz w:val="22"/>
          <w:szCs w:val="22"/>
        </w:rPr>
        <w:t xml:space="preserve"> bank account separate from all other operating accounts to ensure the security of funds held in patron </w:t>
      </w:r>
      <w:r>
        <w:rPr>
          <w:rFonts w:eastAsia="Arial"/>
          <w:color w:val="000000"/>
          <w:sz w:val="22"/>
          <w:szCs w:val="22"/>
        </w:rPr>
        <w:t>interactive</w:t>
      </w:r>
      <w:r w:rsidRPr="00DC08A2">
        <w:rPr>
          <w:rFonts w:eastAsia="Arial"/>
          <w:color w:val="000000"/>
          <w:sz w:val="22"/>
          <w:szCs w:val="22"/>
        </w:rPr>
        <w:t xml:space="preserve"> gaming accounts.</w:t>
      </w:r>
      <w:r>
        <w:rPr>
          <w:rFonts w:eastAsia="Arial"/>
          <w:color w:val="000000"/>
          <w:sz w:val="22"/>
          <w:szCs w:val="22"/>
        </w:rPr>
        <w:t xml:space="preserve">  </w:t>
      </w:r>
      <w:r w:rsidRPr="00DC08A2">
        <w:rPr>
          <w:rFonts w:eastAsia="Arial"/>
          <w:color w:val="000000"/>
          <w:sz w:val="22"/>
          <w:szCs w:val="22"/>
        </w:rPr>
        <w:t xml:space="preserve">The balance maintained in this account shall be greater than or equal to the sum of the daily ending cashable balance of all patron </w:t>
      </w:r>
      <w:r>
        <w:rPr>
          <w:rFonts w:eastAsia="Arial"/>
          <w:color w:val="000000"/>
          <w:sz w:val="22"/>
          <w:szCs w:val="22"/>
        </w:rPr>
        <w:t>interactive</w:t>
      </w:r>
      <w:r w:rsidRPr="00DC08A2">
        <w:rPr>
          <w:rFonts w:eastAsia="Arial"/>
          <w:color w:val="000000"/>
          <w:sz w:val="22"/>
          <w:szCs w:val="22"/>
        </w:rPr>
        <w:t xml:space="preserve"> gaming accounts, funds on game, and pending withdrawals. A</w:t>
      </w:r>
      <w:r>
        <w:rPr>
          <w:rFonts w:eastAsia="Arial"/>
          <w:color w:val="000000"/>
          <w:sz w:val="22"/>
          <w:szCs w:val="22"/>
        </w:rPr>
        <w:t>n</w:t>
      </w:r>
      <w:r w:rsidRPr="00DC08A2">
        <w:rPr>
          <w:rFonts w:eastAsia="Arial"/>
          <w:color w:val="000000"/>
          <w:sz w:val="22"/>
          <w:szCs w:val="22"/>
        </w:rPr>
        <w:t xml:space="preserve"> </w:t>
      </w:r>
      <w:r>
        <w:rPr>
          <w:rFonts w:eastAsia="Arial"/>
          <w:color w:val="000000"/>
          <w:sz w:val="22"/>
          <w:szCs w:val="22"/>
        </w:rPr>
        <w:t>operator</w:t>
      </w:r>
      <w:r w:rsidRPr="00DC08A2">
        <w:rPr>
          <w:rFonts w:eastAsia="Arial"/>
          <w:color w:val="000000"/>
          <w:sz w:val="22"/>
          <w:szCs w:val="22"/>
        </w:rPr>
        <w:t xml:space="preserve"> shall have unfettered access to all patron </w:t>
      </w:r>
      <w:r>
        <w:rPr>
          <w:rFonts w:eastAsia="Arial"/>
          <w:color w:val="000000"/>
          <w:sz w:val="22"/>
          <w:szCs w:val="22"/>
        </w:rPr>
        <w:t>interactive</w:t>
      </w:r>
      <w:r w:rsidRPr="00DC08A2">
        <w:rPr>
          <w:rFonts w:eastAsia="Arial"/>
          <w:color w:val="000000"/>
          <w:sz w:val="22"/>
          <w:szCs w:val="22"/>
        </w:rPr>
        <w:t xml:space="preserve"> gaming account and transaction data to ensure the amount held in its independent account is sufficient. </w:t>
      </w:r>
      <w:r>
        <w:rPr>
          <w:rFonts w:eastAsia="Arial"/>
          <w:color w:val="000000"/>
          <w:sz w:val="22"/>
          <w:szCs w:val="22"/>
        </w:rPr>
        <w:t xml:space="preserve"> If an interactive gaming operator offers both sports wagering and interactive gaming and share a wallet, the interactive gaming operator may use one West Virginia Bank account to cover all patron liability for sports wagering and interactive gaming.  </w:t>
      </w:r>
      <w:r w:rsidRPr="00DC08A2">
        <w:rPr>
          <w:rFonts w:eastAsia="Arial"/>
          <w:color w:val="000000"/>
          <w:sz w:val="22"/>
          <w:szCs w:val="22"/>
        </w:rPr>
        <w:t xml:space="preserve">The casino controller or </w:t>
      </w:r>
      <w:r>
        <w:rPr>
          <w:rFonts w:eastAsia="Arial"/>
          <w:color w:val="000000"/>
          <w:sz w:val="22"/>
          <w:szCs w:val="22"/>
        </w:rPr>
        <w:t xml:space="preserve">his or her designee </w:t>
      </w:r>
      <w:r w:rsidRPr="00DC08A2">
        <w:rPr>
          <w:rFonts w:eastAsia="Arial"/>
          <w:color w:val="000000"/>
          <w:sz w:val="22"/>
          <w:szCs w:val="22"/>
        </w:rPr>
        <w:t xml:space="preserve">shall file a monthly attestation with the </w:t>
      </w:r>
      <w:r>
        <w:rPr>
          <w:rFonts w:eastAsia="Arial"/>
          <w:color w:val="000000"/>
          <w:sz w:val="22"/>
          <w:szCs w:val="22"/>
        </w:rPr>
        <w:t>Commis</w:t>
      </w:r>
      <w:r w:rsidRPr="00DC08A2">
        <w:rPr>
          <w:rFonts w:eastAsia="Arial"/>
          <w:color w:val="000000"/>
          <w:sz w:val="22"/>
          <w:szCs w:val="22"/>
        </w:rPr>
        <w:t>sion that the funds have been safeguarded pursuant to this section.</w:t>
      </w:r>
    </w:p>
    <w:p w14:paraId="081974EC" w14:textId="77777777" w:rsidR="007265E1" w:rsidRPr="00DC08A2" w:rsidRDefault="007265E1" w:rsidP="007265E1">
      <w:pPr>
        <w:ind w:firstLine="360"/>
        <w:jc w:val="both"/>
        <w:rPr>
          <w:rFonts w:eastAsia="Arial"/>
          <w:sz w:val="22"/>
          <w:szCs w:val="22"/>
        </w:rPr>
      </w:pPr>
    </w:p>
    <w:p w14:paraId="53A73F1A" w14:textId="77777777" w:rsidR="007265E1" w:rsidRDefault="007265E1" w:rsidP="007265E1">
      <w:pPr>
        <w:ind w:firstLine="360"/>
        <w:jc w:val="both"/>
        <w:rPr>
          <w:rFonts w:eastAsia="Arial"/>
          <w:color w:val="000000"/>
          <w:sz w:val="22"/>
          <w:szCs w:val="22"/>
        </w:rPr>
      </w:pPr>
      <w:r>
        <w:rPr>
          <w:rFonts w:eastAsia="Arial"/>
          <w:sz w:val="22"/>
          <w:szCs w:val="22"/>
        </w:rPr>
        <w:t>7.12.</w:t>
      </w:r>
      <w:r w:rsidRPr="00DC08A2">
        <w:rPr>
          <w:rFonts w:eastAsia="Arial"/>
          <w:sz w:val="22"/>
          <w:szCs w:val="22"/>
        </w:rPr>
        <w:t xml:space="preserve"> </w:t>
      </w:r>
      <w:r>
        <w:rPr>
          <w:rFonts w:eastAsia="Arial"/>
          <w:sz w:val="22"/>
          <w:szCs w:val="22"/>
        </w:rPr>
        <w:t xml:space="preserve"> </w:t>
      </w:r>
      <w:r w:rsidRPr="00DC08A2">
        <w:rPr>
          <w:rFonts w:eastAsia="Arial"/>
          <w:sz w:val="22"/>
          <w:szCs w:val="22"/>
        </w:rPr>
        <w:t>Patron</w:t>
      </w:r>
      <w:r>
        <w:rPr>
          <w:rFonts w:eastAsia="Arial"/>
          <w:color w:val="000000"/>
          <w:sz w:val="22"/>
          <w:szCs w:val="22"/>
        </w:rPr>
        <w:t xml:space="preserve"> funds held in an interactive</w:t>
      </w:r>
      <w:r w:rsidRPr="00DC08A2">
        <w:rPr>
          <w:rFonts w:eastAsia="Arial"/>
          <w:color w:val="000000"/>
          <w:sz w:val="22"/>
          <w:szCs w:val="22"/>
        </w:rPr>
        <w:t xml:space="preserve"> gaming account shall not be automatically transferred by a</w:t>
      </w:r>
      <w:r>
        <w:rPr>
          <w:rFonts w:eastAsia="Arial"/>
          <w:color w:val="000000"/>
          <w:sz w:val="22"/>
          <w:szCs w:val="22"/>
        </w:rPr>
        <w:t>n</w:t>
      </w:r>
      <w:r w:rsidRPr="00DC08A2">
        <w:rPr>
          <w:rFonts w:eastAsia="Arial"/>
          <w:color w:val="000000"/>
          <w:sz w:val="22"/>
          <w:szCs w:val="22"/>
        </w:rPr>
        <w:t xml:space="preserve"> </w:t>
      </w:r>
      <w:r>
        <w:rPr>
          <w:rFonts w:eastAsia="Arial"/>
          <w:color w:val="000000"/>
          <w:sz w:val="22"/>
          <w:szCs w:val="22"/>
        </w:rPr>
        <w:t>operator or MSP,</w:t>
      </w:r>
      <w:r w:rsidRPr="00DC08A2">
        <w:rPr>
          <w:rFonts w:eastAsia="Arial"/>
          <w:color w:val="000000"/>
          <w:sz w:val="22"/>
          <w:szCs w:val="22"/>
        </w:rPr>
        <w:t xml:space="preserve"> nor shall a</w:t>
      </w:r>
      <w:r>
        <w:rPr>
          <w:rFonts w:eastAsia="Arial"/>
          <w:color w:val="000000"/>
          <w:sz w:val="22"/>
          <w:szCs w:val="22"/>
        </w:rPr>
        <w:t>n</w:t>
      </w:r>
      <w:r w:rsidRPr="00DC08A2">
        <w:rPr>
          <w:rFonts w:eastAsia="Arial"/>
          <w:color w:val="000000"/>
          <w:sz w:val="22"/>
          <w:szCs w:val="22"/>
        </w:rPr>
        <w:t xml:space="preserve"> </w:t>
      </w:r>
      <w:r>
        <w:rPr>
          <w:rFonts w:eastAsia="Arial"/>
          <w:color w:val="000000"/>
          <w:sz w:val="22"/>
          <w:szCs w:val="22"/>
        </w:rPr>
        <w:t>operator</w:t>
      </w:r>
      <w:r w:rsidRPr="00DC08A2">
        <w:rPr>
          <w:rFonts w:eastAsia="Arial"/>
          <w:color w:val="000000"/>
          <w:sz w:val="22"/>
          <w:szCs w:val="22"/>
        </w:rPr>
        <w:t xml:space="preserve"> </w:t>
      </w:r>
      <w:r>
        <w:rPr>
          <w:rFonts w:eastAsia="Arial"/>
          <w:color w:val="000000"/>
          <w:sz w:val="22"/>
          <w:szCs w:val="22"/>
        </w:rPr>
        <w:t xml:space="preserve">or MSP </w:t>
      </w:r>
      <w:r w:rsidRPr="00DC08A2">
        <w:rPr>
          <w:rFonts w:eastAsia="Arial"/>
          <w:color w:val="000000"/>
          <w:sz w:val="22"/>
          <w:szCs w:val="22"/>
        </w:rPr>
        <w:t xml:space="preserve">be permitted to require a patron to </w:t>
      </w:r>
      <w:r>
        <w:rPr>
          <w:rFonts w:eastAsia="Arial"/>
          <w:color w:val="000000"/>
          <w:sz w:val="22"/>
          <w:szCs w:val="22"/>
        </w:rPr>
        <w:t>transfer funds from his or her interactive</w:t>
      </w:r>
      <w:r w:rsidRPr="00DC08A2">
        <w:rPr>
          <w:rFonts w:eastAsia="Arial"/>
          <w:color w:val="000000"/>
          <w:sz w:val="22"/>
          <w:szCs w:val="22"/>
        </w:rPr>
        <w:t xml:space="preserve"> gaming account in order to circumvent the requirements of </w:t>
      </w:r>
      <w:r>
        <w:rPr>
          <w:rFonts w:eastAsia="Arial"/>
          <w:color w:val="000000"/>
          <w:sz w:val="22"/>
          <w:szCs w:val="22"/>
        </w:rPr>
        <w:t>7.11</w:t>
      </w:r>
      <w:r w:rsidRPr="00DC08A2">
        <w:rPr>
          <w:rFonts w:eastAsia="Arial"/>
          <w:color w:val="000000"/>
          <w:sz w:val="22"/>
          <w:szCs w:val="22"/>
        </w:rPr>
        <w:t xml:space="preserve"> above.</w:t>
      </w:r>
    </w:p>
    <w:p w14:paraId="522C9938" w14:textId="77777777" w:rsidR="007265E1" w:rsidRPr="00DC08A2" w:rsidRDefault="007265E1" w:rsidP="007265E1">
      <w:pPr>
        <w:ind w:firstLine="360"/>
        <w:jc w:val="both"/>
        <w:rPr>
          <w:rFonts w:eastAsia="Arial"/>
          <w:sz w:val="22"/>
          <w:szCs w:val="22"/>
        </w:rPr>
      </w:pPr>
    </w:p>
    <w:p w14:paraId="13FECBD8" w14:textId="77777777" w:rsidR="007265E1" w:rsidRDefault="007265E1" w:rsidP="007265E1">
      <w:pPr>
        <w:ind w:firstLine="360"/>
        <w:jc w:val="both"/>
        <w:rPr>
          <w:rFonts w:eastAsia="Arial"/>
          <w:color w:val="000000"/>
          <w:sz w:val="22"/>
          <w:szCs w:val="22"/>
        </w:rPr>
      </w:pPr>
      <w:r>
        <w:rPr>
          <w:rFonts w:eastAsia="Arial"/>
          <w:sz w:val="22"/>
          <w:szCs w:val="22"/>
        </w:rPr>
        <w:t>7.13.</w:t>
      </w:r>
      <w:r w:rsidRPr="00DC08A2">
        <w:rPr>
          <w:rFonts w:eastAsia="Arial"/>
          <w:sz w:val="22"/>
          <w:szCs w:val="22"/>
        </w:rPr>
        <w:t xml:space="preserve"> </w:t>
      </w:r>
      <w:r>
        <w:rPr>
          <w:rFonts w:eastAsia="Arial"/>
          <w:sz w:val="22"/>
          <w:szCs w:val="22"/>
        </w:rPr>
        <w:t xml:space="preserve"> </w:t>
      </w:r>
      <w:r w:rsidRPr="00DC08A2">
        <w:rPr>
          <w:rFonts w:eastAsia="Arial"/>
          <w:sz w:val="22"/>
          <w:szCs w:val="22"/>
        </w:rPr>
        <w:t>An</w:t>
      </w:r>
      <w:r w:rsidRPr="00DC08A2">
        <w:rPr>
          <w:rFonts w:eastAsia="Arial"/>
          <w:color w:val="000000"/>
          <w:sz w:val="22"/>
          <w:szCs w:val="22"/>
        </w:rPr>
        <w:t xml:space="preserve"> </w:t>
      </w:r>
      <w:r>
        <w:rPr>
          <w:rFonts w:eastAsia="Arial"/>
          <w:color w:val="000000"/>
          <w:sz w:val="22"/>
          <w:szCs w:val="22"/>
        </w:rPr>
        <w:t>operator</w:t>
      </w:r>
      <w:r w:rsidRPr="00DC08A2">
        <w:rPr>
          <w:rFonts w:eastAsia="Arial"/>
          <w:color w:val="000000"/>
          <w:sz w:val="22"/>
          <w:szCs w:val="22"/>
        </w:rPr>
        <w:t xml:space="preserve"> shall periodically re</w:t>
      </w:r>
      <w:r>
        <w:rPr>
          <w:rFonts w:eastAsia="Arial"/>
          <w:color w:val="000000"/>
          <w:sz w:val="22"/>
          <w:szCs w:val="22"/>
        </w:rPr>
        <w:t>-</w:t>
      </w:r>
      <w:r w:rsidRPr="00DC08A2">
        <w:rPr>
          <w:rFonts w:eastAsia="Arial"/>
          <w:color w:val="000000"/>
          <w:sz w:val="22"/>
          <w:szCs w:val="22"/>
        </w:rPr>
        <w:t>verify a patron's identification upon reasonable suspicion that the patron's identification has been compromised.</w:t>
      </w:r>
    </w:p>
    <w:p w14:paraId="30DED06C" w14:textId="77777777" w:rsidR="007265E1" w:rsidRPr="00DC08A2" w:rsidRDefault="007265E1" w:rsidP="007265E1">
      <w:pPr>
        <w:ind w:firstLine="360"/>
        <w:jc w:val="both"/>
        <w:rPr>
          <w:rFonts w:eastAsia="Arial"/>
          <w:sz w:val="22"/>
          <w:szCs w:val="22"/>
        </w:rPr>
      </w:pPr>
    </w:p>
    <w:p w14:paraId="6EEE867D" w14:textId="011263E7" w:rsidR="007265E1" w:rsidRDefault="007265E1" w:rsidP="007265E1">
      <w:pPr>
        <w:ind w:firstLine="360"/>
        <w:jc w:val="both"/>
        <w:rPr>
          <w:rFonts w:eastAsia="Arial"/>
          <w:color w:val="000000"/>
          <w:sz w:val="22"/>
          <w:szCs w:val="22"/>
        </w:rPr>
      </w:pPr>
      <w:r>
        <w:rPr>
          <w:rFonts w:eastAsia="Arial"/>
          <w:sz w:val="22"/>
          <w:szCs w:val="22"/>
        </w:rPr>
        <w:t>7.14.</w:t>
      </w:r>
      <w:r w:rsidRPr="00DC08A2">
        <w:rPr>
          <w:rFonts w:eastAsia="Arial"/>
          <w:sz w:val="22"/>
          <w:szCs w:val="22"/>
        </w:rPr>
        <w:t xml:space="preserve"> </w:t>
      </w:r>
      <w:r>
        <w:rPr>
          <w:rFonts w:eastAsia="Arial"/>
          <w:sz w:val="22"/>
          <w:szCs w:val="22"/>
        </w:rPr>
        <w:t xml:space="preserve"> </w:t>
      </w:r>
      <w:r w:rsidRPr="00DC08A2">
        <w:rPr>
          <w:rFonts w:eastAsia="Arial"/>
          <w:sz w:val="22"/>
          <w:szCs w:val="22"/>
        </w:rPr>
        <w:t>An</w:t>
      </w:r>
      <w:r w:rsidRPr="00DC08A2">
        <w:rPr>
          <w:rFonts w:eastAsia="Arial"/>
          <w:color w:val="000000"/>
          <w:sz w:val="22"/>
          <w:szCs w:val="22"/>
        </w:rPr>
        <w:t xml:space="preserve"> </w:t>
      </w:r>
      <w:r>
        <w:rPr>
          <w:rFonts w:eastAsia="Arial"/>
          <w:color w:val="000000"/>
          <w:sz w:val="22"/>
          <w:szCs w:val="22"/>
        </w:rPr>
        <w:t>interactive</w:t>
      </w:r>
      <w:r w:rsidRPr="00DC08A2">
        <w:rPr>
          <w:rFonts w:eastAsia="Arial"/>
          <w:color w:val="000000"/>
          <w:sz w:val="22"/>
          <w:szCs w:val="22"/>
        </w:rPr>
        <w:t xml:space="preserve"> gaming system shall provide a conspicuous and readily accessible method for a patron to close his or her account through </w:t>
      </w:r>
      <w:r>
        <w:rPr>
          <w:rFonts w:eastAsia="Arial"/>
          <w:color w:val="000000"/>
          <w:sz w:val="22"/>
          <w:szCs w:val="22"/>
        </w:rPr>
        <w:t xml:space="preserve">an </w:t>
      </w:r>
      <w:r w:rsidRPr="00DC08A2">
        <w:rPr>
          <w:rFonts w:eastAsia="Arial"/>
          <w:color w:val="000000"/>
          <w:sz w:val="22"/>
          <w:szCs w:val="22"/>
        </w:rPr>
        <w:t>account management or similar page</w:t>
      </w:r>
      <w:r w:rsidR="0095583E" w:rsidRPr="00DC08A2">
        <w:rPr>
          <w:rFonts w:eastAsia="Arial"/>
          <w:color w:val="000000"/>
          <w:sz w:val="22"/>
          <w:szCs w:val="22"/>
        </w:rPr>
        <w:t xml:space="preserve">.  </w:t>
      </w:r>
      <w:r w:rsidRPr="00DC08A2">
        <w:rPr>
          <w:rFonts w:eastAsia="Arial"/>
          <w:color w:val="000000"/>
          <w:sz w:val="22"/>
          <w:szCs w:val="22"/>
        </w:rPr>
        <w:t xml:space="preserve">Any balance remaining in a patron's </w:t>
      </w:r>
      <w:r>
        <w:rPr>
          <w:rFonts w:eastAsia="Arial"/>
          <w:color w:val="000000"/>
          <w:sz w:val="22"/>
          <w:szCs w:val="22"/>
        </w:rPr>
        <w:t>interactive</w:t>
      </w:r>
      <w:r w:rsidRPr="00DC08A2">
        <w:rPr>
          <w:rFonts w:eastAsia="Arial"/>
          <w:color w:val="000000"/>
          <w:sz w:val="22"/>
          <w:szCs w:val="22"/>
        </w:rPr>
        <w:t xml:space="preserve"> gaming account closed by a patron shall be refunded pursuant to the licensee's internal controls.</w:t>
      </w:r>
    </w:p>
    <w:p w14:paraId="4FAA5FA5" w14:textId="77777777" w:rsidR="007265E1" w:rsidRDefault="007265E1" w:rsidP="007265E1">
      <w:pPr>
        <w:ind w:firstLine="360"/>
        <w:jc w:val="both"/>
        <w:rPr>
          <w:rFonts w:eastAsia="Arial"/>
          <w:color w:val="000000"/>
          <w:sz w:val="22"/>
          <w:szCs w:val="22"/>
        </w:rPr>
      </w:pPr>
    </w:p>
    <w:p w14:paraId="56242F0E" w14:textId="197618E1" w:rsidR="007265E1" w:rsidRDefault="007265E1" w:rsidP="007265E1">
      <w:pPr>
        <w:ind w:firstLine="360"/>
        <w:jc w:val="both"/>
        <w:rPr>
          <w:rFonts w:eastAsia="Arial"/>
          <w:sz w:val="22"/>
          <w:szCs w:val="22"/>
        </w:rPr>
      </w:pPr>
      <w:r>
        <w:rPr>
          <w:rFonts w:eastAsia="Arial"/>
          <w:color w:val="000000"/>
          <w:sz w:val="22"/>
          <w:szCs w:val="22"/>
        </w:rPr>
        <w:t>7.15.  An interactive gaming account shall be considered a dormant account if there is no patron initiated activity for a period of sixteen (16) months</w:t>
      </w:r>
      <w:r w:rsidR="0095583E">
        <w:rPr>
          <w:rFonts w:eastAsia="Arial"/>
          <w:color w:val="000000"/>
          <w:sz w:val="22"/>
          <w:szCs w:val="22"/>
        </w:rPr>
        <w:t xml:space="preserve">.  </w:t>
      </w:r>
      <w:r>
        <w:rPr>
          <w:rFonts w:eastAsia="Arial"/>
          <w:color w:val="000000"/>
          <w:sz w:val="22"/>
          <w:szCs w:val="22"/>
        </w:rPr>
        <w:t xml:space="preserve">The interactive gaming operator or MSP must comply with W.Va. Code Chapter 36, Article 8 of the Uniform Unclaimed Property Act of West Virginia in the closing and refunding of the account balance. </w:t>
      </w:r>
    </w:p>
    <w:p w14:paraId="452E1E6D" w14:textId="77777777" w:rsidR="007265E1" w:rsidRDefault="007265E1" w:rsidP="007265E1">
      <w:pPr>
        <w:jc w:val="both"/>
        <w:rPr>
          <w:rFonts w:eastAsia="Arial"/>
          <w:sz w:val="22"/>
          <w:szCs w:val="22"/>
        </w:rPr>
      </w:pPr>
    </w:p>
    <w:p w14:paraId="15521C7C" w14:textId="77777777" w:rsidR="007265E1" w:rsidRPr="006A7397" w:rsidRDefault="007265E1" w:rsidP="007265E1">
      <w:pPr>
        <w:jc w:val="both"/>
        <w:rPr>
          <w:rFonts w:eastAsia="Arial"/>
          <w:sz w:val="22"/>
          <w:szCs w:val="22"/>
        </w:rPr>
      </w:pPr>
      <w:r>
        <w:rPr>
          <w:b/>
          <w:sz w:val="22"/>
          <w:szCs w:val="22"/>
        </w:rPr>
        <w:t>§179-10</w:t>
      </w:r>
      <w:r w:rsidRPr="00072474">
        <w:rPr>
          <w:b/>
          <w:sz w:val="22"/>
          <w:szCs w:val="22"/>
        </w:rPr>
        <w:t xml:space="preserve">-8.  </w:t>
      </w:r>
      <w:r w:rsidRPr="00271CD5">
        <w:rPr>
          <w:rFonts w:eastAsia="Arial"/>
          <w:b/>
          <w:color w:val="000000"/>
          <w:sz w:val="22"/>
          <w:szCs w:val="22"/>
        </w:rPr>
        <w:t xml:space="preserve">Server-based gaming system; server-based games </w:t>
      </w:r>
      <w:r w:rsidRPr="006A7397">
        <w:rPr>
          <w:rFonts w:eastAsia="Arial"/>
          <w:b/>
          <w:sz w:val="22"/>
          <w:szCs w:val="22"/>
        </w:rPr>
        <w:t>(table games, slot machines, and peer-to-peer gaming)</w:t>
      </w:r>
      <w:r>
        <w:rPr>
          <w:rFonts w:eastAsia="Arial"/>
          <w:b/>
          <w:sz w:val="22"/>
          <w:szCs w:val="22"/>
        </w:rPr>
        <w:t>.</w:t>
      </w:r>
    </w:p>
    <w:p w14:paraId="0A1B6F35" w14:textId="77777777" w:rsidR="007265E1" w:rsidRDefault="007265E1" w:rsidP="007265E1">
      <w:pPr>
        <w:jc w:val="both"/>
        <w:rPr>
          <w:rFonts w:ascii="Arial" w:eastAsia="Arial" w:hAnsi="Arial" w:cs="Arial"/>
        </w:rPr>
      </w:pPr>
    </w:p>
    <w:p w14:paraId="5985F388" w14:textId="77777777" w:rsidR="007265E1" w:rsidRDefault="007265E1" w:rsidP="007265E1">
      <w:pPr>
        <w:tabs>
          <w:tab w:val="left" w:pos="360"/>
        </w:tabs>
        <w:ind w:left="360"/>
        <w:jc w:val="both"/>
        <w:rPr>
          <w:rFonts w:eastAsia="Arial"/>
          <w:color w:val="000000"/>
          <w:sz w:val="22"/>
          <w:szCs w:val="22"/>
        </w:rPr>
      </w:pPr>
      <w:r w:rsidRPr="009F2BED">
        <w:rPr>
          <w:rFonts w:eastAsia="Arial"/>
          <w:sz w:val="22"/>
          <w:szCs w:val="22"/>
        </w:rPr>
        <w:t>8.1.</w:t>
      </w:r>
      <w:r>
        <w:rPr>
          <w:rFonts w:eastAsia="Arial"/>
          <w:sz w:val="22"/>
          <w:szCs w:val="22"/>
        </w:rPr>
        <w:t xml:space="preserve">  A</w:t>
      </w:r>
      <w:r w:rsidRPr="009F2BED">
        <w:rPr>
          <w:rFonts w:eastAsia="Arial"/>
          <w:color w:val="000000"/>
          <w:sz w:val="22"/>
          <w:szCs w:val="22"/>
        </w:rPr>
        <w:t xml:space="preserve"> server-based gaming system shall:</w:t>
      </w:r>
    </w:p>
    <w:p w14:paraId="02DC99DA" w14:textId="77777777" w:rsidR="007265E1" w:rsidRPr="009F2BED" w:rsidRDefault="007265E1" w:rsidP="007265E1">
      <w:pPr>
        <w:ind w:left="360"/>
        <w:jc w:val="both"/>
        <w:rPr>
          <w:rFonts w:eastAsia="Arial"/>
          <w:sz w:val="22"/>
          <w:szCs w:val="22"/>
        </w:rPr>
      </w:pPr>
    </w:p>
    <w:p w14:paraId="6406F3D2" w14:textId="77777777" w:rsidR="007265E1" w:rsidRPr="009F2BED" w:rsidRDefault="007265E1" w:rsidP="007265E1">
      <w:pPr>
        <w:ind w:firstLine="720"/>
        <w:jc w:val="both"/>
        <w:rPr>
          <w:rFonts w:eastAsia="Arial"/>
          <w:color w:val="000000"/>
          <w:sz w:val="22"/>
          <w:szCs w:val="22"/>
        </w:rPr>
      </w:pPr>
      <w:r w:rsidRPr="009F2BED">
        <w:rPr>
          <w:rFonts w:eastAsia="Arial"/>
          <w:sz w:val="22"/>
          <w:szCs w:val="22"/>
        </w:rPr>
        <w:t xml:space="preserve">8.1.1. </w:t>
      </w:r>
      <w:r>
        <w:rPr>
          <w:rFonts w:eastAsia="Arial"/>
          <w:sz w:val="22"/>
          <w:szCs w:val="22"/>
        </w:rPr>
        <w:t xml:space="preserve"> </w:t>
      </w:r>
      <w:r w:rsidRPr="009F2BED">
        <w:rPr>
          <w:rFonts w:eastAsia="Arial"/>
          <w:sz w:val="22"/>
          <w:szCs w:val="22"/>
        </w:rPr>
        <w:t>Comply</w:t>
      </w:r>
      <w:r w:rsidRPr="009F2BED">
        <w:rPr>
          <w:rFonts w:eastAsia="Arial"/>
          <w:color w:val="000000"/>
          <w:sz w:val="22"/>
          <w:szCs w:val="22"/>
        </w:rPr>
        <w:t xml:space="preserve"> with W.Va. Code 29-22E -1</w:t>
      </w:r>
      <w:r w:rsidRPr="009F2BED">
        <w:rPr>
          <w:rFonts w:eastAsia="Arial"/>
          <w:i/>
          <w:color w:val="000000"/>
          <w:sz w:val="22"/>
          <w:szCs w:val="22"/>
        </w:rPr>
        <w:t xml:space="preserve"> et seq</w:t>
      </w:r>
      <w:r>
        <w:rPr>
          <w:rFonts w:eastAsia="Arial"/>
          <w:i/>
          <w:color w:val="000000"/>
          <w:sz w:val="22"/>
          <w:szCs w:val="22"/>
        </w:rPr>
        <w:t>.</w:t>
      </w:r>
      <w:r w:rsidRPr="009F2BED">
        <w:rPr>
          <w:rFonts w:eastAsia="Arial"/>
          <w:color w:val="000000"/>
          <w:sz w:val="22"/>
          <w:szCs w:val="22"/>
        </w:rPr>
        <w:t>;</w:t>
      </w:r>
    </w:p>
    <w:p w14:paraId="79C49EE6" w14:textId="77777777" w:rsidR="007265E1" w:rsidRPr="00271CD5" w:rsidRDefault="007265E1" w:rsidP="007265E1">
      <w:pPr>
        <w:ind w:firstLine="720"/>
        <w:jc w:val="both"/>
        <w:rPr>
          <w:rFonts w:eastAsia="Arial"/>
          <w:sz w:val="22"/>
          <w:szCs w:val="22"/>
        </w:rPr>
      </w:pPr>
    </w:p>
    <w:p w14:paraId="0710C5B5" w14:textId="77777777" w:rsidR="007265E1" w:rsidRDefault="007265E1" w:rsidP="007265E1">
      <w:pPr>
        <w:ind w:firstLine="720"/>
        <w:jc w:val="both"/>
        <w:rPr>
          <w:rFonts w:eastAsia="Arial"/>
          <w:color w:val="000000"/>
          <w:sz w:val="22"/>
          <w:szCs w:val="22"/>
        </w:rPr>
      </w:pPr>
      <w:r>
        <w:rPr>
          <w:rFonts w:eastAsia="Arial"/>
          <w:sz w:val="22"/>
          <w:szCs w:val="22"/>
        </w:rPr>
        <w:t>8.1.</w:t>
      </w:r>
      <w:r w:rsidRPr="00271CD5">
        <w:rPr>
          <w:rFonts w:eastAsia="Arial"/>
          <w:sz w:val="22"/>
          <w:szCs w:val="22"/>
        </w:rPr>
        <w:t xml:space="preserve">2. </w:t>
      </w:r>
      <w:r>
        <w:rPr>
          <w:rFonts w:eastAsia="Arial"/>
          <w:sz w:val="22"/>
          <w:szCs w:val="22"/>
        </w:rPr>
        <w:t xml:space="preserve"> </w:t>
      </w:r>
      <w:r w:rsidRPr="00271CD5">
        <w:rPr>
          <w:rFonts w:eastAsia="Arial"/>
          <w:sz w:val="22"/>
          <w:szCs w:val="22"/>
        </w:rPr>
        <w:t>Ensure</w:t>
      </w:r>
      <w:r w:rsidRPr="00271CD5">
        <w:rPr>
          <w:rFonts w:eastAsia="Arial"/>
          <w:color w:val="000000"/>
          <w:sz w:val="22"/>
          <w:szCs w:val="22"/>
        </w:rPr>
        <w:t xml:space="preserve"> continued operation in the event of a temporary power failure </w:t>
      </w:r>
      <w:r>
        <w:rPr>
          <w:rFonts w:eastAsia="Arial"/>
          <w:color w:val="000000"/>
          <w:sz w:val="22"/>
          <w:szCs w:val="22"/>
        </w:rPr>
        <w:t xml:space="preserve">through the use of </w:t>
      </w:r>
      <w:r w:rsidRPr="00271CD5">
        <w:rPr>
          <w:rFonts w:eastAsia="Arial"/>
          <w:color w:val="000000"/>
          <w:sz w:val="22"/>
          <w:szCs w:val="22"/>
        </w:rPr>
        <w:t xml:space="preserve">an </w:t>
      </w:r>
      <w:r w:rsidRPr="00271CD5">
        <w:rPr>
          <w:rFonts w:eastAsia="Arial"/>
          <w:color w:val="000000"/>
          <w:sz w:val="22"/>
          <w:szCs w:val="22"/>
        </w:rPr>
        <w:lastRenderedPageBreak/>
        <w:t>Uninterrupt</w:t>
      </w:r>
      <w:r>
        <w:rPr>
          <w:rFonts w:eastAsia="Arial"/>
          <w:color w:val="000000"/>
          <w:sz w:val="22"/>
          <w:szCs w:val="22"/>
        </w:rPr>
        <w:t>able</w:t>
      </w:r>
      <w:r w:rsidRPr="00271CD5">
        <w:rPr>
          <w:rFonts w:eastAsia="Arial"/>
          <w:color w:val="000000"/>
          <w:sz w:val="22"/>
          <w:szCs w:val="22"/>
        </w:rPr>
        <w:t xml:space="preserve"> Power Supply (UPS);</w:t>
      </w:r>
    </w:p>
    <w:p w14:paraId="297D76D0" w14:textId="77777777" w:rsidR="007265E1" w:rsidRPr="00271CD5" w:rsidRDefault="007265E1" w:rsidP="007265E1">
      <w:pPr>
        <w:ind w:firstLine="720"/>
        <w:jc w:val="both"/>
        <w:rPr>
          <w:rFonts w:eastAsia="Arial"/>
          <w:sz w:val="22"/>
          <w:szCs w:val="22"/>
        </w:rPr>
      </w:pPr>
    </w:p>
    <w:p w14:paraId="4D43DD08" w14:textId="77777777" w:rsidR="007265E1" w:rsidRDefault="007265E1" w:rsidP="007265E1">
      <w:pPr>
        <w:ind w:firstLine="720"/>
        <w:jc w:val="both"/>
        <w:rPr>
          <w:rFonts w:eastAsia="Arial"/>
          <w:color w:val="000000"/>
          <w:sz w:val="22"/>
          <w:szCs w:val="22"/>
        </w:rPr>
      </w:pPr>
      <w:r>
        <w:rPr>
          <w:rFonts w:eastAsia="Arial"/>
          <w:sz w:val="22"/>
          <w:szCs w:val="22"/>
        </w:rPr>
        <w:t>8.1.</w:t>
      </w:r>
      <w:r w:rsidRPr="00271CD5">
        <w:rPr>
          <w:rFonts w:eastAsia="Arial"/>
          <w:sz w:val="22"/>
          <w:szCs w:val="22"/>
        </w:rPr>
        <w:t xml:space="preserve">3. </w:t>
      </w:r>
      <w:r>
        <w:rPr>
          <w:rFonts w:eastAsia="Arial"/>
          <w:sz w:val="22"/>
          <w:szCs w:val="22"/>
        </w:rPr>
        <w:t xml:space="preserve"> </w:t>
      </w:r>
      <w:r w:rsidRPr="00271CD5">
        <w:rPr>
          <w:rFonts w:eastAsia="Arial"/>
          <w:sz w:val="22"/>
          <w:szCs w:val="22"/>
        </w:rPr>
        <w:t>Maintain</w:t>
      </w:r>
      <w:r w:rsidRPr="00271CD5">
        <w:rPr>
          <w:rFonts w:eastAsia="Arial"/>
          <w:color w:val="000000"/>
          <w:sz w:val="22"/>
          <w:szCs w:val="22"/>
        </w:rPr>
        <w:t xml:space="preserve"> the integrity of the hardware, software, and data contained </w:t>
      </w:r>
      <w:r>
        <w:rPr>
          <w:rFonts w:eastAsia="Arial"/>
          <w:color w:val="000000"/>
          <w:sz w:val="22"/>
          <w:szCs w:val="22"/>
        </w:rPr>
        <w:t xml:space="preserve">in the server-based gaming system </w:t>
      </w:r>
      <w:r w:rsidRPr="00271CD5">
        <w:rPr>
          <w:rFonts w:eastAsia="Arial"/>
          <w:color w:val="000000"/>
          <w:sz w:val="22"/>
          <w:szCs w:val="22"/>
        </w:rPr>
        <w:t>in the event of a shutdown;</w:t>
      </w:r>
    </w:p>
    <w:p w14:paraId="3F836315" w14:textId="77777777" w:rsidR="007265E1" w:rsidRPr="00271CD5" w:rsidRDefault="007265E1" w:rsidP="007265E1">
      <w:pPr>
        <w:ind w:firstLine="720"/>
        <w:jc w:val="both"/>
        <w:rPr>
          <w:rFonts w:eastAsia="Arial"/>
          <w:sz w:val="22"/>
          <w:szCs w:val="22"/>
        </w:rPr>
      </w:pPr>
    </w:p>
    <w:p w14:paraId="2E7CFB0A" w14:textId="77777777" w:rsidR="007265E1" w:rsidRDefault="007265E1" w:rsidP="007265E1">
      <w:pPr>
        <w:ind w:firstLine="720"/>
        <w:jc w:val="both"/>
        <w:rPr>
          <w:rFonts w:eastAsia="Arial"/>
          <w:color w:val="000000"/>
          <w:sz w:val="22"/>
          <w:szCs w:val="22"/>
        </w:rPr>
      </w:pPr>
      <w:r>
        <w:rPr>
          <w:rFonts w:eastAsia="Arial"/>
          <w:sz w:val="22"/>
          <w:szCs w:val="22"/>
        </w:rPr>
        <w:t>8.1.</w:t>
      </w:r>
      <w:r w:rsidRPr="00271CD5">
        <w:rPr>
          <w:rFonts w:eastAsia="Arial"/>
          <w:sz w:val="22"/>
          <w:szCs w:val="22"/>
        </w:rPr>
        <w:t>4.</w:t>
      </w:r>
      <w:r>
        <w:rPr>
          <w:rFonts w:eastAsia="Arial"/>
          <w:sz w:val="22"/>
          <w:szCs w:val="22"/>
        </w:rPr>
        <w:t xml:space="preserve"> </w:t>
      </w:r>
      <w:r w:rsidRPr="00271CD5">
        <w:rPr>
          <w:rFonts w:eastAsia="Arial"/>
          <w:sz w:val="22"/>
          <w:szCs w:val="22"/>
        </w:rPr>
        <w:t xml:space="preserve"> Ensure</w:t>
      </w:r>
      <w:r>
        <w:rPr>
          <w:rFonts w:eastAsia="Arial"/>
          <w:sz w:val="22"/>
          <w:szCs w:val="22"/>
        </w:rPr>
        <w:t xml:space="preserve"> that</w:t>
      </w:r>
      <w:r w:rsidRPr="00271CD5">
        <w:rPr>
          <w:rFonts w:eastAsia="Arial"/>
          <w:color w:val="000000"/>
          <w:sz w:val="22"/>
          <w:szCs w:val="22"/>
        </w:rPr>
        <w:t xml:space="preserve"> the system recovers to </w:t>
      </w:r>
      <w:r>
        <w:rPr>
          <w:rFonts w:eastAsia="Arial"/>
          <w:color w:val="000000"/>
          <w:sz w:val="22"/>
          <w:szCs w:val="22"/>
        </w:rPr>
        <w:t xml:space="preserve">its prior state before </w:t>
      </w:r>
      <w:r w:rsidRPr="00271CD5">
        <w:rPr>
          <w:rFonts w:eastAsia="Arial"/>
          <w:color w:val="000000"/>
          <w:sz w:val="22"/>
          <w:szCs w:val="22"/>
        </w:rPr>
        <w:t>any system outage;</w:t>
      </w:r>
    </w:p>
    <w:p w14:paraId="0BB78361" w14:textId="77777777" w:rsidR="007265E1" w:rsidRPr="00271CD5" w:rsidRDefault="007265E1" w:rsidP="007265E1">
      <w:pPr>
        <w:ind w:firstLine="720"/>
        <w:jc w:val="both"/>
        <w:rPr>
          <w:rFonts w:eastAsia="Arial"/>
          <w:sz w:val="22"/>
          <w:szCs w:val="22"/>
        </w:rPr>
      </w:pPr>
    </w:p>
    <w:p w14:paraId="1A37E46D" w14:textId="77777777" w:rsidR="007265E1" w:rsidRDefault="007265E1" w:rsidP="007265E1">
      <w:pPr>
        <w:ind w:firstLine="720"/>
        <w:jc w:val="both"/>
        <w:rPr>
          <w:rFonts w:eastAsia="Arial"/>
          <w:color w:val="000000"/>
          <w:sz w:val="22"/>
          <w:szCs w:val="22"/>
        </w:rPr>
      </w:pPr>
      <w:r>
        <w:rPr>
          <w:rFonts w:eastAsia="Arial"/>
          <w:sz w:val="22"/>
          <w:szCs w:val="22"/>
        </w:rPr>
        <w:t>8.1.</w:t>
      </w:r>
      <w:r w:rsidRPr="00271CD5">
        <w:rPr>
          <w:rFonts w:eastAsia="Arial"/>
          <w:sz w:val="22"/>
          <w:szCs w:val="22"/>
        </w:rPr>
        <w:t xml:space="preserve">5. </w:t>
      </w:r>
      <w:r>
        <w:rPr>
          <w:rFonts w:eastAsia="Arial"/>
          <w:sz w:val="22"/>
          <w:szCs w:val="22"/>
        </w:rPr>
        <w:t xml:space="preserve"> </w:t>
      </w:r>
      <w:r w:rsidRPr="00271CD5">
        <w:rPr>
          <w:rFonts w:eastAsia="Arial"/>
          <w:sz w:val="22"/>
          <w:szCs w:val="22"/>
        </w:rPr>
        <w:t>Have</w:t>
      </w:r>
      <w:r w:rsidRPr="00271CD5">
        <w:rPr>
          <w:rFonts w:eastAsia="Arial"/>
          <w:color w:val="000000"/>
          <w:sz w:val="22"/>
          <w:szCs w:val="22"/>
        </w:rPr>
        <w:t xml:space="preserve"> physical and logical controls, as appropriate, to ensure that only authorized hardware components are connected to the system;</w:t>
      </w:r>
    </w:p>
    <w:p w14:paraId="6D42E84F" w14:textId="77777777" w:rsidR="007265E1" w:rsidRPr="00271CD5" w:rsidRDefault="007265E1" w:rsidP="007265E1">
      <w:pPr>
        <w:ind w:firstLine="720"/>
        <w:jc w:val="both"/>
        <w:rPr>
          <w:rFonts w:eastAsia="Arial"/>
          <w:sz w:val="22"/>
          <w:szCs w:val="22"/>
        </w:rPr>
      </w:pPr>
    </w:p>
    <w:p w14:paraId="3AD7202D" w14:textId="77777777" w:rsidR="007265E1" w:rsidRDefault="007265E1" w:rsidP="007265E1">
      <w:pPr>
        <w:ind w:firstLine="720"/>
        <w:jc w:val="both"/>
        <w:rPr>
          <w:rFonts w:eastAsia="Arial"/>
          <w:color w:val="000000"/>
          <w:sz w:val="22"/>
          <w:szCs w:val="22"/>
        </w:rPr>
      </w:pPr>
      <w:r>
        <w:rPr>
          <w:rFonts w:eastAsia="Arial"/>
          <w:sz w:val="22"/>
          <w:szCs w:val="22"/>
        </w:rPr>
        <w:t>8.1.</w:t>
      </w:r>
      <w:r w:rsidRPr="00271CD5">
        <w:rPr>
          <w:rFonts w:eastAsia="Arial"/>
          <w:sz w:val="22"/>
          <w:szCs w:val="22"/>
        </w:rPr>
        <w:t xml:space="preserve">6. </w:t>
      </w:r>
      <w:r>
        <w:rPr>
          <w:rFonts w:eastAsia="Arial"/>
          <w:sz w:val="22"/>
          <w:szCs w:val="22"/>
        </w:rPr>
        <w:t xml:space="preserve"> </w:t>
      </w:r>
      <w:r w:rsidRPr="00271CD5">
        <w:rPr>
          <w:rFonts w:eastAsia="Arial"/>
          <w:sz w:val="22"/>
          <w:szCs w:val="22"/>
        </w:rPr>
        <w:t>Ensure</w:t>
      </w:r>
      <w:r w:rsidRPr="00271CD5">
        <w:rPr>
          <w:rFonts w:eastAsia="Arial"/>
          <w:color w:val="000000"/>
          <w:sz w:val="22"/>
          <w:szCs w:val="22"/>
        </w:rPr>
        <w:t xml:space="preserve"> only approved </w:t>
      </w:r>
      <w:r>
        <w:rPr>
          <w:rFonts w:eastAsia="Arial"/>
          <w:color w:val="000000"/>
          <w:sz w:val="22"/>
          <w:szCs w:val="22"/>
        </w:rPr>
        <w:t>patron device</w:t>
      </w:r>
      <w:r w:rsidRPr="00271CD5">
        <w:rPr>
          <w:rFonts w:eastAsia="Arial"/>
          <w:color w:val="000000"/>
          <w:sz w:val="22"/>
          <w:szCs w:val="22"/>
        </w:rPr>
        <w:t xml:space="preserve"> software is used to conduct gaming activity;</w:t>
      </w:r>
    </w:p>
    <w:p w14:paraId="69FA3364" w14:textId="77777777" w:rsidR="007265E1" w:rsidRPr="00271CD5" w:rsidRDefault="007265E1" w:rsidP="007265E1">
      <w:pPr>
        <w:ind w:firstLine="720"/>
        <w:jc w:val="both"/>
        <w:rPr>
          <w:rFonts w:eastAsia="Arial"/>
          <w:sz w:val="22"/>
          <w:szCs w:val="22"/>
        </w:rPr>
      </w:pPr>
    </w:p>
    <w:p w14:paraId="3E926363" w14:textId="77777777" w:rsidR="007265E1" w:rsidRDefault="007265E1" w:rsidP="007265E1">
      <w:pPr>
        <w:ind w:firstLine="720"/>
        <w:jc w:val="both"/>
        <w:rPr>
          <w:rFonts w:eastAsia="Arial"/>
          <w:color w:val="000000"/>
          <w:sz w:val="22"/>
          <w:szCs w:val="22"/>
        </w:rPr>
      </w:pPr>
      <w:r>
        <w:rPr>
          <w:rFonts w:eastAsia="Arial"/>
          <w:sz w:val="22"/>
          <w:szCs w:val="22"/>
        </w:rPr>
        <w:t>8.1.</w:t>
      </w:r>
      <w:r w:rsidRPr="00271CD5">
        <w:rPr>
          <w:rFonts w:eastAsia="Arial"/>
          <w:sz w:val="22"/>
          <w:szCs w:val="22"/>
        </w:rPr>
        <w:t xml:space="preserve">7. </w:t>
      </w:r>
      <w:r>
        <w:rPr>
          <w:rFonts w:eastAsia="Arial"/>
          <w:sz w:val="22"/>
          <w:szCs w:val="22"/>
        </w:rPr>
        <w:t xml:space="preserve"> </w:t>
      </w:r>
      <w:r w:rsidRPr="00271CD5">
        <w:rPr>
          <w:rFonts w:eastAsia="Arial"/>
          <w:sz w:val="22"/>
          <w:szCs w:val="22"/>
        </w:rPr>
        <w:t>Ensure</w:t>
      </w:r>
      <w:r w:rsidRPr="00271CD5">
        <w:rPr>
          <w:rFonts w:eastAsia="Arial"/>
          <w:color w:val="000000"/>
          <w:sz w:val="22"/>
          <w:szCs w:val="22"/>
        </w:rPr>
        <w:t xml:space="preserve"> that </w:t>
      </w:r>
      <w:r>
        <w:rPr>
          <w:rFonts w:eastAsia="Arial"/>
          <w:color w:val="000000"/>
          <w:sz w:val="22"/>
          <w:szCs w:val="22"/>
        </w:rPr>
        <w:t>patron devices</w:t>
      </w:r>
      <w:r w:rsidRPr="00271CD5">
        <w:rPr>
          <w:rFonts w:eastAsia="Arial"/>
          <w:color w:val="000000"/>
          <w:sz w:val="22"/>
          <w:szCs w:val="22"/>
        </w:rPr>
        <w:t xml:space="preserve"> meet minimum compatibility requirements in order to conduct gaming activity; and</w:t>
      </w:r>
    </w:p>
    <w:p w14:paraId="10FBA190" w14:textId="77777777" w:rsidR="007265E1" w:rsidRPr="00271CD5" w:rsidRDefault="007265E1" w:rsidP="007265E1">
      <w:pPr>
        <w:ind w:firstLine="720"/>
        <w:jc w:val="both"/>
        <w:rPr>
          <w:rFonts w:eastAsia="Arial"/>
          <w:sz w:val="22"/>
          <w:szCs w:val="22"/>
        </w:rPr>
      </w:pPr>
    </w:p>
    <w:p w14:paraId="2071C790" w14:textId="77777777" w:rsidR="007265E1" w:rsidRDefault="007265E1" w:rsidP="007265E1">
      <w:pPr>
        <w:ind w:firstLine="720"/>
        <w:jc w:val="both"/>
        <w:rPr>
          <w:rFonts w:eastAsia="Arial"/>
          <w:color w:val="000000"/>
          <w:sz w:val="22"/>
          <w:szCs w:val="22"/>
        </w:rPr>
      </w:pPr>
      <w:r>
        <w:rPr>
          <w:rFonts w:eastAsia="Arial"/>
          <w:sz w:val="22"/>
          <w:szCs w:val="22"/>
        </w:rPr>
        <w:t>8.1.</w:t>
      </w:r>
      <w:r w:rsidRPr="00271CD5">
        <w:rPr>
          <w:rFonts w:eastAsia="Arial"/>
          <w:sz w:val="22"/>
          <w:szCs w:val="22"/>
        </w:rPr>
        <w:t xml:space="preserve">8. </w:t>
      </w:r>
      <w:r>
        <w:rPr>
          <w:rFonts w:eastAsia="Arial"/>
          <w:sz w:val="22"/>
          <w:szCs w:val="22"/>
        </w:rPr>
        <w:t xml:space="preserve"> </w:t>
      </w:r>
      <w:r w:rsidRPr="00271CD5">
        <w:rPr>
          <w:rFonts w:eastAsia="Arial"/>
          <w:sz w:val="22"/>
          <w:szCs w:val="22"/>
        </w:rPr>
        <w:t>Be</w:t>
      </w:r>
      <w:r w:rsidRPr="00271CD5">
        <w:rPr>
          <w:rFonts w:eastAsia="Arial"/>
          <w:color w:val="000000"/>
          <w:sz w:val="22"/>
          <w:szCs w:val="22"/>
        </w:rPr>
        <w:t xml:space="preserve"> designed with a method for the </w:t>
      </w:r>
      <w:r>
        <w:rPr>
          <w:rFonts w:eastAsia="Arial"/>
          <w:color w:val="000000"/>
          <w:sz w:val="22"/>
          <w:szCs w:val="22"/>
        </w:rPr>
        <w:t>Commis</w:t>
      </w:r>
      <w:r w:rsidRPr="00271CD5">
        <w:rPr>
          <w:rFonts w:eastAsia="Arial"/>
          <w:color w:val="000000"/>
          <w:sz w:val="22"/>
          <w:szCs w:val="22"/>
        </w:rPr>
        <w:t>sion to approve all game software installations before the game software may be offered to patrons.</w:t>
      </w:r>
    </w:p>
    <w:p w14:paraId="4801A645" w14:textId="77777777" w:rsidR="007265E1" w:rsidRPr="00271CD5" w:rsidRDefault="007265E1" w:rsidP="007265E1">
      <w:pPr>
        <w:ind w:left="1080"/>
        <w:jc w:val="both"/>
        <w:rPr>
          <w:rFonts w:eastAsia="Arial"/>
          <w:sz w:val="22"/>
          <w:szCs w:val="22"/>
        </w:rPr>
      </w:pPr>
    </w:p>
    <w:p w14:paraId="02547F6F" w14:textId="77777777" w:rsidR="007265E1" w:rsidRDefault="007265E1" w:rsidP="007265E1">
      <w:pPr>
        <w:ind w:firstLine="360"/>
        <w:jc w:val="both"/>
        <w:rPr>
          <w:rFonts w:eastAsia="Arial"/>
          <w:color w:val="000000"/>
          <w:sz w:val="22"/>
          <w:szCs w:val="22"/>
        </w:rPr>
      </w:pPr>
      <w:r>
        <w:rPr>
          <w:rFonts w:eastAsia="Arial"/>
          <w:sz w:val="22"/>
          <w:szCs w:val="22"/>
        </w:rPr>
        <w:t>8.2.</w:t>
      </w:r>
      <w:r w:rsidRPr="00271CD5">
        <w:rPr>
          <w:rFonts w:eastAsia="Arial"/>
          <w:sz w:val="22"/>
          <w:szCs w:val="22"/>
        </w:rPr>
        <w:t xml:space="preserve">  </w:t>
      </w:r>
      <w:bookmarkStart w:id="64" w:name="Bookmark__b_11"/>
      <w:bookmarkEnd w:id="64"/>
      <w:r w:rsidRPr="00271CD5">
        <w:rPr>
          <w:rFonts w:eastAsia="Arial"/>
          <w:color w:val="000000"/>
          <w:sz w:val="22"/>
          <w:szCs w:val="22"/>
        </w:rPr>
        <w:t xml:space="preserve">Any software used in server-based gaming shall be designed with a method to permit the validation of software </w:t>
      </w:r>
      <w:r>
        <w:rPr>
          <w:rFonts w:eastAsia="Arial"/>
          <w:color w:val="000000"/>
          <w:sz w:val="22"/>
          <w:szCs w:val="22"/>
        </w:rPr>
        <w:t xml:space="preserve"> </w:t>
      </w:r>
      <w:r>
        <w:rPr>
          <w:rFonts w:eastAsia="Arial"/>
          <w:sz w:val="22"/>
          <w:szCs w:val="22"/>
        </w:rPr>
        <w:t>by creating</w:t>
      </w:r>
      <w:r w:rsidRPr="00B921AA">
        <w:rPr>
          <w:rFonts w:eastAsia="Arial"/>
          <w:sz w:val="22"/>
          <w:szCs w:val="22"/>
        </w:rPr>
        <w:t xml:space="preserve"> hash signatures of critical programs to ensure </w:t>
      </w:r>
      <w:r>
        <w:rPr>
          <w:rFonts w:eastAsia="Arial"/>
          <w:sz w:val="22"/>
          <w:szCs w:val="22"/>
        </w:rPr>
        <w:t xml:space="preserve">that the critical programs </w:t>
      </w:r>
      <w:r w:rsidRPr="00B921AA">
        <w:rPr>
          <w:rFonts w:eastAsia="Arial"/>
          <w:sz w:val="22"/>
          <w:szCs w:val="22"/>
        </w:rPr>
        <w:t xml:space="preserve">are not modified subsequent to </w:t>
      </w:r>
      <w:r>
        <w:rPr>
          <w:rFonts w:eastAsia="Arial"/>
          <w:sz w:val="22"/>
          <w:szCs w:val="22"/>
        </w:rPr>
        <w:t xml:space="preserve">Commission </w:t>
      </w:r>
      <w:r w:rsidRPr="00B921AA">
        <w:rPr>
          <w:rFonts w:eastAsia="Arial"/>
          <w:sz w:val="22"/>
          <w:szCs w:val="22"/>
        </w:rPr>
        <w:t>approval,</w:t>
      </w:r>
      <w:r>
        <w:rPr>
          <w:rFonts w:eastAsia="Arial"/>
          <w:color w:val="000000"/>
          <w:sz w:val="22"/>
          <w:szCs w:val="22"/>
        </w:rPr>
        <w:t xml:space="preserve"> </w:t>
      </w:r>
      <w:r w:rsidRPr="00271CD5">
        <w:rPr>
          <w:rFonts w:eastAsia="Arial"/>
          <w:color w:val="000000"/>
          <w:sz w:val="22"/>
          <w:szCs w:val="22"/>
        </w:rPr>
        <w:t xml:space="preserve"> or</w:t>
      </w:r>
      <w:r>
        <w:rPr>
          <w:rFonts w:eastAsia="Arial"/>
          <w:color w:val="000000"/>
          <w:sz w:val="22"/>
          <w:szCs w:val="22"/>
        </w:rPr>
        <w:t xml:space="preserve"> any</w:t>
      </w:r>
      <w:r w:rsidRPr="00271CD5">
        <w:rPr>
          <w:rFonts w:eastAsia="Arial"/>
          <w:color w:val="000000"/>
          <w:sz w:val="22"/>
          <w:szCs w:val="22"/>
        </w:rPr>
        <w:t xml:space="preserve"> other method approved by the </w:t>
      </w:r>
      <w:r>
        <w:rPr>
          <w:rFonts w:eastAsia="Arial"/>
          <w:color w:val="000000"/>
          <w:sz w:val="22"/>
          <w:szCs w:val="22"/>
        </w:rPr>
        <w:t>Commission</w:t>
      </w:r>
      <w:r w:rsidRPr="00271CD5">
        <w:rPr>
          <w:rFonts w:eastAsia="Arial"/>
          <w:color w:val="000000"/>
          <w:sz w:val="22"/>
          <w:szCs w:val="22"/>
        </w:rPr>
        <w:t>.</w:t>
      </w:r>
    </w:p>
    <w:p w14:paraId="7EA97B0B" w14:textId="77777777" w:rsidR="007265E1" w:rsidRPr="00271CD5" w:rsidRDefault="007265E1" w:rsidP="007265E1">
      <w:pPr>
        <w:ind w:firstLine="360"/>
        <w:jc w:val="both"/>
        <w:rPr>
          <w:rFonts w:eastAsia="Arial"/>
          <w:sz w:val="22"/>
          <w:szCs w:val="22"/>
        </w:rPr>
      </w:pPr>
    </w:p>
    <w:p w14:paraId="46E25E44" w14:textId="77777777" w:rsidR="007265E1" w:rsidRDefault="007265E1" w:rsidP="007265E1">
      <w:pPr>
        <w:ind w:firstLine="360"/>
        <w:jc w:val="both"/>
        <w:rPr>
          <w:rFonts w:eastAsia="Arial"/>
          <w:color w:val="000000"/>
          <w:sz w:val="22"/>
          <w:szCs w:val="22"/>
        </w:rPr>
      </w:pPr>
      <w:r>
        <w:rPr>
          <w:rFonts w:eastAsia="Arial"/>
          <w:sz w:val="22"/>
          <w:szCs w:val="22"/>
        </w:rPr>
        <w:t>8.3.</w:t>
      </w:r>
      <w:r w:rsidRPr="00271CD5">
        <w:rPr>
          <w:rFonts w:eastAsia="Arial"/>
          <w:sz w:val="22"/>
          <w:szCs w:val="22"/>
        </w:rPr>
        <w:t xml:space="preserve"> </w:t>
      </w:r>
      <w:r>
        <w:rPr>
          <w:rFonts w:eastAsia="Arial"/>
          <w:sz w:val="22"/>
          <w:szCs w:val="22"/>
        </w:rPr>
        <w:t xml:space="preserve"> </w:t>
      </w:r>
      <w:r w:rsidRPr="00271CD5">
        <w:rPr>
          <w:rFonts w:eastAsia="Arial"/>
          <w:sz w:val="22"/>
          <w:szCs w:val="22"/>
        </w:rPr>
        <w:t>A</w:t>
      </w:r>
      <w:r w:rsidRPr="00271CD5">
        <w:rPr>
          <w:rFonts w:eastAsia="Arial"/>
          <w:color w:val="000000"/>
          <w:sz w:val="22"/>
          <w:szCs w:val="22"/>
        </w:rPr>
        <w:t xml:space="preserve"> server-based gaming system shall perform an authentication process on all control programs on demand and at least once every 24 hours.</w:t>
      </w:r>
    </w:p>
    <w:p w14:paraId="75473EA0" w14:textId="77777777" w:rsidR="007265E1" w:rsidRPr="00271CD5" w:rsidRDefault="007265E1" w:rsidP="007265E1">
      <w:pPr>
        <w:ind w:firstLine="360"/>
        <w:jc w:val="both"/>
        <w:rPr>
          <w:rFonts w:eastAsia="Arial"/>
          <w:sz w:val="22"/>
          <w:szCs w:val="22"/>
        </w:rPr>
      </w:pPr>
    </w:p>
    <w:p w14:paraId="493A7DDB" w14:textId="6E2E5695" w:rsidR="007265E1" w:rsidRDefault="007265E1" w:rsidP="007265E1">
      <w:pPr>
        <w:ind w:firstLine="360"/>
        <w:jc w:val="both"/>
        <w:rPr>
          <w:rFonts w:eastAsia="Arial"/>
          <w:color w:val="000000"/>
          <w:sz w:val="22"/>
          <w:szCs w:val="22"/>
        </w:rPr>
      </w:pPr>
      <w:r>
        <w:rPr>
          <w:rFonts w:eastAsia="Arial"/>
          <w:sz w:val="22"/>
          <w:szCs w:val="22"/>
        </w:rPr>
        <w:t>8.4.</w:t>
      </w:r>
      <w:r w:rsidRPr="00271CD5">
        <w:rPr>
          <w:rFonts w:eastAsia="Arial"/>
          <w:sz w:val="22"/>
          <w:szCs w:val="22"/>
        </w:rPr>
        <w:t xml:space="preserve"> </w:t>
      </w:r>
      <w:r>
        <w:rPr>
          <w:rFonts w:eastAsia="Arial"/>
          <w:sz w:val="22"/>
          <w:szCs w:val="22"/>
        </w:rPr>
        <w:t xml:space="preserve"> </w:t>
      </w:r>
      <w:r w:rsidRPr="00271CD5">
        <w:rPr>
          <w:rFonts w:eastAsia="Arial"/>
          <w:sz w:val="22"/>
          <w:szCs w:val="22"/>
        </w:rPr>
        <w:t>Server</w:t>
      </w:r>
      <w:r w:rsidRPr="00271CD5">
        <w:rPr>
          <w:rFonts w:eastAsia="Arial"/>
          <w:color w:val="000000"/>
          <w:sz w:val="22"/>
          <w:szCs w:val="22"/>
        </w:rPr>
        <w:t>-based gaming systems shall provide a mechanism to notify the operator whenever an authentication process has failed.</w:t>
      </w:r>
      <w:r w:rsidR="0095583E">
        <w:rPr>
          <w:rFonts w:eastAsia="Arial"/>
          <w:color w:val="000000"/>
          <w:sz w:val="22"/>
          <w:szCs w:val="22"/>
        </w:rPr>
        <w:t xml:space="preserve"> </w:t>
      </w:r>
      <w:r w:rsidRPr="00271CD5">
        <w:rPr>
          <w:rFonts w:eastAsia="Arial"/>
          <w:color w:val="000000"/>
          <w:sz w:val="22"/>
          <w:szCs w:val="22"/>
        </w:rPr>
        <w:t xml:space="preserve"> The operator shall immediately cease operation of the software and immediately notify the </w:t>
      </w:r>
      <w:r>
        <w:rPr>
          <w:rFonts w:eastAsia="Arial"/>
          <w:color w:val="000000"/>
          <w:sz w:val="22"/>
          <w:szCs w:val="22"/>
        </w:rPr>
        <w:t>Commis</w:t>
      </w:r>
      <w:r w:rsidRPr="00271CD5">
        <w:rPr>
          <w:rFonts w:eastAsia="Arial"/>
          <w:color w:val="000000"/>
          <w:sz w:val="22"/>
          <w:szCs w:val="22"/>
        </w:rPr>
        <w:t>sion.</w:t>
      </w:r>
    </w:p>
    <w:p w14:paraId="63FB0C9A" w14:textId="77777777" w:rsidR="007265E1" w:rsidRPr="00271CD5" w:rsidRDefault="007265E1" w:rsidP="007265E1">
      <w:pPr>
        <w:ind w:firstLine="360"/>
        <w:jc w:val="both"/>
        <w:rPr>
          <w:rFonts w:eastAsia="Arial"/>
          <w:sz w:val="22"/>
          <w:szCs w:val="22"/>
        </w:rPr>
      </w:pPr>
    </w:p>
    <w:p w14:paraId="311F6C2D" w14:textId="77777777" w:rsidR="007265E1" w:rsidRDefault="007265E1" w:rsidP="007265E1">
      <w:pPr>
        <w:ind w:firstLine="360"/>
        <w:jc w:val="both"/>
        <w:rPr>
          <w:rFonts w:eastAsia="Arial"/>
          <w:color w:val="000000"/>
          <w:sz w:val="22"/>
          <w:szCs w:val="22"/>
        </w:rPr>
      </w:pPr>
      <w:r>
        <w:rPr>
          <w:rFonts w:eastAsia="Arial"/>
          <w:sz w:val="22"/>
          <w:szCs w:val="22"/>
        </w:rPr>
        <w:t>8.5.</w:t>
      </w:r>
      <w:r w:rsidRPr="00271CD5">
        <w:rPr>
          <w:rFonts w:eastAsia="Arial"/>
          <w:sz w:val="22"/>
          <w:szCs w:val="22"/>
        </w:rPr>
        <w:t xml:space="preserve"> </w:t>
      </w:r>
      <w:r>
        <w:rPr>
          <w:rFonts w:eastAsia="Arial"/>
          <w:sz w:val="22"/>
          <w:szCs w:val="22"/>
        </w:rPr>
        <w:t xml:space="preserve"> </w:t>
      </w:r>
      <w:r w:rsidRPr="00271CD5">
        <w:rPr>
          <w:rFonts w:eastAsia="Arial"/>
          <w:sz w:val="22"/>
          <w:szCs w:val="22"/>
        </w:rPr>
        <w:t>A</w:t>
      </w:r>
      <w:r w:rsidRPr="00271CD5">
        <w:rPr>
          <w:rFonts w:eastAsia="Arial"/>
          <w:color w:val="000000"/>
          <w:sz w:val="22"/>
          <w:szCs w:val="22"/>
        </w:rPr>
        <w:t xml:space="preserve"> server-based gaming system shall be designed with a methodology approved by the </w:t>
      </w:r>
      <w:r>
        <w:rPr>
          <w:rFonts w:eastAsia="Arial"/>
          <w:color w:val="000000"/>
          <w:sz w:val="22"/>
          <w:szCs w:val="22"/>
        </w:rPr>
        <w:t>Commis</w:t>
      </w:r>
      <w:r w:rsidRPr="00271CD5">
        <w:rPr>
          <w:rFonts w:eastAsia="Arial"/>
          <w:color w:val="000000"/>
          <w:sz w:val="22"/>
          <w:szCs w:val="22"/>
        </w:rPr>
        <w:t xml:space="preserve">sion to ensure secure communications between a </w:t>
      </w:r>
      <w:r>
        <w:rPr>
          <w:rFonts w:eastAsia="Arial"/>
          <w:color w:val="000000"/>
          <w:sz w:val="22"/>
          <w:szCs w:val="22"/>
        </w:rPr>
        <w:t>patron device</w:t>
      </w:r>
      <w:r w:rsidRPr="00271CD5">
        <w:rPr>
          <w:rFonts w:eastAsia="Arial"/>
          <w:color w:val="000000"/>
          <w:sz w:val="22"/>
          <w:szCs w:val="22"/>
        </w:rPr>
        <w:t xml:space="preserve"> and a server-based gaming system.</w:t>
      </w:r>
    </w:p>
    <w:p w14:paraId="1D85DA55" w14:textId="77777777" w:rsidR="007265E1" w:rsidRPr="00271CD5" w:rsidRDefault="007265E1" w:rsidP="007265E1">
      <w:pPr>
        <w:ind w:firstLine="360"/>
        <w:jc w:val="both"/>
        <w:rPr>
          <w:rFonts w:eastAsia="Arial"/>
          <w:sz w:val="22"/>
          <w:szCs w:val="22"/>
        </w:rPr>
      </w:pPr>
    </w:p>
    <w:p w14:paraId="3315BC81" w14:textId="1D0B4218" w:rsidR="007265E1" w:rsidRDefault="007265E1" w:rsidP="007265E1">
      <w:pPr>
        <w:ind w:firstLine="360"/>
        <w:jc w:val="both"/>
        <w:rPr>
          <w:rFonts w:eastAsia="Arial"/>
          <w:color w:val="000000"/>
          <w:sz w:val="22"/>
          <w:szCs w:val="22"/>
        </w:rPr>
      </w:pPr>
      <w:r>
        <w:rPr>
          <w:rFonts w:eastAsia="Arial"/>
          <w:sz w:val="22"/>
          <w:szCs w:val="22"/>
        </w:rPr>
        <w:t>8.6.</w:t>
      </w:r>
      <w:r w:rsidRPr="00271CD5">
        <w:rPr>
          <w:rFonts w:eastAsia="Arial"/>
          <w:sz w:val="22"/>
          <w:szCs w:val="22"/>
        </w:rPr>
        <w:t xml:space="preserve"> </w:t>
      </w:r>
      <w:r>
        <w:rPr>
          <w:rFonts w:eastAsia="Arial"/>
          <w:sz w:val="22"/>
          <w:szCs w:val="22"/>
        </w:rPr>
        <w:t xml:space="preserve"> </w:t>
      </w:r>
      <w:r w:rsidRPr="00271CD5">
        <w:rPr>
          <w:rFonts w:eastAsia="Arial"/>
          <w:sz w:val="22"/>
          <w:szCs w:val="22"/>
        </w:rPr>
        <w:t>A</w:t>
      </w:r>
      <w:r w:rsidRPr="00271CD5">
        <w:rPr>
          <w:rFonts w:eastAsia="Arial"/>
          <w:color w:val="000000"/>
          <w:sz w:val="22"/>
          <w:szCs w:val="22"/>
        </w:rPr>
        <w:t xml:space="preserve"> server-based gaming system shall be designed with a method to identify </w:t>
      </w:r>
      <w:r w:rsidR="0095583E">
        <w:rPr>
          <w:rFonts w:eastAsia="Arial"/>
          <w:color w:val="000000"/>
          <w:sz w:val="22"/>
          <w:szCs w:val="22"/>
        </w:rPr>
        <w:t xml:space="preserve">automatically </w:t>
      </w:r>
      <w:r w:rsidRPr="00271CD5">
        <w:rPr>
          <w:rFonts w:eastAsia="Arial"/>
          <w:color w:val="000000"/>
          <w:sz w:val="22"/>
          <w:szCs w:val="22"/>
        </w:rPr>
        <w:t>potential collusion or cheating activity and shall provide a method for a patron to report such activity to the</w:t>
      </w:r>
      <w:r>
        <w:rPr>
          <w:rFonts w:eastAsia="Arial"/>
          <w:color w:val="000000"/>
          <w:sz w:val="22"/>
          <w:szCs w:val="22"/>
        </w:rPr>
        <w:t xml:space="preserve"> interactive gaming operator or MSP</w:t>
      </w:r>
      <w:r w:rsidRPr="00271CD5">
        <w:rPr>
          <w:rFonts w:eastAsia="Arial"/>
          <w:color w:val="000000"/>
          <w:sz w:val="22"/>
          <w:szCs w:val="22"/>
        </w:rPr>
        <w:t>.</w:t>
      </w:r>
    </w:p>
    <w:p w14:paraId="63ED8198" w14:textId="77777777" w:rsidR="007265E1" w:rsidRPr="00271CD5" w:rsidRDefault="007265E1" w:rsidP="007265E1">
      <w:pPr>
        <w:ind w:firstLine="360"/>
        <w:jc w:val="both"/>
        <w:rPr>
          <w:rFonts w:eastAsia="Arial"/>
          <w:sz w:val="22"/>
          <w:szCs w:val="22"/>
        </w:rPr>
      </w:pPr>
    </w:p>
    <w:p w14:paraId="2991912B" w14:textId="77777777" w:rsidR="007265E1" w:rsidRDefault="007265E1" w:rsidP="007265E1">
      <w:pPr>
        <w:ind w:firstLine="360"/>
        <w:jc w:val="both"/>
        <w:rPr>
          <w:rFonts w:eastAsia="Arial"/>
          <w:color w:val="000000"/>
          <w:sz w:val="22"/>
          <w:szCs w:val="22"/>
        </w:rPr>
      </w:pPr>
      <w:r>
        <w:rPr>
          <w:rFonts w:eastAsia="Arial"/>
          <w:sz w:val="22"/>
          <w:szCs w:val="22"/>
        </w:rPr>
        <w:t>8.7.</w:t>
      </w:r>
      <w:r w:rsidRPr="00271CD5">
        <w:rPr>
          <w:rFonts w:eastAsia="Arial"/>
          <w:sz w:val="22"/>
          <w:szCs w:val="22"/>
        </w:rPr>
        <w:t xml:space="preserve">  </w:t>
      </w:r>
      <w:bookmarkStart w:id="65" w:name="Bookmark__h_4"/>
      <w:bookmarkEnd w:id="65"/>
      <w:r w:rsidRPr="00271CD5">
        <w:rPr>
          <w:rFonts w:eastAsia="Arial"/>
          <w:color w:val="000000"/>
          <w:sz w:val="22"/>
          <w:szCs w:val="22"/>
        </w:rPr>
        <w:t xml:space="preserve">Server-based gaming systems shall provide a patron with the ability to view the </w:t>
      </w:r>
      <w:r>
        <w:rPr>
          <w:rFonts w:eastAsia="Arial"/>
          <w:color w:val="000000"/>
          <w:sz w:val="22"/>
          <w:szCs w:val="22"/>
        </w:rPr>
        <w:t xml:space="preserve">game </w:t>
      </w:r>
      <w:r w:rsidRPr="00271CD5">
        <w:rPr>
          <w:rFonts w:eastAsia="Arial"/>
          <w:color w:val="000000"/>
          <w:sz w:val="22"/>
          <w:szCs w:val="22"/>
        </w:rPr>
        <w:t xml:space="preserve">outcome and subsequent account balance changes for the previous game including a game completed subsequent to an outage </w:t>
      </w:r>
      <w:r>
        <w:rPr>
          <w:rFonts w:eastAsia="Arial"/>
          <w:color w:val="000000"/>
          <w:sz w:val="22"/>
          <w:szCs w:val="22"/>
        </w:rPr>
        <w:t>such as a</w:t>
      </w:r>
      <w:r w:rsidRPr="00271CD5">
        <w:rPr>
          <w:rFonts w:eastAsia="Arial"/>
          <w:color w:val="000000"/>
          <w:sz w:val="22"/>
          <w:szCs w:val="22"/>
        </w:rPr>
        <w:t xml:space="preserve"> network disconnection or </w:t>
      </w:r>
      <w:r w:rsidRPr="006A7397">
        <w:rPr>
          <w:rFonts w:eastAsia="Arial"/>
          <w:sz w:val="22"/>
          <w:szCs w:val="22"/>
        </w:rPr>
        <w:t>client device malfunction</w:t>
      </w:r>
      <w:r w:rsidRPr="00271CD5">
        <w:rPr>
          <w:rFonts w:eastAsia="Arial"/>
          <w:color w:val="000000"/>
          <w:sz w:val="22"/>
          <w:szCs w:val="22"/>
        </w:rPr>
        <w:t>.</w:t>
      </w:r>
    </w:p>
    <w:p w14:paraId="507AD624" w14:textId="77777777" w:rsidR="007265E1" w:rsidRPr="00271CD5" w:rsidRDefault="007265E1" w:rsidP="007265E1">
      <w:pPr>
        <w:ind w:firstLine="360"/>
        <w:jc w:val="both"/>
        <w:rPr>
          <w:rFonts w:eastAsia="Arial"/>
          <w:sz w:val="22"/>
          <w:szCs w:val="22"/>
        </w:rPr>
      </w:pPr>
    </w:p>
    <w:p w14:paraId="137613C6" w14:textId="77777777" w:rsidR="007265E1" w:rsidRDefault="007265E1" w:rsidP="007265E1">
      <w:pPr>
        <w:ind w:firstLine="360"/>
        <w:jc w:val="both"/>
        <w:rPr>
          <w:rFonts w:eastAsia="Arial"/>
          <w:color w:val="000000"/>
          <w:sz w:val="22"/>
          <w:szCs w:val="22"/>
        </w:rPr>
      </w:pPr>
      <w:r>
        <w:rPr>
          <w:rFonts w:eastAsia="Arial"/>
          <w:sz w:val="22"/>
          <w:szCs w:val="22"/>
        </w:rPr>
        <w:t>8.8.</w:t>
      </w:r>
      <w:r w:rsidRPr="00271CD5">
        <w:rPr>
          <w:rFonts w:eastAsia="Arial"/>
          <w:sz w:val="22"/>
          <w:szCs w:val="22"/>
        </w:rPr>
        <w:t xml:space="preserve"> </w:t>
      </w:r>
      <w:r>
        <w:rPr>
          <w:rFonts w:eastAsia="Arial"/>
          <w:sz w:val="22"/>
          <w:szCs w:val="22"/>
        </w:rPr>
        <w:t xml:space="preserve"> </w:t>
      </w:r>
      <w:r w:rsidRPr="00271CD5">
        <w:rPr>
          <w:rFonts w:eastAsia="Arial"/>
          <w:sz w:val="22"/>
          <w:szCs w:val="22"/>
        </w:rPr>
        <w:t>The</w:t>
      </w:r>
      <w:r w:rsidRPr="00271CD5">
        <w:rPr>
          <w:rFonts w:eastAsia="Arial"/>
          <w:color w:val="000000"/>
          <w:sz w:val="22"/>
          <w:szCs w:val="22"/>
        </w:rPr>
        <w:t xml:space="preserve"> following information shall be readily available through a </w:t>
      </w:r>
      <w:r>
        <w:rPr>
          <w:rFonts w:eastAsia="Arial"/>
          <w:color w:val="000000"/>
          <w:sz w:val="22"/>
          <w:szCs w:val="22"/>
        </w:rPr>
        <w:t>patron device</w:t>
      </w:r>
      <w:r w:rsidRPr="00271CD5">
        <w:rPr>
          <w:rFonts w:eastAsia="Arial"/>
          <w:color w:val="000000"/>
          <w:sz w:val="22"/>
          <w:szCs w:val="22"/>
        </w:rPr>
        <w:t xml:space="preserve"> before a patron begins play on an </w:t>
      </w:r>
      <w:r>
        <w:rPr>
          <w:rFonts w:eastAsia="Arial"/>
          <w:color w:val="000000"/>
          <w:sz w:val="22"/>
          <w:szCs w:val="22"/>
        </w:rPr>
        <w:t>interactive</w:t>
      </w:r>
      <w:r w:rsidRPr="00271CD5">
        <w:rPr>
          <w:rFonts w:eastAsia="Arial"/>
          <w:color w:val="000000"/>
          <w:sz w:val="22"/>
          <w:szCs w:val="22"/>
        </w:rPr>
        <w:t xml:space="preserve"> gaming system and at all times during play, where applicable:</w:t>
      </w:r>
    </w:p>
    <w:p w14:paraId="33E14D99" w14:textId="77777777" w:rsidR="007265E1" w:rsidRPr="00271CD5" w:rsidRDefault="007265E1" w:rsidP="007265E1">
      <w:pPr>
        <w:ind w:firstLine="360"/>
        <w:jc w:val="both"/>
        <w:rPr>
          <w:rFonts w:eastAsia="Arial"/>
          <w:sz w:val="22"/>
          <w:szCs w:val="22"/>
        </w:rPr>
      </w:pPr>
    </w:p>
    <w:p w14:paraId="656AC909" w14:textId="77777777" w:rsidR="007265E1" w:rsidRDefault="007265E1" w:rsidP="007265E1">
      <w:pPr>
        <w:ind w:firstLine="720"/>
        <w:jc w:val="both"/>
        <w:rPr>
          <w:rFonts w:eastAsia="Arial"/>
          <w:color w:val="000000"/>
          <w:sz w:val="22"/>
          <w:szCs w:val="22"/>
        </w:rPr>
      </w:pPr>
      <w:r>
        <w:rPr>
          <w:rFonts w:eastAsia="Arial"/>
          <w:sz w:val="22"/>
          <w:szCs w:val="22"/>
        </w:rPr>
        <w:t>8.8.</w:t>
      </w:r>
      <w:r w:rsidRPr="00271CD5">
        <w:rPr>
          <w:rFonts w:eastAsia="Arial"/>
          <w:sz w:val="22"/>
          <w:szCs w:val="22"/>
        </w:rPr>
        <w:t xml:space="preserve">1. </w:t>
      </w:r>
      <w:r>
        <w:rPr>
          <w:rFonts w:eastAsia="Arial"/>
          <w:sz w:val="22"/>
          <w:szCs w:val="22"/>
        </w:rPr>
        <w:t xml:space="preserve"> </w:t>
      </w:r>
      <w:r w:rsidRPr="00271CD5">
        <w:rPr>
          <w:rFonts w:eastAsia="Arial"/>
          <w:sz w:val="22"/>
          <w:szCs w:val="22"/>
        </w:rPr>
        <w:t>Sufficient</w:t>
      </w:r>
      <w:r w:rsidRPr="00271CD5">
        <w:rPr>
          <w:rFonts w:eastAsia="Arial"/>
          <w:color w:val="000000"/>
          <w:sz w:val="22"/>
          <w:szCs w:val="22"/>
        </w:rPr>
        <w:t xml:space="preserve"> information to identify the specific game selected;</w:t>
      </w:r>
    </w:p>
    <w:p w14:paraId="4CAF5209" w14:textId="77777777" w:rsidR="007265E1" w:rsidRPr="00271CD5" w:rsidRDefault="007265E1" w:rsidP="007265E1">
      <w:pPr>
        <w:ind w:firstLine="720"/>
        <w:jc w:val="both"/>
        <w:rPr>
          <w:rFonts w:eastAsia="Arial"/>
          <w:sz w:val="22"/>
          <w:szCs w:val="22"/>
        </w:rPr>
      </w:pPr>
    </w:p>
    <w:p w14:paraId="7CEAEF18" w14:textId="77777777" w:rsidR="007265E1" w:rsidRDefault="007265E1" w:rsidP="007265E1">
      <w:pPr>
        <w:ind w:firstLine="720"/>
        <w:jc w:val="both"/>
        <w:rPr>
          <w:rFonts w:eastAsia="Arial"/>
          <w:color w:val="000000"/>
          <w:sz w:val="22"/>
          <w:szCs w:val="22"/>
        </w:rPr>
      </w:pPr>
      <w:r>
        <w:rPr>
          <w:rFonts w:eastAsia="Arial"/>
          <w:sz w:val="22"/>
          <w:szCs w:val="22"/>
        </w:rPr>
        <w:t>8.8.</w:t>
      </w:r>
      <w:r w:rsidRPr="00271CD5">
        <w:rPr>
          <w:rFonts w:eastAsia="Arial"/>
          <w:sz w:val="22"/>
          <w:szCs w:val="22"/>
        </w:rPr>
        <w:t xml:space="preserve">2. </w:t>
      </w:r>
      <w:r>
        <w:rPr>
          <w:rFonts w:eastAsia="Arial"/>
          <w:sz w:val="22"/>
          <w:szCs w:val="22"/>
        </w:rPr>
        <w:t xml:space="preserve"> </w:t>
      </w:r>
      <w:r w:rsidRPr="00271CD5">
        <w:rPr>
          <w:rFonts w:eastAsia="Arial"/>
          <w:sz w:val="22"/>
          <w:szCs w:val="22"/>
        </w:rPr>
        <w:t>Game</w:t>
      </w:r>
      <w:r w:rsidRPr="00271CD5">
        <w:rPr>
          <w:rFonts w:eastAsia="Arial"/>
          <w:color w:val="000000"/>
          <w:sz w:val="22"/>
          <w:szCs w:val="22"/>
        </w:rPr>
        <w:t xml:space="preserve"> play and payout rules, which shall not rely on sound to convey their meaning; and</w:t>
      </w:r>
    </w:p>
    <w:p w14:paraId="5BE36507" w14:textId="77777777" w:rsidR="007265E1" w:rsidRPr="00271CD5" w:rsidRDefault="007265E1" w:rsidP="007265E1">
      <w:pPr>
        <w:ind w:firstLine="720"/>
        <w:jc w:val="both"/>
        <w:rPr>
          <w:rFonts w:eastAsia="Arial"/>
          <w:sz w:val="22"/>
          <w:szCs w:val="22"/>
        </w:rPr>
      </w:pPr>
    </w:p>
    <w:p w14:paraId="3DA79A61" w14:textId="77777777" w:rsidR="007265E1" w:rsidRPr="00271CD5" w:rsidRDefault="007265E1" w:rsidP="007265E1">
      <w:pPr>
        <w:ind w:firstLine="720"/>
        <w:jc w:val="both"/>
        <w:rPr>
          <w:rFonts w:eastAsia="Arial"/>
          <w:sz w:val="22"/>
          <w:szCs w:val="22"/>
        </w:rPr>
      </w:pPr>
      <w:r>
        <w:rPr>
          <w:rFonts w:eastAsia="Arial"/>
          <w:sz w:val="22"/>
          <w:szCs w:val="22"/>
        </w:rPr>
        <w:t>8.8.</w:t>
      </w:r>
      <w:r w:rsidRPr="00271CD5">
        <w:rPr>
          <w:rFonts w:eastAsia="Arial"/>
          <w:sz w:val="22"/>
          <w:szCs w:val="22"/>
        </w:rPr>
        <w:t>3.</w:t>
      </w:r>
      <w:r>
        <w:rPr>
          <w:rFonts w:eastAsia="Arial"/>
          <w:sz w:val="22"/>
          <w:szCs w:val="22"/>
        </w:rPr>
        <w:t xml:space="preserve"> </w:t>
      </w:r>
      <w:r w:rsidRPr="00271CD5">
        <w:rPr>
          <w:rFonts w:eastAsia="Arial"/>
          <w:sz w:val="22"/>
          <w:szCs w:val="22"/>
        </w:rPr>
        <w:t xml:space="preserve"> All</w:t>
      </w:r>
      <w:r w:rsidRPr="00271CD5">
        <w:rPr>
          <w:rFonts w:eastAsia="Arial"/>
          <w:color w:val="000000"/>
          <w:sz w:val="22"/>
          <w:szCs w:val="22"/>
        </w:rPr>
        <w:t xml:space="preserve"> charges imposed on patrons, such as fees, rake, and </w:t>
      </w:r>
      <w:r w:rsidRPr="00201D99">
        <w:rPr>
          <w:rFonts w:eastAsia="Arial"/>
          <w:sz w:val="22"/>
          <w:szCs w:val="22"/>
        </w:rPr>
        <w:t>vigorish.</w:t>
      </w:r>
    </w:p>
    <w:p w14:paraId="61DA5719" w14:textId="77777777" w:rsidR="007265E1" w:rsidRDefault="007265E1" w:rsidP="007265E1">
      <w:pPr>
        <w:ind w:firstLine="720"/>
        <w:jc w:val="both"/>
        <w:rPr>
          <w:rFonts w:eastAsia="Arial"/>
          <w:sz w:val="22"/>
          <w:szCs w:val="22"/>
        </w:rPr>
      </w:pPr>
    </w:p>
    <w:p w14:paraId="104C4E73" w14:textId="52E2E6F2" w:rsidR="007265E1" w:rsidRDefault="007265E1" w:rsidP="007265E1">
      <w:pPr>
        <w:ind w:firstLine="360"/>
        <w:jc w:val="both"/>
        <w:rPr>
          <w:rFonts w:eastAsia="Arial"/>
          <w:color w:val="000000"/>
          <w:sz w:val="22"/>
          <w:szCs w:val="22"/>
        </w:rPr>
      </w:pPr>
      <w:r>
        <w:rPr>
          <w:rFonts w:eastAsia="Arial"/>
          <w:sz w:val="22"/>
          <w:szCs w:val="22"/>
        </w:rPr>
        <w:t xml:space="preserve">8.9. </w:t>
      </w:r>
      <w:r w:rsidRPr="00271CD5">
        <w:rPr>
          <w:rFonts w:eastAsia="Arial"/>
          <w:sz w:val="22"/>
          <w:szCs w:val="22"/>
        </w:rPr>
        <w:t xml:space="preserve"> Game</w:t>
      </w:r>
      <w:r w:rsidRPr="00271CD5">
        <w:rPr>
          <w:rFonts w:eastAsia="Arial"/>
          <w:color w:val="000000"/>
          <w:sz w:val="22"/>
          <w:szCs w:val="22"/>
        </w:rPr>
        <w:t xml:space="preserve"> play shall be initiated only after a patron has affirmatively placed a wager and activated play</w:t>
      </w:r>
      <w:r w:rsidR="0095583E" w:rsidRPr="00271CD5">
        <w:rPr>
          <w:rFonts w:eastAsia="Arial"/>
          <w:color w:val="000000"/>
          <w:sz w:val="22"/>
          <w:szCs w:val="22"/>
        </w:rPr>
        <w:t xml:space="preserve">.  </w:t>
      </w:r>
      <w:r w:rsidRPr="00271CD5">
        <w:rPr>
          <w:rFonts w:eastAsia="Arial"/>
          <w:color w:val="000000"/>
          <w:sz w:val="22"/>
          <w:szCs w:val="22"/>
        </w:rPr>
        <w:t xml:space="preserve">No auto play feature shall be permitted in game software unless authorized by the </w:t>
      </w:r>
      <w:r>
        <w:rPr>
          <w:rFonts w:eastAsia="Arial"/>
          <w:color w:val="000000"/>
          <w:sz w:val="22"/>
          <w:szCs w:val="22"/>
        </w:rPr>
        <w:t>Commis</w:t>
      </w:r>
      <w:r w:rsidRPr="00271CD5">
        <w:rPr>
          <w:rFonts w:eastAsia="Arial"/>
          <w:color w:val="000000"/>
          <w:sz w:val="22"/>
          <w:szCs w:val="22"/>
        </w:rPr>
        <w:t>sion.</w:t>
      </w:r>
    </w:p>
    <w:p w14:paraId="5A6A48A0" w14:textId="77777777" w:rsidR="007265E1" w:rsidRPr="00271CD5" w:rsidRDefault="007265E1" w:rsidP="007265E1">
      <w:pPr>
        <w:ind w:firstLine="360"/>
        <w:jc w:val="both"/>
        <w:rPr>
          <w:rFonts w:eastAsia="Arial"/>
          <w:sz w:val="22"/>
          <w:szCs w:val="22"/>
        </w:rPr>
      </w:pPr>
    </w:p>
    <w:p w14:paraId="3A70FA77" w14:textId="77777777" w:rsidR="007265E1" w:rsidRDefault="007265E1" w:rsidP="007265E1">
      <w:pPr>
        <w:ind w:left="720" w:hanging="360"/>
        <w:jc w:val="both"/>
        <w:rPr>
          <w:rFonts w:eastAsia="Arial"/>
          <w:color w:val="000000"/>
          <w:sz w:val="22"/>
          <w:szCs w:val="22"/>
        </w:rPr>
      </w:pPr>
      <w:r>
        <w:rPr>
          <w:rFonts w:eastAsia="Arial"/>
          <w:sz w:val="22"/>
          <w:szCs w:val="22"/>
        </w:rPr>
        <w:t>8.10.</w:t>
      </w:r>
      <w:r w:rsidRPr="00271CD5">
        <w:rPr>
          <w:rFonts w:eastAsia="Arial"/>
          <w:sz w:val="22"/>
          <w:szCs w:val="22"/>
        </w:rPr>
        <w:t xml:space="preserve"> </w:t>
      </w:r>
      <w:r>
        <w:rPr>
          <w:rFonts w:eastAsia="Arial"/>
          <w:sz w:val="22"/>
          <w:szCs w:val="22"/>
        </w:rPr>
        <w:t xml:space="preserve"> </w:t>
      </w:r>
      <w:r w:rsidRPr="00271CD5">
        <w:rPr>
          <w:rFonts w:eastAsia="Arial"/>
          <w:sz w:val="22"/>
          <w:szCs w:val="22"/>
        </w:rPr>
        <w:t>Unless</w:t>
      </w:r>
      <w:r w:rsidRPr="00271CD5">
        <w:rPr>
          <w:rFonts w:eastAsia="Arial"/>
          <w:color w:val="000000"/>
          <w:sz w:val="22"/>
          <w:szCs w:val="22"/>
        </w:rPr>
        <w:t xml:space="preserve"> otherwise authorized by the </w:t>
      </w:r>
      <w:r>
        <w:rPr>
          <w:rFonts w:eastAsia="Arial"/>
          <w:color w:val="000000"/>
          <w:sz w:val="22"/>
          <w:szCs w:val="22"/>
        </w:rPr>
        <w:t>Commis</w:t>
      </w:r>
      <w:r w:rsidRPr="00271CD5">
        <w:rPr>
          <w:rFonts w:eastAsia="Arial"/>
          <w:color w:val="000000"/>
          <w:sz w:val="22"/>
          <w:szCs w:val="22"/>
        </w:rPr>
        <w:t>sion, all server-based table games shall:</w:t>
      </w:r>
    </w:p>
    <w:p w14:paraId="1B4586FE" w14:textId="77777777" w:rsidR="007265E1" w:rsidRPr="00271CD5" w:rsidRDefault="007265E1" w:rsidP="007265E1">
      <w:pPr>
        <w:ind w:left="720" w:hanging="360"/>
        <w:jc w:val="both"/>
        <w:rPr>
          <w:rFonts w:eastAsia="Arial"/>
          <w:sz w:val="22"/>
          <w:szCs w:val="22"/>
        </w:rPr>
      </w:pPr>
    </w:p>
    <w:p w14:paraId="555876FE" w14:textId="77777777" w:rsidR="007265E1" w:rsidRDefault="007265E1" w:rsidP="007265E1">
      <w:pPr>
        <w:ind w:firstLine="720"/>
        <w:jc w:val="both"/>
        <w:rPr>
          <w:rFonts w:eastAsia="Arial"/>
          <w:color w:val="000000"/>
          <w:sz w:val="22"/>
          <w:szCs w:val="22"/>
        </w:rPr>
      </w:pPr>
      <w:r>
        <w:rPr>
          <w:rFonts w:eastAsia="Arial"/>
          <w:sz w:val="22"/>
          <w:szCs w:val="22"/>
        </w:rPr>
        <w:lastRenderedPageBreak/>
        <w:t>8.10.</w:t>
      </w:r>
      <w:r w:rsidRPr="00271CD5">
        <w:rPr>
          <w:rFonts w:eastAsia="Arial"/>
          <w:sz w:val="22"/>
          <w:szCs w:val="22"/>
        </w:rPr>
        <w:t xml:space="preserve">1.  </w:t>
      </w:r>
      <w:bookmarkStart w:id="66" w:name="Bookmark__l_1_0"/>
      <w:bookmarkEnd w:id="66"/>
      <w:r w:rsidRPr="00271CD5">
        <w:rPr>
          <w:rFonts w:eastAsia="Arial"/>
          <w:color w:val="000000"/>
          <w:sz w:val="22"/>
          <w:szCs w:val="22"/>
        </w:rPr>
        <w:t>Accurately represent the layout and equipment used to play its corresponding authorized non-electronic table game including, when applicable, wagering areas, cards, dice, or tiles;</w:t>
      </w:r>
    </w:p>
    <w:p w14:paraId="3DD9DB5F" w14:textId="77777777" w:rsidR="007265E1" w:rsidRPr="00271CD5" w:rsidRDefault="007265E1" w:rsidP="007265E1">
      <w:pPr>
        <w:ind w:firstLine="720"/>
        <w:jc w:val="both"/>
        <w:rPr>
          <w:rFonts w:eastAsia="Arial"/>
          <w:sz w:val="22"/>
          <w:szCs w:val="22"/>
        </w:rPr>
      </w:pPr>
    </w:p>
    <w:p w14:paraId="69C190F8" w14:textId="77777777" w:rsidR="007265E1" w:rsidRDefault="007265E1" w:rsidP="007265E1">
      <w:pPr>
        <w:ind w:firstLine="720"/>
        <w:jc w:val="both"/>
        <w:rPr>
          <w:rFonts w:eastAsia="Arial"/>
          <w:color w:val="000000"/>
          <w:sz w:val="22"/>
          <w:szCs w:val="22"/>
        </w:rPr>
      </w:pPr>
      <w:r>
        <w:rPr>
          <w:rFonts w:eastAsia="Arial"/>
          <w:sz w:val="22"/>
          <w:szCs w:val="22"/>
        </w:rPr>
        <w:t>8.10.</w:t>
      </w:r>
      <w:r w:rsidRPr="00271CD5">
        <w:rPr>
          <w:rFonts w:eastAsia="Arial"/>
          <w:sz w:val="22"/>
          <w:szCs w:val="22"/>
        </w:rPr>
        <w:t xml:space="preserve">2. </w:t>
      </w:r>
      <w:r>
        <w:rPr>
          <w:rFonts w:eastAsia="Arial"/>
          <w:sz w:val="22"/>
          <w:szCs w:val="22"/>
        </w:rPr>
        <w:t xml:space="preserve"> </w:t>
      </w:r>
      <w:r w:rsidRPr="00271CD5">
        <w:rPr>
          <w:rFonts w:eastAsia="Arial"/>
          <w:sz w:val="22"/>
          <w:szCs w:val="22"/>
        </w:rPr>
        <w:t>Function</w:t>
      </w:r>
      <w:r w:rsidRPr="00271CD5">
        <w:rPr>
          <w:rFonts w:eastAsia="Arial"/>
          <w:color w:val="000000"/>
          <w:sz w:val="22"/>
          <w:szCs w:val="22"/>
        </w:rPr>
        <w:t xml:space="preserve"> in accordance with approved rules for its corresponding authorized non-electronic table game;</w:t>
      </w:r>
    </w:p>
    <w:p w14:paraId="41E3628B" w14:textId="77777777" w:rsidR="007265E1" w:rsidRPr="00271CD5" w:rsidRDefault="007265E1" w:rsidP="007265E1">
      <w:pPr>
        <w:ind w:firstLine="720"/>
        <w:jc w:val="both"/>
        <w:rPr>
          <w:rFonts w:eastAsia="Arial"/>
          <w:sz w:val="22"/>
          <w:szCs w:val="22"/>
        </w:rPr>
      </w:pPr>
    </w:p>
    <w:p w14:paraId="4B485047" w14:textId="77777777" w:rsidR="007265E1" w:rsidRDefault="007265E1" w:rsidP="007265E1">
      <w:pPr>
        <w:ind w:firstLine="720"/>
        <w:jc w:val="both"/>
        <w:rPr>
          <w:rFonts w:eastAsia="Arial"/>
          <w:color w:val="000000"/>
          <w:sz w:val="22"/>
          <w:szCs w:val="22"/>
        </w:rPr>
      </w:pPr>
      <w:r>
        <w:rPr>
          <w:rFonts w:eastAsia="Arial"/>
          <w:sz w:val="22"/>
          <w:szCs w:val="22"/>
        </w:rPr>
        <w:t>8.10.</w:t>
      </w:r>
      <w:r w:rsidRPr="00271CD5">
        <w:rPr>
          <w:rFonts w:eastAsia="Arial"/>
          <w:sz w:val="22"/>
          <w:szCs w:val="22"/>
        </w:rPr>
        <w:t xml:space="preserve">3. </w:t>
      </w:r>
      <w:r>
        <w:rPr>
          <w:rFonts w:eastAsia="Arial"/>
          <w:sz w:val="22"/>
          <w:szCs w:val="22"/>
        </w:rPr>
        <w:t xml:space="preserve"> </w:t>
      </w:r>
      <w:r w:rsidRPr="00271CD5">
        <w:rPr>
          <w:rFonts w:eastAsia="Arial"/>
          <w:sz w:val="22"/>
          <w:szCs w:val="22"/>
        </w:rPr>
        <w:t>Function</w:t>
      </w:r>
      <w:r w:rsidRPr="00271CD5">
        <w:rPr>
          <w:rFonts w:eastAsia="Arial"/>
          <w:color w:val="000000"/>
          <w:sz w:val="22"/>
          <w:szCs w:val="22"/>
        </w:rPr>
        <w:t xml:space="preserve"> as approved by the </w:t>
      </w:r>
      <w:r>
        <w:rPr>
          <w:rFonts w:eastAsia="Arial"/>
          <w:color w:val="000000"/>
          <w:sz w:val="22"/>
          <w:szCs w:val="22"/>
        </w:rPr>
        <w:t>Commis</w:t>
      </w:r>
      <w:r w:rsidRPr="00271CD5">
        <w:rPr>
          <w:rFonts w:eastAsia="Arial"/>
          <w:color w:val="000000"/>
          <w:sz w:val="22"/>
          <w:szCs w:val="22"/>
        </w:rPr>
        <w:t>sion pursuant to the software submission process;</w:t>
      </w:r>
    </w:p>
    <w:p w14:paraId="303C8F35" w14:textId="77777777" w:rsidR="007265E1" w:rsidRPr="00271CD5" w:rsidRDefault="007265E1" w:rsidP="007265E1">
      <w:pPr>
        <w:ind w:left="1080" w:firstLine="720"/>
        <w:jc w:val="both"/>
        <w:rPr>
          <w:rFonts w:eastAsia="Arial"/>
          <w:sz w:val="22"/>
          <w:szCs w:val="22"/>
        </w:rPr>
      </w:pPr>
    </w:p>
    <w:p w14:paraId="1E4EAECF" w14:textId="77777777" w:rsidR="007265E1" w:rsidRDefault="007265E1" w:rsidP="007265E1">
      <w:pPr>
        <w:ind w:left="360" w:firstLine="360"/>
        <w:jc w:val="both"/>
        <w:rPr>
          <w:rFonts w:eastAsia="Arial"/>
          <w:color w:val="000000"/>
          <w:sz w:val="22"/>
          <w:szCs w:val="22"/>
        </w:rPr>
      </w:pPr>
      <w:r>
        <w:rPr>
          <w:rFonts w:eastAsia="Arial"/>
          <w:sz w:val="22"/>
          <w:szCs w:val="22"/>
        </w:rPr>
        <w:t>8.10.</w:t>
      </w:r>
      <w:r w:rsidRPr="00271CD5">
        <w:rPr>
          <w:rFonts w:eastAsia="Arial"/>
          <w:sz w:val="22"/>
          <w:szCs w:val="22"/>
        </w:rPr>
        <w:t xml:space="preserve">4. </w:t>
      </w:r>
      <w:r>
        <w:rPr>
          <w:rFonts w:eastAsia="Arial"/>
          <w:sz w:val="22"/>
          <w:szCs w:val="22"/>
        </w:rPr>
        <w:t xml:space="preserve"> </w:t>
      </w:r>
      <w:r w:rsidRPr="00271CD5">
        <w:rPr>
          <w:rFonts w:eastAsia="Arial"/>
          <w:sz w:val="22"/>
          <w:szCs w:val="22"/>
        </w:rPr>
        <w:t>Conspicuously</w:t>
      </w:r>
      <w:r w:rsidRPr="00271CD5">
        <w:rPr>
          <w:rFonts w:eastAsia="Arial"/>
          <w:color w:val="000000"/>
          <w:sz w:val="22"/>
          <w:szCs w:val="22"/>
        </w:rPr>
        <w:t xml:space="preserve"> indicate minimum and maximum wagers; and</w:t>
      </w:r>
    </w:p>
    <w:p w14:paraId="4B950AC6" w14:textId="77777777" w:rsidR="007265E1" w:rsidRPr="00271CD5" w:rsidRDefault="007265E1" w:rsidP="007265E1">
      <w:pPr>
        <w:ind w:left="1080" w:firstLine="720"/>
        <w:jc w:val="both"/>
        <w:rPr>
          <w:rFonts w:eastAsia="Arial"/>
          <w:sz w:val="22"/>
          <w:szCs w:val="22"/>
        </w:rPr>
      </w:pPr>
    </w:p>
    <w:p w14:paraId="2FCB2406" w14:textId="77777777" w:rsidR="007265E1" w:rsidRDefault="007265E1" w:rsidP="007265E1">
      <w:pPr>
        <w:ind w:firstLine="720"/>
        <w:jc w:val="both"/>
        <w:rPr>
          <w:rFonts w:eastAsia="Arial"/>
          <w:color w:val="000000"/>
          <w:sz w:val="22"/>
          <w:szCs w:val="22"/>
        </w:rPr>
      </w:pPr>
      <w:r>
        <w:rPr>
          <w:rFonts w:eastAsia="Arial"/>
          <w:sz w:val="22"/>
          <w:szCs w:val="22"/>
        </w:rPr>
        <w:t>8.10.</w:t>
      </w:r>
      <w:r w:rsidRPr="00271CD5">
        <w:rPr>
          <w:rFonts w:eastAsia="Arial"/>
          <w:sz w:val="22"/>
          <w:szCs w:val="22"/>
        </w:rPr>
        <w:t xml:space="preserve">5. </w:t>
      </w:r>
      <w:r>
        <w:rPr>
          <w:rFonts w:eastAsia="Arial"/>
          <w:sz w:val="22"/>
          <w:szCs w:val="22"/>
        </w:rPr>
        <w:t xml:space="preserve"> </w:t>
      </w:r>
      <w:r w:rsidRPr="00271CD5">
        <w:rPr>
          <w:rFonts w:eastAsia="Arial"/>
          <w:sz w:val="22"/>
          <w:szCs w:val="22"/>
        </w:rPr>
        <w:t>Contain</w:t>
      </w:r>
      <w:r w:rsidRPr="00271CD5">
        <w:rPr>
          <w:rFonts w:eastAsia="Arial"/>
          <w:color w:val="000000"/>
          <w:sz w:val="22"/>
          <w:szCs w:val="22"/>
        </w:rPr>
        <w:t xml:space="preserve"> help screens that provide information and rules regarding approved variations, such as the number of decks used, special odds, and supplemental wagers.</w:t>
      </w:r>
    </w:p>
    <w:p w14:paraId="1F31C8B5" w14:textId="77777777" w:rsidR="007265E1" w:rsidRPr="00271CD5" w:rsidRDefault="007265E1" w:rsidP="007265E1">
      <w:pPr>
        <w:ind w:firstLine="1080"/>
        <w:jc w:val="both"/>
        <w:rPr>
          <w:rFonts w:eastAsia="Arial"/>
          <w:sz w:val="22"/>
          <w:szCs w:val="22"/>
        </w:rPr>
      </w:pPr>
    </w:p>
    <w:p w14:paraId="53ED8904" w14:textId="77777777" w:rsidR="007265E1" w:rsidRDefault="007265E1" w:rsidP="007265E1">
      <w:pPr>
        <w:ind w:firstLine="360"/>
        <w:jc w:val="both"/>
        <w:rPr>
          <w:rFonts w:eastAsia="Arial"/>
          <w:color w:val="000000"/>
          <w:sz w:val="22"/>
          <w:szCs w:val="22"/>
        </w:rPr>
      </w:pPr>
      <w:r>
        <w:rPr>
          <w:rFonts w:eastAsia="Arial"/>
          <w:sz w:val="22"/>
          <w:szCs w:val="22"/>
        </w:rPr>
        <w:t>8.11.</w:t>
      </w:r>
      <w:r w:rsidRPr="00271CD5">
        <w:rPr>
          <w:rFonts w:eastAsia="Arial"/>
          <w:sz w:val="22"/>
          <w:szCs w:val="22"/>
        </w:rPr>
        <w:t xml:space="preserve"> </w:t>
      </w:r>
      <w:r>
        <w:rPr>
          <w:rFonts w:eastAsia="Arial"/>
          <w:sz w:val="22"/>
          <w:szCs w:val="22"/>
        </w:rPr>
        <w:t xml:space="preserve"> </w:t>
      </w:r>
      <w:r w:rsidRPr="00271CD5">
        <w:rPr>
          <w:rFonts w:eastAsia="Arial"/>
          <w:sz w:val="22"/>
          <w:szCs w:val="22"/>
        </w:rPr>
        <w:t>Server</w:t>
      </w:r>
      <w:r w:rsidRPr="00271CD5">
        <w:rPr>
          <w:rFonts w:eastAsia="Arial"/>
          <w:color w:val="000000"/>
          <w:sz w:val="22"/>
          <w:szCs w:val="22"/>
        </w:rPr>
        <w:t>-based table games may be designed to permit a patron to occupy more than one betting position at an individual game, provided that same option is available in its authorized non-electronic version.</w:t>
      </w:r>
    </w:p>
    <w:p w14:paraId="5AAE404F" w14:textId="77777777" w:rsidR="007265E1" w:rsidRPr="00271CD5" w:rsidRDefault="007265E1" w:rsidP="007265E1">
      <w:pPr>
        <w:ind w:firstLine="360"/>
        <w:jc w:val="both"/>
        <w:rPr>
          <w:rFonts w:eastAsia="Arial"/>
          <w:sz w:val="22"/>
          <w:szCs w:val="22"/>
        </w:rPr>
      </w:pPr>
    </w:p>
    <w:p w14:paraId="69E5F914" w14:textId="77777777" w:rsidR="007265E1" w:rsidRDefault="007265E1" w:rsidP="007265E1">
      <w:pPr>
        <w:ind w:firstLine="360"/>
        <w:jc w:val="both"/>
        <w:rPr>
          <w:rFonts w:eastAsia="Arial"/>
          <w:color w:val="000000"/>
          <w:sz w:val="22"/>
          <w:szCs w:val="22"/>
        </w:rPr>
      </w:pPr>
      <w:r>
        <w:rPr>
          <w:rFonts w:eastAsia="Arial"/>
          <w:sz w:val="22"/>
          <w:szCs w:val="22"/>
        </w:rPr>
        <w:t>8.12.</w:t>
      </w:r>
      <w:r w:rsidRPr="00271CD5">
        <w:rPr>
          <w:rFonts w:eastAsia="Arial"/>
          <w:sz w:val="22"/>
          <w:szCs w:val="22"/>
        </w:rPr>
        <w:t xml:space="preserve"> </w:t>
      </w:r>
      <w:r>
        <w:rPr>
          <w:rFonts w:eastAsia="Arial"/>
          <w:sz w:val="22"/>
          <w:szCs w:val="22"/>
        </w:rPr>
        <w:t xml:space="preserve"> </w:t>
      </w:r>
      <w:r w:rsidRPr="00271CD5">
        <w:rPr>
          <w:rFonts w:eastAsia="Arial"/>
          <w:sz w:val="22"/>
          <w:szCs w:val="22"/>
        </w:rPr>
        <w:t>Server</w:t>
      </w:r>
      <w:r w:rsidRPr="00271CD5">
        <w:rPr>
          <w:rFonts w:eastAsia="Arial"/>
          <w:color w:val="000000"/>
          <w:sz w:val="22"/>
          <w:szCs w:val="22"/>
        </w:rPr>
        <w:t xml:space="preserve">-based games shall operate in accordance with rules submitted to and approved by the </w:t>
      </w:r>
      <w:r>
        <w:rPr>
          <w:rFonts w:eastAsia="Arial"/>
          <w:color w:val="000000"/>
          <w:sz w:val="22"/>
          <w:szCs w:val="22"/>
        </w:rPr>
        <w:t>Commis</w:t>
      </w:r>
      <w:r w:rsidRPr="00271CD5">
        <w:rPr>
          <w:rFonts w:eastAsia="Arial"/>
          <w:color w:val="000000"/>
          <w:sz w:val="22"/>
          <w:szCs w:val="22"/>
        </w:rPr>
        <w:t xml:space="preserve">sion, which </w:t>
      </w:r>
      <w:r>
        <w:rPr>
          <w:rFonts w:eastAsia="Arial"/>
          <w:color w:val="000000"/>
          <w:sz w:val="22"/>
          <w:szCs w:val="22"/>
        </w:rPr>
        <w:t xml:space="preserve">shall </w:t>
      </w:r>
      <w:r w:rsidRPr="00271CD5">
        <w:rPr>
          <w:rFonts w:eastAsia="Arial"/>
          <w:color w:val="000000"/>
          <w:sz w:val="22"/>
          <w:szCs w:val="22"/>
        </w:rPr>
        <w:t>describe procedures in case of patron disconnection from the network server during a game in accordance with the following:</w:t>
      </w:r>
    </w:p>
    <w:p w14:paraId="36916110" w14:textId="77777777" w:rsidR="007265E1" w:rsidRPr="00271CD5" w:rsidRDefault="007265E1" w:rsidP="007265E1">
      <w:pPr>
        <w:ind w:firstLine="360"/>
        <w:jc w:val="both"/>
        <w:rPr>
          <w:rFonts w:eastAsia="Arial"/>
          <w:sz w:val="22"/>
          <w:szCs w:val="22"/>
        </w:rPr>
      </w:pPr>
    </w:p>
    <w:p w14:paraId="024572C4" w14:textId="77777777" w:rsidR="007265E1" w:rsidRDefault="007265E1" w:rsidP="007265E1">
      <w:pPr>
        <w:ind w:firstLine="720"/>
        <w:jc w:val="both"/>
        <w:rPr>
          <w:rFonts w:eastAsia="Arial"/>
          <w:color w:val="000000"/>
          <w:sz w:val="22"/>
          <w:szCs w:val="22"/>
        </w:rPr>
      </w:pPr>
      <w:r>
        <w:rPr>
          <w:rFonts w:eastAsia="Arial"/>
          <w:sz w:val="22"/>
          <w:szCs w:val="22"/>
        </w:rPr>
        <w:t>8.12.</w:t>
      </w:r>
      <w:r w:rsidRPr="00271CD5">
        <w:rPr>
          <w:rFonts w:eastAsia="Arial"/>
          <w:sz w:val="22"/>
          <w:szCs w:val="22"/>
        </w:rPr>
        <w:t xml:space="preserve">1. </w:t>
      </w:r>
      <w:r>
        <w:rPr>
          <w:rFonts w:eastAsia="Arial"/>
          <w:sz w:val="22"/>
          <w:szCs w:val="22"/>
        </w:rPr>
        <w:t xml:space="preserve"> </w:t>
      </w:r>
      <w:r w:rsidRPr="00271CD5">
        <w:rPr>
          <w:rFonts w:eastAsia="Arial"/>
          <w:sz w:val="22"/>
          <w:szCs w:val="22"/>
        </w:rPr>
        <w:t>Where</w:t>
      </w:r>
      <w:r w:rsidRPr="00271CD5">
        <w:rPr>
          <w:rFonts w:eastAsia="Arial"/>
          <w:color w:val="000000"/>
          <w:sz w:val="22"/>
          <w:szCs w:val="22"/>
        </w:rPr>
        <w:t xml:space="preserve"> no patron input is required to complete the game, the game shall produce the final outcome as determined by the RNG</w:t>
      </w:r>
      <w:r>
        <w:rPr>
          <w:rFonts w:eastAsia="Arial"/>
          <w:color w:val="000000"/>
          <w:sz w:val="22"/>
          <w:szCs w:val="22"/>
        </w:rPr>
        <w:t>,</w:t>
      </w:r>
      <w:r w:rsidRPr="00271CD5">
        <w:rPr>
          <w:rFonts w:eastAsia="Arial"/>
          <w:color w:val="000000"/>
          <w:sz w:val="22"/>
          <w:szCs w:val="22"/>
        </w:rPr>
        <w:t xml:space="preserve"> and the patron's account shall be updated accordingly;</w:t>
      </w:r>
    </w:p>
    <w:p w14:paraId="3D507569" w14:textId="77777777" w:rsidR="007265E1" w:rsidRPr="00271CD5" w:rsidRDefault="007265E1" w:rsidP="007265E1">
      <w:pPr>
        <w:ind w:firstLine="720"/>
        <w:jc w:val="both"/>
        <w:rPr>
          <w:rFonts w:eastAsia="Arial"/>
          <w:sz w:val="22"/>
          <w:szCs w:val="22"/>
        </w:rPr>
      </w:pPr>
    </w:p>
    <w:p w14:paraId="52B51D6E" w14:textId="77777777" w:rsidR="007265E1" w:rsidRDefault="007265E1" w:rsidP="007265E1">
      <w:pPr>
        <w:ind w:firstLine="720"/>
        <w:jc w:val="both"/>
        <w:rPr>
          <w:rFonts w:eastAsia="Arial"/>
          <w:color w:val="000000"/>
          <w:sz w:val="22"/>
          <w:szCs w:val="22"/>
        </w:rPr>
      </w:pPr>
      <w:r>
        <w:rPr>
          <w:rFonts w:eastAsia="Arial"/>
          <w:sz w:val="22"/>
          <w:szCs w:val="22"/>
        </w:rPr>
        <w:t>8.12.</w:t>
      </w:r>
      <w:r w:rsidRPr="00271CD5">
        <w:rPr>
          <w:rFonts w:eastAsia="Arial"/>
          <w:sz w:val="22"/>
          <w:szCs w:val="22"/>
        </w:rPr>
        <w:t xml:space="preserve">2. </w:t>
      </w:r>
      <w:r>
        <w:rPr>
          <w:rFonts w:eastAsia="Arial"/>
          <w:sz w:val="22"/>
          <w:szCs w:val="22"/>
        </w:rPr>
        <w:t xml:space="preserve"> </w:t>
      </w:r>
      <w:r w:rsidRPr="00271CD5">
        <w:rPr>
          <w:rFonts w:eastAsia="Arial"/>
          <w:sz w:val="22"/>
          <w:szCs w:val="22"/>
        </w:rPr>
        <w:t>For</w:t>
      </w:r>
      <w:r w:rsidRPr="00271CD5">
        <w:rPr>
          <w:rFonts w:eastAsia="Arial"/>
          <w:color w:val="000000"/>
          <w:sz w:val="22"/>
          <w:szCs w:val="22"/>
        </w:rPr>
        <w:t xml:space="preserve"> single patron games, </w:t>
      </w:r>
      <w:r>
        <w:rPr>
          <w:rFonts w:eastAsia="Arial"/>
          <w:color w:val="000000"/>
          <w:sz w:val="22"/>
          <w:szCs w:val="22"/>
        </w:rPr>
        <w:t xml:space="preserve">in which </w:t>
      </w:r>
      <w:r w:rsidRPr="00271CD5">
        <w:rPr>
          <w:rFonts w:eastAsia="Arial"/>
          <w:color w:val="000000"/>
          <w:sz w:val="22"/>
          <w:szCs w:val="22"/>
        </w:rPr>
        <w:t>patron input is required to complete the game, the game shall:</w:t>
      </w:r>
    </w:p>
    <w:p w14:paraId="0936DF1A" w14:textId="77777777" w:rsidR="007265E1" w:rsidRPr="00271CD5" w:rsidRDefault="007265E1" w:rsidP="007265E1">
      <w:pPr>
        <w:jc w:val="both"/>
        <w:rPr>
          <w:rFonts w:eastAsia="Arial"/>
          <w:sz w:val="22"/>
          <w:szCs w:val="22"/>
        </w:rPr>
      </w:pPr>
    </w:p>
    <w:p w14:paraId="1919AFA1" w14:textId="0C7ACCDA" w:rsidR="007265E1" w:rsidRDefault="007265E1" w:rsidP="007265E1">
      <w:pPr>
        <w:ind w:firstLine="1080"/>
        <w:jc w:val="both"/>
        <w:rPr>
          <w:rFonts w:eastAsia="Arial"/>
          <w:color w:val="000000"/>
          <w:sz w:val="22"/>
          <w:szCs w:val="22"/>
        </w:rPr>
      </w:pPr>
      <w:r>
        <w:rPr>
          <w:rFonts w:eastAsia="Arial"/>
          <w:sz w:val="22"/>
          <w:szCs w:val="22"/>
        </w:rPr>
        <w:t>8.12.2.</w:t>
      </w:r>
      <w:r w:rsidR="004F7C59">
        <w:rPr>
          <w:rFonts w:eastAsia="Arial"/>
          <w:sz w:val="22"/>
          <w:szCs w:val="22"/>
        </w:rPr>
        <w:t>a</w:t>
      </w:r>
      <w:r w:rsidRPr="00271CD5">
        <w:rPr>
          <w:rFonts w:eastAsia="Arial"/>
          <w:sz w:val="22"/>
          <w:szCs w:val="22"/>
        </w:rPr>
        <w:t xml:space="preserve">. </w:t>
      </w:r>
      <w:r>
        <w:rPr>
          <w:rFonts w:eastAsia="Arial"/>
          <w:sz w:val="22"/>
          <w:szCs w:val="22"/>
        </w:rPr>
        <w:t xml:space="preserve"> </w:t>
      </w:r>
      <w:r w:rsidRPr="00271CD5">
        <w:rPr>
          <w:rFonts w:eastAsia="Arial"/>
          <w:sz w:val="22"/>
          <w:szCs w:val="22"/>
        </w:rPr>
        <w:t>Upon</w:t>
      </w:r>
      <w:r w:rsidRPr="00271CD5">
        <w:rPr>
          <w:rFonts w:eastAsia="Arial"/>
          <w:color w:val="000000"/>
          <w:sz w:val="22"/>
          <w:szCs w:val="22"/>
        </w:rPr>
        <w:t xml:space="preserve"> subsequent activation, return the patron to the game state immediately prior to the interruption and allow the patron to complete the game</w:t>
      </w:r>
      <w:r>
        <w:rPr>
          <w:rFonts w:eastAsia="Arial"/>
          <w:color w:val="000000"/>
          <w:sz w:val="22"/>
          <w:szCs w:val="22"/>
        </w:rPr>
        <w:t xml:space="preserve">.  </w:t>
      </w:r>
      <w:r w:rsidRPr="00271CD5">
        <w:rPr>
          <w:rFonts w:eastAsia="Arial"/>
          <w:sz w:val="22"/>
          <w:szCs w:val="22"/>
        </w:rPr>
        <w:t>All</w:t>
      </w:r>
      <w:r w:rsidRPr="00271CD5">
        <w:rPr>
          <w:rFonts w:eastAsia="Arial"/>
          <w:color w:val="000000"/>
          <w:sz w:val="22"/>
          <w:szCs w:val="22"/>
        </w:rPr>
        <w:t xml:space="preserve"> wagers pending disposition shall be held in a pending wager account; or</w:t>
      </w:r>
    </w:p>
    <w:p w14:paraId="09737C66" w14:textId="77777777" w:rsidR="007265E1" w:rsidRPr="00271CD5" w:rsidRDefault="007265E1" w:rsidP="007265E1">
      <w:pPr>
        <w:ind w:firstLine="1440"/>
        <w:jc w:val="both"/>
        <w:rPr>
          <w:rFonts w:eastAsia="Arial"/>
          <w:sz w:val="22"/>
          <w:szCs w:val="22"/>
        </w:rPr>
      </w:pPr>
    </w:p>
    <w:p w14:paraId="2E77FE6B" w14:textId="506FD245" w:rsidR="007265E1" w:rsidRDefault="007265E1" w:rsidP="007265E1">
      <w:pPr>
        <w:ind w:firstLine="1080"/>
        <w:jc w:val="both"/>
        <w:rPr>
          <w:rFonts w:eastAsia="Arial"/>
          <w:color w:val="000000"/>
          <w:sz w:val="22"/>
          <w:szCs w:val="22"/>
        </w:rPr>
      </w:pPr>
      <w:r>
        <w:rPr>
          <w:rFonts w:eastAsia="Arial"/>
          <w:sz w:val="22"/>
          <w:szCs w:val="22"/>
        </w:rPr>
        <w:t>8.12.2.</w:t>
      </w:r>
      <w:r w:rsidR="004F7C59">
        <w:rPr>
          <w:rFonts w:eastAsia="Arial"/>
          <w:sz w:val="22"/>
          <w:szCs w:val="22"/>
        </w:rPr>
        <w:t>b</w:t>
      </w:r>
      <w:r w:rsidRPr="00271CD5">
        <w:rPr>
          <w:rFonts w:eastAsia="Arial"/>
          <w:sz w:val="22"/>
          <w:szCs w:val="22"/>
        </w:rPr>
        <w:t xml:space="preserve">.  </w:t>
      </w:r>
      <w:bookmarkStart w:id="67" w:name="Bookmark__o_2_ii"/>
      <w:bookmarkEnd w:id="67"/>
      <w:r w:rsidRPr="00271CD5">
        <w:rPr>
          <w:rFonts w:eastAsia="Arial"/>
          <w:color w:val="000000"/>
          <w:sz w:val="22"/>
          <w:szCs w:val="22"/>
        </w:rPr>
        <w:t xml:space="preserve">After an approved period of time, cancel the game resulting in either the forfeiture of the patron's wager or the return of funds to the patron in accordance with a methodology approved by the </w:t>
      </w:r>
      <w:r>
        <w:rPr>
          <w:rFonts w:eastAsia="Arial"/>
          <w:color w:val="000000"/>
          <w:sz w:val="22"/>
          <w:szCs w:val="22"/>
        </w:rPr>
        <w:t>Director</w:t>
      </w:r>
      <w:r w:rsidRPr="00271CD5">
        <w:rPr>
          <w:rFonts w:eastAsia="Arial"/>
          <w:color w:val="000000"/>
          <w:sz w:val="22"/>
          <w:szCs w:val="22"/>
        </w:rPr>
        <w:t>; or</w:t>
      </w:r>
    </w:p>
    <w:p w14:paraId="4C680C89" w14:textId="77777777" w:rsidR="007265E1" w:rsidRPr="00271CD5" w:rsidRDefault="007265E1" w:rsidP="007265E1">
      <w:pPr>
        <w:ind w:firstLine="1080"/>
        <w:jc w:val="both"/>
        <w:rPr>
          <w:rFonts w:eastAsia="Arial"/>
          <w:sz w:val="22"/>
          <w:szCs w:val="22"/>
        </w:rPr>
      </w:pPr>
    </w:p>
    <w:p w14:paraId="4EB5D06A" w14:textId="555802C2" w:rsidR="007265E1" w:rsidRDefault="007265E1" w:rsidP="007265E1">
      <w:pPr>
        <w:ind w:firstLine="1080"/>
        <w:jc w:val="both"/>
        <w:rPr>
          <w:rFonts w:eastAsia="Arial"/>
          <w:color w:val="000000"/>
          <w:sz w:val="22"/>
          <w:szCs w:val="22"/>
        </w:rPr>
      </w:pPr>
      <w:r>
        <w:rPr>
          <w:rFonts w:eastAsia="Arial"/>
          <w:sz w:val="22"/>
          <w:szCs w:val="22"/>
        </w:rPr>
        <w:t>8.12.2.</w:t>
      </w:r>
      <w:r w:rsidR="004F7C59">
        <w:rPr>
          <w:rFonts w:eastAsia="Arial"/>
          <w:sz w:val="22"/>
          <w:szCs w:val="22"/>
        </w:rPr>
        <w:t>c</w:t>
      </w:r>
      <w:r w:rsidRPr="00271CD5">
        <w:rPr>
          <w:rFonts w:eastAsia="Arial"/>
          <w:sz w:val="22"/>
          <w:szCs w:val="22"/>
        </w:rPr>
        <w:t xml:space="preserve">. </w:t>
      </w:r>
      <w:r>
        <w:rPr>
          <w:rFonts w:eastAsia="Arial"/>
          <w:sz w:val="22"/>
          <w:szCs w:val="22"/>
        </w:rPr>
        <w:t xml:space="preserve"> </w:t>
      </w:r>
      <w:r w:rsidRPr="00271CD5">
        <w:rPr>
          <w:rFonts w:eastAsia="Arial"/>
          <w:sz w:val="22"/>
          <w:szCs w:val="22"/>
        </w:rPr>
        <w:t>Make</w:t>
      </w:r>
      <w:r w:rsidRPr="00271CD5">
        <w:rPr>
          <w:rFonts w:eastAsia="Arial"/>
          <w:color w:val="000000"/>
          <w:sz w:val="22"/>
          <w:szCs w:val="22"/>
        </w:rPr>
        <w:t xml:space="preserve"> a selection on behalf of the patron in order to complete the game; and</w:t>
      </w:r>
    </w:p>
    <w:p w14:paraId="30095AE2" w14:textId="77777777" w:rsidR="007265E1" w:rsidRPr="00271CD5" w:rsidRDefault="007265E1" w:rsidP="007265E1">
      <w:pPr>
        <w:jc w:val="both"/>
        <w:rPr>
          <w:rFonts w:eastAsia="Arial"/>
          <w:sz w:val="22"/>
          <w:szCs w:val="22"/>
        </w:rPr>
      </w:pPr>
    </w:p>
    <w:p w14:paraId="71F06AE9" w14:textId="77777777" w:rsidR="007265E1" w:rsidRDefault="007265E1" w:rsidP="007265E1">
      <w:pPr>
        <w:ind w:firstLine="720"/>
        <w:jc w:val="both"/>
        <w:rPr>
          <w:rFonts w:eastAsia="Arial"/>
          <w:color w:val="000000"/>
          <w:sz w:val="22"/>
          <w:szCs w:val="22"/>
        </w:rPr>
      </w:pPr>
      <w:r>
        <w:rPr>
          <w:rFonts w:eastAsia="Arial"/>
          <w:sz w:val="22"/>
          <w:szCs w:val="22"/>
        </w:rPr>
        <w:t>8.12.</w:t>
      </w:r>
      <w:r w:rsidRPr="00271CD5">
        <w:rPr>
          <w:rFonts w:eastAsia="Arial"/>
          <w:sz w:val="22"/>
          <w:szCs w:val="22"/>
        </w:rPr>
        <w:t xml:space="preserve">3. </w:t>
      </w:r>
      <w:r>
        <w:rPr>
          <w:rFonts w:eastAsia="Arial"/>
          <w:sz w:val="22"/>
          <w:szCs w:val="22"/>
        </w:rPr>
        <w:t xml:space="preserve"> </w:t>
      </w:r>
      <w:r w:rsidRPr="00271CD5">
        <w:rPr>
          <w:rFonts w:eastAsia="Arial"/>
          <w:sz w:val="22"/>
          <w:szCs w:val="22"/>
        </w:rPr>
        <w:t>For</w:t>
      </w:r>
      <w:r w:rsidRPr="00271CD5">
        <w:rPr>
          <w:rFonts w:eastAsia="Arial"/>
          <w:color w:val="000000"/>
          <w:sz w:val="22"/>
          <w:szCs w:val="22"/>
        </w:rPr>
        <w:t xml:space="preserve"> games with multiple patrons, where the result is affected by the time to respond to a game event, such as poker or blackjack, the game shall, after an approved period of time, make a selection on behalf of the patron in order to complete the game.</w:t>
      </w:r>
    </w:p>
    <w:p w14:paraId="2F42728B" w14:textId="77777777" w:rsidR="007265E1" w:rsidRPr="00271CD5" w:rsidRDefault="007265E1" w:rsidP="007265E1">
      <w:pPr>
        <w:ind w:firstLine="1080"/>
        <w:jc w:val="both"/>
        <w:rPr>
          <w:rFonts w:eastAsia="Arial"/>
          <w:sz w:val="22"/>
          <w:szCs w:val="22"/>
        </w:rPr>
      </w:pPr>
    </w:p>
    <w:p w14:paraId="233108C1" w14:textId="77777777" w:rsidR="007265E1" w:rsidRDefault="007265E1" w:rsidP="007265E1">
      <w:pPr>
        <w:ind w:firstLine="360"/>
        <w:jc w:val="both"/>
        <w:rPr>
          <w:rFonts w:eastAsia="Arial"/>
          <w:color w:val="000000"/>
          <w:sz w:val="22"/>
          <w:szCs w:val="22"/>
        </w:rPr>
      </w:pPr>
      <w:r>
        <w:rPr>
          <w:rFonts w:eastAsia="Arial"/>
          <w:sz w:val="22"/>
          <w:szCs w:val="22"/>
        </w:rPr>
        <w:t>8.13.</w:t>
      </w:r>
      <w:r w:rsidRPr="00271CD5">
        <w:rPr>
          <w:rFonts w:eastAsia="Arial"/>
          <w:sz w:val="22"/>
          <w:szCs w:val="22"/>
        </w:rPr>
        <w:t xml:space="preserve"> </w:t>
      </w:r>
      <w:r>
        <w:rPr>
          <w:rFonts w:eastAsia="Arial"/>
          <w:sz w:val="22"/>
          <w:szCs w:val="22"/>
        </w:rPr>
        <w:t xml:space="preserve"> </w:t>
      </w:r>
      <w:r w:rsidRPr="00271CD5">
        <w:rPr>
          <w:rFonts w:eastAsia="Arial"/>
          <w:sz w:val="22"/>
          <w:szCs w:val="22"/>
        </w:rPr>
        <w:t>Unless</w:t>
      </w:r>
      <w:r w:rsidRPr="00271CD5">
        <w:rPr>
          <w:rFonts w:eastAsia="Arial"/>
          <w:color w:val="000000"/>
          <w:sz w:val="22"/>
          <w:szCs w:val="22"/>
        </w:rPr>
        <w:t xml:space="preserve"> otherwise authorized by the </w:t>
      </w:r>
      <w:r>
        <w:rPr>
          <w:rFonts w:eastAsia="Arial"/>
          <w:color w:val="000000"/>
          <w:sz w:val="22"/>
          <w:szCs w:val="22"/>
        </w:rPr>
        <w:t>Commis</w:t>
      </w:r>
      <w:r w:rsidRPr="00271CD5">
        <w:rPr>
          <w:rFonts w:eastAsia="Arial"/>
          <w:color w:val="000000"/>
          <w:sz w:val="22"/>
          <w:szCs w:val="22"/>
        </w:rPr>
        <w:t>sion, server-based table game software used to conduct peer-to-peer gaming, such as poker, shall:</w:t>
      </w:r>
    </w:p>
    <w:p w14:paraId="2B2987D1" w14:textId="77777777" w:rsidR="007265E1" w:rsidRPr="00271CD5" w:rsidRDefault="007265E1" w:rsidP="007265E1">
      <w:pPr>
        <w:ind w:firstLine="360"/>
        <w:jc w:val="both"/>
        <w:rPr>
          <w:rFonts w:eastAsia="Arial"/>
          <w:sz w:val="22"/>
          <w:szCs w:val="22"/>
        </w:rPr>
      </w:pPr>
    </w:p>
    <w:p w14:paraId="734C1D23" w14:textId="77777777" w:rsidR="007265E1" w:rsidRDefault="007265E1" w:rsidP="007265E1">
      <w:pPr>
        <w:ind w:left="720"/>
        <w:jc w:val="both"/>
        <w:rPr>
          <w:rFonts w:eastAsia="Arial"/>
          <w:color w:val="000000"/>
          <w:sz w:val="22"/>
          <w:szCs w:val="22"/>
        </w:rPr>
      </w:pPr>
      <w:r>
        <w:rPr>
          <w:rFonts w:eastAsia="Arial"/>
          <w:sz w:val="22"/>
          <w:szCs w:val="22"/>
        </w:rPr>
        <w:t>8.13.</w:t>
      </w:r>
      <w:r w:rsidRPr="00271CD5">
        <w:rPr>
          <w:rFonts w:eastAsia="Arial"/>
          <w:sz w:val="22"/>
          <w:szCs w:val="22"/>
        </w:rPr>
        <w:t>1.</w:t>
      </w:r>
      <w:r>
        <w:rPr>
          <w:rFonts w:eastAsia="Arial"/>
          <w:sz w:val="22"/>
          <w:szCs w:val="22"/>
        </w:rPr>
        <w:t xml:space="preserve"> </w:t>
      </w:r>
      <w:r w:rsidRPr="00271CD5">
        <w:rPr>
          <w:rFonts w:eastAsia="Arial"/>
          <w:sz w:val="22"/>
          <w:szCs w:val="22"/>
        </w:rPr>
        <w:t xml:space="preserve"> Be</w:t>
      </w:r>
      <w:r w:rsidRPr="00271CD5">
        <w:rPr>
          <w:rFonts w:eastAsia="Arial"/>
          <w:color w:val="000000"/>
          <w:sz w:val="22"/>
          <w:szCs w:val="22"/>
        </w:rPr>
        <w:t xml:space="preserve"> prohibited from utilizing automated computerized patrons to compete with patrons;</w:t>
      </w:r>
    </w:p>
    <w:p w14:paraId="4A06BB1B" w14:textId="77777777" w:rsidR="007265E1" w:rsidRDefault="007265E1" w:rsidP="007265E1">
      <w:pPr>
        <w:jc w:val="both"/>
        <w:rPr>
          <w:rFonts w:eastAsia="Arial"/>
          <w:color w:val="000000"/>
          <w:sz w:val="22"/>
          <w:szCs w:val="22"/>
        </w:rPr>
      </w:pPr>
      <w:r w:rsidRPr="00271CD5">
        <w:rPr>
          <w:rFonts w:eastAsia="Arial"/>
          <w:color w:val="000000"/>
          <w:sz w:val="22"/>
          <w:szCs w:val="22"/>
        </w:rPr>
        <w:t>and</w:t>
      </w:r>
    </w:p>
    <w:p w14:paraId="7F44CA27" w14:textId="77777777" w:rsidR="007265E1" w:rsidRPr="00271CD5" w:rsidRDefault="007265E1" w:rsidP="007265E1">
      <w:pPr>
        <w:ind w:firstLine="720"/>
        <w:jc w:val="both"/>
        <w:rPr>
          <w:rFonts w:eastAsia="Arial"/>
          <w:sz w:val="22"/>
          <w:szCs w:val="22"/>
        </w:rPr>
      </w:pPr>
    </w:p>
    <w:p w14:paraId="0D0C4816" w14:textId="77777777" w:rsidR="007265E1" w:rsidRDefault="007265E1" w:rsidP="007265E1">
      <w:pPr>
        <w:ind w:firstLine="720"/>
        <w:jc w:val="both"/>
        <w:rPr>
          <w:rFonts w:eastAsia="Arial"/>
          <w:color w:val="000000"/>
          <w:sz w:val="22"/>
          <w:szCs w:val="22"/>
        </w:rPr>
      </w:pPr>
      <w:r>
        <w:rPr>
          <w:rFonts w:eastAsia="Arial"/>
          <w:sz w:val="22"/>
          <w:szCs w:val="22"/>
        </w:rPr>
        <w:t>8.13.</w:t>
      </w:r>
      <w:r w:rsidRPr="00271CD5">
        <w:rPr>
          <w:rFonts w:eastAsia="Arial"/>
          <w:sz w:val="22"/>
          <w:szCs w:val="22"/>
        </w:rPr>
        <w:t xml:space="preserve">2. </w:t>
      </w:r>
      <w:r>
        <w:rPr>
          <w:rFonts w:eastAsia="Arial"/>
          <w:sz w:val="22"/>
          <w:szCs w:val="22"/>
        </w:rPr>
        <w:t xml:space="preserve"> </w:t>
      </w:r>
      <w:r w:rsidRPr="00271CD5">
        <w:rPr>
          <w:rFonts w:eastAsia="Arial"/>
          <w:sz w:val="22"/>
          <w:szCs w:val="22"/>
        </w:rPr>
        <w:t>Provide</w:t>
      </w:r>
      <w:r w:rsidRPr="00271CD5">
        <w:rPr>
          <w:rFonts w:eastAsia="Arial"/>
          <w:color w:val="000000"/>
          <w:sz w:val="22"/>
          <w:szCs w:val="22"/>
        </w:rPr>
        <w:t xml:space="preserve"> a patron</w:t>
      </w:r>
      <w:r>
        <w:rPr>
          <w:rFonts w:eastAsia="Arial"/>
          <w:color w:val="000000"/>
          <w:sz w:val="22"/>
          <w:szCs w:val="22"/>
        </w:rPr>
        <w:t xml:space="preserve"> with</w:t>
      </w:r>
      <w:r w:rsidRPr="00271CD5">
        <w:rPr>
          <w:rFonts w:eastAsia="Arial"/>
          <w:color w:val="000000"/>
          <w:sz w:val="22"/>
          <w:szCs w:val="22"/>
        </w:rPr>
        <w:t xml:space="preserve"> the option to be randomly assigned to a table where all patrons have been selected at random.</w:t>
      </w:r>
    </w:p>
    <w:p w14:paraId="2B3628AB" w14:textId="77777777" w:rsidR="007265E1" w:rsidRPr="00271CD5" w:rsidRDefault="007265E1" w:rsidP="007265E1">
      <w:pPr>
        <w:ind w:firstLine="1080"/>
        <w:jc w:val="both"/>
        <w:rPr>
          <w:rFonts w:eastAsia="Arial"/>
          <w:sz w:val="22"/>
          <w:szCs w:val="22"/>
        </w:rPr>
      </w:pPr>
    </w:p>
    <w:p w14:paraId="57C2F632" w14:textId="290BBA28" w:rsidR="007265E1" w:rsidRDefault="007265E1" w:rsidP="007265E1">
      <w:pPr>
        <w:ind w:firstLine="360"/>
        <w:jc w:val="both"/>
        <w:rPr>
          <w:rFonts w:eastAsia="Arial"/>
          <w:color w:val="000000"/>
          <w:sz w:val="22"/>
          <w:szCs w:val="22"/>
        </w:rPr>
      </w:pPr>
      <w:r>
        <w:rPr>
          <w:rFonts w:eastAsia="Arial"/>
          <w:sz w:val="22"/>
          <w:szCs w:val="22"/>
        </w:rPr>
        <w:t>8.14.</w:t>
      </w:r>
      <w:r w:rsidRPr="00271CD5">
        <w:rPr>
          <w:rFonts w:eastAsia="Arial"/>
          <w:sz w:val="22"/>
          <w:szCs w:val="22"/>
        </w:rPr>
        <w:t xml:space="preserve"> </w:t>
      </w:r>
      <w:r>
        <w:rPr>
          <w:rFonts w:eastAsia="Arial"/>
          <w:sz w:val="22"/>
          <w:szCs w:val="22"/>
        </w:rPr>
        <w:t xml:space="preserve"> </w:t>
      </w:r>
      <w:r w:rsidRPr="00271CD5">
        <w:rPr>
          <w:rFonts w:eastAsia="Arial"/>
          <w:sz w:val="22"/>
          <w:szCs w:val="22"/>
        </w:rPr>
        <w:t>Unless</w:t>
      </w:r>
      <w:r w:rsidRPr="00271CD5">
        <w:rPr>
          <w:rFonts w:eastAsia="Arial"/>
          <w:color w:val="000000"/>
          <w:sz w:val="22"/>
          <w:szCs w:val="22"/>
        </w:rPr>
        <w:t xml:space="preserve"> otherwise authorized by the </w:t>
      </w:r>
      <w:r>
        <w:rPr>
          <w:rFonts w:eastAsia="Arial"/>
          <w:color w:val="000000"/>
          <w:sz w:val="22"/>
          <w:szCs w:val="22"/>
        </w:rPr>
        <w:t>Commis</w:t>
      </w:r>
      <w:r w:rsidRPr="00271CD5">
        <w:rPr>
          <w:rFonts w:eastAsia="Arial"/>
          <w:color w:val="000000"/>
          <w:sz w:val="22"/>
          <w:szCs w:val="22"/>
        </w:rPr>
        <w:t xml:space="preserve">sion, server-based table games with multiple patrons, where the result is affected by the time to respond to a game event, such as poker or blackjack, shall be designed with a game recall </w:t>
      </w:r>
      <w:r w:rsidR="0095583E" w:rsidRPr="00271CD5">
        <w:rPr>
          <w:rFonts w:eastAsia="Arial"/>
          <w:color w:val="000000"/>
          <w:sz w:val="22"/>
          <w:szCs w:val="22"/>
        </w:rPr>
        <w:t>feature, which</w:t>
      </w:r>
      <w:r w:rsidRPr="00271CD5">
        <w:rPr>
          <w:rFonts w:eastAsia="Arial"/>
          <w:color w:val="000000"/>
          <w:sz w:val="22"/>
          <w:szCs w:val="22"/>
        </w:rPr>
        <w:t xml:space="preserve"> allows the patron to recall the last five game outcomes and associated wagers</w:t>
      </w:r>
      <w:r w:rsidR="0095583E" w:rsidRPr="00271CD5">
        <w:rPr>
          <w:rFonts w:eastAsia="Arial"/>
          <w:color w:val="000000"/>
          <w:sz w:val="22"/>
          <w:szCs w:val="22"/>
        </w:rPr>
        <w:t xml:space="preserve">.  </w:t>
      </w:r>
      <w:r w:rsidRPr="00271CD5">
        <w:rPr>
          <w:rFonts w:eastAsia="Arial"/>
          <w:color w:val="000000"/>
          <w:sz w:val="22"/>
          <w:szCs w:val="22"/>
        </w:rPr>
        <w:t xml:space="preserve">The game recall information shall be viewable from the </w:t>
      </w:r>
      <w:r>
        <w:rPr>
          <w:rFonts w:eastAsia="Arial"/>
          <w:color w:val="000000"/>
          <w:sz w:val="22"/>
          <w:szCs w:val="22"/>
        </w:rPr>
        <w:t>patron device</w:t>
      </w:r>
      <w:r w:rsidRPr="00271CD5">
        <w:rPr>
          <w:rFonts w:eastAsia="Arial"/>
          <w:color w:val="000000"/>
          <w:sz w:val="22"/>
          <w:szCs w:val="22"/>
        </w:rPr>
        <w:t>.</w:t>
      </w:r>
    </w:p>
    <w:p w14:paraId="6D6BC057" w14:textId="77777777" w:rsidR="007265E1" w:rsidRPr="00271CD5" w:rsidRDefault="007265E1" w:rsidP="007265E1">
      <w:pPr>
        <w:ind w:firstLine="360"/>
        <w:jc w:val="both"/>
        <w:rPr>
          <w:rFonts w:eastAsia="Arial"/>
          <w:sz w:val="22"/>
          <w:szCs w:val="22"/>
        </w:rPr>
      </w:pPr>
    </w:p>
    <w:p w14:paraId="59BEC430" w14:textId="3B18F632" w:rsidR="007265E1" w:rsidRDefault="007265E1" w:rsidP="007265E1">
      <w:pPr>
        <w:ind w:firstLine="360"/>
        <w:jc w:val="both"/>
        <w:rPr>
          <w:rFonts w:eastAsia="Arial"/>
          <w:color w:val="000000"/>
          <w:sz w:val="22"/>
          <w:szCs w:val="22"/>
        </w:rPr>
      </w:pPr>
      <w:r>
        <w:rPr>
          <w:rFonts w:eastAsia="Arial"/>
          <w:sz w:val="22"/>
          <w:szCs w:val="22"/>
        </w:rPr>
        <w:t>8.15.</w:t>
      </w:r>
      <w:r w:rsidRPr="00271CD5">
        <w:rPr>
          <w:rFonts w:eastAsia="Arial"/>
          <w:sz w:val="22"/>
          <w:szCs w:val="22"/>
        </w:rPr>
        <w:t xml:space="preserve"> </w:t>
      </w:r>
      <w:r>
        <w:rPr>
          <w:rFonts w:eastAsia="Arial"/>
          <w:sz w:val="22"/>
          <w:szCs w:val="22"/>
        </w:rPr>
        <w:t xml:space="preserve"> </w:t>
      </w:r>
      <w:r w:rsidRPr="00271CD5">
        <w:rPr>
          <w:rFonts w:eastAsia="Arial"/>
          <w:sz w:val="22"/>
          <w:szCs w:val="22"/>
        </w:rPr>
        <w:t>A</w:t>
      </w:r>
      <w:r w:rsidRPr="00271CD5">
        <w:rPr>
          <w:rFonts w:eastAsia="Arial"/>
          <w:color w:val="000000"/>
          <w:sz w:val="22"/>
          <w:szCs w:val="22"/>
        </w:rPr>
        <w:t xml:space="preserve"> server-based gaming system</w:t>
      </w:r>
      <w:r>
        <w:rPr>
          <w:rFonts w:eastAsia="Arial"/>
          <w:color w:val="000000"/>
          <w:sz w:val="22"/>
          <w:szCs w:val="22"/>
        </w:rPr>
        <w:t>,</w:t>
      </w:r>
      <w:r w:rsidRPr="00271CD5">
        <w:rPr>
          <w:rFonts w:eastAsia="Arial"/>
          <w:color w:val="000000"/>
          <w:sz w:val="22"/>
          <w:szCs w:val="22"/>
        </w:rPr>
        <w:t xml:space="preserve"> utilizing a data warehouse</w:t>
      </w:r>
      <w:r>
        <w:rPr>
          <w:rFonts w:eastAsia="Arial"/>
          <w:color w:val="000000"/>
          <w:sz w:val="22"/>
          <w:szCs w:val="22"/>
        </w:rPr>
        <w:t xml:space="preserve"> approved by the Director,</w:t>
      </w:r>
      <w:r w:rsidRPr="00271CD5">
        <w:rPr>
          <w:rFonts w:eastAsia="Arial"/>
          <w:color w:val="000000"/>
          <w:sz w:val="22"/>
          <w:szCs w:val="22"/>
        </w:rPr>
        <w:t xml:space="preserve"> shall be designed to transmit </w:t>
      </w:r>
      <w:r w:rsidR="0095583E">
        <w:rPr>
          <w:rFonts w:eastAsia="Arial"/>
          <w:color w:val="000000"/>
          <w:sz w:val="22"/>
          <w:szCs w:val="22"/>
        </w:rPr>
        <w:t xml:space="preserve">securely </w:t>
      </w:r>
      <w:r w:rsidRPr="00271CD5">
        <w:rPr>
          <w:rFonts w:eastAsia="Arial"/>
          <w:color w:val="000000"/>
          <w:sz w:val="22"/>
          <w:szCs w:val="22"/>
        </w:rPr>
        <w:t xml:space="preserve">a copy of all transactions received from a server-based gaming system's primary </w:t>
      </w:r>
      <w:r>
        <w:rPr>
          <w:rFonts w:eastAsia="Arial"/>
          <w:color w:val="000000"/>
          <w:sz w:val="22"/>
          <w:szCs w:val="22"/>
        </w:rPr>
        <w:t xml:space="preserve">interactive </w:t>
      </w:r>
      <w:r w:rsidRPr="00271CD5">
        <w:rPr>
          <w:rFonts w:eastAsia="Arial"/>
          <w:color w:val="000000"/>
          <w:sz w:val="22"/>
          <w:szCs w:val="22"/>
        </w:rPr>
        <w:t>gaming equipment to the data warehouse</w:t>
      </w:r>
      <w:r w:rsidR="0095583E" w:rsidRPr="00271CD5">
        <w:rPr>
          <w:rFonts w:eastAsia="Arial"/>
          <w:color w:val="000000"/>
          <w:sz w:val="22"/>
          <w:szCs w:val="22"/>
        </w:rPr>
        <w:t xml:space="preserve">.  </w:t>
      </w:r>
      <w:r w:rsidRPr="00271CD5">
        <w:rPr>
          <w:rFonts w:eastAsia="Arial"/>
          <w:color w:val="000000"/>
          <w:sz w:val="22"/>
          <w:szCs w:val="22"/>
        </w:rPr>
        <w:t xml:space="preserve">The data stored in the data warehouse shall be owned by the </w:t>
      </w:r>
      <w:r>
        <w:rPr>
          <w:rFonts w:eastAsia="Arial"/>
          <w:color w:val="000000"/>
          <w:sz w:val="22"/>
          <w:szCs w:val="22"/>
        </w:rPr>
        <w:t>interactive</w:t>
      </w:r>
      <w:r w:rsidRPr="00271CD5">
        <w:rPr>
          <w:rFonts w:eastAsia="Arial"/>
          <w:color w:val="000000"/>
          <w:sz w:val="22"/>
          <w:szCs w:val="22"/>
        </w:rPr>
        <w:t xml:space="preserve"> gaming </w:t>
      </w:r>
      <w:r>
        <w:rPr>
          <w:rFonts w:eastAsia="Arial"/>
          <w:color w:val="000000"/>
          <w:sz w:val="22"/>
          <w:szCs w:val="22"/>
        </w:rPr>
        <w:t>operator</w:t>
      </w:r>
      <w:r w:rsidRPr="00271CD5">
        <w:rPr>
          <w:rFonts w:eastAsia="Arial"/>
          <w:color w:val="000000"/>
          <w:sz w:val="22"/>
          <w:szCs w:val="22"/>
        </w:rPr>
        <w:t>.</w:t>
      </w:r>
    </w:p>
    <w:p w14:paraId="06794593" w14:textId="77777777" w:rsidR="007265E1" w:rsidRPr="00271CD5" w:rsidRDefault="007265E1" w:rsidP="007265E1">
      <w:pPr>
        <w:ind w:firstLine="360"/>
        <w:jc w:val="both"/>
        <w:rPr>
          <w:rFonts w:eastAsia="Arial"/>
          <w:sz w:val="22"/>
          <w:szCs w:val="22"/>
        </w:rPr>
      </w:pPr>
    </w:p>
    <w:p w14:paraId="756ECD99" w14:textId="624F819C" w:rsidR="007265E1" w:rsidRDefault="007265E1" w:rsidP="007265E1">
      <w:pPr>
        <w:ind w:firstLine="360"/>
        <w:jc w:val="both"/>
        <w:rPr>
          <w:rFonts w:eastAsia="Arial"/>
          <w:color w:val="000000"/>
          <w:sz w:val="22"/>
          <w:szCs w:val="22"/>
        </w:rPr>
      </w:pPr>
      <w:r>
        <w:rPr>
          <w:rFonts w:eastAsia="Arial"/>
          <w:sz w:val="22"/>
          <w:szCs w:val="22"/>
        </w:rPr>
        <w:t>8.16.</w:t>
      </w:r>
      <w:r w:rsidRPr="00271CD5">
        <w:rPr>
          <w:rFonts w:eastAsia="Arial"/>
          <w:sz w:val="22"/>
          <w:szCs w:val="22"/>
        </w:rPr>
        <w:t xml:space="preserve"> </w:t>
      </w:r>
      <w:r>
        <w:rPr>
          <w:rFonts w:eastAsia="Arial"/>
          <w:sz w:val="22"/>
          <w:szCs w:val="22"/>
        </w:rPr>
        <w:t xml:space="preserve"> </w:t>
      </w:r>
      <w:r w:rsidRPr="00271CD5">
        <w:rPr>
          <w:rFonts w:eastAsia="Arial"/>
          <w:sz w:val="22"/>
          <w:szCs w:val="22"/>
        </w:rPr>
        <w:t>One</w:t>
      </w:r>
      <w:r w:rsidRPr="00271CD5">
        <w:rPr>
          <w:rFonts w:eastAsia="Arial"/>
          <w:color w:val="000000"/>
          <w:sz w:val="22"/>
          <w:szCs w:val="22"/>
        </w:rPr>
        <w:t xml:space="preserve"> or more </w:t>
      </w:r>
      <w:r>
        <w:rPr>
          <w:rFonts w:eastAsia="Arial"/>
          <w:color w:val="000000"/>
          <w:sz w:val="22"/>
          <w:szCs w:val="22"/>
        </w:rPr>
        <w:t>interactive</w:t>
      </w:r>
      <w:r w:rsidRPr="00271CD5">
        <w:rPr>
          <w:rFonts w:eastAsia="Arial"/>
          <w:color w:val="000000"/>
          <w:sz w:val="22"/>
          <w:szCs w:val="22"/>
        </w:rPr>
        <w:t xml:space="preserve"> gaming operators</w:t>
      </w:r>
      <w:r>
        <w:rPr>
          <w:rFonts w:eastAsia="Arial"/>
          <w:color w:val="000000"/>
          <w:sz w:val="22"/>
          <w:szCs w:val="22"/>
        </w:rPr>
        <w:t xml:space="preserve"> or MSP’s</w:t>
      </w:r>
      <w:r w:rsidRPr="00271CD5">
        <w:rPr>
          <w:rFonts w:eastAsia="Arial"/>
          <w:color w:val="000000"/>
          <w:sz w:val="22"/>
          <w:szCs w:val="22"/>
        </w:rPr>
        <w:t xml:space="preserve"> may, with prior approval of the </w:t>
      </w:r>
      <w:r>
        <w:rPr>
          <w:rFonts w:eastAsia="Arial"/>
          <w:color w:val="000000"/>
          <w:sz w:val="22"/>
          <w:szCs w:val="22"/>
        </w:rPr>
        <w:t>Commis</w:t>
      </w:r>
      <w:r w:rsidRPr="00271CD5">
        <w:rPr>
          <w:rFonts w:eastAsia="Arial"/>
          <w:color w:val="000000"/>
          <w:sz w:val="22"/>
          <w:szCs w:val="22"/>
        </w:rPr>
        <w:t xml:space="preserve">sion, participate in an </w:t>
      </w:r>
      <w:r>
        <w:rPr>
          <w:rFonts w:eastAsia="Arial"/>
          <w:color w:val="000000"/>
          <w:sz w:val="22"/>
          <w:szCs w:val="22"/>
        </w:rPr>
        <w:t>interactive</w:t>
      </w:r>
      <w:r w:rsidRPr="00271CD5">
        <w:rPr>
          <w:rFonts w:eastAsia="Arial"/>
          <w:color w:val="000000"/>
          <w:sz w:val="22"/>
          <w:szCs w:val="22"/>
        </w:rPr>
        <w:t xml:space="preserve"> gaming network in accordance with a written agreement that has been executed by each </w:t>
      </w:r>
      <w:r>
        <w:rPr>
          <w:rFonts w:eastAsia="Arial"/>
          <w:color w:val="000000"/>
          <w:sz w:val="22"/>
          <w:szCs w:val="22"/>
        </w:rPr>
        <w:t>interactive</w:t>
      </w:r>
      <w:r w:rsidRPr="00271CD5">
        <w:rPr>
          <w:rFonts w:eastAsia="Arial"/>
          <w:color w:val="000000"/>
          <w:sz w:val="22"/>
          <w:szCs w:val="22"/>
        </w:rPr>
        <w:t xml:space="preserve"> gaming operator</w:t>
      </w:r>
      <w:r w:rsidR="0095583E" w:rsidRPr="00271CD5">
        <w:rPr>
          <w:rFonts w:eastAsia="Arial"/>
          <w:color w:val="000000"/>
          <w:sz w:val="22"/>
          <w:szCs w:val="22"/>
        </w:rPr>
        <w:t xml:space="preserve">.  </w:t>
      </w:r>
      <w:r w:rsidRPr="00271CD5">
        <w:rPr>
          <w:rFonts w:eastAsia="Arial"/>
          <w:color w:val="000000"/>
          <w:sz w:val="22"/>
          <w:szCs w:val="22"/>
        </w:rPr>
        <w:t>The agreement shall:</w:t>
      </w:r>
    </w:p>
    <w:p w14:paraId="36D26570" w14:textId="77777777" w:rsidR="007265E1" w:rsidRPr="00271CD5" w:rsidRDefault="007265E1" w:rsidP="007265E1">
      <w:pPr>
        <w:ind w:firstLine="360"/>
        <w:jc w:val="both"/>
        <w:rPr>
          <w:rFonts w:eastAsia="Arial"/>
          <w:sz w:val="22"/>
          <w:szCs w:val="22"/>
        </w:rPr>
      </w:pPr>
    </w:p>
    <w:p w14:paraId="408A4118" w14:textId="77777777" w:rsidR="007265E1" w:rsidRDefault="007265E1" w:rsidP="007265E1">
      <w:pPr>
        <w:ind w:firstLine="720"/>
        <w:jc w:val="both"/>
        <w:rPr>
          <w:rFonts w:eastAsia="Arial"/>
          <w:color w:val="000000"/>
          <w:sz w:val="22"/>
          <w:szCs w:val="22"/>
        </w:rPr>
      </w:pPr>
      <w:r>
        <w:rPr>
          <w:rFonts w:eastAsia="Arial"/>
          <w:sz w:val="22"/>
          <w:szCs w:val="22"/>
        </w:rPr>
        <w:t>8.16.</w:t>
      </w:r>
      <w:r w:rsidRPr="00271CD5">
        <w:rPr>
          <w:rFonts w:eastAsia="Arial"/>
          <w:sz w:val="22"/>
          <w:szCs w:val="22"/>
        </w:rPr>
        <w:t>1.</w:t>
      </w:r>
      <w:r>
        <w:rPr>
          <w:rFonts w:eastAsia="Arial"/>
          <w:sz w:val="22"/>
          <w:szCs w:val="22"/>
        </w:rPr>
        <w:t xml:space="preserve"> </w:t>
      </w:r>
      <w:r w:rsidRPr="00271CD5">
        <w:rPr>
          <w:rFonts w:eastAsia="Arial"/>
          <w:sz w:val="22"/>
          <w:szCs w:val="22"/>
        </w:rPr>
        <w:t xml:space="preserve"> Designate</w:t>
      </w:r>
      <w:r w:rsidRPr="00271CD5">
        <w:rPr>
          <w:rFonts w:eastAsia="Arial"/>
          <w:color w:val="000000"/>
          <w:sz w:val="22"/>
          <w:szCs w:val="22"/>
        </w:rPr>
        <w:t xml:space="preserve"> the party responsible for the operation and administration of the network;</w:t>
      </w:r>
    </w:p>
    <w:p w14:paraId="12F01388" w14:textId="77777777" w:rsidR="007265E1" w:rsidRPr="00271CD5" w:rsidRDefault="007265E1" w:rsidP="007265E1">
      <w:pPr>
        <w:ind w:firstLine="720"/>
        <w:jc w:val="both"/>
        <w:rPr>
          <w:rFonts w:eastAsia="Arial"/>
          <w:sz w:val="22"/>
          <w:szCs w:val="22"/>
        </w:rPr>
      </w:pPr>
    </w:p>
    <w:p w14:paraId="1F2A0BC5" w14:textId="77777777" w:rsidR="007265E1" w:rsidRDefault="007265E1" w:rsidP="007265E1">
      <w:pPr>
        <w:ind w:firstLine="720"/>
        <w:jc w:val="both"/>
        <w:rPr>
          <w:rFonts w:eastAsia="Arial"/>
          <w:color w:val="000000"/>
          <w:sz w:val="22"/>
          <w:szCs w:val="22"/>
        </w:rPr>
      </w:pPr>
      <w:r>
        <w:rPr>
          <w:rFonts w:eastAsia="Arial"/>
          <w:sz w:val="22"/>
          <w:szCs w:val="22"/>
        </w:rPr>
        <w:t>8.16.</w:t>
      </w:r>
      <w:r w:rsidRPr="00271CD5">
        <w:rPr>
          <w:rFonts w:eastAsia="Arial"/>
          <w:sz w:val="22"/>
          <w:szCs w:val="22"/>
        </w:rPr>
        <w:t xml:space="preserve">2. </w:t>
      </w:r>
      <w:r>
        <w:rPr>
          <w:rFonts w:eastAsia="Arial"/>
          <w:sz w:val="22"/>
          <w:szCs w:val="22"/>
        </w:rPr>
        <w:t xml:space="preserve"> </w:t>
      </w:r>
      <w:r w:rsidRPr="00271CD5">
        <w:rPr>
          <w:rFonts w:eastAsia="Arial"/>
          <w:sz w:val="22"/>
          <w:szCs w:val="22"/>
        </w:rPr>
        <w:t>Identify</w:t>
      </w:r>
      <w:r w:rsidRPr="00271CD5">
        <w:rPr>
          <w:rFonts w:eastAsia="Arial"/>
          <w:color w:val="000000"/>
          <w:sz w:val="22"/>
          <w:szCs w:val="22"/>
        </w:rPr>
        <w:t xml:space="preserve"> and describe the role, authority, and responsibilities of each participating </w:t>
      </w:r>
      <w:r>
        <w:rPr>
          <w:rFonts w:eastAsia="Arial"/>
          <w:color w:val="000000"/>
          <w:sz w:val="22"/>
          <w:szCs w:val="22"/>
        </w:rPr>
        <w:t>interactive</w:t>
      </w:r>
      <w:r w:rsidRPr="00271CD5">
        <w:rPr>
          <w:rFonts w:eastAsia="Arial"/>
          <w:color w:val="000000"/>
          <w:sz w:val="22"/>
          <w:szCs w:val="22"/>
        </w:rPr>
        <w:t xml:space="preserve"> gaming operator and, if applicable, any third-party network provider;</w:t>
      </w:r>
    </w:p>
    <w:p w14:paraId="2B12435C" w14:textId="77777777" w:rsidR="007265E1" w:rsidRPr="00271CD5" w:rsidRDefault="007265E1" w:rsidP="007265E1">
      <w:pPr>
        <w:ind w:firstLine="720"/>
        <w:jc w:val="both"/>
        <w:rPr>
          <w:rFonts w:eastAsia="Arial"/>
          <w:sz w:val="22"/>
          <w:szCs w:val="22"/>
        </w:rPr>
      </w:pPr>
    </w:p>
    <w:p w14:paraId="76AEDC23" w14:textId="77777777" w:rsidR="007265E1" w:rsidRDefault="007265E1" w:rsidP="007265E1">
      <w:pPr>
        <w:ind w:firstLine="720"/>
        <w:jc w:val="both"/>
        <w:rPr>
          <w:rFonts w:eastAsia="Arial"/>
          <w:color w:val="000000"/>
          <w:sz w:val="22"/>
          <w:szCs w:val="22"/>
        </w:rPr>
      </w:pPr>
      <w:r>
        <w:rPr>
          <w:rFonts w:eastAsia="Arial"/>
          <w:sz w:val="22"/>
          <w:szCs w:val="22"/>
        </w:rPr>
        <w:t>8.16.</w:t>
      </w:r>
      <w:r w:rsidRPr="00271CD5">
        <w:rPr>
          <w:rFonts w:eastAsia="Arial"/>
          <w:sz w:val="22"/>
          <w:szCs w:val="22"/>
        </w:rPr>
        <w:t xml:space="preserve">3.  </w:t>
      </w:r>
      <w:bookmarkStart w:id="68" w:name="Bookmark__u_3_0"/>
      <w:bookmarkEnd w:id="68"/>
      <w:r w:rsidRPr="00271CD5">
        <w:rPr>
          <w:rFonts w:eastAsia="Arial"/>
          <w:color w:val="000000"/>
          <w:sz w:val="22"/>
          <w:szCs w:val="22"/>
        </w:rPr>
        <w:t>Include a description of the process by which significant decisions that affect the operation of the network are approved and implemented by each operator; and</w:t>
      </w:r>
    </w:p>
    <w:p w14:paraId="2D402201" w14:textId="77777777" w:rsidR="007265E1" w:rsidRPr="00271CD5" w:rsidRDefault="007265E1" w:rsidP="007265E1">
      <w:pPr>
        <w:ind w:firstLine="720"/>
        <w:jc w:val="both"/>
        <w:rPr>
          <w:rFonts w:eastAsia="Arial"/>
          <w:sz w:val="22"/>
          <w:szCs w:val="22"/>
        </w:rPr>
      </w:pPr>
    </w:p>
    <w:p w14:paraId="10653A70" w14:textId="77777777" w:rsidR="007265E1" w:rsidRDefault="007265E1" w:rsidP="007265E1">
      <w:pPr>
        <w:ind w:firstLine="720"/>
        <w:jc w:val="both"/>
        <w:rPr>
          <w:rFonts w:eastAsia="Arial"/>
          <w:color w:val="000000"/>
          <w:sz w:val="22"/>
          <w:szCs w:val="22"/>
        </w:rPr>
      </w:pPr>
      <w:r>
        <w:rPr>
          <w:rFonts w:eastAsia="Arial"/>
          <w:sz w:val="22"/>
          <w:szCs w:val="22"/>
        </w:rPr>
        <w:t>8.16.</w:t>
      </w:r>
      <w:r w:rsidRPr="00271CD5">
        <w:rPr>
          <w:rFonts w:eastAsia="Arial"/>
          <w:sz w:val="22"/>
          <w:szCs w:val="22"/>
        </w:rPr>
        <w:t xml:space="preserve">4. </w:t>
      </w:r>
      <w:r>
        <w:rPr>
          <w:rFonts w:eastAsia="Arial"/>
          <w:sz w:val="22"/>
          <w:szCs w:val="22"/>
        </w:rPr>
        <w:t xml:space="preserve"> </w:t>
      </w:r>
      <w:r w:rsidRPr="00271CD5">
        <w:rPr>
          <w:rFonts w:eastAsia="Arial"/>
          <w:sz w:val="22"/>
          <w:szCs w:val="22"/>
        </w:rPr>
        <w:t>Allocate</w:t>
      </w:r>
      <w:r>
        <w:rPr>
          <w:rFonts w:eastAsia="Arial"/>
          <w:color w:val="000000"/>
          <w:sz w:val="22"/>
          <w:szCs w:val="22"/>
        </w:rPr>
        <w:t xml:space="preserve"> the interactive</w:t>
      </w:r>
      <w:r w:rsidRPr="00271CD5">
        <w:rPr>
          <w:rFonts w:eastAsia="Arial"/>
          <w:color w:val="000000"/>
          <w:sz w:val="22"/>
          <w:szCs w:val="22"/>
        </w:rPr>
        <w:t xml:space="preserve"> gaming gross revenue and tax liability between the participating </w:t>
      </w:r>
      <w:r>
        <w:rPr>
          <w:rFonts w:eastAsia="Arial"/>
          <w:color w:val="000000"/>
          <w:sz w:val="22"/>
          <w:szCs w:val="22"/>
        </w:rPr>
        <w:t>interactive</w:t>
      </w:r>
      <w:r w:rsidRPr="00271CD5">
        <w:rPr>
          <w:rFonts w:eastAsia="Arial"/>
          <w:color w:val="000000"/>
          <w:sz w:val="22"/>
          <w:szCs w:val="22"/>
        </w:rPr>
        <w:t xml:space="preserve"> gaming operators to ensure the accurate reporting thereof.</w:t>
      </w:r>
    </w:p>
    <w:p w14:paraId="167F8566" w14:textId="77777777" w:rsidR="007265E1" w:rsidRPr="00271CD5" w:rsidRDefault="007265E1" w:rsidP="007265E1">
      <w:pPr>
        <w:ind w:firstLine="1080"/>
        <w:jc w:val="both"/>
        <w:rPr>
          <w:rFonts w:eastAsia="Arial"/>
          <w:sz w:val="22"/>
          <w:szCs w:val="22"/>
        </w:rPr>
      </w:pPr>
    </w:p>
    <w:p w14:paraId="352D6210" w14:textId="1F52BF48" w:rsidR="007265E1" w:rsidRDefault="007265E1" w:rsidP="007265E1">
      <w:pPr>
        <w:ind w:firstLine="360"/>
        <w:jc w:val="both"/>
        <w:rPr>
          <w:rFonts w:eastAsia="Arial"/>
          <w:color w:val="000000"/>
          <w:sz w:val="22"/>
          <w:szCs w:val="22"/>
        </w:rPr>
      </w:pPr>
      <w:r>
        <w:rPr>
          <w:rFonts w:eastAsia="Arial"/>
          <w:sz w:val="22"/>
          <w:szCs w:val="22"/>
        </w:rPr>
        <w:t>8.17.</w:t>
      </w:r>
      <w:r w:rsidRPr="00271CD5">
        <w:rPr>
          <w:rFonts w:eastAsia="Arial"/>
          <w:sz w:val="22"/>
          <w:szCs w:val="22"/>
        </w:rPr>
        <w:t xml:space="preserve"> </w:t>
      </w:r>
      <w:r>
        <w:rPr>
          <w:rFonts w:eastAsia="Arial"/>
          <w:sz w:val="22"/>
          <w:szCs w:val="22"/>
        </w:rPr>
        <w:t xml:space="preserve"> </w:t>
      </w:r>
      <w:r w:rsidRPr="00271CD5">
        <w:rPr>
          <w:rFonts w:eastAsia="Arial"/>
          <w:sz w:val="22"/>
          <w:szCs w:val="22"/>
        </w:rPr>
        <w:t>Each</w:t>
      </w:r>
      <w:r w:rsidRPr="00271CD5">
        <w:rPr>
          <w:rFonts w:eastAsia="Arial"/>
          <w:color w:val="000000"/>
          <w:sz w:val="22"/>
          <w:szCs w:val="22"/>
        </w:rPr>
        <w:t xml:space="preserve"> party to an agreement </w:t>
      </w:r>
      <w:r>
        <w:rPr>
          <w:rFonts w:eastAsia="Arial"/>
          <w:color w:val="000000"/>
          <w:sz w:val="22"/>
          <w:szCs w:val="22"/>
        </w:rPr>
        <w:t xml:space="preserve">to participate in </w:t>
      </w:r>
      <w:r w:rsidRPr="00271CD5">
        <w:rPr>
          <w:rFonts w:eastAsia="Arial"/>
          <w:color w:val="000000"/>
          <w:sz w:val="22"/>
          <w:szCs w:val="22"/>
        </w:rPr>
        <w:t xml:space="preserve">an </w:t>
      </w:r>
      <w:r>
        <w:rPr>
          <w:rFonts w:eastAsia="Arial"/>
          <w:color w:val="000000"/>
          <w:sz w:val="22"/>
          <w:szCs w:val="22"/>
        </w:rPr>
        <w:t>interactive</w:t>
      </w:r>
      <w:r w:rsidRPr="00271CD5">
        <w:rPr>
          <w:rFonts w:eastAsia="Arial"/>
          <w:color w:val="000000"/>
          <w:sz w:val="22"/>
          <w:szCs w:val="22"/>
        </w:rPr>
        <w:t xml:space="preserve"> gaming network in </w:t>
      </w:r>
      <w:r>
        <w:rPr>
          <w:rFonts w:eastAsia="Arial"/>
          <w:color w:val="000000"/>
          <w:sz w:val="22"/>
          <w:szCs w:val="22"/>
        </w:rPr>
        <w:t xml:space="preserve">set forth in section 8.19 </w:t>
      </w:r>
      <w:r w:rsidRPr="00271CD5">
        <w:rPr>
          <w:rFonts w:eastAsia="Arial"/>
          <w:color w:val="000000"/>
          <w:sz w:val="22"/>
          <w:szCs w:val="22"/>
        </w:rPr>
        <w:t xml:space="preserve">above shall be jointly and severally liable for </w:t>
      </w:r>
      <w:r>
        <w:rPr>
          <w:rFonts w:eastAsia="Arial"/>
          <w:color w:val="000000"/>
          <w:sz w:val="22"/>
          <w:szCs w:val="22"/>
        </w:rPr>
        <w:t xml:space="preserve">any </w:t>
      </w:r>
      <w:r w:rsidRPr="00271CD5">
        <w:rPr>
          <w:rFonts w:eastAsia="Arial"/>
          <w:color w:val="000000"/>
          <w:sz w:val="22"/>
          <w:szCs w:val="22"/>
        </w:rPr>
        <w:t>acts</w:t>
      </w:r>
      <w:r>
        <w:rPr>
          <w:rFonts w:eastAsia="Arial"/>
          <w:color w:val="000000"/>
          <w:sz w:val="22"/>
          <w:szCs w:val="22"/>
        </w:rPr>
        <w:t xml:space="preserve"> or</w:t>
      </w:r>
      <w:r w:rsidRPr="00271CD5">
        <w:rPr>
          <w:rFonts w:eastAsia="Arial"/>
          <w:color w:val="000000"/>
          <w:sz w:val="22"/>
          <w:szCs w:val="22"/>
        </w:rPr>
        <w:t xml:space="preserve"> omissions </w:t>
      </w:r>
      <w:r>
        <w:rPr>
          <w:rFonts w:eastAsia="Arial"/>
          <w:color w:val="000000"/>
          <w:sz w:val="22"/>
          <w:szCs w:val="22"/>
        </w:rPr>
        <w:t xml:space="preserve">in </w:t>
      </w:r>
      <w:r w:rsidRPr="00271CD5">
        <w:rPr>
          <w:rFonts w:eastAsia="Arial"/>
          <w:color w:val="000000"/>
          <w:sz w:val="22"/>
          <w:szCs w:val="22"/>
        </w:rPr>
        <w:t xml:space="preserve">violation of the </w:t>
      </w:r>
      <w:r>
        <w:rPr>
          <w:rFonts w:eastAsia="Arial"/>
          <w:color w:val="000000"/>
          <w:sz w:val="22"/>
          <w:szCs w:val="22"/>
        </w:rPr>
        <w:t xml:space="preserve">West Virginia Lottery Interactive Wagering </w:t>
      </w:r>
      <w:r w:rsidRPr="00271CD5">
        <w:rPr>
          <w:rFonts w:eastAsia="Arial"/>
          <w:color w:val="000000"/>
          <w:sz w:val="22"/>
          <w:szCs w:val="22"/>
        </w:rPr>
        <w:t>Act</w:t>
      </w:r>
      <w:r>
        <w:rPr>
          <w:rFonts w:eastAsia="Arial"/>
          <w:color w:val="000000"/>
          <w:sz w:val="22"/>
          <w:szCs w:val="22"/>
        </w:rPr>
        <w:t xml:space="preserve"> (the Act),</w:t>
      </w:r>
      <w:r w:rsidRPr="00271CD5">
        <w:rPr>
          <w:rFonts w:eastAsia="Arial"/>
          <w:color w:val="000000"/>
          <w:sz w:val="22"/>
          <w:szCs w:val="22"/>
        </w:rPr>
        <w:t xml:space="preserve"> </w:t>
      </w:r>
      <w:r>
        <w:rPr>
          <w:rFonts w:eastAsia="Arial"/>
          <w:color w:val="000000"/>
          <w:sz w:val="22"/>
          <w:szCs w:val="22"/>
        </w:rPr>
        <w:t xml:space="preserve">these </w:t>
      </w:r>
      <w:r w:rsidRPr="00271CD5">
        <w:rPr>
          <w:rFonts w:eastAsia="Arial"/>
          <w:color w:val="000000"/>
          <w:sz w:val="22"/>
          <w:szCs w:val="22"/>
        </w:rPr>
        <w:t>rules</w:t>
      </w:r>
      <w:r>
        <w:rPr>
          <w:rFonts w:eastAsia="Arial"/>
          <w:color w:val="000000"/>
          <w:sz w:val="22"/>
          <w:szCs w:val="22"/>
        </w:rPr>
        <w:t>, or the policies</w:t>
      </w:r>
      <w:r w:rsidRPr="00271CD5">
        <w:rPr>
          <w:rFonts w:eastAsia="Arial"/>
          <w:color w:val="000000"/>
          <w:sz w:val="22"/>
          <w:szCs w:val="22"/>
        </w:rPr>
        <w:t xml:space="preserve"> of the </w:t>
      </w:r>
      <w:r>
        <w:rPr>
          <w:rFonts w:eastAsia="Arial"/>
          <w:color w:val="000000"/>
          <w:sz w:val="22"/>
          <w:szCs w:val="22"/>
        </w:rPr>
        <w:t>Commis</w:t>
      </w:r>
      <w:r w:rsidRPr="00271CD5">
        <w:rPr>
          <w:rFonts w:eastAsia="Arial"/>
          <w:color w:val="000000"/>
          <w:sz w:val="22"/>
          <w:szCs w:val="22"/>
        </w:rPr>
        <w:t>sion.</w:t>
      </w:r>
    </w:p>
    <w:p w14:paraId="2917C8A5" w14:textId="77777777" w:rsidR="007265E1" w:rsidRPr="00271CD5" w:rsidRDefault="007265E1" w:rsidP="007265E1">
      <w:pPr>
        <w:ind w:firstLine="360"/>
        <w:jc w:val="both"/>
        <w:rPr>
          <w:rFonts w:eastAsia="Arial"/>
          <w:sz w:val="22"/>
          <w:szCs w:val="22"/>
        </w:rPr>
      </w:pPr>
    </w:p>
    <w:p w14:paraId="10792AB3" w14:textId="7ADED377" w:rsidR="007265E1" w:rsidRDefault="007265E1" w:rsidP="007265E1">
      <w:pPr>
        <w:ind w:firstLine="360"/>
        <w:jc w:val="both"/>
        <w:rPr>
          <w:rFonts w:eastAsia="Arial"/>
          <w:color w:val="000000"/>
          <w:sz w:val="22"/>
          <w:szCs w:val="22"/>
        </w:rPr>
      </w:pPr>
      <w:r>
        <w:rPr>
          <w:rFonts w:eastAsia="Arial"/>
          <w:sz w:val="22"/>
          <w:szCs w:val="22"/>
        </w:rPr>
        <w:t>8.18.</w:t>
      </w:r>
      <w:r w:rsidRPr="00271CD5">
        <w:rPr>
          <w:rFonts w:eastAsia="Arial"/>
          <w:sz w:val="22"/>
          <w:szCs w:val="22"/>
        </w:rPr>
        <w:t xml:space="preserve"> </w:t>
      </w:r>
      <w:r>
        <w:rPr>
          <w:rFonts w:eastAsia="Arial"/>
          <w:sz w:val="22"/>
          <w:szCs w:val="22"/>
        </w:rPr>
        <w:t xml:space="preserve"> </w:t>
      </w:r>
      <w:r w:rsidRPr="00271CD5">
        <w:rPr>
          <w:rFonts w:eastAsia="Arial"/>
          <w:sz w:val="22"/>
          <w:szCs w:val="22"/>
        </w:rPr>
        <w:t>An</w:t>
      </w:r>
      <w:r w:rsidRPr="00271CD5">
        <w:rPr>
          <w:rFonts w:eastAsia="Arial"/>
          <w:color w:val="000000"/>
          <w:sz w:val="22"/>
          <w:szCs w:val="22"/>
        </w:rPr>
        <w:t xml:space="preserve"> </w:t>
      </w:r>
      <w:r>
        <w:rPr>
          <w:rFonts w:eastAsia="Arial"/>
          <w:color w:val="000000"/>
          <w:sz w:val="22"/>
          <w:szCs w:val="22"/>
        </w:rPr>
        <w:t>interactive</w:t>
      </w:r>
      <w:r w:rsidRPr="00271CD5">
        <w:rPr>
          <w:rFonts w:eastAsia="Arial"/>
          <w:color w:val="000000"/>
          <w:sz w:val="22"/>
          <w:szCs w:val="22"/>
        </w:rPr>
        <w:t xml:space="preserve"> gaming operator </w:t>
      </w:r>
      <w:r>
        <w:rPr>
          <w:rFonts w:eastAsia="Arial"/>
          <w:color w:val="000000"/>
          <w:sz w:val="22"/>
          <w:szCs w:val="22"/>
        </w:rPr>
        <w:t xml:space="preserve">or MSP </w:t>
      </w:r>
      <w:r w:rsidRPr="00271CD5">
        <w:rPr>
          <w:rFonts w:eastAsia="Arial"/>
          <w:color w:val="000000"/>
          <w:sz w:val="22"/>
          <w:szCs w:val="22"/>
        </w:rPr>
        <w:t xml:space="preserve">may conduct an </w:t>
      </w:r>
      <w:r>
        <w:rPr>
          <w:rFonts w:eastAsia="Arial"/>
          <w:color w:val="000000"/>
          <w:sz w:val="22"/>
          <w:szCs w:val="22"/>
        </w:rPr>
        <w:t>interactive</w:t>
      </w:r>
      <w:r w:rsidRPr="00271CD5">
        <w:rPr>
          <w:rFonts w:eastAsia="Arial"/>
          <w:color w:val="000000"/>
          <w:sz w:val="22"/>
          <w:szCs w:val="22"/>
        </w:rPr>
        <w:t xml:space="preserve"> gaming tournament for any game approved by the </w:t>
      </w:r>
      <w:r>
        <w:rPr>
          <w:rFonts w:eastAsia="Arial"/>
          <w:color w:val="000000"/>
          <w:sz w:val="22"/>
          <w:szCs w:val="22"/>
        </w:rPr>
        <w:t>Commission</w:t>
      </w:r>
      <w:r w:rsidR="0095583E">
        <w:rPr>
          <w:rFonts w:eastAsia="Arial"/>
          <w:color w:val="000000"/>
          <w:sz w:val="22"/>
          <w:szCs w:val="22"/>
        </w:rPr>
        <w:t xml:space="preserve">.  </w:t>
      </w:r>
      <w:r>
        <w:rPr>
          <w:rFonts w:eastAsia="Arial"/>
          <w:color w:val="000000"/>
          <w:sz w:val="22"/>
          <w:szCs w:val="22"/>
        </w:rPr>
        <w:t>No interactive</w:t>
      </w:r>
      <w:r w:rsidRPr="00271CD5">
        <w:rPr>
          <w:rFonts w:eastAsia="Arial"/>
          <w:color w:val="000000"/>
          <w:sz w:val="22"/>
          <w:szCs w:val="22"/>
        </w:rPr>
        <w:t xml:space="preserve"> gaming tournament</w:t>
      </w:r>
      <w:r>
        <w:rPr>
          <w:rFonts w:eastAsia="Arial"/>
          <w:color w:val="000000"/>
          <w:sz w:val="22"/>
          <w:szCs w:val="22"/>
        </w:rPr>
        <w:t xml:space="preserve"> shall be conducted unless the interactive</w:t>
      </w:r>
      <w:r w:rsidRPr="00271CD5">
        <w:rPr>
          <w:rFonts w:eastAsia="Arial"/>
          <w:color w:val="000000"/>
          <w:sz w:val="22"/>
          <w:szCs w:val="22"/>
        </w:rPr>
        <w:t xml:space="preserve"> gaming operator</w:t>
      </w:r>
      <w:r>
        <w:rPr>
          <w:rFonts w:eastAsia="Arial"/>
          <w:color w:val="000000"/>
          <w:sz w:val="22"/>
          <w:szCs w:val="22"/>
        </w:rPr>
        <w:t xml:space="preserve"> or MSP</w:t>
      </w:r>
      <w:r w:rsidRPr="00271CD5">
        <w:rPr>
          <w:rFonts w:eastAsia="Arial"/>
          <w:color w:val="000000"/>
          <w:sz w:val="22"/>
          <w:szCs w:val="22"/>
        </w:rPr>
        <w:t xml:space="preserve">, prior to the first time a tournament type is offered, files </w:t>
      </w:r>
      <w:r>
        <w:rPr>
          <w:rFonts w:eastAsia="Arial"/>
          <w:color w:val="000000"/>
          <w:sz w:val="22"/>
          <w:szCs w:val="22"/>
        </w:rPr>
        <w:t xml:space="preserve">a </w:t>
      </w:r>
      <w:r w:rsidRPr="00271CD5">
        <w:rPr>
          <w:rFonts w:eastAsia="Arial"/>
          <w:color w:val="000000"/>
          <w:sz w:val="22"/>
          <w:szCs w:val="22"/>
        </w:rPr>
        <w:t xml:space="preserve">written notice with the </w:t>
      </w:r>
      <w:r>
        <w:rPr>
          <w:rFonts w:eastAsia="Arial"/>
          <w:color w:val="000000"/>
          <w:sz w:val="22"/>
          <w:szCs w:val="22"/>
        </w:rPr>
        <w:t>Commis</w:t>
      </w:r>
      <w:r w:rsidRPr="00271CD5">
        <w:rPr>
          <w:rFonts w:eastAsia="Arial"/>
          <w:color w:val="000000"/>
          <w:sz w:val="22"/>
          <w:szCs w:val="22"/>
        </w:rPr>
        <w:t xml:space="preserve">sion of its intent to offer such a tournament. Each </w:t>
      </w:r>
      <w:r>
        <w:rPr>
          <w:rFonts w:eastAsia="Arial"/>
          <w:color w:val="000000"/>
          <w:sz w:val="22"/>
          <w:szCs w:val="22"/>
        </w:rPr>
        <w:t>interactive</w:t>
      </w:r>
      <w:r w:rsidRPr="00271CD5">
        <w:rPr>
          <w:rFonts w:eastAsia="Arial"/>
          <w:color w:val="000000"/>
          <w:sz w:val="22"/>
          <w:szCs w:val="22"/>
        </w:rPr>
        <w:t xml:space="preserve"> gaming operator</w:t>
      </w:r>
      <w:r>
        <w:rPr>
          <w:rFonts w:eastAsia="Arial"/>
          <w:color w:val="000000"/>
          <w:sz w:val="22"/>
          <w:szCs w:val="22"/>
        </w:rPr>
        <w:t xml:space="preserve"> or MSP </w:t>
      </w:r>
      <w:r w:rsidRPr="00271CD5">
        <w:rPr>
          <w:rFonts w:eastAsia="Arial"/>
          <w:color w:val="000000"/>
          <w:sz w:val="22"/>
          <w:szCs w:val="22"/>
        </w:rPr>
        <w:t>shall have internal controls for each tournament type</w:t>
      </w:r>
      <w:r>
        <w:rPr>
          <w:rFonts w:eastAsia="Arial"/>
          <w:color w:val="000000"/>
          <w:sz w:val="22"/>
          <w:szCs w:val="22"/>
        </w:rPr>
        <w:t xml:space="preserve"> on file with the Commission</w:t>
      </w:r>
      <w:r w:rsidRPr="00271CD5">
        <w:rPr>
          <w:rFonts w:eastAsia="Arial"/>
          <w:color w:val="000000"/>
          <w:sz w:val="22"/>
          <w:szCs w:val="22"/>
        </w:rPr>
        <w:t>, which shall address at a minimum:</w:t>
      </w:r>
    </w:p>
    <w:p w14:paraId="1367D6D1" w14:textId="77777777" w:rsidR="007265E1" w:rsidRPr="00271CD5" w:rsidRDefault="007265E1" w:rsidP="007265E1">
      <w:pPr>
        <w:ind w:firstLine="360"/>
        <w:jc w:val="both"/>
        <w:rPr>
          <w:rFonts w:eastAsia="Arial"/>
          <w:sz w:val="22"/>
          <w:szCs w:val="22"/>
        </w:rPr>
      </w:pPr>
    </w:p>
    <w:p w14:paraId="11A8D5D6" w14:textId="77777777" w:rsidR="007265E1" w:rsidRDefault="007265E1" w:rsidP="007265E1">
      <w:pPr>
        <w:ind w:firstLine="720"/>
        <w:jc w:val="both"/>
        <w:rPr>
          <w:rFonts w:eastAsia="Arial"/>
          <w:color w:val="000000"/>
          <w:sz w:val="22"/>
          <w:szCs w:val="22"/>
        </w:rPr>
      </w:pPr>
      <w:r>
        <w:rPr>
          <w:rFonts w:eastAsia="Arial"/>
          <w:sz w:val="22"/>
          <w:szCs w:val="22"/>
        </w:rPr>
        <w:t>8.18.</w:t>
      </w:r>
      <w:r w:rsidRPr="00271CD5">
        <w:rPr>
          <w:rFonts w:eastAsia="Arial"/>
          <w:sz w:val="22"/>
          <w:szCs w:val="22"/>
        </w:rPr>
        <w:t xml:space="preserve">1. </w:t>
      </w:r>
      <w:r>
        <w:rPr>
          <w:rFonts w:eastAsia="Arial"/>
          <w:sz w:val="22"/>
          <w:szCs w:val="22"/>
        </w:rPr>
        <w:t xml:space="preserve"> </w:t>
      </w:r>
      <w:r w:rsidRPr="00271CD5">
        <w:rPr>
          <w:rFonts w:eastAsia="Arial"/>
          <w:sz w:val="22"/>
          <w:szCs w:val="22"/>
        </w:rPr>
        <w:t>Game</w:t>
      </w:r>
      <w:r w:rsidRPr="00271CD5">
        <w:rPr>
          <w:rFonts w:eastAsia="Arial"/>
          <w:color w:val="000000"/>
          <w:sz w:val="22"/>
          <w:szCs w:val="22"/>
        </w:rPr>
        <w:t xml:space="preserve"> type (for example, hold 'em poker);</w:t>
      </w:r>
    </w:p>
    <w:p w14:paraId="15203847" w14:textId="77777777" w:rsidR="007265E1" w:rsidRDefault="007265E1" w:rsidP="007265E1">
      <w:pPr>
        <w:ind w:firstLine="720"/>
        <w:jc w:val="both"/>
        <w:rPr>
          <w:rFonts w:eastAsia="Arial"/>
          <w:color w:val="000000"/>
          <w:sz w:val="22"/>
          <w:szCs w:val="22"/>
        </w:rPr>
      </w:pPr>
    </w:p>
    <w:p w14:paraId="101BC4DA" w14:textId="77777777" w:rsidR="007265E1" w:rsidRDefault="007265E1" w:rsidP="007265E1">
      <w:pPr>
        <w:ind w:firstLine="720"/>
        <w:jc w:val="both"/>
        <w:rPr>
          <w:rFonts w:eastAsia="Arial"/>
          <w:color w:val="000000"/>
          <w:sz w:val="22"/>
          <w:szCs w:val="22"/>
        </w:rPr>
      </w:pPr>
      <w:r>
        <w:rPr>
          <w:rFonts w:eastAsia="Arial"/>
          <w:color w:val="000000"/>
          <w:sz w:val="22"/>
          <w:szCs w:val="22"/>
        </w:rPr>
        <w:t>8.18.</w:t>
      </w:r>
      <w:r w:rsidRPr="00271CD5">
        <w:rPr>
          <w:rFonts w:eastAsia="Arial"/>
          <w:sz w:val="22"/>
          <w:szCs w:val="22"/>
        </w:rPr>
        <w:t xml:space="preserve">2. </w:t>
      </w:r>
      <w:r>
        <w:rPr>
          <w:rFonts w:eastAsia="Arial"/>
          <w:sz w:val="22"/>
          <w:szCs w:val="22"/>
        </w:rPr>
        <w:t xml:space="preserve"> </w:t>
      </w:r>
      <w:r w:rsidRPr="00271CD5">
        <w:rPr>
          <w:rFonts w:eastAsia="Arial"/>
          <w:sz w:val="22"/>
          <w:szCs w:val="22"/>
        </w:rPr>
        <w:t>Rules</w:t>
      </w:r>
      <w:r w:rsidRPr="00271CD5">
        <w:rPr>
          <w:rFonts w:eastAsia="Arial"/>
          <w:color w:val="000000"/>
          <w:sz w:val="22"/>
          <w:szCs w:val="22"/>
        </w:rPr>
        <w:t xml:space="preserve"> concerning tournament play and participation;</w:t>
      </w:r>
    </w:p>
    <w:p w14:paraId="145B967F" w14:textId="77777777" w:rsidR="007265E1" w:rsidRPr="00271CD5" w:rsidRDefault="007265E1" w:rsidP="007265E1">
      <w:pPr>
        <w:ind w:firstLine="720"/>
        <w:jc w:val="both"/>
        <w:rPr>
          <w:rFonts w:eastAsia="Arial"/>
          <w:sz w:val="22"/>
          <w:szCs w:val="22"/>
        </w:rPr>
      </w:pPr>
    </w:p>
    <w:p w14:paraId="18A93B90" w14:textId="77777777" w:rsidR="007265E1" w:rsidRDefault="007265E1" w:rsidP="007265E1">
      <w:pPr>
        <w:ind w:left="360" w:firstLine="360"/>
        <w:jc w:val="both"/>
        <w:rPr>
          <w:rFonts w:eastAsia="Arial"/>
          <w:color w:val="000000"/>
          <w:sz w:val="22"/>
          <w:szCs w:val="22"/>
        </w:rPr>
      </w:pPr>
      <w:r>
        <w:rPr>
          <w:rFonts w:eastAsia="Arial"/>
          <w:sz w:val="22"/>
          <w:szCs w:val="22"/>
        </w:rPr>
        <w:t>8.18.</w:t>
      </w:r>
      <w:r w:rsidRPr="00271CD5">
        <w:rPr>
          <w:rFonts w:eastAsia="Arial"/>
          <w:sz w:val="22"/>
          <w:szCs w:val="22"/>
        </w:rPr>
        <w:t xml:space="preserve">3. </w:t>
      </w:r>
      <w:r>
        <w:rPr>
          <w:rFonts w:eastAsia="Arial"/>
          <w:sz w:val="22"/>
          <w:szCs w:val="22"/>
        </w:rPr>
        <w:t xml:space="preserve"> </w:t>
      </w:r>
      <w:r w:rsidRPr="00271CD5">
        <w:rPr>
          <w:rFonts w:eastAsia="Arial"/>
          <w:sz w:val="22"/>
          <w:szCs w:val="22"/>
        </w:rPr>
        <w:t>Entry</w:t>
      </w:r>
      <w:r w:rsidRPr="00271CD5">
        <w:rPr>
          <w:rFonts w:eastAsia="Arial"/>
          <w:color w:val="000000"/>
          <w:sz w:val="22"/>
          <w:szCs w:val="22"/>
        </w:rPr>
        <w:t xml:space="preserve"> fee amount(s) per participant;</w:t>
      </w:r>
    </w:p>
    <w:p w14:paraId="2F5ECA59" w14:textId="77777777" w:rsidR="007265E1" w:rsidRPr="00271CD5" w:rsidRDefault="007265E1" w:rsidP="007265E1">
      <w:pPr>
        <w:ind w:left="1080" w:firstLine="720"/>
        <w:jc w:val="both"/>
        <w:rPr>
          <w:rFonts w:eastAsia="Arial"/>
          <w:sz w:val="22"/>
          <w:szCs w:val="22"/>
        </w:rPr>
      </w:pPr>
    </w:p>
    <w:p w14:paraId="6285734C" w14:textId="77777777" w:rsidR="007265E1" w:rsidRDefault="007265E1" w:rsidP="007265E1">
      <w:pPr>
        <w:ind w:firstLine="720"/>
        <w:jc w:val="both"/>
        <w:rPr>
          <w:rFonts w:eastAsia="Arial"/>
          <w:color w:val="000000"/>
          <w:sz w:val="22"/>
          <w:szCs w:val="22"/>
        </w:rPr>
      </w:pPr>
      <w:r>
        <w:rPr>
          <w:rFonts w:eastAsia="Arial"/>
          <w:sz w:val="22"/>
          <w:szCs w:val="22"/>
        </w:rPr>
        <w:t>8.18.</w:t>
      </w:r>
      <w:r w:rsidRPr="00271CD5">
        <w:rPr>
          <w:rFonts w:eastAsia="Arial"/>
          <w:sz w:val="22"/>
          <w:szCs w:val="22"/>
        </w:rPr>
        <w:t xml:space="preserve">4. </w:t>
      </w:r>
      <w:r>
        <w:rPr>
          <w:rFonts w:eastAsia="Arial"/>
          <w:sz w:val="22"/>
          <w:szCs w:val="22"/>
        </w:rPr>
        <w:t xml:space="preserve"> </w:t>
      </w:r>
      <w:r w:rsidRPr="00271CD5">
        <w:rPr>
          <w:rFonts w:eastAsia="Arial"/>
          <w:sz w:val="22"/>
          <w:szCs w:val="22"/>
        </w:rPr>
        <w:t>Funding</w:t>
      </w:r>
      <w:r w:rsidRPr="00271CD5">
        <w:rPr>
          <w:rFonts w:eastAsia="Arial"/>
          <w:color w:val="000000"/>
          <w:sz w:val="22"/>
          <w:szCs w:val="22"/>
        </w:rPr>
        <w:t xml:space="preserve"> source amount(s) comprising the prize pool (for example, buy-ins, re-buys, or add-ons);</w:t>
      </w:r>
    </w:p>
    <w:p w14:paraId="34A528F1" w14:textId="77777777" w:rsidR="007265E1" w:rsidRPr="00271CD5" w:rsidRDefault="007265E1" w:rsidP="007265E1">
      <w:pPr>
        <w:ind w:firstLine="720"/>
        <w:jc w:val="both"/>
        <w:rPr>
          <w:rFonts w:eastAsia="Arial"/>
          <w:sz w:val="22"/>
          <w:szCs w:val="22"/>
        </w:rPr>
      </w:pPr>
    </w:p>
    <w:p w14:paraId="3F206278" w14:textId="77777777" w:rsidR="007265E1" w:rsidRDefault="007265E1" w:rsidP="007265E1">
      <w:pPr>
        <w:ind w:left="360" w:firstLine="360"/>
        <w:jc w:val="both"/>
        <w:rPr>
          <w:rFonts w:eastAsia="Arial"/>
          <w:color w:val="000000"/>
          <w:sz w:val="22"/>
          <w:szCs w:val="22"/>
        </w:rPr>
      </w:pPr>
      <w:r>
        <w:rPr>
          <w:rFonts w:eastAsia="Arial"/>
          <w:sz w:val="22"/>
          <w:szCs w:val="22"/>
        </w:rPr>
        <w:t>8.18.</w:t>
      </w:r>
      <w:r w:rsidRPr="00271CD5">
        <w:rPr>
          <w:rFonts w:eastAsia="Arial"/>
          <w:sz w:val="22"/>
          <w:szCs w:val="22"/>
        </w:rPr>
        <w:t xml:space="preserve">5. </w:t>
      </w:r>
      <w:r>
        <w:rPr>
          <w:rFonts w:eastAsia="Arial"/>
          <w:sz w:val="22"/>
          <w:szCs w:val="22"/>
        </w:rPr>
        <w:t xml:space="preserve"> </w:t>
      </w:r>
      <w:r w:rsidRPr="00271CD5">
        <w:rPr>
          <w:rFonts w:eastAsia="Arial"/>
          <w:sz w:val="22"/>
          <w:szCs w:val="22"/>
        </w:rPr>
        <w:t>Prize</w:t>
      </w:r>
      <w:r w:rsidRPr="00271CD5">
        <w:rPr>
          <w:rFonts w:eastAsia="Arial"/>
          <w:color w:val="000000"/>
          <w:sz w:val="22"/>
          <w:szCs w:val="22"/>
        </w:rPr>
        <w:t xml:space="preserve"> structure on payout; and</w:t>
      </w:r>
    </w:p>
    <w:p w14:paraId="586E62EB" w14:textId="77777777" w:rsidR="007265E1" w:rsidRPr="00271CD5" w:rsidRDefault="007265E1" w:rsidP="007265E1">
      <w:pPr>
        <w:ind w:left="1080" w:firstLine="720"/>
        <w:jc w:val="both"/>
        <w:rPr>
          <w:rFonts w:eastAsia="Arial"/>
          <w:sz w:val="22"/>
          <w:szCs w:val="22"/>
        </w:rPr>
      </w:pPr>
    </w:p>
    <w:p w14:paraId="1DD5BC99" w14:textId="77777777" w:rsidR="007265E1" w:rsidRDefault="007265E1" w:rsidP="007265E1">
      <w:pPr>
        <w:ind w:left="360" w:firstLine="360"/>
        <w:jc w:val="both"/>
        <w:rPr>
          <w:rFonts w:eastAsia="Arial"/>
          <w:color w:val="000000"/>
          <w:sz w:val="22"/>
          <w:szCs w:val="22"/>
        </w:rPr>
      </w:pPr>
      <w:r>
        <w:rPr>
          <w:rFonts w:eastAsia="Arial"/>
          <w:sz w:val="22"/>
          <w:szCs w:val="22"/>
        </w:rPr>
        <w:t>8.18.</w:t>
      </w:r>
      <w:r w:rsidRPr="00271CD5">
        <w:rPr>
          <w:rFonts w:eastAsia="Arial"/>
          <w:sz w:val="22"/>
          <w:szCs w:val="22"/>
        </w:rPr>
        <w:t>6.</w:t>
      </w:r>
      <w:r>
        <w:rPr>
          <w:rFonts w:eastAsia="Arial"/>
          <w:sz w:val="22"/>
          <w:szCs w:val="22"/>
        </w:rPr>
        <w:t xml:space="preserve"> </w:t>
      </w:r>
      <w:r w:rsidRPr="00271CD5">
        <w:rPr>
          <w:rFonts w:eastAsia="Arial"/>
          <w:sz w:val="22"/>
          <w:szCs w:val="22"/>
        </w:rPr>
        <w:t xml:space="preserve"> Methodology</w:t>
      </w:r>
      <w:r w:rsidRPr="00271CD5">
        <w:rPr>
          <w:rFonts w:eastAsia="Arial"/>
          <w:color w:val="000000"/>
          <w:sz w:val="22"/>
          <w:szCs w:val="22"/>
        </w:rPr>
        <w:t xml:space="preserve"> for determining winner(s).</w:t>
      </w:r>
    </w:p>
    <w:p w14:paraId="2BB0EA49" w14:textId="77777777" w:rsidR="007265E1" w:rsidRDefault="007265E1" w:rsidP="007265E1">
      <w:pPr>
        <w:ind w:left="120" w:firstLine="720"/>
        <w:jc w:val="both"/>
        <w:rPr>
          <w:rFonts w:eastAsia="Arial"/>
          <w:color w:val="000000"/>
          <w:sz w:val="22"/>
          <w:szCs w:val="22"/>
        </w:rPr>
      </w:pPr>
    </w:p>
    <w:p w14:paraId="3D18CEE8" w14:textId="77777777" w:rsidR="007265E1" w:rsidRDefault="007265E1" w:rsidP="007265E1">
      <w:pPr>
        <w:ind w:left="120" w:firstLine="240"/>
        <w:jc w:val="both"/>
        <w:rPr>
          <w:rFonts w:eastAsia="Arial"/>
          <w:color w:val="000000"/>
          <w:sz w:val="22"/>
          <w:szCs w:val="22"/>
        </w:rPr>
      </w:pPr>
      <w:r>
        <w:rPr>
          <w:rFonts w:eastAsia="Arial"/>
          <w:color w:val="000000"/>
          <w:sz w:val="22"/>
          <w:szCs w:val="22"/>
        </w:rPr>
        <w:t>8.19.  Wireless communication between the patron device and the server-based gaming system must be encrypted in transit using a method (for example, AES, IPsec or WPA2) approved by the Commission.</w:t>
      </w:r>
    </w:p>
    <w:p w14:paraId="7BC672B1" w14:textId="77777777" w:rsidR="007265E1" w:rsidRDefault="007265E1" w:rsidP="007265E1">
      <w:pPr>
        <w:ind w:left="120" w:firstLine="240"/>
        <w:jc w:val="both"/>
        <w:rPr>
          <w:rFonts w:eastAsia="Arial"/>
          <w:color w:val="000000"/>
          <w:sz w:val="22"/>
          <w:szCs w:val="22"/>
        </w:rPr>
      </w:pPr>
    </w:p>
    <w:p w14:paraId="072AFD65" w14:textId="77777777" w:rsidR="007265E1" w:rsidRDefault="007265E1" w:rsidP="007265E1">
      <w:pPr>
        <w:ind w:left="120" w:firstLine="240"/>
        <w:jc w:val="both"/>
        <w:rPr>
          <w:rFonts w:eastAsia="Arial"/>
          <w:color w:val="000000"/>
          <w:sz w:val="22"/>
          <w:szCs w:val="22"/>
        </w:rPr>
      </w:pPr>
      <w:r>
        <w:rPr>
          <w:rFonts w:eastAsia="Arial"/>
          <w:color w:val="000000"/>
          <w:sz w:val="22"/>
          <w:szCs w:val="22"/>
        </w:rPr>
        <w:t>8.20.  A server-based gaming system must mask the service set identification (SSID) of the i-Gaming network to ensure it is unavailable to the general public.</w:t>
      </w:r>
    </w:p>
    <w:p w14:paraId="1747C05E" w14:textId="77777777" w:rsidR="007265E1" w:rsidRDefault="007265E1" w:rsidP="007265E1">
      <w:pPr>
        <w:ind w:left="120" w:firstLine="240"/>
        <w:jc w:val="both"/>
        <w:rPr>
          <w:rFonts w:eastAsia="Arial"/>
          <w:color w:val="000000"/>
          <w:sz w:val="22"/>
          <w:szCs w:val="22"/>
        </w:rPr>
      </w:pPr>
    </w:p>
    <w:p w14:paraId="36ABA43A" w14:textId="3BA518AF" w:rsidR="007265E1" w:rsidRDefault="007265E1" w:rsidP="007265E1">
      <w:pPr>
        <w:ind w:left="120" w:firstLine="240"/>
        <w:jc w:val="both"/>
        <w:rPr>
          <w:rFonts w:eastAsia="Arial"/>
          <w:color w:val="000000"/>
          <w:sz w:val="22"/>
          <w:szCs w:val="22"/>
        </w:rPr>
      </w:pPr>
      <w:r>
        <w:rPr>
          <w:rFonts w:eastAsia="Arial"/>
          <w:color w:val="000000"/>
          <w:sz w:val="22"/>
          <w:szCs w:val="22"/>
        </w:rPr>
        <w:t>8.21.  An internal clock that reflects the current date and time must be utilized in the server-based gaming system, with all servers synchronized to that source.</w:t>
      </w:r>
      <w:r w:rsidR="0095583E">
        <w:rPr>
          <w:rFonts w:eastAsia="Arial"/>
          <w:color w:val="000000"/>
          <w:sz w:val="22"/>
          <w:szCs w:val="22"/>
        </w:rPr>
        <w:t xml:space="preserve"> </w:t>
      </w:r>
      <w:r>
        <w:rPr>
          <w:rFonts w:eastAsia="Arial"/>
          <w:color w:val="000000"/>
          <w:sz w:val="22"/>
          <w:szCs w:val="22"/>
        </w:rPr>
        <w:t xml:space="preserve"> The date and time must be visible to the patron when logged on.</w:t>
      </w:r>
    </w:p>
    <w:p w14:paraId="71C802E2" w14:textId="77777777" w:rsidR="007265E1" w:rsidRDefault="007265E1" w:rsidP="007265E1">
      <w:pPr>
        <w:ind w:left="120" w:firstLine="240"/>
        <w:jc w:val="both"/>
        <w:rPr>
          <w:rFonts w:eastAsia="Arial"/>
          <w:color w:val="000000"/>
          <w:sz w:val="22"/>
          <w:szCs w:val="22"/>
        </w:rPr>
      </w:pPr>
    </w:p>
    <w:p w14:paraId="212392B0" w14:textId="77777777" w:rsidR="007265E1" w:rsidRDefault="007265E1" w:rsidP="007265E1">
      <w:pPr>
        <w:ind w:left="120" w:firstLine="240"/>
        <w:jc w:val="both"/>
        <w:rPr>
          <w:rFonts w:eastAsia="Arial"/>
          <w:color w:val="000000"/>
          <w:sz w:val="22"/>
          <w:szCs w:val="22"/>
        </w:rPr>
      </w:pPr>
      <w:r>
        <w:rPr>
          <w:rFonts w:eastAsia="Arial"/>
          <w:color w:val="000000"/>
          <w:sz w:val="22"/>
          <w:szCs w:val="22"/>
        </w:rPr>
        <w:t>8.22.  All documentation related to software and application development should be available for Commission inspection and retained for the duration of its life cycle and for seven (7) years thereafter.</w:t>
      </w:r>
    </w:p>
    <w:p w14:paraId="6CBF23B4" w14:textId="77777777" w:rsidR="007265E1" w:rsidRDefault="007265E1" w:rsidP="007265E1">
      <w:pPr>
        <w:ind w:left="120" w:firstLine="240"/>
        <w:jc w:val="both"/>
        <w:rPr>
          <w:rFonts w:eastAsia="Arial"/>
          <w:color w:val="000000"/>
          <w:sz w:val="22"/>
          <w:szCs w:val="22"/>
        </w:rPr>
      </w:pPr>
    </w:p>
    <w:p w14:paraId="7BC9B250" w14:textId="40D5B564" w:rsidR="007265E1" w:rsidRPr="00B921AA" w:rsidRDefault="007265E1" w:rsidP="007265E1">
      <w:pPr>
        <w:ind w:left="120" w:firstLine="240"/>
        <w:jc w:val="both"/>
        <w:rPr>
          <w:rFonts w:eastAsia="Arial"/>
          <w:sz w:val="22"/>
          <w:szCs w:val="22"/>
        </w:rPr>
      </w:pPr>
      <w:r w:rsidRPr="00B921AA">
        <w:rPr>
          <w:rFonts w:eastAsia="Arial"/>
          <w:sz w:val="22"/>
          <w:szCs w:val="22"/>
        </w:rPr>
        <w:t>8.2</w:t>
      </w:r>
      <w:r>
        <w:rPr>
          <w:rFonts w:eastAsia="Arial"/>
          <w:sz w:val="22"/>
          <w:szCs w:val="22"/>
        </w:rPr>
        <w:t xml:space="preserve">3.  A server-based gaming </w:t>
      </w:r>
      <w:r w:rsidRPr="00B921AA">
        <w:rPr>
          <w:rFonts w:eastAsia="Arial"/>
          <w:sz w:val="22"/>
          <w:szCs w:val="22"/>
        </w:rPr>
        <w:t>system must be developed to minimize the loss of data when a system is shut down</w:t>
      </w:r>
      <w:r w:rsidR="0095583E" w:rsidRPr="00B921AA">
        <w:rPr>
          <w:rFonts w:eastAsia="Arial"/>
          <w:sz w:val="22"/>
          <w:szCs w:val="22"/>
        </w:rPr>
        <w:t xml:space="preserve">.  </w:t>
      </w:r>
      <w:r w:rsidRPr="00B921AA">
        <w:rPr>
          <w:rFonts w:eastAsia="Arial"/>
          <w:sz w:val="22"/>
          <w:szCs w:val="22"/>
        </w:rPr>
        <w:t xml:space="preserve">Operational control must be promptly restored according to the recovery procedures defined in the </w:t>
      </w:r>
      <w:r>
        <w:rPr>
          <w:rFonts w:eastAsia="Arial"/>
          <w:sz w:val="22"/>
          <w:szCs w:val="22"/>
        </w:rPr>
        <w:t xml:space="preserve">MICS </w:t>
      </w:r>
      <w:r w:rsidRPr="00B921AA">
        <w:rPr>
          <w:rFonts w:eastAsia="Arial"/>
          <w:sz w:val="22"/>
          <w:szCs w:val="22"/>
        </w:rPr>
        <w:t xml:space="preserve">of the operator or MSP. </w:t>
      </w:r>
    </w:p>
    <w:p w14:paraId="03CAA612" w14:textId="77777777" w:rsidR="007265E1" w:rsidRPr="00B921AA" w:rsidRDefault="007265E1" w:rsidP="007265E1">
      <w:pPr>
        <w:ind w:left="120" w:firstLine="240"/>
        <w:jc w:val="both"/>
        <w:rPr>
          <w:rFonts w:eastAsia="Arial"/>
          <w:sz w:val="22"/>
          <w:szCs w:val="22"/>
        </w:rPr>
      </w:pPr>
    </w:p>
    <w:p w14:paraId="1051AF86" w14:textId="77777777" w:rsidR="007265E1" w:rsidRDefault="007265E1" w:rsidP="007265E1">
      <w:pPr>
        <w:ind w:left="120" w:firstLine="240"/>
        <w:jc w:val="both"/>
        <w:rPr>
          <w:rFonts w:eastAsia="Arial"/>
          <w:color w:val="000000"/>
          <w:sz w:val="22"/>
          <w:szCs w:val="22"/>
        </w:rPr>
      </w:pPr>
      <w:r>
        <w:rPr>
          <w:rFonts w:eastAsia="Arial"/>
          <w:color w:val="000000"/>
          <w:sz w:val="22"/>
          <w:szCs w:val="22"/>
        </w:rPr>
        <w:t>8.24.  A server-based gaming system must have the ability to restore the system from the last backup.</w:t>
      </w:r>
    </w:p>
    <w:p w14:paraId="28C756E3" w14:textId="77777777" w:rsidR="007265E1" w:rsidRDefault="007265E1" w:rsidP="007265E1">
      <w:pPr>
        <w:ind w:left="120" w:firstLine="240"/>
        <w:jc w:val="both"/>
        <w:rPr>
          <w:rFonts w:eastAsia="Arial"/>
          <w:color w:val="000000"/>
          <w:sz w:val="22"/>
          <w:szCs w:val="22"/>
        </w:rPr>
      </w:pPr>
    </w:p>
    <w:p w14:paraId="025D0694" w14:textId="77777777" w:rsidR="007265E1" w:rsidRDefault="007265E1" w:rsidP="007265E1">
      <w:pPr>
        <w:ind w:left="120" w:firstLine="240"/>
        <w:jc w:val="both"/>
        <w:rPr>
          <w:rFonts w:eastAsia="Arial"/>
          <w:color w:val="000000"/>
          <w:sz w:val="22"/>
          <w:szCs w:val="22"/>
        </w:rPr>
      </w:pPr>
      <w:r>
        <w:rPr>
          <w:rFonts w:eastAsia="Arial"/>
          <w:color w:val="000000"/>
          <w:sz w:val="22"/>
          <w:szCs w:val="22"/>
        </w:rPr>
        <w:t xml:space="preserve">8.25.  A server-based gaming system must be able to recover all critical information from the time of the last backup to the point in time at which the system failure or reset occurred. </w:t>
      </w:r>
    </w:p>
    <w:p w14:paraId="45D21383" w14:textId="77777777" w:rsidR="007265E1" w:rsidRPr="00271CD5" w:rsidRDefault="007265E1" w:rsidP="007265E1">
      <w:pPr>
        <w:ind w:left="1080" w:firstLine="240"/>
        <w:jc w:val="both"/>
        <w:rPr>
          <w:rFonts w:eastAsia="Arial"/>
          <w:sz w:val="22"/>
          <w:szCs w:val="22"/>
        </w:rPr>
      </w:pPr>
    </w:p>
    <w:p w14:paraId="274367D4" w14:textId="77777777" w:rsidR="007265E1" w:rsidRPr="006C0B6B" w:rsidRDefault="007265E1" w:rsidP="007265E1">
      <w:pPr>
        <w:pStyle w:val="BodyText"/>
        <w:tabs>
          <w:tab w:val="left" w:pos="1540"/>
        </w:tabs>
        <w:jc w:val="both"/>
        <w:rPr>
          <w:rFonts w:ascii="Times New Roman" w:hAnsi="Times New Roman"/>
          <w:sz w:val="22"/>
          <w:szCs w:val="22"/>
        </w:rPr>
      </w:pPr>
      <w:r w:rsidRPr="006C0B6B">
        <w:rPr>
          <w:rFonts w:ascii="Times New Roman" w:hAnsi="Times New Roman"/>
          <w:sz w:val="22"/>
          <w:szCs w:val="22"/>
        </w:rPr>
        <w:t>§179-</w:t>
      </w:r>
      <w:r>
        <w:rPr>
          <w:rFonts w:ascii="Times New Roman" w:hAnsi="Times New Roman"/>
          <w:sz w:val="22"/>
          <w:szCs w:val="22"/>
        </w:rPr>
        <w:t>10</w:t>
      </w:r>
      <w:r w:rsidRPr="006C0B6B">
        <w:rPr>
          <w:rFonts w:ascii="Times New Roman" w:hAnsi="Times New Roman"/>
          <w:sz w:val="22"/>
          <w:szCs w:val="22"/>
        </w:rPr>
        <w:t>-9.</w:t>
      </w:r>
      <w:r>
        <w:rPr>
          <w:rFonts w:ascii="Times New Roman" w:hAnsi="Times New Roman"/>
          <w:sz w:val="22"/>
          <w:szCs w:val="22"/>
        </w:rPr>
        <w:t xml:space="preserve">  Table game simulcasting.</w:t>
      </w:r>
    </w:p>
    <w:p w14:paraId="5FF2F553" w14:textId="77777777" w:rsidR="007265E1" w:rsidRPr="006C0B6B" w:rsidRDefault="007265E1" w:rsidP="007265E1">
      <w:pPr>
        <w:pStyle w:val="BodyText"/>
        <w:tabs>
          <w:tab w:val="left" w:pos="1540"/>
        </w:tabs>
        <w:jc w:val="both"/>
        <w:rPr>
          <w:rFonts w:ascii="Times New Roman" w:hAnsi="Times New Roman"/>
          <w:sz w:val="22"/>
          <w:szCs w:val="22"/>
        </w:rPr>
      </w:pPr>
    </w:p>
    <w:p w14:paraId="06BA4BAB" w14:textId="77777777" w:rsidR="007265E1" w:rsidRDefault="007265E1" w:rsidP="007265E1">
      <w:pPr>
        <w:ind w:left="720" w:hanging="360"/>
        <w:jc w:val="both"/>
        <w:rPr>
          <w:rFonts w:eastAsia="Arial"/>
          <w:color w:val="000000"/>
          <w:sz w:val="22"/>
          <w:szCs w:val="22"/>
        </w:rPr>
      </w:pPr>
      <w:r w:rsidRPr="00D245EE">
        <w:rPr>
          <w:spacing w:val="-1"/>
          <w:sz w:val="22"/>
          <w:szCs w:val="22"/>
        </w:rPr>
        <w:t xml:space="preserve">9.1. </w:t>
      </w:r>
      <w:r>
        <w:rPr>
          <w:spacing w:val="-1"/>
          <w:sz w:val="22"/>
          <w:szCs w:val="22"/>
        </w:rPr>
        <w:t xml:space="preserve"> </w:t>
      </w:r>
      <w:r w:rsidRPr="00D245EE">
        <w:rPr>
          <w:spacing w:val="-1"/>
          <w:sz w:val="22"/>
          <w:szCs w:val="22"/>
        </w:rPr>
        <w:t>An</w:t>
      </w:r>
      <w:r w:rsidRPr="00D245EE">
        <w:rPr>
          <w:rFonts w:eastAsia="Arial"/>
          <w:color w:val="000000"/>
          <w:sz w:val="22"/>
          <w:szCs w:val="22"/>
        </w:rPr>
        <w:t xml:space="preserve"> </w:t>
      </w:r>
      <w:r>
        <w:rPr>
          <w:rFonts w:eastAsia="Arial"/>
          <w:color w:val="000000"/>
          <w:sz w:val="22"/>
          <w:szCs w:val="22"/>
        </w:rPr>
        <w:t>operator</w:t>
      </w:r>
      <w:r w:rsidRPr="00D245EE">
        <w:rPr>
          <w:rFonts w:eastAsia="Arial"/>
          <w:color w:val="000000"/>
          <w:sz w:val="22"/>
          <w:szCs w:val="22"/>
        </w:rPr>
        <w:t xml:space="preserve"> shall obtain </w:t>
      </w:r>
      <w:r>
        <w:rPr>
          <w:rFonts w:eastAsia="Arial"/>
          <w:color w:val="000000"/>
          <w:sz w:val="22"/>
          <w:szCs w:val="22"/>
        </w:rPr>
        <w:t>Commis</w:t>
      </w:r>
      <w:r w:rsidRPr="00D245EE">
        <w:rPr>
          <w:rFonts w:eastAsia="Arial"/>
          <w:color w:val="000000"/>
          <w:sz w:val="22"/>
          <w:szCs w:val="22"/>
        </w:rPr>
        <w:t>sion approval to simulcast authorized table games.</w:t>
      </w:r>
    </w:p>
    <w:p w14:paraId="33F5A2C8" w14:textId="77777777" w:rsidR="007265E1" w:rsidRPr="00D245EE" w:rsidRDefault="007265E1" w:rsidP="007265E1">
      <w:pPr>
        <w:ind w:left="90" w:firstLine="630"/>
        <w:jc w:val="both"/>
        <w:rPr>
          <w:rFonts w:eastAsia="Arial"/>
          <w:sz w:val="22"/>
          <w:szCs w:val="22"/>
        </w:rPr>
      </w:pPr>
    </w:p>
    <w:p w14:paraId="7172AD51" w14:textId="77777777" w:rsidR="007265E1" w:rsidRDefault="007265E1" w:rsidP="007265E1">
      <w:pPr>
        <w:ind w:firstLine="360"/>
        <w:jc w:val="both"/>
        <w:rPr>
          <w:rFonts w:eastAsia="Arial"/>
          <w:color w:val="000000"/>
          <w:sz w:val="22"/>
          <w:szCs w:val="22"/>
        </w:rPr>
      </w:pPr>
      <w:r>
        <w:rPr>
          <w:rFonts w:eastAsia="Arial"/>
          <w:sz w:val="22"/>
          <w:szCs w:val="22"/>
        </w:rPr>
        <w:t>9.2.</w:t>
      </w:r>
      <w:r w:rsidRPr="00D245EE">
        <w:rPr>
          <w:rFonts w:eastAsia="Arial"/>
          <w:sz w:val="22"/>
          <w:szCs w:val="22"/>
        </w:rPr>
        <w:t xml:space="preserve"> </w:t>
      </w:r>
      <w:r>
        <w:rPr>
          <w:rFonts w:eastAsia="Arial"/>
          <w:sz w:val="22"/>
          <w:szCs w:val="22"/>
        </w:rPr>
        <w:t xml:space="preserve"> </w:t>
      </w:r>
      <w:r w:rsidRPr="00D245EE">
        <w:rPr>
          <w:rFonts w:eastAsia="Arial"/>
          <w:sz w:val="22"/>
          <w:szCs w:val="22"/>
        </w:rPr>
        <w:t>Table</w:t>
      </w:r>
      <w:r w:rsidRPr="00D245EE">
        <w:rPr>
          <w:rFonts w:eastAsia="Arial"/>
          <w:color w:val="000000"/>
          <w:sz w:val="22"/>
          <w:szCs w:val="22"/>
        </w:rPr>
        <w:t xml:space="preserve"> game simulcasting shall utilize a simulcast control server for the purpose of recording all wagering activity and game results.</w:t>
      </w:r>
      <w:r>
        <w:rPr>
          <w:rFonts w:eastAsia="Arial"/>
          <w:color w:val="000000"/>
          <w:sz w:val="22"/>
          <w:szCs w:val="22"/>
        </w:rPr>
        <w:t xml:space="preserve"> </w:t>
      </w:r>
      <w:r w:rsidRPr="00D245EE">
        <w:rPr>
          <w:rFonts w:eastAsia="Arial"/>
          <w:color w:val="000000"/>
          <w:sz w:val="22"/>
          <w:szCs w:val="22"/>
        </w:rPr>
        <w:t xml:space="preserve"> The simulcast control server </w:t>
      </w:r>
      <w:r>
        <w:rPr>
          <w:rFonts w:eastAsia="Arial"/>
          <w:color w:val="000000"/>
          <w:sz w:val="22"/>
          <w:szCs w:val="22"/>
        </w:rPr>
        <w:t>shall</w:t>
      </w:r>
      <w:r w:rsidRPr="00D245EE">
        <w:rPr>
          <w:rFonts w:eastAsia="Arial"/>
          <w:color w:val="000000"/>
          <w:sz w:val="22"/>
          <w:szCs w:val="22"/>
        </w:rPr>
        <w:t>:</w:t>
      </w:r>
    </w:p>
    <w:p w14:paraId="576FF463" w14:textId="77777777" w:rsidR="007265E1" w:rsidRPr="00D245EE" w:rsidRDefault="007265E1" w:rsidP="007265E1">
      <w:pPr>
        <w:ind w:firstLine="360"/>
        <w:jc w:val="both"/>
        <w:rPr>
          <w:rFonts w:eastAsia="Arial"/>
          <w:sz w:val="22"/>
          <w:szCs w:val="22"/>
        </w:rPr>
      </w:pPr>
    </w:p>
    <w:p w14:paraId="7CFF4C75" w14:textId="77777777" w:rsidR="007265E1" w:rsidRDefault="007265E1" w:rsidP="007265E1">
      <w:pPr>
        <w:ind w:firstLine="720"/>
        <w:jc w:val="both"/>
        <w:rPr>
          <w:rFonts w:eastAsia="Arial"/>
          <w:color w:val="000000"/>
          <w:sz w:val="22"/>
          <w:szCs w:val="22"/>
        </w:rPr>
      </w:pPr>
      <w:r>
        <w:rPr>
          <w:rFonts w:eastAsia="Arial"/>
          <w:sz w:val="22"/>
          <w:szCs w:val="22"/>
        </w:rPr>
        <w:t>9.2.</w:t>
      </w:r>
      <w:r w:rsidRPr="00D245EE">
        <w:rPr>
          <w:rFonts w:eastAsia="Arial"/>
          <w:sz w:val="22"/>
          <w:szCs w:val="22"/>
        </w:rPr>
        <w:t xml:space="preserve">1. </w:t>
      </w:r>
      <w:r>
        <w:rPr>
          <w:rFonts w:eastAsia="Arial"/>
          <w:sz w:val="22"/>
          <w:szCs w:val="22"/>
        </w:rPr>
        <w:t xml:space="preserve"> </w:t>
      </w:r>
      <w:r w:rsidRPr="00D245EE">
        <w:rPr>
          <w:rFonts w:eastAsia="Arial"/>
          <w:sz w:val="22"/>
          <w:szCs w:val="22"/>
        </w:rPr>
        <w:t>Provide</w:t>
      </w:r>
      <w:r w:rsidRPr="00D245EE">
        <w:rPr>
          <w:rFonts w:eastAsia="Arial"/>
          <w:color w:val="000000"/>
          <w:sz w:val="22"/>
          <w:szCs w:val="22"/>
        </w:rPr>
        <w:t xml:space="preserve"> the patron with real</w:t>
      </w:r>
      <w:r>
        <w:rPr>
          <w:rFonts w:eastAsia="Arial"/>
          <w:color w:val="000000"/>
          <w:sz w:val="22"/>
          <w:szCs w:val="22"/>
        </w:rPr>
        <w:t>-</w:t>
      </w:r>
      <w:r w:rsidRPr="00D245EE">
        <w:rPr>
          <w:rFonts w:eastAsia="Arial"/>
          <w:color w:val="000000"/>
          <w:sz w:val="22"/>
          <w:szCs w:val="22"/>
        </w:rPr>
        <w:t>time visual access to the live game being played;</w:t>
      </w:r>
    </w:p>
    <w:p w14:paraId="6925242E" w14:textId="77777777" w:rsidR="007265E1" w:rsidRPr="00D245EE" w:rsidRDefault="007265E1" w:rsidP="007265E1">
      <w:pPr>
        <w:ind w:firstLine="720"/>
        <w:jc w:val="both"/>
        <w:rPr>
          <w:rFonts w:eastAsia="Arial"/>
          <w:sz w:val="22"/>
          <w:szCs w:val="22"/>
        </w:rPr>
      </w:pPr>
    </w:p>
    <w:p w14:paraId="50E9E655" w14:textId="77777777" w:rsidR="007265E1" w:rsidRDefault="007265E1" w:rsidP="007265E1">
      <w:pPr>
        <w:ind w:firstLine="720"/>
        <w:jc w:val="both"/>
        <w:rPr>
          <w:rFonts w:eastAsia="Arial"/>
          <w:color w:val="000000"/>
          <w:sz w:val="22"/>
          <w:szCs w:val="22"/>
        </w:rPr>
      </w:pPr>
      <w:r>
        <w:rPr>
          <w:rFonts w:eastAsia="Arial"/>
          <w:sz w:val="22"/>
          <w:szCs w:val="22"/>
        </w:rPr>
        <w:t>9.2.</w:t>
      </w:r>
      <w:r w:rsidRPr="00D245EE">
        <w:rPr>
          <w:rFonts w:eastAsia="Arial"/>
          <w:sz w:val="22"/>
          <w:szCs w:val="22"/>
        </w:rPr>
        <w:t xml:space="preserve">2. </w:t>
      </w:r>
      <w:r>
        <w:rPr>
          <w:rFonts w:eastAsia="Arial"/>
          <w:sz w:val="22"/>
          <w:szCs w:val="22"/>
        </w:rPr>
        <w:t xml:space="preserve"> </w:t>
      </w:r>
      <w:r w:rsidRPr="00D245EE">
        <w:rPr>
          <w:rFonts w:eastAsia="Arial"/>
          <w:sz w:val="22"/>
          <w:szCs w:val="22"/>
        </w:rPr>
        <w:t>Prevent</w:t>
      </w:r>
      <w:r w:rsidRPr="00D245EE">
        <w:rPr>
          <w:rFonts w:eastAsia="Arial"/>
          <w:color w:val="000000"/>
          <w:sz w:val="22"/>
          <w:szCs w:val="22"/>
        </w:rPr>
        <w:t xml:space="preserve"> anyone from accessing the </w:t>
      </w:r>
      <w:r>
        <w:rPr>
          <w:rFonts w:eastAsia="Arial"/>
          <w:color w:val="000000"/>
          <w:sz w:val="22"/>
          <w:szCs w:val="22"/>
        </w:rPr>
        <w:t xml:space="preserve">game </w:t>
      </w:r>
      <w:r w:rsidRPr="00D245EE">
        <w:rPr>
          <w:rFonts w:eastAsia="Arial"/>
          <w:color w:val="000000"/>
          <w:sz w:val="22"/>
          <w:szCs w:val="22"/>
        </w:rPr>
        <w:t>outcome prior to finalizing a wager;</w:t>
      </w:r>
    </w:p>
    <w:p w14:paraId="38361AC1" w14:textId="77777777" w:rsidR="007265E1" w:rsidRPr="00D245EE" w:rsidRDefault="007265E1" w:rsidP="007265E1">
      <w:pPr>
        <w:ind w:firstLine="720"/>
        <w:jc w:val="both"/>
        <w:rPr>
          <w:rFonts w:eastAsia="Arial"/>
          <w:sz w:val="22"/>
          <w:szCs w:val="22"/>
        </w:rPr>
      </w:pPr>
    </w:p>
    <w:p w14:paraId="0EAD29B8" w14:textId="77777777" w:rsidR="007265E1" w:rsidRDefault="007265E1" w:rsidP="007265E1">
      <w:pPr>
        <w:ind w:firstLine="720"/>
        <w:jc w:val="both"/>
        <w:rPr>
          <w:rFonts w:eastAsia="Arial"/>
          <w:color w:val="000000"/>
          <w:sz w:val="22"/>
          <w:szCs w:val="22"/>
        </w:rPr>
      </w:pPr>
      <w:r>
        <w:rPr>
          <w:rFonts w:eastAsia="Arial"/>
          <w:sz w:val="22"/>
          <w:szCs w:val="22"/>
        </w:rPr>
        <w:t>9.2.</w:t>
      </w:r>
      <w:r w:rsidRPr="00D245EE">
        <w:rPr>
          <w:rFonts w:eastAsia="Arial"/>
          <w:sz w:val="22"/>
          <w:szCs w:val="22"/>
        </w:rPr>
        <w:t xml:space="preserve">3. </w:t>
      </w:r>
      <w:r>
        <w:rPr>
          <w:rFonts w:eastAsia="Arial"/>
          <w:sz w:val="22"/>
          <w:szCs w:val="22"/>
        </w:rPr>
        <w:t xml:space="preserve"> </w:t>
      </w:r>
      <w:r w:rsidRPr="00D245EE">
        <w:rPr>
          <w:rFonts w:eastAsia="Arial"/>
          <w:sz w:val="22"/>
          <w:szCs w:val="22"/>
        </w:rPr>
        <w:t>Record</w:t>
      </w:r>
      <w:r w:rsidRPr="00D245EE">
        <w:rPr>
          <w:rFonts w:eastAsia="Arial"/>
          <w:color w:val="000000"/>
          <w:sz w:val="22"/>
          <w:szCs w:val="22"/>
        </w:rPr>
        <w:t xml:space="preserve"> dealer-verified game results before posting; and</w:t>
      </w:r>
    </w:p>
    <w:p w14:paraId="242635E3" w14:textId="77777777" w:rsidR="007265E1" w:rsidRPr="00D245EE" w:rsidRDefault="007265E1" w:rsidP="007265E1">
      <w:pPr>
        <w:ind w:firstLine="720"/>
        <w:jc w:val="both"/>
        <w:rPr>
          <w:rFonts w:eastAsia="Arial"/>
          <w:sz w:val="22"/>
          <w:szCs w:val="22"/>
        </w:rPr>
      </w:pPr>
    </w:p>
    <w:p w14:paraId="68EE0839" w14:textId="77777777" w:rsidR="007265E1" w:rsidRDefault="007265E1" w:rsidP="007265E1">
      <w:pPr>
        <w:ind w:firstLine="720"/>
        <w:jc w:val="both"/>
        <w:rPr>
          <w:rFonts w:eastAsia="Arial"/>
          <w:color w:val="000000"/>
          <w:sz w:val="22"/>
          <w:szCs w:val="22"/>
        </w:rPr>
      </w:pPr>
      <w:r>
        <w:rPr>
          <w:rFonts w:eastAsia="Arial"/>
          <w:sz w:val="22"/>
          <w:szCs w:val="22"/>
        </w:rPr>
        <w:t>9.2.</w:t>
      </w:r>
      <w:r w:rsidRPr="00D245EE">
        <w:rPr>
          <w:rFonts w:eastAsia="Arial"/>
          <w:sz w:val="22"/>
          <w:szCs w:val="22"/>
        </w:rPr>
        <w:t xml:space="preserve">4. </w:t>
      </w:r>
      <w:r>
        <w:rPr>
          <w:rFonts w:eastAsia="Arial"/>
          <w:sz w:val="22"/>
          <w:szCs w:val="22"/>
        </w:rPr>
        <w:t xml:space="preserve"> </w:t>
      </w:r>
      <w:r w:rsidRPr="00D245EE">
        <w:rPr>
          <w:rFonts w:eastAsia="Arial"/>
          <w:sz w:val="22"/>
          <w:szCs w:val="22"/>
        </w:rPr>
        <w:t>Be</w:t>
      </w:r>
      <w:r w:rsidRPr="00D245EE">
        <w:rPr>
          <w:rFonts w:eastAsia="Arial"/>
          <w:color w:val="000000"/>
          <w:sz w:val="22"/>
          <w:szCs w:val="22"/>
        </w:rPr>
        <w:t xml:space="preserve"> equipped with a mechanism to void game results, if necessary.</w:t>
      </w:r>
    </w:p>
    <w:p w14:paraId="0EBE6CD8" w14:textId="77777777" w:rsidR="007265E1" w:rsidRDefault="007265E1" w:rsidP="007265E1">
      <w:pPr>
        <w:jc w:val="both"/>
        <w:rPr>
          <w:rFonts w:eastAsia="Arial"/>
          <w:color w:val="000000"/>
          <w:sz w:val="22"/>
          <w:szCs w:val="22"/>
        </w:rPr>
      </w:pPr>
    </w:p>
    <w:p w14:paraId="3A6250CB" w14:textId="482D7F4F" w:rsidR="007265E1" w:rsidRPr="002653AE" w:rsidRDefault="007265E1" w:rsidP="007265E1">
      <w:pPr>
        <w:tabs>
          <w:tab w:val="left" w:pos="0"/>
          <w:tab w:val="left" w:pos="36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both"/>
        <w:rPr>
          <w:spacing w:val="-2"/>
          <w:sz w:val="22"/>
          <w:szCs w:val="22"/>
        </w:rPr>
      </w:pPr>
      <w:r>
        <w:rPr>
          <w:rFonts w:eastAsia="Arial"/>
          <w:color w:val="000000"/>
          <w:sz w:val="22"/>
          <w:szCs w:val="22"/>
        </w:rPr>
        <w:tab/>
        <w:t>9.3</w:t>
      </w:r>
      <w:r w:rsidRPr="002653AE">
        <w:rPr>
          <w:spacing w:val="-2"/>
          <w:sz w:val="22"/>
          <w:szCs w:val="22"/>
        </w:rPr>
        <w:t xml:space="preserve">. </w:t>
      </w:r>
      <w:r>
        <w:rPr>
          <w:spacing w:val="-2"/>
          <w:sz w:val="22"/>
          <w:szCs w:val="22"/>
        </w:rPr>
        <w:t xml:space="preserve"> </w:t>
      </w:r>
      <w:r w:rsidRPr="002653AE">
        <w:rPr>
          <w:spacing w:val="-2"/>
          <w:sz w:val="22"/>
          <w:szCs w:val="22"/>
        </w:rPr>
        <w:t>Table</w:t>
      </w:r>
      <w:r>
        <w:rPr>
          <w:spacing w:val="-2"/>
          <w:sz w:val="22"/>
          <w:szCs w:val="22"/>
        </w:rPr>
        <w:t xml:space="preserve"> games simulcasting</w:t>
      </w:r>
      <w:r w:rsidRPr="002653AE">
        <w:rPr>
          <w:rFonts w:eastAsia="Arial"/>
          <w:sz w:val="22"/>
          <w:szCs w:val="22"/>
        </w:rPr>
        <w:t xml:space="preserve"> shall include the installation and maintenance of security and surveillance equipment, including closed circuit television equipment, according to specifications approved by the Commission.</w:t>
      </w:r>
      <w:r w:rsidR="0095583E">
        <w:rPr>
          <w:rFonts w:eastAsia="Arial"/>
          <w:sz w:val="22"/>
          <w:szCs w:val="22"/>
        </w:rPr>
        <w:t xml:space="preserve"> </w:t>
      </w:r>
      <w:r w:rsidRPr="002653AE">
        <w:rPr>
          <w:rFonts w:eastAsia="Arial"/>
          <w:sz w:val="22"/>
          <w:szCs w:val="22"/>
        </w:rPr>
        <w:t xml:space="preserve"> The Commission shall have direct access to the system and its transmissions. An interactive gaming operator shall submit a surveillance plan for Commission approval prior to accepting wagers.</w:t>
      </w:r>
    </w:p>
    <w:p w14:paraId="68C249AB" w14:textId="77777777" w:rsidR="007265E1" w:rsidRDefault="007265E1" w:rsidP="007265E1">
      <w:pPr>
        <w:jc w:val="both"/>
        <w:rPr>
          <w:rFonts w:eastAsia="Arial"/>
          <w:color w:val="000000"/>
          <w:sz w:val="22"/>
          <w:szCs w:val="22"/>
        </w:rPr>
      </w:pPr>
    </w:p>
    <w:p w14:paraId="009121BB" w14:textId="45E81B2F" w:rsidR="007265E1" w:rsidRDefault="007265E1" w:rsidP="007265E1">
      <w:pPr>
        <w:ind w:firstLine="360"/>
        <w:jc w:val="both"/>
        <w:rPr>
          <w:rFonts w:eastAsia="Arial"/>
          <w:color w:val="000000"/>
          <w:sz w:val="22"/>
          <w:szCs w:val="22"/>
        </w:rPr>
      </w:pPr>
      <w:r>
        <w:rPr>
          <w:rFonts w:eastAsia="Arial"/>
          <w:sz w:val="22"/>
          <w:szCs w:val="22"/>
        </w:rPr>
        <w:t>9.4.</w:t>
      </w:r>
      <w:r w:rsidRPr="00D245EE">
        <w:rPr>
          <w:rFonts w:eastAsia="Arial"/>
          <w:sz w:val="22"/>
          <w:szCs w:val="22"/>
        </w:rPr>
        <w:t xml:space="preserve"> </w:t>
      </w:r>
      <w:r>
        <w:rPr>
          <w:rFonts w:eastAsia="Arial"/>
          <w:sz w:val="22"/>
          <w:szCs w:val="22"/>
        </w:rPr>
        <w:t xml:space="preserve"> </w:t>
      </w:r>
      <w:r w:rsidRPr="00D245EE">
        <w:rPr>
          <w:rFonts w:eastAsia="Arial"/>
          <w:sz w:val="22"/>
          <w:szCs w:val="22"/>
        </w:rPr>
        <w:t>Information</w:t>
      </w:r>
      <w:r w:rsidRPr="00D245EE">
        <w:rPr>
          <w:rFonts w:eastAsia="Arial"/>
          <w:color w:val="000000"/>
          <w:sz w:val="22"/>
          <w:szCs w:val="22"/>
        </w:rPr>
        <w:t xml:space="preserve"> about wagering </w:t>
      </w:r>
      <w:r w:rsidR="0095583E">
        <w:rPr>
          <w:rFonts w:eastAsia="Arial"/>
          <w:color w:val="000000"/>
          <w:sz w:val="22"/>
          <w:szCs w:val="22"/>
        </w:rPr>
        <w:t xml:space="preserve">to be </w:t>
      </w:r>
      <w:r w:rsidRPr="00D245EE">
        <w:rPr>
          <w:rFonts w:eastAsia="Arial"/>
          <w:color w:val="000000"/>
          <w:sz w:val="22"/>
          <w:szCs w:val="22"/>
        </w:rPr>
        <w:t>conducted during table game simulcasting shall be provided to a patron in real time and shall include all game play information that would normally be available from the table game equivalent</w:t>
      </w:r>
      <w:r w:rsidR="0095583E" w:rsidRPr="00D245EE">
        <w:rPr>
          <w:rFonts w:eastAsia="Arial"/>
          <w:color w:val="000000"/>
          <w:sz w:val="22"/>
          <w:szCs w:val="22"/>
        </w:rPr>
        <w:t xml:space="preserve">.  </w:t>
      </w:r>
      <w:r w:rsidRPr="00D245EE">
        <w:rPr>
          <w:rFonts w:eastAsia="Arial"/>
          <w:color w:val="000000"/>
          <w:sz w:val="22"/>
          <w:szCs w:val="22"/>
        </w:rPr>
        <w:t>Such information shall include at a minimum:</w:t>
      </w:r>
    </w:p>
    <w:p w14:paraId="5AC7B908" w14:textId="77777777" w:rsidR="007265E1" w:rsidRPr="00D245EE" w:rsidRDefault="007265E1" w:rsidP="007265E1">
      <w:pPr>
        <w:ind w:firstLine="360"/>
        <w:jc w:val="both"/>
        <w:rPr>
          <w:rFonts w:eastAsia="Arial"/>
          <w:sz w:val="22"/>
          <w:szCs w:val="22"/>
        </w:rPr>
      </w:pPr>
    </w:p>
    <w:p w14:paraId="3B12474B" w14:textId="77777777" w:rsidR="007265E1" w:rsidRDefault="007265E1" w:rsidP="007265E1">
      <w:pPr>
        <w:ind w:firstLine="720"/>
        <w:jc w:val="both"/>
        <w:rPr>
          <w:rFonts w:eastAsia="Arial"/>
          <w:color w:val="000000"/>
          <w:sz w:val="22"/>
          <w:szCs w:val="22"/>
        </w:rPr>
      </w:pPr>
      <w:r>
        <w:rPr>
          <w:rFonts w:eastAsia="Arial"/>
          <w:sz w:val="22"/>
          <w:szCs w:val="22"/>
        </w:rPr>
        <w:t>9.4.</w:t>
      </w:r>
      <w:r w:rsidRPr="00D245EE">
        <w:rPr>
          <w:rFonts w:eastAsia="Arial"/>
          <w:sz w:val="22"/>
          <w:szCs w:val="22"/>
        </w:rPr>
        <w:t xml:space="preserve">1. </w:t>
      </w:r>
      <w:r>
        <w:rPr>
          <w:rFonts w:eastAsia="Arial"/>
          <w:sz w:val="22"/>
          <w:szCs w:val="22"/>
        </w:rPr>
        <w:t xml:space="preserve"> </w:t>
      </w:r>
      <w:r w:rsidRPr="00D245EE">
        <w:rPr>
          <w:rFonts w:eastAsia="Arial"/>
          <w:sz w:val="22"/>
          <w:szCs w:val="22"/>
        </w:rPr>
        <w:t>The</w:t>
      </w:r>
      <w:r w:rsidRPr="00D245EE">
        <w:rPr>
          <w:rFonts w:eastAsia="Arial"/>
          <w:color w:val="000000"/>
          <w:sz w:val="22"/>
          <w:szCs w:val="22"/>
        </w:rPr>
        <w:t xml:space="preserve"> table number and location;</w:t>
      </w:r>
    </w:p>
    <w:p w14:paraId="4745CFF4" w14:textId="77777777" w:rsidR="007265E1" w:rsidRPr="00D245EE" w:rsidRDefault="007265E1" w:rsidP="007265E1">
      <w:pPr>
        <w:ind w:firstLine="720"/>
        <w:jc w:val="both"/>
        <w:rPr>
          <w:rFonts w:eastAsia="Arial"/>
          <w:sz w:val="22"/>
          <w:szCs w:val="22"/>
        </w:rPr>
      </w:pPr>
    </w:p>
    <w:p w14:paraId="5C4796F6" w14:textId="77777777" w:rsidR="007265E1" w:rsidRDefault="007265E1" w:rsidP="007265E1">
      <w:pPr>
        <w:ind w:firstLine="720"/>
        <w:jc w:val="both"/>
        <w:rPr>
          <w:rFonts w:eastAsia="Arial"/>
          <w:color w:val="000000"/>
          <w:sz w:val="22"/>
          <w:szCs w:val="22"/>
        </w:rPr>
      </w:pPr>
      <w:r>
        <w:rPr>
          <w:rFonts w:eastAsia="Arial"/>
          <w:sz w:val="22"/>
          <w:szCs w:val="22"/>
        </w:rPr>
        <w:t>9.4.</w:t>
      </w:r>
      <w:r w:rsidRPr="00D245EE">
        <w:rPr>
          <w:rFonts w:eastAsia="Arial"/>
          <w:sz w:val="22"/>
          <w:szCs w:val="22"/>
        </w:rPr>
        <w:t xml:space="preserve">2. </w:t>
      </w:r>
      <w:r>
        <w:rPr>
          <w:rFonts w:eastAsia="Arial"/>
          <w:sz w:val="22"/>
          <w:szCs w:val="22"/>
        </w:rPr>
        <w:t xml:space="preserve"> </w:t>
      </w:r>
      <w:r w:rsidRPr="00D245EE">
        <w:rPr>
          <w:rFonts w:eastAsia="Arial"/>
          <w:sz w:val="22"/>
          <w:szCs w:val="22"/>
        </w:rPr>
        <w:t>The</w:t>
      </w:r>
      <w:r w:rsidRPr="00D245EE">
        <w:rPr>
          <w:rFonts w:eastAsia="Arial"/>
          <w:color w:val="000000"/>
          <w:sz w:val="22"/>
          <w:szCs w:val="22"/>
        </w:rPr>
        <w:t xml:space="preserve"> table minimum and maximum wagers;</w:t>
      </w:r>
    </w:p>
    <w:p w14:paraId="4177349B" w14:textId="77777777" w:rsidR="007265E1" w:rsidRPr="00D245EE" w:rsidRDefault="007265E1" w:rsidP="007265E1">
      <w:pPr>
        <w:ind w:firstLine="720"/>
        <w:jc w:val="both"/>
        <w:rPr>
          <w:rFonts w:eastAsia="Arial"/>
          <w:sz w:val="22"/>
          <w:szCs w:val="22"/>
        </w:rPr>
      </w:pPr>
    </w:p>
    <w:p w14:paraId="152A04F7" w14:textId="77777777" w:rsidR="007265E1" w:rsidRDefault="007265E1" w:rsidP="007265E1">
      <w:pPr>
        <w:ind w:firstLine="720"/>
        <w:jc w:val="both"/>
        <w:rPr>
          <w:rFonts w:eastAsia="Arial"/>
          <w:color w:val="000000"/>
          <w:sz w:val="22"/>
          <w:szCs w:val="22"/>
        </w:rPr>
      </w:pPr>
      <w:r>
        <w:rPr>
          <w:rFonts w:eastAsia="Arial"/>
          <w:sz w:val="22"/>
          <w:szCs w:val="22"/>
        </w:rPr>
        <w:t>9.4.</w:t>
      </w:r>
      <w:r w:rsidRPr="00D245EE">
        <w:rPr>
          <w:rFonts w:eastAsia="Arial"/>
          <w:sz w:val="22"/>
          <w:szCs w:val="22"/>
        </w:rPr>
        <w:t xml:space="preserve">3. </w:t>
      </w:r>
      <w:r>
        <w:rPr>
          <w:rFonts w:eastAsia="Arial"/>
          <w:sz w:val="22"/>
          <w:szCs w:val="22"/>
        </w:rPr>
        <w:t xml:space="preserve"> </w:t>
      </w:r>
      <w:r w:rsidRPr="00D245EE">
        <w:rPr>
          <w:rFonts w:eastAsia="Arial"/>
          <w:sz w:val="22"/>
          <w:szCs w:val="22"/>
        </w:rPr>
        <w:t>The</w:t>
      </w:r>
      <w:r w:rsidRPr="00D245EE">
        <w:rPr>
          <w:rFonts w:eastAsia="Arial"/>
          <w:color w:val="000000"/>
          <w:sz w:val="22"/>
          <w:szCs w:val="22"/>
        </w:rPr>
        <w:t xml:space="preserve"> number of decks used, if applicable;</w:t>
      </w:r>
    </w:p>
    <w:p w14:paraId="080D255E" w14:textId="77777777" w:rsidR="007265E1" w:rsidRPr="00D245EE" w:rsidRDefault="007265E1" w:rsidP="007265E1">
      <w:pPr>
        <w:ind w:firstLine="720"/>
        <w:jc w:val="both"/>
        <w:rPr>
          <w:rFonts w:eastAsia="Arial"/>
          <w:sz w:val="22"/>
          <w:szCs w:val="22"/>
        </w:rPr>
      </w:pPr>
    </w:p>
    <w:p w14:paraId="7B5F2C03" w14:textId="77777777" w:rsidR="007265E1" w:rsidRDefault="007265E1" w:rsidP="007265E1">
      <w:pPr>
        <w:ind w:firstLine="720"/>
        <w:jc w:val="both"/>
        <w:rPr>
          <w:rFonts w:eastAsia="Arial"/>
          <w:color w:val="000000"/>
          <w:sz w:val="22"/>
          <w:szCs w:val="22"/>
        </w:rPr>
      </w:pPr>
      <w:r>
        <w:rPr>
          <w:rFonts w:eastAsia="Arial"/>
          <w:sz w:val="22"/>
          <w:szCs w:val="22"/>
        </w:rPr>
        <w:t>9.4.</w:t>
      </w:r>
      <w:r w:rsidRPr="00D245EE">
        <w:rPr>
          <w:rFonts w:eastAsia="Arial"/>
          <w:sz w:val="22"/>
          <w:szCs w:val="22"/>
        </w:rPr>
        <w:t xml:space="preserve">4. </w:t>
      </w:r>
      <w:r>
        <w:rPr>
          <w:rFonts w:eastAsia="Arial"/>
          <w:sz w:val="22"/>
          <w:szCs w:val="22"/>
        </w:rPr>
        <w:t xml:space="preserve"> </w:t>
      </w:r>
      <w:r w:rsidRPr="00D245EE">
        <w:rPr>
          <w:rFonts w:eastAsia="Arial"/>
          <w:sz w:val="22"/>
          <w:szCs w:val="22"/>
        </w:rPr>
        <w:t>Dealer</w:t>
      </w:r>
      <w:r w:rsidRPr="00D245EE">
        <w:rPr>
          <w:rFonts w:eastAsia="Arial"/>
          <w:color w:val="000000"/>
          <w:sz w:val="22"/>
          <w:szCs w:val="22"/>
        </w:rPr>
        <w:t xml:space="preserve"> actions, if applicable;</w:t>
      </w:r>
    </w:p>
    <w:p w14:paraId="0D285705" w14:textId="77777777" w:rsidR="007265E1" w:rsidRPr="00D245EE" w:rsidRDefault="007265E1" w:rsidP="007265E1">
      <w:pPr>
        <w:ind w:firstLine="720"/>
        <w:jc w:val="both"/>
        <w:rPr>
          <w:rFonts w:eastAsia="Arial"/>
          <w:sz w:val="22"/>
          <w:szCs w:val="22"/>
        </w:rPr>
      </w:pPr>
    </w:p>
    <w:p w14:paraId="5F9F0BE5" w14:textId="77777777" w:rsidR="007265E1" w:rsidRDefault="007265E1" w:rsidP="007265E1">
      <w:pPr>
        <w:ind w:firstLine="720"/>
        <w:jc w:val="both"/>
        <w:rPr>
          <w:rFonts w:eastAsia="Arial"/>
          <w:color w:val="000000"/>
          <w:sz w:val="22"/>
          <w:szCs w:val="22"/>
        </w:rPr>
      </w:pPr>
      <w:r>
        <w:rPr>
          <w:rFonts w:eastAsia="Arial"/>
          <w:sz w:val="22"/>
          <w:szCs w:val="22"/>
        </w:rPr>
        <w:t>9.4.</w:t>
      </w:r>
      <w:r w:rsidRPr="00D245EE">
        <w:rPr>
          <w:rFonts w:eastAsia="Arial"/>
          <w:sz w:val="22"/>
          <w:szCs w:val="22"/>
        </w:rPr>
        <w:t xml:space="preserve">5. </w:t>
      </w:r>
      <w:r>
        <w:rPr>
          <w:rFonts w:eastAsia="Arial"/>
          <w:sz w:val="22"/>
          <w:szCs w:val="22"/>
        </w:rPr>
        <w:t xml:space="preserve"> </w:t>
      </w:r>
      <w:r w:rsidRPr="00D245EE">
        <w:rPr>
          <w:rFonts w:eastAsia="Arial"/>
          <w:sz w:val="22"/>
          <w:szCs w:val="22"/>
        </w:rPr>
        <w:t>The</w:t>
      </w:r>
      <w:r w:rsidRPr="00D245EE">
        <w:rPr>
          <w:rFonts w:eastAsia="Arial"/>
          <w:color w:val="000000"/>
          <w:sz w:val="22"/>
          <w:szCs w:val="22"/>
        </w:rPr>
        <w:t xml:space="preserve"> amount wagered;</w:t>
      </w:r>
    </w:p>
    <w:p w14:paraId="7398290E" w14:textId="77777777" w:rsidR="007265E1" w:rsidRPr="00D245EE" w:rsidRDefault="007265E1" w:rsidP="007265E1">
      <w:pPr>
        <w:ind w:firstLine="720"/>
        <w:jc w:val="both"/>
        <w:rPr>
          <w:rFonts w:eastAsia="Arial"/>
          <w:sz w:val="22"/>
          <w:szCs w:val="22"/>
        </w:rPr>
      </w:pPr>
    </w:p>
    <w:p w14:paraId="2F6BE843" w14:textId="77777777" w:rsidR="007265E1" w:rsidRDefault="007265E1" w:rsidP="007265E1">
      <w:pPr>
        <w:ind w:firstLine="720"/>
        <w:jc w:val="both"/>
        <w:rPr>
          <w:rFonts w:eastAsia="Arial"/>
          <w:color w:val="000000"/>
          <w:sz w:val="22"/>
          <w:szCs w:val="22"/>
        </w:rPr>
      </w:pPr>
      <w:r>
        <w:rPr>
          <w:rFonts w:eastAsia="Arial"/>
          <w:sz w:val="22"/>
          <w:szCs w:val="22"/>
        </w:rPr>
        <w:t>9.4.</w:t>
      </w:r>
      <w:r w:rsidRPr="00D245EE">
        <w:rPr>
          <w:rFonts w:eastAsia="Arial"/>
          <w:sz w:val="22"/>
          <w:szCs w:val="22"/>
        </w:rPr>
        <w:t xml:space="preserve">6. </w:t>
      </w:r>
      <w:r>
        <w:rPr>
          <w:rFonts w:eastAsia="Arial"/>
          <w:sz w:val="22"/>
          <w:szCs w:val="22"/>
        </w:rPr>
        <w:t xml:space="preserve"> </w:t>
      </w:r>
      <w:r w:rsidRPr="00D245EE">
        <w:rPr>
          <w:rFonts w:eastAsia="Arial"/>
          <w:sz w:val="22"/>
          <w:szCs w:val="22"/>
        </w:rPr>
        <w:t>The</w:t>
      </w:r>
      <w:r w:rsidRPr="00D245EE">
        <w:rPr>
          <w:rFonts w:eastAsia="Arial"/>
          <w:color w:val="000000"/>
          <w:sz w:val="22"/>
          <w:szCs w:val="22"/>
        </w:rPr>
        <w:t xml:space="preserve"> game outcome;</w:t>
      </w:r>
    </w:p>
    <w:p w14:paraId="59BA14A6" w14:textId="77777777" w:rsidR="007265E1" w:rsidRPr="00D245EE" w:rsidRDefault="007265E1" w:rsidP="007265E1">
      <w:pPr>
        <w:ind w:firstLine="720"/>
        <w:jc w:val="both"/>
        <w:rPr>
          <w:rFonts w:eastAsia="Arial"/>
          <w:sz w:val="22"/>
          <w:szCs w:val="22"/>
        </w:rPr>
      </w:pPr>
    </w:p>
    <w:p w14:paraId="52B71AFE" w14:textId="77777777" w:rsidR="007265E1" w:rsidRDefault="007265E1" w:rsidP="007265E1">
      <w:pPr>
        <w:ind w:firstLine="720"/>
        <w:jc w:val="both"/>
        <w:rPr>
          <w:rFonts w:eastAsia="Arial"/>
          <w:color w:val="000000"/>
          <w:sz w:val="22"/>
          <w:szCs w:val="22"/>
        </w:rPr>
      </w:pPr>
      <w:r>
        <w:rPr>
          <w:rFonts w:eastAsia="Arial"/>
          <w:sz w:val="22"/>
          <w:szCs w:val="22"/>
        </w:rPr>
        <w:t>9.4.</w:t>
      </w:r>
      <w:r w:rsidRPr="00D245EE">
        <w:rPr>
          <w:rFonts w:eastAsia="Arial"/>
          <w:sz w:val="22"/>
          <w:szCs w:val="22"/>
        </w:rPr>
        <w:t xml:space="preserve">7. </w:t>
      </w:r>
      <w:r>
        <w:rPr>
          <w:rFonts w:eastAsia="Arial"/>
          <w:sz w:val="22"/>
          <w:szCs w:val="22"/>
        </w:rPr>
        <w:t xml:space="preserve"> </w:t>
      </w:r>
      <w:r>
        <w:rPr>
          <w:rFonts w:eastAsia="Arial"/>
          <w:color w:val="000000"/>
          <w:sz w:val="22"/>
          <w:szCs w:val="22"/>
        </w:rPr>
        <w:t xml:space="preserve">Vigorish </w:t>
      </w:r>
      <w:r w:rsidRPr="00D245EE">
        <w:rPr>
          <w:rFonts w:eastAsia="Arial"/>
          <w:color w:val="000000"/>
          <w:sz w:val="22"/>
          <w:szCs w:val="22"/>
        </w:rPr>
        <w:t>amount, if applicable;</w:t>
      </w:r>
    </w:p>
    <w:p w14:paraId="55935152" w14:textId="77777777" w:rsidR="007265E1" w:rsidRPr="00D245EE" w:rsidRDefault="007265E1" w:rsidP="007265E1">
      <w:pPr>
        <w:ind w:firstLine="720"/>
        <w:jc w:val="both"/>
        <w:rPr>
          <w:rFonts w:eastAsia="Arial"/>
          <w:sz w:val="22"/>
          <w:szCs w:val="22"/>
        </w:rPr>
      </w:pPr>
    </w:p>
    <w:p w14:paraId="0FA3A8D5" w14:textId="77777777" w:rsidR="007265E1" w:rsidRDefault="007265E1" w:rsidP="007265E1">
      <w:pPr>
        <w:ind w:firstLine="720"/>
        <w:jc w:val="both"/>
        <w:rPr>
          <w:rFonts w:eastAsia="Arial"/>
          <w:color w:val="000000"/>
          <w:sz w:val="22"/>
          <w:szCs w:val="22"/>
        </w:rPr>
      </w:pPr>
      <w:r>
        <w:rPr>
          <w:rFonts w:eastAsia="Arial"/>
          <w:sz w:val="22"/>
          <w:szCs w:val="22"/>
        </w:rPr>
        <w:t>9.4.</w:t>
      </w:r>
      <w:r w:rsidRPr="00D245EE">
        <w:rPr>
          <w:rFonts w:eastAsia="Arial"/>
          <w:sz w:val="22"/>
          <w:szCs w:val="22"/>
        </w:rPr>
        <w:t xml:space="preserve">8. </w:t>
      </w:r>
      <w:r>
        <w:rPr>
          <w:rFonts w:eastAsia="Arial"/>
          <w:sz w:val="22"/>
          <w:szCs w:val="22"/>
        </w:rPr>
        <w:t xml:space="preserve"> </w:t>
      </w:r>
      <w:r w:rsidRPr="00D245EE">
        <w:rPr>
          <w:rFonts w:eastAsia="Arial"/>
          <w:sz w:val="22"/>
          <w:szCs w:val="22"/>
        </w:rPr>
        <w:t>Payout</w:t>
      </w:r>
      <w:r w:rsidRPr="00D245EE">
        <w:rPr>
          <w:rFonts w:eastAsia="Arial"/>
          <w:color w:val="000000"/>
          <w:sz w:val="22"/>
          <w:szCs w:val="22"/>
        </w:rPr>
        <w:t xml:space="preserve"> odds, where applicable; and</w:t>
      </w:r>
    </w:p>
    <w:p w14:paraId="1490B864" w14:textId="77777777" w:rsidR="007265E1" w:rsidRDefault="007265E1" w:rsidP="007265E1">
      <w:pPr>
        <w:ind w:firstLine="720"/>
        <w:jc w:val="both"/>
        <w:rPr>
          <w:rFonts w:eastAsia="Arial"/>
          <w:color w:val="000000"/>
          <w:sz w:val="22"/>
          <w:szCs w:val="22"/>
        </w:rPr>
      </w:pPr>
    </w:p>
    <w:p w14:paraId="0EFE92F9" w14:textId="77777777" w:rsidR="007265E1" w:rsidRDefault="007265E1" w:rsidP="007265E1">
      <w:pPr>
        <w:ind w:left="360" w:firstLine="360"/>
        <w:jc w:val="both"/>
        <w:rPr>
          <w:rFonts w:eastAsia="Arial"/>
          <w:color w:val="000000"/>
          <w:sz w:val="22"/>
          <w:szCs w:val="22"/>
        </w:rPr>
      </w:pPr>
      <w:r>
        <w:rPr>
          <w:rFonts w:eastAsia="Arial"/>
          <w:sz w:val="22"/>
          <w:szCs w:val="22"/>
        </w:rPr>
        <w:lastRenderedPageBreak/>
        <w:t>9.4.</w:t>
      </w:r>
      <w:r w:rsidRPr="00D245EE">
        <w:rPr>
          <w:rFonts w:eastAsia="Arial"/>
          <w:sz w:val="22"/>
          <w:szCs w:val="22"/>
        </w:rPr>
        <w:t xml:space="preserve">9. </w:t>
      </w:r>
      <w:r>
        <w:rPr>
          <w:rFonts w:eastAsia="Arial"/>
          <w:sz w:val="22"/>
          <w:szCs w:val="22"/>
        </w:rPr>
        <w:t xml:space="preserve"> </w:t>
      </w:r>
      <w:r w:rsidRPr="00D245EE">
        <w:rPr>
          <w:rFonts w:eastAsia="Arial"/>
          <w:sz w:val="22"/>
          <w:szCs w:val="22"/>
        </w:rPr>
        <w:t>The</w:t>
      </w:r>
      <w:r w:rsidRPr="00D245EE">
        <w:rPr>
          <w:rFonts w:eastAsia="Arial"/>
          <w:color w:val="000000"/>
          <w:sz w:val="22"/>
          <w:szCs w:val="22"/>
        </w:rPr>
        <w:t xml:space="preserve"> amount won or lost.</w:t>
      </w:r>
    </w:p>
    <w:p w14:paraId="5759083D" w14:textId="77777777" w:rsidR="007265E1" w:rsidRPr="00D245EE" w:rsidRDefault="007265E1" w:rsidP="007265E1">
      <w:pPr>
        <w:ind w:left="1080"/>
        <w:jc w:val="both"/>
        <w:rPr>
          <w:rFonts w:eastAsia="Arial"/>
          <w:sz w:val="22"/>
          <w:szCs w:val="22"/>
        </w:rPr>
      </w:pPr>
    </w:p>
    <w:p w14:paraId="0D9DE554" w14:textId="77777777" w:rsidR="007265E1" w:rsidRDefault="007265E1" w:rsidP="007265E1">
      <w:pPr>
        <w:ind w:firstLine="360"/>
        <w:jc w:val="both"/>
        <w:rPr>
          <w:rFonts w:eastAsia="Arial"/>
          <w:color w:val="000000"/>
          <w:sz w:val="22"/>
          <w:szCs w:val="22"/>
        </w:rPr>
      </w:pPr>
      <w:r>
        <w:rPr>
          <w:rFonts w:eastAsia="Arial"/>
          <w:sz w:val="22"/>
          <w:szCs w:val="22"/>
        </w:rPr>
        <w:t>9.5.  The</w:t>
      </w:r>
      <w:r w:rsidRPr="00D245EE">
        <w:rPr>
          <w:rFonts w:eastAsia="Arial"/>
          <w:color w:val="000000"/>
          <w:sz w:val="22"/>
          <w:szCs w:val="22"/>
        </w:rPr>
        <w:t xml:space="preserve"> following information shall be readily available through the </w:t>
      </w:r>
      <w:r>
        <w:rPr>
          <w:rFonts w:eastAsia="Arial"/>
          <w:color w:val="000000"/>
          <w:sz w:val="22"/>
          <w:szCs w:val="22"/>
        </w:rPr>
        <w:t>patron device</w:t>
      </w:r>
      <w:r w:rsidRPr="00D245EE">
        <w:rPr>
          <w:rFonts w:eastAsia="Arial"/>
          <w:color w:val="000000"/>
          <w:sz w:val="22"/>
          <w:szCs w:val="22"/>
        </w:rPr>
        <w:t xml:space="preserve"> before a patron begins play on </w:t>
      </w:r>
      <w:r>
        <w:rPr>
          <w:rFonts w:eastAsia="Arial"/>
          <w:color w:val="000000"/>
          <w:sz w:val="22"/>
          <w:szCs w:val="22"/>
        </w:rPr>
        <w:t xml:space="preserve">a simulcast table game </w:t>
      </w:r>
      <w:r w:rsidRPr="00D245EE">
        <w:rPr>
          <w:rFonts w:eastAsia="Arial"/>
          <w:color w:val="000000"/>
          <w:sz w:val="22"/>
          <w:szCs w:val="22"/>
        </w:rPr>
        <w:t>and at all times during play, where applicable:</w:t>
      </w:r>
    </w:p>
    <w:p w14:paraId="7D7380D5" w14:textId="77777777" w:rsidR="007265E1" w:rsidRPr="00D245EE" w:rsidRDefault="007265E1" w:rsidP="007265E1">
      <w:pPr>
        <w:ind w:firstLine="360"/>
        <w:jc w:val="both"/>
        <w:rPr>
          <w:rFonts w:eastAsia="Arial"/>
          <w:sz w:val="22"/>
          <w:szCs w:val="22"/>
        </w:rPr>
      </w:pPr>
    </w:p>
    <w:p w14:paraId="532269DB" w14:textId="77777777" w:rsidR="007265E1" w:rsidRDefault="007265E1" w:rsidP="007265E1">
      <w:pPr>
        <w:ind w:firstLine="720"/>
        <w:jc w:val="both"/>
        <w:rPr>
          <w:rFonts w:eastAsia="Arial"/>
          <w:color w:val="000000"/>
          <w:sz w:val="22"/>
          <w:szCs w:val="22"/>
        </w:rPr>
      </w:pPr>
      <w:r>
        <w:rPr>
          <w:rFonts w:eastAsia="Arial"/>
          <w:sz w:val="22"/>
          <w:szCs w:val="22"/>
        </w:rPr>
        <w:t>9.5.</w:t>
      </w:r>
      <w:r w:rsidRPr="00D245EE">
        <w:rPr>
          <w:rFonts w:eastAsia="Arial"/>
          <w:sz w:val="22"/>
          <w:szCs w:val="22"/>
        </w:rPr>
        <w:t>1.</w:t>
      </w:r>
      <w:r>
        <w:rPr>
          <w:rFonts w:eastAsia="Arial"/>
          <w:sz w:val="22"/>
          <w:szCs w:val="22"/>
        </w:rPr>
        <w:t xml:space="preserve"> </w:t>
      </w:r>
      <w:r w:rsidRPr="00D245EE">
        <w:rPr>
          <w:rFonts w:eastAsia="Arial"/>
          <w:sz w:val="22"/>
          <w:szCs w:val="22"/>
        </w:rPr>
        <w:t xml:space="preserve"> Sufficient</w:t>
      </w:r>
      <w:r w:rsidRPr="00D245EE">
        <w:rPr>
          <w:rFonts w:eastAsia="Arial"/>
          <w:color w:val="000000"/>
          <w:sz w:val="22"/>
          <w:szCs w:val="22"/>
        </w:rPr>
        <w:t xml:space="preserve"> information to identify the specific game selected;</w:t>
      </w:r>
    </w:p>
    <w:p w14:paraId="6A43E7C6" w14:textId="77777777" w:rsidR="007265E1" w:rsidRPr="00D245EE" w:rsidRDefault="007265E1" w:rsidP="007265E1">
      <w:pPr>
        <w:ind w:firstLine="720"/>
        <w:jc w:val="both"/>
        <w:rPr>
          <w:rFonts w:eastAsia="Arial"/>
          <w:sz w:val="22"/>
          <w:szCs w:val="22"/>
        </w:rPr>
      </w:pPr>
    </w:p>
    <w:p w14:paraId="4A1F8260" w14:textId="77777777" w:rsidR="007265E1" w:rsidRDefault="007265E1" w:rsidP="007265E1">
      <w:pPr>
        <w:ind w:firstLine="720"/>
        <w:jc w:val="both"/>
        <w:rPr>
          <w:rFonts w:eastAsia="Arial"/>
          <w:color w:val="000000"/>
          <w:sz w:val="22"/>
          <w:szCs w:val="22"/>
        </w:rPr>
      </w:pPr>
      <w:r>
        <w:rPr>
          <w:rFonts w:eastAsia="Arial"/>
          <w:sz w:val="22"/>
          <w:szCs w:val="22"/>
        </w:rPr>
        <w:t>9.5.</w:t>
      </w:r>
      <w:r w:rsidRPr="00D245EE">
        <w:rPr>
          <w:rFonts w:eastAsia="Arial"/>
          <w:sz w:val="22"/>
          <w:szCs w:val="22"/>
        </w:rPr>
        <w:t xml:space="preserve">2. </w:t>
      </w:r>
      <w:r>
        <w:rPr>
          <w:rFonts w:eastAsia="Arial"/>
          <w:sz w:val="22"/>
          <w:szCs w:val="22"/>
        </w:rPr>
        <w:t xml:space="preserve"> </w:t>
      </w:r>
      <w:r w:rsidRPr="00D245EE">
        <w:rPr>
          <w:rFonts w:eastAsia="Arial"/>
          <w:sz w:val="22"/>
          <w:szCs w:val="22"/>
        </w:rPr>
        <w:t>Game</w:t>
      </w:r>
      <w:r w:rsidRPr="00D245EE">
        <w:rPr>
          <w:rFonts w:eastAsia="Arial"/>
          <w:color w:val="000000"/>
          <w:sz w:val="22"/>
          <w:szCs w:val="22"/>
        </w:rPr>
        <w:t xml:space="preserve"> play and payout rules, which shall not rely on sound to convey their meaning</w:t>
      </w:r>
      <w:r>
        <w:rPr>
          <w:rFonts w:eastAsia="Arial"/>
          <w:color w:val="000000"/>
          <w:sz w:val="22"/>
          <w:szCs w:val="22"/>
        </w:rPr>
        <w:t>;</w:t>
      </w:r>
      <w:r w:rsidRPr="00D245EE">
        <w:rPr>
          <w:rFonts w:eastAsia="Arial"/>
          <w:color w:val="000000"/>
          <w:sz w:val="22"/>
          <w:szCs w:val="22"/>
        </w:rPr>
        <w:t xml:space="preserve"> and</w:t>
      </w:r>
    </w:p>
    <w:p w14:paraId="35D988D9" w14:textId="77777777" w:rsidR="007265E1" w:rsidRPr="00D245EE" w:rsidRDefault="007265E1" w:rsidP="007265E1">
      <w:pPr>
        <w:ind w:firstLine="720"/>
        <w:jc w:val="both"/>
        <w:rPr>
          <w:rFonts w:eastAsia="Arial"/>
          <w:sz w:val="22"/>
          <w:szCs w:val="22"/>
        </w:rPr>
      </w:pPr>
    </w:p>
    <w:p w14:paraId="7563BCDA" w14:textId="77777777" w:rsidR="007265E1" w:rsidRPr="00D245EE" w:rsidRDefault="007265E1" w:rsidP="007265E1">
      <w:pPr>
        <w:ind w:firstLine="720"/>
        <w:jc w:val="both"/>
        <w:rPr>
          <w:rFonts w:eastAsia="Arial"/>
          <w:sz w:val="22"/>
          <w:szCs w:val="22"/>
        </w:rPr>
      </w:pPr>
      <w:r>
        <w:rPr>
          <w:rFonts w:eastAsia="Arial"/>
          <w:sz w:val="22"/>
          <w:szCs w:val="22"/>
        </w:rPr>
        <w:t>9.5.</w:t>
      </w:r>
      <w:r w:rsidRPr="00D245EE">
        <w:rPr>
          <w:rFonts w:eastAsia="Arial"/>
          <w:sz w:val="22"/>
          <w:szCs w:val="22"/>
        </w:rPr>
        <w:t xml:space="preserve">3. </w:t>
      </w:r>
      <w:r>
        <w:rPr>
          <w:rFonts w:eastAsia="Arial"/>
          <w:sz w:val="22"/>
          <w:szCs w:val="22"/>
        </w:rPr>
        <w:t xml:space="preserve"> </w:t>
      </w:r>
      <w:r w:rsidRPr="00D245EE">
        <w:rPr>
          <w:rFonts w:eastAsia="Arial"/>
          <w:sz w:val="22"/>
          <w:szCs w:val="22"/>
        </w:rPr>
        <w:t>All</w:t>
      </w:r>
      <w:r w:rsidRPr="00D245EE">
        <w:rPr>
          <w:rFonts w:eastAsia="Arial"/>
          <w:color w:val="000000"/>
          <w:sz w:val="22"/>
          <w:szCs w:val="22"/>
        </w:rPr>
        <w:t xml:space="preserve"> charges imposed on the patron, such as fees and vigorish, when applicable.</w:t>
      </w:r>
    </w:p>
    <w:p w14:paraId="0E50F71A" w14:textId="77777777" w:rsidR="007265E1" w:rsidRPr="00D245EE" w:rsidRDefault="007265E1" w:rsidP="007265E1">
      <w:pPr>
        <w:pStyle w:val="BodyText"/>
        <w:tabs>
          <w:tab w:val="left" w:pos="413"/>
          <w:tab w:val="left" w:pos="6326"/>
        </w:tabs>
        <w:ind w:left="0" w:right="173" w:firstLine="720"/>
        <w:jc w:val="both"/>
        <w:rPr>
          <w:rFonts w:ascii="Times New Roman" w:hAnsi="Times New Roman"/>
          <w:b w:val="0"/>
          <w:bCs w:val="0"/>
          <w:sz w:val="22"/>
          <w:szCs w:val="22"/>
        </w:rPr>
      </w:pPr>
    </w:p>
    <w:p w14:paraId="53245651" w14:textId="77777777" w:rsidR="007265E1" w:rsidRPr="006C0B6B" w:rsidRDefault="007265E1" w:rsidP="007265E1">
      <w:pPr>
        <w:jc w:val="both"/>
        <w:rPr>
          <w:b/>
          <w:sz w:val="22"/>
          <w:szCs w:val="22"/>
        </w:rPr>
      </w:pPr>
      <w:r>
        <w:rPr>
          <w:b/>
          <w:sz w:val="22"/>
          <w:szCs w:val="22"/>
        </w:rPr>
        <w:t>§179-10</w:t>
      </w:r>
      <w:r w:rsidRPr="006C0B6B">
        <w:rPr>
          <w:b/>
          <w:sz w:val="22"/>
          <w:szCs w:val="22"/>
        </w:rPr>
        <w:t>-1</w:t>
      </w:r>
      <w:r>
        <w:rPr>
          <w:b/>
          <w:sz w:val="22"/>
          <w:szCs w:val="22"/>
        </w:rPr>
        <w:t>0.  Mandatory interactive gaming system logging.</w:t>
      </w:r>
    </w:p>
    <w:p w14:paraId="34105245" w14:textId="77777777" w:rsidR="007265E1" w:rsidRPr="00F91381" w:rsidRDefault="007265E1" w:rsidP="007265E1">
      <w:pPr>
        <w:ind w:firstLine="360"/>
        <w:jc w:val="both"/>
        <w:rPr>
          <w:sz w:val="22"/>
          <w:szCs w:val="22"/>
        </w:rPr>
      </w:pPr>
    </w:p>
    <w:p w14:paraId="7130E9AB" w14:textId="4D91A43F" w:rsidR="007265E1" w:rsidRDefault="007265E1" w:rsidP="007265E1">
      <w:pPr>
        <w:ind w:firstLine="360"/>
        <w:jc w:val="both"/>
        <w:rPr>
          <w:rFonts w:eastAsia="Arial"/>
          <w:color w:val="000000"/>
          <w:sz w:val="22"/>
          <w:szCs w:val="22"/>
        </w:rPr>
      </w:pPr>
      <w:r w:rsidRPr="00F91381">
        <w:rPr>
          <w:sz w:val="22"/>
          <w:szCs w:val="22"/>
        </w:rPr>
        <w:t>1</w:t>
      </w:r>
      <w:r>
        <w:rPr>
          <w:sz w:val="22"/>
          <w:szCs w:val="22"/>
        </w:rPr>
        <w:t>0</w:t>
      </w:r>
      <w:r w:rsidRPr="00F91381">
        <w:rPr>
          <w:sz w:val="22"/>
          <w:szCs w:val="22"/>
        </w:rPr>
        <w:t xml:space="preserve">.1. </w:t>
      </w:r>
      <w:r>
        <w:rPr>
          <w:sz w:val="22"/>
          <w:szCs w:val="22"/>
        </w:rPr>
        <w:t xml:space="preserve"> Interactive g</w:t>
      </w:r>
      <w:r w:rsidRPr="00F91381">
        <w:rPr>
          <w:sz w:val="22"/>
          <w:szCs w:val="22"/>
        </w:rPr>
        <w:t>aming</w:t>
      </w:r>
      <w:r w:rsidRPr="00F91381">
        <w:rPr>
          <w:rFonts w:eastAsia="Arial"/>
          <w:color w:val="000000"/>
          <w:sz w:val="22"/>
          <w:szCs w:val="22"/>
        </w:rPr>
        <w:t xml:space="preserve"> systems shall employ a mechanism capable of maintaining a separate copy of all of the information required to be logged in this section on a separate and independent logging device capable of being administered by an employee with no </w:t>
      </w:r>
      <w:r>
        <w:rPr>
          <w:rFonts w:eastAsia="Arial"/>
          <w:color w:val="000000"/>
          <w:sz w:val="22"/>
          <w:szCs w:val="22"/>
        </w:rPr>
        <w:t>responsibility for gaming systems</w:t>
      </w:r>
      <w:r w:rsidR="0095583E" w:rsidRPr="00F91381">
        <w:rPr>
          <w:rFonts w:eastAsia="Arial"/>
          <w:color w:val="000000"/>
          <w:sz w:val="22"/>
          <w:szCs w:val="22"/>
        </w:rPr>
        <w:t xml:space="preserve">.  </w:t>
      </w:r>
      <w:r w:rsidRPr="00F91381">
        <w:rPr>
          <w:rFonts w:eastAsia="Arial"/>
          <w:color w:val="000000"/>
          <w:sz w:val="22"/>
          <w:szCs w:val="22"/>
        </w:rPr>
        <w:t xml:space="preserve">If the </w:t>
      </w:r>
      <w:r>
        <w:rPr>
          <w:rFonts w:eastAsia="Arial"/>
          <w:color w:val="000000"/>
          <w:sz w:val="22"/>
          <w:szCs w:val="22"/>
        </w:rPr>
        <w:t xml:space="preserve">interactive </w:t>
      </w:r>
      <w:r w:rsidRPr="00F91381">
        <w:rPr>
          <w:rFonts w:eastAsia="Arial"/>
          <w:color w:val="000000"/>
          <w:sz w:val="22"/>
          <w:szCs w:val="22"/>
        </w:rPr>
        <w:t>gaming system can be configured such that any logged data is contained in a secure transaction file, a separate logging device is not required.</w:t>
      </w:r>
    </w:p>
    <w:p w14:paraId="7C8145B2" w14:textId="77777777" w:rsidR="007265E1" w:rsidRPr="00F91381" w:rsidRDefault="007265E1" w:rsidP="007265E1">
      <w:pPr>
        <w:ind w:firstLine="360"/>
        <w:jc w:val="both"/>
        <w:rPr>
          <w:rFonts w:eastAsia="Arial"/>
          <w:sz w:val="22"/>
          <w:szCs w:val="22"/>
        </w:rPr>
      </w:pPr>
    </w:p>
    <w:p w14:paraId="065BB22E" w14:textId="77777777" w:rsidR="007265E1" w:rsidRDefault="007265E1" w:rsidP="007265E1">
      <w:pPr>
        <w:ind w:firstLine="360"/>
        <w:jc w:val="both"/>
        <w:rPr>
          <w:rFonts w:eastAsia="Arial"/>
          <w:color w:val="000000"/>
          <w:sz w:val="22"/>
          <w:szCs w:val="22"/>
        </w:rPr>
      </w:pPr>
      <w:r>
        <w:rPr>
          <w:rFonts w:eastAsia="Arial"/>
          <w:sz w:val="22"/>
          <w:szCs w:val="22"/>
        </w:rPr>
        <w:t>10.2.</w:t>
      </w:r>
      <w:r w:rsidRPr="008A32A3">
        <w:rPr>
          <w:rFonts w:eastAsia="Arial"/>
          <w:sz w:val="22"/>
          <w:szCs w:val="22"/>
        </w:rPr>
        <w:t xml:space="preserve"> </w:t>
      </w:r>
      <w:r>
        <w:rPr>
          <w:rFonts w:eastAsia="Arial"/>
          <w:sz w:val="22"/>
          <w:szCs w:val="22"/>
        </w:rPr>
        <w:t xml:space="preserve"> </w:t>
      </w:r>
      <w:r w:rsidRPr="00657D21">
        <w:rPr>
          <w:rFonts w:eastAsia="Arial"/>
          <w:sz w:val="22"/>
          <w:szCs w:val="22"/>
        </w:rPr>
        <w:t>I</w:t>
      </w:r>
      <w:r>
        <w:rPr>
          <w:rFonts w:eastAsia="Arial"/>
          <w:sz w:val="22"/>
          <w:szCs w:val="22"/>
        </w:rPr>
        <w:t>nteractive g</w:t>
      </w:r>
      <w:r w:rsidRPr="008A32A3">
        <w:rPr>
          <w:rFonts w:eastAsia="Arial"/>
          <w:sz w:val="22"/>
          <w:szCs w:val="22"/>
        </w:rPr>
        <w:t>aming</w:t>
      </w:r>
      <w:r w:rsidRPr="008A32A3">
        <w:rPr>
          <w:rFonts w:eastAsia="Arial"/>
          <w:color w:val="000000"/>
          <w:sz w:val="22"/>
          <w:szCs w:val="22"/>
        </w:rPr>
        <w:t xml:space="preserve"> systems shall provide a mechanism for the </w:t>
      </w:r>
      <w:r>
        <w:rPr>
          <w:rFonts w:eastAsia="Arial"/>
          <w:color w:val="000000"/>
          <w:sz w:val="22"/>
          <w:szCs w:val="22"/>
        </w:rPr>
        <w:t>Director</w:t>
      </w:r>
      <w:r w:rsidRPr="008A32A3">
        <w:rPr>
          <w:rFonts w:eastAsia="Arial"/>
          <w:color w:val="000000"/>
          <w:sz w:val="22"/>
          <w:szCs w:val="22"/>
        </w:rPr>
        <w:t xml:space="preserve"> to query and export, in a format required by the Di</w:t>
      </w:r>
      <w:r>
        <w:rPr>
          <w:rFonts w:eastAsia="Arial"/>
          <w:color w:val="000000"/>
          <w:sz w:val="22"/>
          <w:szCs w:val="22"/>
        </w:rPr>
        <w:t>rector</w:t>
      </w:r>
      <w:r w:rsidRPr="008A32A3">
        <w:rPr>
          <w:rFonts w:eastAsia="Arial"/>
          <w:color w:val="000000"/>
          <w:sz w:val="22"/>
          <w:szCs w:val="22"/>
        </w:rPr>
        <w:t>, all gaming system data.</w:t>
      </w:r>
    </w:p>
    <w:p w14:paraId="06CF5393" w14:textId="77777777" w:rsidR="007265E1" w:rsidRPr="008A32A3" w:rsidRDefault="007265E1" w:rsidP="007265E1">
      <w:pPr>
        <w:ind w:firstLine="360"/>
        <w:jc w:val="both"/>
        <w:rPr>
          <w:rFonts w:eastAsia="Arial"/>
          <w:sz w:val="22"/>
          <w:szCs w:val="22"/>
        </w:rPr>
      </w:pPr>
    </w:p>
    <w:p w14:paraId="5AC5DF1B" w14:textId="40378F35" w:rsidR="007265E1" w:rsidRDefault="007265E1" w:rsidP="007265E1">
      <w:pPr>
        <w:ind w:firstLine="360"/>
        <w:jc w:val="both"/>
        <w:rPr>
          <w:rFonts w:eastAsia="Arial"/>
          <w:color w:val="000000"/>
          <w:sz w:val="22"/>
          <w:szCs w:val="22"/>
        </w:rPr>
      </w:pPr>
      <w:r>
        <w:rPr>
          <w:rFonts w:eastAsia="Arial"/>
          <w:sz w:val="22"/>
          <w:szCs w:val="22"/>
        </w:rPr>
        <w:t>10.3.</w:t>
      </w:r>
      <w:r w:rsidRPr="008A32A3">
        <w:rPr>
          <w:rFonts w:eastAsia="Arial"/>
          <w:sz w:val="22"/>
          <w:szCs w:val="22"/>
        </w:rPr>
        <w:t xml:space="preserve"> </w:t>
      </w:r>
      <w:r>
        <w:rPr>
          <w:rFonts w:eastAsia="Arial"/>
          <w:sz w:val="22"/>
          <w:szCs w:val="22"/>
        </w:rPr>
        <w:t xml:space="preserve"> Interactive g</w:t>
      </w:r>
      <w:r w:rsidRPr="008A32A3">
        <w:rPr>
          <w:rFonts w:eastAsia="Arial"/>
          <w:sz w:val="22"/>
          <w:szCs w:val="22"/>
        </w:rPr>
        <w:t>aming</w:t>
      </w:r>
      <w:r w:rsidRPr="008A32A3">
        <w:rPr>
          <w:rFonts w:eastAsia="Arial"/>
          <w:color w:val="000000"/>
          <w:sz w:val="22"/>
          <w:szCs w:val="22"/>
        </w:rPr>
        <w:t xml:space="preserve"> systems shall electronically log the date and time </w:t>
      </w:r>
      <w:r w:rsidR="007C5BCB">
        <w:rPr>
          <w:rFonts w:eastAsia="Arial"/>
          <w:color w:val="000000"/>
          <w:sz w:val="22"/>
          <w:szCs w:val="22"/>
        </w:rPr>
        <w:t>anytime an</w:t>
      </w:r>
      <w:r w:rsidRPr="008A32A3">
        <w:rPr>
          <w:rFonts w:eastAsia="Arial"/>
          <w:color w:val="000000"/>
          <w:sz w:val="22"/>
          <w:szCs w:val="22"/>
        </w:rPr>
        <w:t xml:space="preserve"> </w:t>
      </w:r>
      <w:r>
        <w:rPr>
          <w:rFonts w:eastAsia="Arial"/>
          <w:color w:val="000000"/>
          <w:sz w:val="22"/>
          <w:szCs w:val="22"/>
        </w:rPr>
        <w:t>interactive</w:t>
      </w:r>
      <w:r w:rsidRPr="008A32A3">
        <w:rPr>
          <w:rFonts w:eastAsia="Arial"/>
          <w:color w:val="000000"/>
          <w:sz w:val="22"/>
          <w:szCs w:val="22"/>
        </w:rPr>
        <w:t xml:space="preserve"> gaming account is created or terminated (Account Creation Log).</w:t>
      </w:r>
    </w:p>
    <w:p w14:paraId="740CEB31" w14:textId="77777777" w:rsidR="007265E1" w:rsidRPr="008A32A3" w:rsidRDefault="007265E1" w:rsidP="007265E1">
      <w:pPr>
        <w:ind w:firstLine="360"/>
        <w:jc w:val="both"/>
        <w:rPr>
          <w:rFonts w:eastAsia="Arial"/>
          <w:sz w:val="22"/>
          <w:szCs w:val="22"/>
        </w:rPr>
      </w:pPr>
    </w:p>
    <w:p w14:paraId="2EA7B595" w14:textId="77777777" w:rsidR="007265E1" w:rsidRDefault="007265E1" w:rsidP="007265E1">
      <w:pPr>
        <w:ind w:firstLine="360"/>
        <w:jc w:val="both"/>
        <w:rPr>
          <w:rFonts w:eastAsia="Arial"/>
          <w:color w:val="000000"/>
          <w:sz w:val="22"/>
          <w:szCs w:val="22"/>
        </w:rPr>
      </w:pPr>
      <w:r>
        <w:rPr>
          <w:rFonts w:eastAsia="Arial"/>
          <w:sz w:val="22"/>
          <w:szCs w:val="22"/>
        </w:rPr>
        <w:t>10.4.</w:t>
      </w:r>
      <w:r w:rsidRPr="008A32A3">
        <w:rPr>
          <w:rFonts w:eastAsia="Arial"/>
          <w:sz w:val="22"/>
          <w:szCs w:val="22"/>
        </w:rPr>
        <w:t xml:space="preserve"> </w:t>
      </w:r>
      <w:r>
        <w:rPr>
          <w:rFonts w:eastAsia="Arial"/>
          <w:sz w:val="22"/>
          <w:szCs w:val="22"/>
        </w:rPr>
        <w:t xml:space="preserve"> </w:t>
      </w:r>
      <w:r>
        <w:rPr>
          <w:rFonts w:eastAsia="Arial"/>
          <w:color w:val="000000"/>
          <w:sz w:val="22"/>
          <w:szCs w:val="22"/>
        </w:rPr>
        <w:t xml:space="preserve">An interactive </w:t>
      </w:r>
      <w:r w:rsidRPr="008A32A3">
        <w:rPr>
          <w:rFonts w:eastAsia="Arial"/>
          <w:color w:val="000000"/>
          <w:sz w:val="22"/>
          <w:szCs w:val="22"/>
        </w:rPr>
        <w:t xml:space="preserve">gaming system shall maintain all information necessary to recreate patron game play and account activity during each patron session, including any identity or location verifications, for a period of no less than </w:t>
      </w:r>
      <w:r>
        <w:rPr>
          <w:rFonts w:eastAsia="Arial"/>
          <w:color w:val="000000"/>
          <w:sz w:val="22"/>
          <w:szCs w:val="22"/>
        </w:rPr>
        <w:t>five (5)</w:t>
      </w:r>
      <w:r w:rsidRPr="008A32A3">
        <w:rPr>
          <w:rFonts w:eastAsia="Arial"/>
          <w:color w:val="000000"/>
          <w:sz w:val="22"/>
          <w:szCs w:val="22"/>
        </w:rPr>
        <w:t xml:space="preserve"> years.</w:t>
      </w:r>
    </w:p>
    <w:p w14:paraId="72EDD57D" w14:textId="77777777" w:rsidR="007265E1" w:rsidRPr="008A32A3" w:rsidRDefault="007265E1" w:rsidP="007265E1">
      <w:pPr>
        <w:ind w:firstLine="360"/>
        <w:jc w:val="both"/>
        <w:rPr>
          <w:rFonts w:eastAsia="Arial"/>
          <w:sz w:val="22"/>
          <w:szCs w:val="22"/>
        </w:rPr>
      </w:pPr>
    </w:p>
    <w:p w14:paraId="29241DBD" w14:textId="77777777" w:rsidR="007265E1" w:rsidRDefault="007265E1" w:rsidP="007265E1">
      <w:pPr>
        <w:ind w:firstLine="360"/>
        <w:jc w:val="both"/>
        <w:rPr>
          <w:rFonts w:eastAsia="Arial"/>
          <w:color w:val="000000"/>
          <w:sz w:val="22"/>
          <w:szCs w:val="22"/>
        </w:rPr>
      </w:pPr>
      <w:r>
        <w:rPr>
          <w:rFonts w:eastAsia="Arial"/>
          <w:sz w:val="22"/>
          <w:szCs w:val="22"/>
        </w:rPr>
        <w:t>10.5.</w:t>
      </w:r>
      <w:r w:rsidRPr="008A32A3">
        <w:rPr>
          <w:rFonts w:eastAsia="Arial"/>
          <w:sz w:val="22"/>
          <w:szCs w:val="22"/>
        </w:rPr>
        <w:t xml:space="preserve"> </w:t>
      </w:r>
      <w:r>
        <w:rPr>
          <w:rFonts w:eastAsia="Arial"/>
          <w:sz w:val="22"/>
          <w:szCs w:val="22"/>
        </w:rPr>
        <w:t xml:space="preserve"> </w:t>
      </w:r>
      <w:r w:rsidRPr="008A32A3">
        <w:rPr>
          <w:rFonts w:eastAsia="Arial"/>
          <w:sz w:val="22"/>
          <w:szCs w:val="22"/>
        </w:rPr>
        <w:t>Unless</w:t>
      </w:r>
      <w:r w:rsidRPr="008A32A3">
        <w:rPr>
          <w:rFonts w:eastAsia="Arial"/>
          <w:color w:val="000000"/>
          <w:sz w:val="22"/>
          <w:szCs w:val="22"/>
        </w:rPr>
        <w:t xml:space="preserve"> otherwise authorized by the </w:t>
      </w:r>
      <w:r>
        <w:rPr>
          <w:rFonts w:eastAsia="Arial"/>
          <w:color w:val="000000"/>
          <w:sz w:val="22"/>
          <w:szCs w:val="22"/>
        </w:rPr>
        <w:t>Commis</w:t>
      </w:r>
      <w:r w:rsidRPr="008A32A3">
        <w:rPr>
          <w:rFonts w:eastAsia="Arial"/>
          <w:color w:val="000000"/>
          <w:sz w:val="22"/>
          <w:szCs w:val="22"/>
        </w:rPr>
        <w:t xml:space="preserve">sion, when software is installed on or removed from </w:t>
      </w:r>
      <w:r>
        <w:rPr>
          <w:rFonts w:eastAsia="Arial"/>
          <w:color w:val="000000"/>
          <w:sz w:val="22"/>
          <w:szCs w:val="22"/>
        </w:rPr>
        <w:t xml:space="preserve">an interactive </w:t>
      </w:r>
      <w:r w:rsidRPr="008A32A3">
        <w:rPr>
          <w:rFonts w:eastAsia="Arial"/>
          <w:color w:val="000000"/>
          <w:sz w:val="22"/>
          <w:szCs w:val="22"/>
        </w:rPr>
        <w:t>gaming system, such action shall be recorded in a secure electronic log (Software Installation/Removal Log), which shall include:</w:t>
      </w:r>
    </w:p>
    <w:p w14:paraId="6995A2EA" w14:textId="77777777" w:rsidR="007265E1" w:rsidRPr="008A32A3" w:rsidRDefault="007265E1" w:rsidP="007265E1">
      <w:pPr>
        <w:ind w:firstLine="360"/>
        <w:jc w:val="both"/>
        <w:rPr>
          <w:rFonts w:eastAsia="Arial"/>
          <w:sz w:val="22"/>
          <w:szCs w:val="22"/>
        </w:rPr>
      </w:pPr>
    </w:p>
    <w:p w14:paraId="2C97E13F" w14:textId="77777777" w:rsidR="007265E1" w:rsidRDefault="007265E1" w:rsidP="007265E1">
      <w:pPr>
        <w:ind w:firstLine="630"/>
        <w:jc w:val="both"/>
        <w:rPr>
          <w:rFonts w:eastAsia="Arial"/>
          <w:color w:val="000000"/>
          <w:sz w:val="22"/>
          <w:szCs w:val="22"/>
        </w:rPr>
      </w:pPr>
      <w:r>
        <w:rPr>
          <w:rFonts w:eastAsia="Arial"/>
          <w:sz w:val="22"/>
          <w:szCs w:val="22"/>
        </w:rPr>
        <w:t>10.5.</w:t>
      </w:r>
      <w:r w:rsidRPr="008A32A3">
        <w:rPr>
          <w:rFonts w:eastAsia="Arial"/>
          <w:sz w:val="22"/>
          <w:szCs w:val="22"/>
        </w:rPr>
        <w:t xml:space="preserve">1. </w:t>
      </w:r>
      <w:r>
        <w:rPr>
          <w:rFonts w:eastAsia="Arial"/>
          <w:sz w:val="22"/>
          <w:szCs w:val="22"/>
        </w:rPr>
        <w:t xml:space="preserve"> </w:t>
      </w:r>
      <w:r w:rsidRPr="008A32A3">
        <w:rPr>
          <w:rFonts w:eastAsia="Arial"/>
          <w:sz w:val="22"/>
          <w:szCs w:val="22"/>
        </w:rPr>
        <w:t>The</w:t>
      </w:r>
      <w:r w:rsidRPr="008A32A3">
        <w:rPr>
          <w:rFonts w:eastAsia="Arial"/>
          <w:color w:val="000000"/>
          <w:sz w:val="22"/>
          <w:szCs w:val="22"/>
        </w:rPr>
        <w:t xml:space="preserve"> date and time of the action;</w:t>
      </w:r>
    </w:p>
    <w:p w14:paraId="59A8F97D" w14:textId="77777777" w:rsidR="007265E1" w:rsidRPr="008A32A3" w:rsidRDefault="007265E1" w:rsidP="007265E1">
      <w:pPr>
        <w:ind w:firstLine="630"/>
        <w:jc w:val="both"/>
        <w:rPr>
          <w:rFonts w:eastAsia="Arial"/>
          <w:sz w:val="22"/>
          <w:szCs w:val="22"/>
        </w:rPr>
      </w:pPr>
    </w:p>
    <w:p w14:paraId="427814D0" w14:textId="77777777" w:rsidR="007265E1" w:rsidRDefault="007265E1" w:rsidP="007265E1">
      <w:pPr>
        <w:ind w:firstLine="630"/>
        <w:jc w:val="both"/>
        <w:rPr>
          <w:rFonts w:eastAsia="Arial"/>
          <w:color w:val="000000"/>
          <w:sz w:val="22"/>
          <w:szCs w:val="22"/>
        </w:rPr>
      </w:pPr>
      <w:r>
        <w:rPr>
          <w:rFonts w:eastAsia="Arial"/>
          <w:sz w:val="22"/>
          <w:szCs w:val="22"/>
        </w:rPr>
        <w:t>10.5.</w:t>
      </w:r>
      <w:r w:rsidRPr="008A32A3">
        <w:rPr>
          <w:rFonts w:eastAsia="Arial"/>
          <w:sz w:val="22"/>
          <w:szCs w:val="22"/>
        </w:rPr>
        <w:t xml:space="preserve">2. </w:t>
      </w:r>
      <w:r>
        <w:rPr>
          <w:rFonts w:eastAsia="Arial"/>
          <w:sz w:val="22"/>
          <w:szCs w:val="22"/>
        </w:rPr>
        <w:t xml:space="preserve"> </w:t>
      </w:r>
      <w:r w:rsidRPr="008A32A3">
        <w:rPr>
          <w:rFonts w:eastAsia="Arial"/>
          <w:sz w:val="22"/>
          <w:szCs w:val="22"/>
        </w:rPr>
        <w:t>The</w:t>
      </w:r>
      <w:r w:rsidRPr="008A32A3">
        <w:rPr>
          <w:rFonts w:eastAsia="Arial"/>
          <w:color w:val="000000"/>
          <w:sz w:val="22"/>
          <w:szCs w:val="22"/>
        </w:rPr>
        <w:t xml:space="preserve"> identification of the software;</w:t>
      </w:r>
    </w:p>
    <w:p w14:paraId="13C358B1" w14:textId="77777777" w:rsidR="007265E1" w:rsidRDefault="007265E1" w:rsidP="007265E1">
      <w:pPr>
        <w:ind w:firstLine="630"/>
        <w:jc w:val="both"/>
        <w:rPr>
          <w:rFonts w:eastAsia="Arial"/>
          <w:color w:val="000000"/>
          <w:sz w:val="22"/>
          <w:szCs w:val="22"/>
        </w:rPr>
      </w:pPr>
    </w:p>
    <w:p w14:paraId="482E2BB5" w14:textId="77777777" w:rsidR="007265E1" w:rsidRDefault="007265E1" w:rsidP="007265E1">
      <w:pPr>
        <w:ind w:firstLine="630"/>
        <w:jc w:val="both"/>
        <w:rPr>
          <w:rFonts w:eastAsia="Arial"/>
          <w:color w:val="000000"/>
          <w:sz w:val="22"/>
          <w:szCs w:val="22"/>
        </w:rPr>
      </w:pPr>
      <w:r>
        <w:rPr>
          <w:rFonts w:eastAsia="Arial"/>
          <w:color w:val="000000"/>
          <w:sz w:val="22"/>
          <w:szCs w:val="22"/>
        </w:rPr>
        <w:t>10.5.3.  The software hash signature;</w:t>
      </w:r>
      <w:r w:rsidRPr="008A32A3">
        <w:rPr>
          <w:rFonts w:eastAsia="Arial"/>
          <w:color w:val="000000"/>
          <w:sz w:val="22"/>
          <w:szCs w:val="22"/>
        </w:rPr>
        <w:t xml:space="preserve"> and</w:t>
      </w:r>
    </w:p>
    <w:p w14:paraId="2E4F9B71" w14:textId="77777777" w:rsidR="007265E1" w:rsidRPr="008A32A3" w:rsidRDefault="007265E1" w:rsidP="007265E1">
      <w:pPr>
        <w:ind w:firstLine="630"/>
        <w:jc w:val="both"/>
        <w:rPr>
          <w:rFonts w:eastAsia="Arial"/>
          <w:sz w:val="22"/>
          <w:szCs w:val="22"/>
        </w:rPr>
      </w:pPr>
    </w:p>
    <w:p w14:paraId="3F0B0BFA" w14:textId="77777777" w:rsidR="007265E1" w:rsidRDefault="007265E1" w:rsidP="007265E1">
      <w:pPr>
        <w:ind w:firstLine="630"/>
        <w:jc w:val="both"/>
        <w:rPr>
          <w:rFonts w:eastAsia="Arial"/>
          <w:color w:val="000000"/>
          <w:sz w:val="22"/>
          <w:szCs w:val="22"/>
        </w:rPr>
      </w:pPr>
      <w:r>
        <w:rPr>
          <w:rFonts w:eastAsia="Arial"/>
          <w:sz w:val="22"/>
          <w:szCs w:val="22"/>
        </w:rPr>
        <w:t>10.5.4</w:t>
      </w:r>
      <w:r w:rsidRPr="008A32A3">
        <w:rPr>
          <w:rFonts w:eastAsia="Arial"/>
          <w:sz w:val="22"/>
          <w:szCs w:val="22"/>
        </w:rPr>
        <w:t xml:space="preserve">. </w:t>
      </w:r>
      <w:r>
        <w:rPr>
          <w:rFonts w:eastAsia="Arial"/>
          <w:sz w:val="22"/>
          <w:szCs w:val="22"/>
        </w:rPr>
        <w:t xml:space="preserve"> </w:t>
      </w:r>
      <w:r w:rsidRPr="008A32A3">
        <w:rPr>
          <w:rFonts w:eastAsia="Arial"/>
          <w:sz w:val="22"/>
          <w:szCs w:val="22"/>
        </w:rPr>
        <w:t>The</w:t>
      </w:r>
      <w:r w:rsidRPr="008A32A3">
        <w:rPr>
          <w:rFonts w:eastAsia="Arial"/>
          <w:color w:val="000000"/>
          <w:sz w:val="22"/>
          <w:szCs w:val="22"/>
        </w:rPr>
        <w:t xml:space="preserve"> identity of the person performing the action.</w:t>
      </w:r>
    </w:p>
    <w:p w14:paraId="25D74C11" w14:textId="77777777" w:rsidR="007265E1" w:rsidRPr="008A32A3" w:rsidRDefault="007265E1" w:rsidP="007265E1">
      <w:pPr>
        <w:ind w:left="1080" w:hanging="360"/>
        <w:jc w:val="both"/>
        <w:rPr>
          <w:rFonts w:eastAsia="Arial"/>
          <w:sz w:val="22"/>
          <w:szCs w:val="22"/>
        </w:rPr>
      </w:pPr>
    </w:p>
    <w:p w14:paraId="4F8DDE46" w14:textId="77777777" w:rsidR="007265E1" w:rsidRDefault="007265E1" w:rsidP="007265E1">
      <w:pPr>
        <w:ind w:firstLine="360"/>
        <w:jc w:val="both"/>
        <w:rPr>
          <w:rFonts w:eastAsia="Arial"/>
          <w:color w:val="000000"/>
          <w:sz w:val="22"/>
          <w:szCs w:val="22"/>
        </w:rPr>
      </w:pPr>
      <w:r>
        <w:rPr>
          <w:rFonts w:eastAsia="Arial"/>
          <w:sz w:val="22"/>
          <w:szCs w:val="22"/>
        </w:rPr>
        <w:t>10.6.  Unless</w:t>
      </w:r>
      <w:r w:rsidRPr="008A32A3">
        <w:rPr>
          <w:rFonts w:eastAsia="Arial"/>
          <w:color w:val="000000"/>
          <w:sz w:val="22"/>
          <w:szCs w:val="22"/>
        </w:rPr>
        <w:t xml:space="preserve"> otherwise authorized by the </w:t>
      </w:r>
      <w:r>
        <w:rPr>
          <w:rFonts w:eastAsia="Arial"/>
          <w:color w:val="000000"/>
          <w:sz w:val="22"/>
          <w:szCs w:val="22"/>
        </w:rPr>
        <w:t>Commis</w:t>
      </w:r>
      <w:r w:rsidRPr="008A32A3">
        <w:rPr>
          <w:rFonts w:eastAsia="Arial"/>
          <w:color w:val="000000"/>
          <w:sz w:val="22"/>
          <w:szCs w:val="22"/>
        </w:rPr>
        <w:t xml:space="preserve">sion, when a change in the availability of game software is made on </w:t>
      </w:r>
      <w:r>
        <w:rPr>
          <w:rFonts w:eastAsia="Arial"/>
          <w:color w:val="000000"/>
          <w:sz w:val="22"/>
          <w:szCs w:val="22"/>
        </w:rPr>
        <w:t xml:space="preserve">an interactive </w:t>
      </w:r>
      <w:r w:rsidRPr="008A32A3">
        <w:rPr>
          <w:rFonts w:eastAsia="Arial"/>
          <w:color w:val="000000"/>
          <w:sz w:val="22"/>
          <w:szCs w:val="22"/>
        </w:rPr>
        <w:t>gaming system, the change shall be recorded in a secure electronic log (Game Availability Log), which shall include:</w:t>
      </w:r>
    </w:p>
    <w:p w14:paraId="109502D1" w14:textId="77777777" w:rsidR="007265E1" w:rsidRPr="008A32A3" w:rsidRDefault="007265E1" w:rsidP="007265E1">
      <w:pPr>
        <w:ind w:firstLine="360"/>
        <w:jc w:val="both"/>
        <w:rPr>
          <w:rFonts w:eastAsia="Arial"/>
          <w:sz w:val="22"/>
          <w:szCs w:val="22"/>
        </w:rPr>
      </w:pPr>
    </w:p>
    <w:p w14:paraId="3F99C82B" w14:textId="77777777" w:rsidR="007265E1" w:rsidRDefault="007265E1" w:rsidP="007265E1">
      <w:pPr>
        <w:ind w:firstLine="720"/>
        <w:jc w:val="both"/>
        <w:rPr>
          <w:rFonts w:eastAsia="Arial"/>
          <w:color w:val="000000"/>
          <w:sz w:val="22"/>
          <w:szCs w:val="22"/>
        </w:rPr>
      </w:pPr>
      <w:r>
        <w:rPr>
          <w:rFonts w:eastAsia="Arial"/>
          <w:sz w:val="22"/>
          <w:szCs w:val="22"/>
        </w:rPr>
        <w:t>10.6.</w:t>
      </w:r>
      <w:r w:rsidRPr="008A32A3">
        <w:rPr>
          <w:rFonts w:eastAsia="Arial"/>
          <w:sz w:val="22"/>
          <w:szCs w:val="22"/>
        </w:rPr>
        <w:t xml:space="preserve">1. </w:t>
      </w:r>
      <w:r>
        <w:rPr>
          <w:rFonts w:eastAsia="Arial"/>
          <w:sz w:val="22"/>
          <w:szCs w:val="22"/>
        </w:rPr>
        <w:t xml:space="preserve"> </w:t>
      </w:r>
      <w:r w:rsidRPr="008A32A3">
        <w:rPr>
          <w:rFonts w:eastAsia="Arial"/>
          <w:sz w:val="22"/>
          <w:szCs w:val="22"/>
        </w:rPr>
        <w:t>The</w:t>
      </w:r>
      <w:r w:rsidRPr="008A32A3">
        <w:rPr>
          <w:rFonts w:eastAsia="Arial"/>
          <w:color w:val="000000"/>
          <w:sz w:val="22"/>
          <w:szCs w:val="22"/>
        </w:rPr>
        <w:t xml:space="preserve"> date and time of the change;</w:t>
      </w:r>
    </w:p>
    <w:p w14:paraId="09A0F4F6" w14:textId="77777777" w:rsidR="007265E1" w:rsidRPr="008A32A3" w:rsidRDefault="007265E1" w:rsidP="007265E1">
      <w:pPr>
        <w:ind w:left="1080" w:hanging="360"/>
        <w:jc w:val="both"/>
        <w:rPr>
          <w:rFonts w:eastAsia="Arial"/>
          <w:sz w:val="22"/>
          <w:szCs w:val="22"/>
        </w:rPr>
      </w:pPr>
    </w:p>
    <w:p w14:paraId="7EE244F3" w14:textId="77777777" w:rsidR="007265E1" w:rsidRDefault="007265E1" w:rsidP="007265E1">
      <w:pPr>
        <w:ind w:left="1080" w:hanging="360"/>
        <w:jc w:val="both"/>
        <w:rPr>
          <w:rFonts w:eastAsia="Arial"/>
          <w:color w:val="000000"/>
          <w:sz w:val="22"/>
          <w:szCs w:val="22"/>
        </w:rPr>
      </w:pPr>
      <w:r>
        <w:rPr>
          <w:rFonts w:eastAsia="Arial"/>
          <w:sz w:val="22"/>
          <w:szCs w:val="22"/>
        </w:rPr>
        <w:t>10.6.</w:t>
      </w:r>
      <w:r w:rsidRPr="008A32A3">
        <w:rPr>
          <w:rFonts w:eastAsia="Arial"/>
          <w:sz w:val="22"/>
          <w:szCs w:val="22"/>
        </w:rPr>
        <w:t xml:space="preserve">2. </w:t>
      </w:r>
      <w:r>
        <w:rPr>
          <w:rFonts w:eastAsia="Arial"/>
          <w:sz w:val="22"/>
          <w:szCs w:val="22"/>
        </w:rPr>
        <w:t xml:space="preserve"> </w:t>
      </w:r>
      <w:r w:rsidRPr="008A32A3">
        <w:rPr>
          <w:rFonts w:eastAsia="Arial"/>
          <w:sz w:val="22"/>
          <w:szCs w:val="22"/>
        </w:rPr>
        <w:t>The</w:t>
      </w:r>
      <w:r w:rsidRPr="008A32A3">
        <w:rPr>
          <w:rFonts w:eastAsia="Arial"/>
          <w:color w:val="000000"/>
          <w:sz w:val="22"/>
          <w:szCs w:val="22"/>
        </w:rPr>
        <w:t xml:space="preserve"> identification of the software;</w:t>
      </w:r>
    </w:p>
    <w:p w14:paraId="497C1856" w14:textId="77777777" w:rsidR="007265E1" w:rsidRDefault="007265E1" w:rsidP="007265E1">
      <w:pPr>
        <w:ind w:left="1080" w:hanging="360"/>
        <w:jc w:val="both"/>
        <w:rPr>
          <w:rFonts w:eastAsia="Arial"/>
          <w:color w:val="000000"/>
          <w:sz w:val="22"/>
          <w:szCs w:val="22"/>
        </w:rPr>
      </w:pPr>
    </w:p>
    <w:p w14:paraId="38BE7109" w14:textId="77777777" w:rsidR="007265E1" w:rsidRDefault="007265E1" w:rsidP="007265E1">
      <w:pPr>
        <w:ind w:left="1080" w:hanging="360"/>
        <w:jc w:val="both"/>
        <w:rPr>
          <w:rFonts w:eastAsia="Arial"/>
          <w:color w:val="000000"/>
          <w:sz w:val="22"/>
          <w:szCs w:val="22"/>
        </w:rPr>
      </w:pPr>
      <w:r>
        <w:rPr>
          <w:rFonts w:eastAsia="Arial"/>
          <w:color w:val="000000"/>
          <w:sz w:val="22"/>
          <w:szCs w:val="22"/>
        </w:rPr>
        <w:t>10.6.3.  The software hash signature;</w:t>
      </w:r>
      <w:r w:rsidRPr="008A32A3">
        <w:rPr>
          <w:rFonts w:eastAsia="Arial"/>
          <w:color w:val="000000"/>
          <w:sz w:val="22"/>
          <w:szCs w:val="22"/>
        </w:rPr>
        <w:t xml:space="preserve"> and</w:t>
      </w:r>
    </w:p>
    <w:p w14:paraId="7D033F48" w14:textId="77777777" w:rsidR="007265E1" w:rsidRPr="008A32A3" w:rsidRDefault="007265E1" w:rsidP="007265E1">
      <w:pPr>
        <w:ind w:left="1080" w:hanging="360"/>
        <w:jc w:val="both"/>
        <w:rPr>
          <w:rFonts w:eastAsia="Arial"/>
          <w:sz w:val="22"/>
          <w:szCs w:val="22"/>
        </w:rPr>
      </w:pPr>
    </w:p>
    <w:p w14:paraId="009FA545" w14:textId="77777777" w:rsidR="007265E1" w:rsidRDefault="007265E1" w:rsidP="007265E1">
      <w:pPr>
        <w:ind w:left="1080" w:hanging="360"/>
        <w:jc w:val="both"/>
        <w:rPr>
          <w:rFonts w:eastAsia="Arial"/>
          <w:color w:val="000000"/>
          <w:sz w:val="22"/>
          <w:szCs w:val="22"/>
        </w:rPr>
      </w:pPr>
      <w:r>
        <w:rPr>
          <w:rFonts w:eastAsia="Arial"/>
          <w:sz w:val="22"/>
          <w:szCs w:val="22"/>
        </w:rPr>
        <w:t>10.6.4</w:t>
      </w:r>
      <w:r w:rsidRPr="008A32A3">
        <w:rPr>
          <w:rFonts w:eastAsia="Arial"/>
          <w:sz w:val="22"/>
          <w:szCs w:val="22"/>
        </w:rPr>
        <w:t xml:space="preserve">. </w:t>
      </w:r>
      <w:r>
        <w:rPr>
          <w:rFonts w:eastAsia="Arial"/>
          <w:sz w:val="22"/>
          <w:szCs w:val="22"/>
        </w:rPr>
        <w:t xml:space="preserve"> </w:t>
      </w:r>
      <w:r w:rsidRPr="008A32A3">
        <w:rPr>
          <w:rFonts w:eastAsia="Arial"/>
          <w:sz w:val="22"/>
          <w:szCs w:val="22"/>
        </w:rPr>
        <w:t>The</w:t>
      </w:r>
      <w:r w:rsidRPr="008A32A3">
        <w:rPr>
          <w:rFonts w:eastAsia="Arial"/>
          <w:color w:val="000000"/>
          <w:sz w:val="22"/>
          <w:szCs w:val="22"/>
        </w:rPr>
        <w:t xml:space="preserve"> identity of the person performing the change.</w:t>
      </w:r>
    </w:p>
    <w:p w14:paraId="07940224" w14:textId="77777777" w:rsidR="007265E1" w:rsidRPr="008A32A3" w:rsidRDefault="007265E1" w:rsidP="007265E1">
      <w:pPr>
        <w:ind w:left="1080" w:hanging="360"/>
        <w:jc w:val="both"/>
        <w:rPr>
          <w:rFonts w:eastAsia="Arial"/>
          <w:sz w:val="22"/>
          <w:szCs w:val="22"/>
        </w:rPr>
      </w:pPr>
    </w:p>
    <w:p w14:paraId="5422C9CA" w14:textId="0F8932B9" w:rsidR="007265E1" w:rsidRDefault="007265E1" w:rsidP="007265E1">
      <w:pPr>
        <w:ind w:firstLine="360"/>
        <w:jc w:val="both"/>
        <w:rPr>
          <w:rFonts w:eastAsia="Arial"/>
          <w:color w:val="000000"/>
          <w:sz w:val="22"/>
          <w:szCs w:val="22"/>
        </w:rPr>
      </w:pPr>
      <w:r>
        <w:rPr>
          <w:rFonts w:eastAsia="Arial"/>
          <w:sz w:val="22"/>
          <w:szCs w:val="22"/>
        </w:rPr>
        <w:t>10.7.</w:t>
      </w:r>
      <w:r w:rsidRPr="008A32A3">
        <w:rPr>
          <w:rFonts w:eastAsia="Arial"/>
          <w:sz w:val="22"/>
          <w:szCs w:val="22"/>
        </w:rPr>
        <w:t xml:space="preserve"> </w:t>
      </w:r>
      <w:r>
        <w:rPr>
          <w:rFonts w:eastAsia="Arial"/>
          <w:sz w:val="22"/>
          <w:szCs w:val="22"/>
        </w:rPr>
        <w:t xml:space="preserve"> Unless</w:t>
      </w:r>
      <w:r w:rsidRPr="008A32A3">
        <w:rPr>
          <w:rFonts w:eastAsia="Arial"/>
          <w:color w:val="000000"/>
          <w:sz w:val="22"/>
          <w:szCs w:val="22"/>
        </w:rPr>
        <w:t xml:space="preserve"> otherwise exempted by the </w:t>
      </w:r>
      <w:r>
        <w:rPr>
          <w:rFonts w:eastAsia="Arial"/>
          <w:color w:val="000000"/>
          <w:sz w:val="22"/>
          <w:szCs w:val="22"/>
        </w:rPr>
        <w:t>Commis</w:t>
      </w:r>
      <w:r w:rsidRPr="008A32A3">
        <w:rPr>
          <w:rFonts w:eastAsia="Arial"/>
          <w:color w:val="000000"/>
          <w:sz w:val="22"/>
          <w:szCs w:val="22"/>
        </w:rPr>
        <w:t xml:space="preserve">sion, </w:t>
      </w:r>
      <w:r>
        <w:rPr>
          <w:rFonts w:eastAsia="Arial"/>
          <w:color w:val="000000"/>
          <w:sz w:val="22"/>
          <w:szCs w:val="22"/>
        </w:rPr>
        <w:t xml:space="preserve">an interactive </w:t>
      </w:r>
      <w:r w:rsidRPr="008A32A3">
        <w:rPr>
          <w:rFonts w:eastAsia="Arial"/>
          <w:color w:val="000000"/>
          <w:sz w:val="22"/>
          <w:szCs w:val="22"/>
        </w:rPr>
        <w:t xml:space="preserve">gaming system shall record all </w:t>
      </w:r>
      <w:r w:rsidRPr="008A32A3">
        <w:rPr>
          <w:rFonts w:eastAsia="Arial"/>
          <w:color w:val="000000"/>
          <w:sz w:val="22"/>
          <w:szCs w:val="22"/>
        </w:rPr>
        <w:lastRenderedPageBreak/>
        <w:t>promotional offers (Promotions Log) issued through the system</w:t>
      </w:r>
      <w:r w:rsidR="007C5BCB" w:rsidRPr="008A32A3">
        <w:rPr>
          <w:rFonts w:eastAsia="Arial"/>
          <w:color w:val="000000"/>
          <w:sz w:val="22"/>
          <w:szCs w:val="22"/>
        </w:rPr>
        <w:t xml:space="preserve">.  </w:t>
      </w:r>
      <w:r w:rsidRPr="008A32A3">
        <w:rPr>
          <w:rFonts w:eastAsia="Arial"/>
          <w:color w:val="000000"/>
          <w:sz w:val="22"/>
          <w:szCs w:val="22"/>
        </w:rPr>
        <w:t>Such log shall provide the information necessary to audit compliance with the terms and conditions of current and previous offers.</w:t>
      </w:r>
    </w:p>
    <w:p w14:paraId="55A41DE4" w14:textId="77777777" w:rsidR="007265E1" w:rsidRPr="008A32A3" w:rsidRDefault="007265E1" w:rsidP="007265E1">
      <w:pPr>
        <w:ind w:firstLine="360"/>
        <w:jc w:val="both"/>
        <w:rPr>
          <w:rFonts w:eastAsia="Arial"/>
          <w:sz w:val="22"/>
          <w:szCs w:val="22"/>
        </w:rPr>
      </w:pPr>
    </w:p>
    <w:p w14:paraId="141B8B59" w14:textId="77777777" w:rsidR="007265E1" w:rsidRDefault="007265E1" w:rsidP="007265E1">
      <w:pPr>
        <w:ind w:firstLine="360"/>
        <w:jc w:val="both"/>
        <w:rPr>
          <w:rFonts w:eastAsia="Arial"/>
          <w:color w:val="000000"/>
          <w:sz w:val="22"/>
          <w:szCs w:val="22"/>
        </w:rPr>
      </w:pPr>
      <w:r>
        <w:rPr>
          <w:rFonts w:eastAsia="Arial"/>
          <w:sz w:val="22"/>
          <w:szCs w:val="22"/>
        </w:rPr>
        <w:t>10.8.</w:t>
      </w:r>
      <w:r w:rsidRPr="008A32A3">
        <w:rPr>
          <w:rFonts w:eastAsia="Arial"/>
          <w:sz w:val="22"/>
          <w:szCs w:val="22"/>
        </w:rPr>
        <w:t xml:space="preserve"> </w:t>
      </w:r>
      <w:r>
        <w:rPr>
          <w:rFonts w:eastAsia="Arial"/>
          <w:sz w:val="22"/>
          <w:szCs w:val="22"/>
        </w:rPr>
        <w:t xml:space="preserve"> </w:t>
      </w:r>
      <w:r w:rsidRPr="008A32A3">
        <w:rPr>
          <w:rFonts w:eastAsia="Arial"/>
          <w:sz w:val="22"/>
          <w:szCs w:val="22"/>
        </w:rPr>
        <w:t>Results</w:t>
      </w:r>
      <w:r w:rsidRPr="008A32A3">
        <w:rPr>
          <w:rFonts w:eastAsia="Arial"/>
          <w:color w:val="000000"/>
          <w:sz w:val="22"/>
          <w:szCs w:val="22"/>
        </w:rPr>
        <w:t xml:space="preserve"> of all </w:t>
      </w:r>
      <w:r>
        <w:rPr>
          <w:rFonts w:eastAsia="Arial"/>
          <w:color w:val="000000"/>
          <w:sz w:val="22"/>
          <w:szCs w:val="22"/>
        </w:rPr>
        <w:t xml:space="preserve">software </w:t>
      </w:r>
      <w:r w:rsidRPr="008A32A3">
        <w:rPr>
          <w:rFonts w:eastAsia="Arial"/>
          <w:color w:val="000000"/>
          <w:sz w:val="22"/>
          <w:szCs w:val="22"/>
        </w:rPr>
        <w:t>authentication attempts shall be retained in an electronic log (Authentication Log) and accessible for a period of 90 days.</w:t>
      </w:r>
    </w:p>
    <w:p w14:paraId="7FBD8ECC" w14:textId="77777777" w:rsidR="007265E1" w:rsidRPr="008A32A3" w:rsidRDefault="007265E1" w:rsidP="007265E1">
      <w:pPr>
        <w:ind w:firstLine="360"/>
        <w:jc w:val="both"/>
        <w:rPr>
          <w:rFonts w:eastAsia="Arial"/>
          <w:sz w:val="22"/>
          <w:szCs w:val="22"/>
        </w:rPr>
      </w:pPr>
    </w:p>
    <w:p w14:paraId="261C3487" w14:textId="77777777" w:rsidR="007265E1" w:rsidRDefault="007265E1" w:rsidP="007265E1">
      <w:pPr>
        <w:ind w:firstLine="360"/>
        <w:jc w:val="both"/>
        <w:rPr>
          <w:rFonts w:eastAsia="Arial"/>
          <w:color w:val="000000"/>
          <w:sz w:val="22"/>
          <w:szCs w:val="22"/>
        </w:rPr>
      </w:pPr>
      <w:r>
        <w:rPr>
          <w:rFonts w:eastAsia="Arial"/>
          <w:sz w:val="22"/>
          <w:szCs w:val="22"/>
        </w:rPr>
        <w:t>10.9.</w:t>
      </w:r>
      <w:r w:rsidRPr="008A32A3">
        <w:rPr>
          <w:rFonts w:eastAsia="Arial"/>
          <w:sz w:val="22"/>
          <w:szCs w:val="22"/>
        </w:rPr>
        <w:t xml:space="preserve"> </w:t>
      </w:r>
      <w:r>
        <w:rPr>
          <w:rFonts w:eastAsia="Arial"/>
          <w:sz w:val="22"/>
          <w:szCs w:val="22"/>
        </w:rPr>
        <w:t xml:space="preserve"> </w:t>
      </w:r>
      <w:r w:rsidRPr="008A32A3">
        <w:rPr>
          <w:rFonts w:eastAsia="Arial"/>
          <w:sz w:val="22"/>
          <w:szCs w:val="22"/>
        </w:rPr>
        <w:t>All</w:t>
      </w:r>
      <w:r w:rsidRPr="008A32A3">
        <w:rPr>
          <w:rFonts w:eastAsia="Arial"/>
          <w:color w:val="000000"/>
          <w:sz w:val="22"/>
          <w:szCs w:val="22"/>
        </w:rPr>
        <w:t xml:space="preserve"> adjustments to </w:t>
      </w:r>
      <w:r>
        <w:rPr>
          <w:rFonts w:eastAsia="Arial"/>
          <w:color w:val="000000"/>
          <w:sz w:val="22"/>
          <w:szCs w:val="22"/>
        </w:rPr>
        <w:t xml:space="preserve">interactive </w:t>
      </w:r>
      <w:r w:rsidRPr="008A32A3">
        <w:rPr>
          <w:rFonts w:eastAsia="Arial"/>
          <w:color w:val="000000"/>
          <w:sz w:val="22"/>
          <w:szCs w:val="22"/>
        </w:rPr>
        <w:t>gaming system data made using stored procedures shall be recorded in an electronic log (Adjustments Log), which lists:</w:t>
      </w:r>
    </w:p>
    <w:p w14:paraId="2317E1CE" w14:textId="77777777" w:rsidR="007265E1" w:rsidRPr="008A32A3" w:rsidRDefault="007265E1" w:rsidP="007265E1">
      <w:pPr>
        <w:ind w:firstLine="360"/>
        <w:jc w:val="both"/>
        <w:rPr>
          <w:rFonts w:eastAsia="Arial"/>
          <w:sz w:val="22"/>
          <w:szCs w:val="22"/>
        </w:rPr>
      </w:pPr>
    </w:p>
    <w:p w14:paraId="663E6F9B" w14:textId="77777777" w:rsidR="007265E1" w:rsidRDefault="007265E1" w:rsidP="007265E1">
      <w:pPr>
        <w:ind w:firstLine="720"/>
        <w:jc w:val="both"/>
        <w:rPr>
          <w:rFonts w:eastAsia="Arial"/>
          <w:color w:val="000000"/>
          <w:sz w:val="22"/>
          <w:szCs w:val="22"/>
        </w:rPr>
      </w:pPr>
      <w:r>
        <w:rPr>
          <w:rFonts w:eastAsia="Arial"/>
          <w:sz w:val="22"/>
          <w:szCs w:val="22"/>
        </w:rPr>
        <w:t>10.9.</w:t>
      </w:r>
      <w:r w:rsidRPr="008A32A3">
        <w:rPr>
          <w:rFonts w:eastAsia="Arial"/>
          <w:sz w:val="22"/>
          <w:szCs w:val="22"/>
        </w:rPr>
        <w:t xml:space="preserve">1. </w:t>
      </w:r>
      <w:r>
        <w:rPr>
          <w:rFonts w:eastAsia="Arial"/>
          <w:sz w:val="22"/>
          <w:szCs w:val="22"/>
        </w:rPr>
        <w:t xml:space="preserve"> </w:t>
      </w:r>
      <w:r w:rsidRPr="008A32A3">
        <w:rPr>
          <w:rFonts w:eastAsia="Arial"/>
          <w:sz w:val="22"/>
          <w:szCs w:val="22"/>
        </w:rPr>
        <w:t>The</w:t>
      </w:r>
      <w:r w:rsidRPr="008A32A3">
        <w:rPr>
          <w:rFonts w:eastAsia="Arial"/>
          <w:color w:val="000000"/>
          <w:sz w:val="22"/>
          <w:szCs w:val="22"/>
        </w:rPr>
        <w:t xml:space="preserve"> date and time</w:t>
      </w:r>
      <w:r>
        <w:rPr>
          <w:rFonts w:eastAsia="Arial"/>
          <w:color w:val="000000"/>
          <w:sz w:val="22"/>
          <w:szCs w:val="22"/>
        </w:rPr>
        <w:t xml:space="preserve"> of the adjustment</w:t>
      </w:r>
      <w:r w:rsidRPr="008A32A3">
        <w:rPr>
          <w:rFonts w:eastAsia="Arial"/>
          <w:color w:val="000000"/>
          <w:sz w:val="22"/>
          <w:szCs w:val="22"/>
        </w:rPr>
        <w:t>;</w:t>
      </w:r>
    </w:p>
    <w:p w14:paraId="044C6A00" w14:textId="77777777" w:rsidR="007265E1" w:rsidRPr="008A32A3" w:rsidRDefault="007265E1" w:rsidP="007265E1">
      <w:pPr>
        <w:ind w:firstLine="720"/>
        <w:jc w:val="both"/>
        <w:rPr>
          <w:rFonts w:eastAsia="Arial"/>
          <w:sz w:val="22"/>
          <w:szCs w:val="22"/>
        </w:rPr>
      </w:pPr>
    </w:p>
    <w:p w14:paraId="028B2991" w14:textId="77777777" w:rsidR="007265E1" w:rsidRDefault="007265E1" w:rsidP="007265E1">
      <w:pPr>
        <w:ind w:firstLine="720"/>
        <w:jc w:val="both"/>
        <w:rPr>
          <w:rFonts w:eastAsia="Arial"/>
          <w:color w:val="000000"/>
          <w:sz w:val="22"/>
          <w:szCs w:val="22"/>
        </w:rPr>
      </w:pPr>
      <w:r>
        <w:rPr>
          <w:rFonts w:eastAsia="Arial"/>
          <w:sz w:val="22"/>
          <w:szCs w:val="22"/>
        </w:rPr>
        <w:t>10.9.</w:t>
      </w:r>
      <w:r w:rsidRPr="008A32A3">
        <w:rPr>
          <w:rFonts w:eastAsia="Arial"/>
          <w:sz w:val="22"/>
          <w:szCs w:val="22"/>
        </w:rPr>
        <w:t xml:space="preserve">2. </w:t>
      </w:r>
      <w:r>
        <w:rPr>
          <w:rFonts w:eastAsia="Arial"/>
          <w:sz w:val="22"/>
          <w:szCs w:val="22"/>
        </w:rPr>
        <w:t xml:space="preserve"> </w:t>
      </w:r>
      <w:r w:rsidRPr="008A32A3">
        <w:rPr>
          <w:rFonts w:eastAsia="Arial"/>
          <w:sz w:val="22"/>
          <w:szCs w:val="22"/>
        </w:rPr>
        <w:t>The</w:t>
      </w:r>
      <w:r w:rsidRPr="008A32A3">
        <w:rPr>
          <w:rFonts w:eastAsia="Arial"/>
          <w:color w:val="000000"/>
          <w:sz w:val="22"/>
          <w:szCs w:val="22"/>
        </w:rPr>
        <w:t xml:space="preserve"> identification and user ID of </w:t>
      </w:r>
      <w:r>
        <w:rPr>
          <w:rFonts w:eastAsia="Arial"/>
          <w:color w:val="000000"/>
          <w:sz w:val="22"/>
          <w:szCs w:val="22"/>
        </w:rPr>
        <w:t>person making the adjustment</w:t>
      </w:r>
      <w:r w:rsidRPr="008A32A3">
        <w:rPr>
          <w:rFonts w:eastAsia="Arial"/>
          <w:color w:val="000000"/>
          <w:sz w:val="22"/>
          <w:szCs w:val="22"/>
        </w:rPr>
        <w:t>;</w:t>
      </w:r>
    </w:p>
    <w:p w14:paraId="2FC64F8E" w14:textId="77777777" w:rsidR="007265E1" w:rsidRPr="008A32A3" w:rsidRDefault="007265E1" w:rsidP="007265E1">
      <w:pPr>
        <w:ind w:firstLine="720"/>
        <w:jc w:val="both"/>
        <w:rPr>
          <w:rFonts w:eastAsia="Arial"/>
          <w:sz w:val="22"/>
          <w:szCs w:val="22"/>
        </w:rPr>
      </w:pPr>
    </w:p>
    <w:p w14:paraId="65E6D70C" w14:textId="77777777" w:rsidR="007265E1" w:rsidRDefault="007265E1" w:rsidP="007265E1">
      <w:pPr>
        <w:ind w:firstLine="720"/>
        <w:jc w:val="both"/>
        <w:rPr>
          <w:rFonts w:eastAsia="Arial"/>
          <w:color w:val="000000"/>
          <w:sz w:val="22"/>
          <w:szCs w:val="22"/>
        </w:rPr>
      </w:pPr>
      <w:r>
        <w:rPr>
          <w:rFonts w:eastAsia="Arial"/>
          <w:sz w:val="22"/>
          <w:szCs w:val="22"/>
        </w:rPr>
        <w:t>10.9.</w:t>
      </w:r>
      <w:r w:rsidRPr="008A32A3">
        <w:rPr>
          <w:rFonts w:eastAsia="Arial"/>
          <w:sz w:val="22"/>
          <w:szCs w:val="22"/>
        </w:rPr>
        <w:t xml:space="preserve">3. </w:t>
      </w:r>
      <w:r>
        <w:rPr>
          <w:rFonts w:eastAsia="Arial"/>
          <w:sz w:val="22"/>
          <w:szCs w:val="22"/>
        </w:rPr>
        <w:t xml:space="preserve"> </w:t>
      </w:r>
      <w:r w:rsidRPr="008A32A3">
        <w:rPr>
          <w:rFonts w:eastAsia="Arial"/>
          <w:sz w:val="22"/>
          <w:szCs w:val="22"/>
        </w:rPr>
        <w:t>A</w:t>
      </w:r>
      <w:r w:rsidRPr="008A32A3">
        <w:rPr>
          <w:rFonts w:eastAsia="Arial"/>
          <w:color w:val="000000"/>
          <w:sz w:val="22"/>
          <w:szCs w:val="22"/>
        </w:rPr>
        <w:t xml:space="preserve"> description of the</w:t>
      </w:r>
      <w:r>
        <w:rPr>
          <w:rFonts w:eastAsia="Arial"/>
          <w:color w:val="000000"/>
          <w:sz w:val="22"/>
          <w:szCs w:val="22"/>
        </w:rPr>
        <w:t xml:space="preserve"> adjustment needed</w:t>
      </w:r>
      <w:r w:rsidRPr="008A32A3">
        <w:rPr>
          <w:rFonts w:eastAsia="Arial"/>
          <w:color w:val="000000"/>
          <w:sz w:val="22"/>
          <w:szCs w:val="22"/>
        </w:rPr>
        <w:t>; and</w:t>
      </w:r>
    </w:p>
    <w:p w14:paraId="63D4DDBF" w14:textId="77777777" w:rsidR="007265E1" w:rsidRPr="008A32A3" w:rsidRDefault="007265E1" w:rsidP="007265E1">
      <w:pPr>
        <w:ind w:firstLine="720"/>
        <w:jc w:val="both"/>
        <w:rPr>
          <w:rFonts w:eastAsia="Arial"/>
          <w:sz w:val="22"/>
          <w:szCs w:val="22"/>
        </w:rPr>
      </w:pPr>
    </w:p>
    <w:p w14:paraId="784BC1EC" w14:textId="77777777" w:rsidR="007265E1" w:rsidRDefault="007265E1" w:rsidP="007265E1">
      <w:pPr>
        <w:ind w:firstLine="720"/>
        <w:jc w:val="both"/>
        <w:rPr>
          <w:rFonts w:eastAsia="Arial"/>
          <w:color w:val="000000"/>
          <w:sz w:val="22"/>
          <w:szCs w:val="22"/>
        </w:rPr>
      </w:pPr>
      <w:r>
        <w:rPr>
          <w:rFonts w:eastAsia="Arial"/>
          <w:sz w:val="22"/>
          <w:szCs w:val="22"/>
        </w:rPr>
        <w:t>10.9.</w:t>
      </w:r>
      <w:r w:rsidRPr="008A32A3">
        <w:rPr>
          <w:rFonts w:eastAsia="Arial"/>
          <w:sz w:val="22"/>
          <w:szCs w:val="22"/>
        </w:rPr>
        <w:t xml:space="preserve">4. </w:t>
      </w:r>
      <w:r>
        <w:rPr>
          <w:rFonts w:eastAsia="Arial"/>
          <w:sz w:val="22"/>
          <w:szCs w:val="22"/>
        </w:rPr>
        <w:t xml:space="preserve"> </w:t>
      </w:r>
      <w:r w:rsidRPr="008A32A3">
        <w:rPr>
          <w:rFonts w:eastAsia="Arial"/>
          <w:sz w:val="22"/>
          <w:szCs w:val="22"/>
        </w:rPr>
        <w:t>The</w:t>
      </w:r>
      <w:r w:rsidRPr="008A32A3">
        <w:rPr>
          <w:rFonts w:eastAsia="Arial"/>
          <w:color w:val="000000"/>
          <w:sz w:val="22"/>
          <w:szCs w:val="22"/>
        </w:rPr>
        <w:t xml:space="preserve"> initial and </w:t>
      </w:r>
      <w:r>
        <w:rPr>
          <w:rFonts w:eastAsia="Arial"/>
          <w:color w:val="000000"/>
          <w:sz w:val="22"/>
          <w:szCs w:val="22"/>
        </w:rPr>
        <w:t xml:space="preserve">final </w:t>
      </w:r>
      <w:r w:rsidRPr="008A32A3">
        <w:rPr>
          <w:rFonts w:eastAsia="Arial"/>
          <w:color w:val="000000"/>
          <w:sz w:val="22"/>
          <w:szCs w:val="22"/>
        </w:rPr>
        <w:t>values of any data altered as a part of the</w:t>
      </w:r>
      <w:r>
        <w:rPr>
          <w:rFonts w:eastAsia="Arial"/>
          <w:color w:val="000000"/>
          <w:sz w:val="22"/>
          <w:szCs w:val="22"/>
        </w:rPr>
        <w:t xml:space="preserve"> adjustment made.</w:t>
      </w:r>
    </w:p>
    <w:p w14:paraId="0D5B7D43" w14:textId="77777777" w:rsidR="007265E1" w:rsidRPr="00F91381" w:rsidRDefault="007265E1" w:rsidP="007265E1">
      <w:pPr>
        <w:ind w:firstLine="720"/>
        <w:jc w:val="both"/>
        <w:rPr>
          <w:rFonts w:eastAsia="Arial"/>
          <w:b/>
          <w:color w:val="000000"/>
          <w:sz w:val="22"/>
          <w:szCs w:val="22"/>
        </w:rPr>
      </w:pPr>
    </w:p>
    <w:p w14:paraId="09E13701" w14:textId="77777777" w:rsidR="007265E1" w:rsidRPr="006C0B6B" w:rsidRDefault="007265E1" w:rsidP="007265E1">
      <w:pPr>
        <w:pStyle w:val="BodyText"/>
        <w:tabs>
          <w:tab w:val="left" w:pos="820"/>
        </w:tabs>
        <w:ind w:left="0"/>
        <w:jc w:val="both"/>
        <w:rPr>
          <w:rFonts w:ascii="Times New Roman" w:hAnsi="Times New Roman"/>
          <w:sz w:val="22"/>
          <w:szCs w:val="22"/>
        </w:rPr>
      </w:pPr>
      <w:r w:rsidRPr="006C0B6B">
        <w:rPr>
          <w:rFonts w:ascii="Times New Roman" w:hAnsi="Times New Roman"/>
          <w:sz w:val="22"/>
          <w:szCs w:val="22"/>
        </w:rPr>
        <w:t>§179-</w:t>
      </w:r>
      <w:r>
        <w:rPr>
          <w:rFonts w:ascii="Times New Roman" w:hAnsi="Times New Roman"/>
          <w:sz w:val="22"/>
          <w:szCs w:val="22"/>
        </w:rPr>
        <w:t>10</w:t>
      </w:r>
      <w:r w:rsidRPr="006C0B6B">
        <w:rPr>
          <w:rFonts w:ascii="Times New Roman" w:hAnsi="Times New Roman"/>
          <w:sz w:val="22"/>
          <w:szCs w:val="22"/>
        </w:rPr>
        <w:t>-1</w:t>
      </w:r>
      <w:r>
        <w:rPr>
          <w:rFonts w:ascii="Times New Roman" w:hAnsi="Times New Roman"/>
          <w:sz w:val="22"/>
          <w:szCs w:val="22"/>
        </w:rPr>
        <w:t>1.  Required reports; reconciliation; test accounts.</w:t>
      </w:r>
    </w:p>
    <w:p w14:paraId="2007D5AA" w14:textId="77777777" w:rsidR="007265E1" w:rsidRPr="006C0B6B" w:rsidRDefault="007265E1" w:rsidP="007265E1">
      <w:pPr>
        <w:pStyle w:val="BodyText"/>
        <w:tabs>
          <w:tab w:val="left" w:pos="820"/>
        </w:tabs>
        <w:ind w:left="0"/>
        <w:jc w:val="both"/>
        <w:rPr>
          <w:rFonts w:ascii="Times New Roman" w:hAnsi="Times New Roman"/>
          <w:sz w:val="22"/>
          <w:szCs w:val="22"/>
        </w:rPr>
      </w:pPr>
    </w:p>
    <w:p w14:paraId="679CAC5A" w14:textId="77777777" w:rsidR="007265E1" w:rsidRDefault="007265E1" w:rsidP="007265E1">
      <w:pPr>
        <w:ind w:firstLine="360"/>
        <w:jc w:val="both"/>
        <w:rPr>
          <w:rFonts w:eastAsia="Arial"/>
          <w:color w:val="000000"/>
          <w:sz w:val="22"/>
          <w:szCs w:val="22"/>
        </w:rPr>
      </w:pPr>
      <w:r w:rsidRPr="00265BB2">
        <w:rPr>
          <w:sz w:val="22"/>
          <w:szCs w:val="22"/>
        </w:rPr>
        <w:t>1</w:t>
      </w:r>
      <w:r>
        <w:rPr>
          <w:sz w:val="22"/>
          <w:szCs w:val="22"/>
        </w:rPr>
        <w:t>1</w:t>
      </w:r>
      <w:r w:rsidRPr="00265BB2">
        <w:rPr>
          <w:sz w:val="22"/>
          <w:szCs w:val="22"/>
        </w:rPr>
        <w:t xml:space="preserve">.1. </w:t>
      </w:r>
      <w:r>
        <w:rPr>
          <w:sz w:val="22"/>
          <w:szCs w:val="22"/>
        </w:rPr>
        <w:t xml:space="preserve"> </w:t>
      </w:r>
      <w:r w:rsidRPr="00265BB2">
        <w:rPr>
          <w:sz w:val="22"/>
          <w:szCs w:val="22"/>
        </w:rPr>
        <w:t>The</w:t>
      </w:r>
      <w:r w:rsidRPr="00265BB2">
        <w:rPr>
          <w:rFonts w:eastAsia="Arial"/>
          <w:color w:val="000000"/>
          <w:sz w:val="22"/>
          <w:szCs w:val="22"/>
        </w:rPr>
        <w:t xml:space="preserve"> </w:t>
      </w:r>
      <w:r>
        <w:rPr>
          <w:rFonts w:eastAsia="Arial"/>
          <w:color w:val="000000"/>
          <w:sz w:val="22"/>
          <w:szCs w:val="22"/>
        </w:rPr>
        <w:t xml:space="preserve">interactive </w:t>
      </w:r>
      <w:r w:rsidRPr="00265BB2">
        <w:rPr>
          <w:rFonts w:eastAsia="Arial"/>
          <w:color w:val="000000"/>
          <w:sz w:val="22"/>
          <w:szCs w:val="22"/>
        </w:rPr>
        <w:t xml:space="preserve">gaming system shall be designed to generate the reports required by this section in a format approved by the </w:t>
      </w:r>
      <w:r>
        <w:rPr>
          <w:rFonts w:eastAsia="Arial"/>
          <w:color w:val="000000"/>
          <w:sz w:val="22"/>
          <w:szCs w:val="22"/>
        </w:rPr>
        <w:t>Commission</w:t>
      </w:r>
      <w:r w:rsidRPr="00265BB2">
        <w:rPr>
          <w:rFonts w:eastAsia="Arial"/>
          <w:color w:val="000000"/>
          <w:sz w:val="22"/>
          <w:szCs w:val="22"/>
        </w:rPr>
        <w:t xml:space="preserve">'s </w:t>
      </w:r>
      <w:r>
        <w:rPr>
          <w:rFonts w:eastAsia="Arial"/>
          <w:color w:val="000000"/>
          <w:sz w:val="22"/>
          <w:szCs w:val="22"/>
        </w:rPr>
        <w:t>Security</w:t>
      </w:r>
      <w:r w:rsidRPr="00265BB2">
        <w:rPr>
          <w:rFonts w:eastAsia="Arial"/>
          <w:color w:val="000000"/>
          <w:sz w:val="22"/>
          <w:szCs w:val="22"/>
        </w:rPr>
        <w:t xml:space="preserve"> </w:t>
      </w:r>
      <w:r>
        <w:rPr>
          <w:rFonts w:eastAsia="Arial"/>
          <w:color w:val="000000"/>
          <w:sz w:val="22"/>
          <w:szCs w:val="22"/>
        </w:rPr>
        <w:t>Division</w:t>
      </w:r>
      <w:r w:rsidRPr="00265BB2">
        <w:rPr>
          <w:rFonts w:eastAsia="Arial"/>
          <w:color w:val="000000"/>
          <w:sz w:val="22"/>
          <w:szCs w:val="22"/>
        </w:rPr>
        <w:t>.</w:t>
      </w:r>
    </w:p>
    <w:p w14:paraId="008CF17C" w14:textId="77777777" w:rsidR="007265E1" w:rsidRPr="00265BB2" w:rsidRDefault="007265E1" w:rsidP="007265E1">
      <w:pPr>
        <w:ind w:firstLine="360"/>
        <w:jc w:val="both"/>
        <w:rPr>
          <w:rFonts w:eastAsia="Arial"/>
          <w:sz w:val="22"/>
          <w:szCs w:val="22"/>
        </w:rPr>
      </w:pPr>
    </w:p>
    <w:p w14:paraId="3A18CE08" w14:textId="18E35F46" w:rsidR="007265E1" w:rsidRDefault="007265E1" w:rsidP="007265E1">
      <w:pPr>
        <w:ind w:firstLine="360"/>
        <w:jc w:val="both"/>
        <w:rPr>
          <w:rFonts w:eastAsia="Arial"/>
          <w:color w:val="000000"/>
          <w:sz w:val="22"/>
          <w:szCs w:val="22"/>
        </w:rPr>
      </w:pPr>
      <w:r>
        <w:rPr>
          <w:rFonts w:eastAsia="Arial"/>
          <w:sz w:val="22"/>
          <w:szCs w:val="22"/>
        </w:rPr>
        <w:t>11.2.</w:t>
      </w:r>
      <w:r w:rsidRPr="00265BB2">
        <w:rPr>
          <w:rFonts w:eastAsia="Arial"/>
          <w:sz w:val="22"/>
          <w:szCs w:val="22"/>
        </w:rPr>
        <w:t xml:space="preserve"> </w:t>
      </w:r>
      <w:r>
        <w:rPr>
          <w:rFonts w:eastAsia="Arial"/>
          <w:sz w:val="22"/>
          <w:szCs w:val="22"/>
        </w:rPr>
        <w:t xml:space="preserve"> </w:t>
      </w:r>
      <w:r w:rsidRPr="00265BB2">
        <w:rPr>
          <w:rFonts w:eastAsia="Arial"/>
          <w:sz w:val="22"/>
          <w:szCs w:val="22"/>
        </w:rPr>
        <w:t>All</w:t>
      </w:r>
      <w:r w:rsidRPr="00265BB2">
        <w:rPr>
          <w:rFonts w:eastAsia="Arial"/>
          <w:color w:val="000000"/>
          <w:sz w:val="22"/>
          <w:szCs w:val="22"/>
        </w:rPr>
        <w:t xml:space="preserve"> required reports shall be generated by the </w:t>
      </w:r>
      <w:r>
        <w:rPr>
          <w:rFonts w:eastAsia="Arial"/>
          <w:color w:val="000000"/>
          <w:sz w:val="22"/>
          <w:szCs w:val="22"/>
        </w:rPr>
        <w:t xml:space="preserve">interactive gaming </w:t>
      </w:r>
      <w:r w:rsidRPr="00265BB2">
        <w:rPr>
          <w:rFonts w:eastAsia="Arial"/>
          <w:color w:val="000000"/>
          <w:sz w:val="22"/>
          <w:szCs w:val="22"/>
        </w:rPr>
        <w:t>system, even if the period specified contains no data to be presented</w:t>
      </w:r>
      <w:r w:rsidR="007C5BCB" w:rsidRPr="00265BB2">
        <w:rPr>
          <w:rFonts w:eastAsia="Arial"/>
          <w:color w:val="000000"/>
          <w:sz w:val="22"/>
          <w:szCs w:val="22"/>
        </w:rPr>
        <w:t xml:space="preserve">.  </w:t>
      </w:r>
      <w:r w:rsidRPr="00265BB2">
        <w:rPr>
          <w:rFonts w:eastAsia="Arial"/>
          <w:color w:val="000000"/>
          <w:sz w:val="22"/>
          <w:szCs w:val="22"/>
        </w:rPr>
        <w:t>The report generated shall indicate all required information and contain an indication of "No Activity" or similar message if no data appears for the period specified.</w:t>
      </w:r>
    </w:p>
    <w:p w14:paraId="64A4D449" w14:textId="77777777" w:rsidR="007265E1" w:rsidRPr="00265BB2" w:rsidRDefault="007265E1" w:rsidP="007265E1">
      <w:pPr>
        <w:ind w:firstLine="360"/>
        <w:jc w:val="both"/>
        <w:rPr>
          <w:rFonts w:eastAsia="Arial"/>
          <w:sz w:val="22"/>
          <w:szCs w:val="22"/>
        </w:rPr>
      </w:pPr>
    </w:p>
    <w:p w14:paraId="2270CF7C" w14:textId="77777777" w:rsidR="007265E1" w:rsidRDefault="007265E1" w:rsidP="007265E1">
      <w:pPr>
        <w:ind w:firstLine="360"/>
        <w:jc w:val="both"/>
        <w:rPr>
          <w:rFonts w:eastAsia="Arial"/>
          <w:color w:val="000000"/>
          <w:sz w:val="22"/>
          <w:szCs w:val="22"/>
        </w:rPr>
      </w:pPr>
      <w:r>
        <w:rPr>
          <w:rFonts w:eastAsia="Arial"/>
          <w:sz w:val="22"/>
          <w:szCs w:val="22"/>
        </w:rPr>
        <w:t xml:space="preserve">11.3. </w:t>
      </w:r>
      <w:r w:rsidRPr="00265BB2">
        <w:rPr>
          <w:rFonts w:eastAsia="Arial"/>
          <w:sz w:val="22"/>
          <w:szCs w:val="22"/>
        </w:rPr>
        <w:t xml:space="preserve"> </w:t>
      </w:r>
      <w:r>
        <w:rPr>
          <w:rFonts w:eastAsia="Arial"/>
          <w:sz w:val="22"/>
          <w:szCs w:val="22"/>
        </w:rPr>
        <w:t>Interactive g</w:t>
      </w:r>
      <w:r w:rsidRPr="00265BB2">
        <w:rPr>
          <w:rFonts w:eastAsia="Arial"/>
          <w:sz w:val="22"/>
          <w:szCs w:val="22"/>
        </w:rPr>
        <w:t>aming</w:t>
      </w:r>
      <w:r w:rsidRPr="00265BB2">
        <w:rPr>
          <w:rFonts w:eastAsia="Arial"/>
          <w:color w:val="000000"/>
          <w:sz w:val="22"/>
          <w:szCs w:val="22"/>
        </w:rPr>
        <w:t xml:space="preserve"> systems shall provide a mechanism to export the data generated for any report to a format approved by the </w:t>
      </w:r>
      <w:r>
        <w:rPr>
          <w:rFonts w:eastAsia="Arial"/>
          <w:color w:val="000000"/>
          <w:sz w:val="22"/>
          <w:szCs w:val="22"/>
        </w:rPr>
        <w:t>Commis</w:t>
      </w:r>
      <w:r w:rsidRPr="00265BB2">
        <w:rPr>
          <w:rFonts w:eastAsia="Arial"/>
          <w:color w:val="000000"/>
          <w:sz w:val="22"/>
          <w:szCs w:val="22"/>
        </w:rPr>
        <w:t>sion.</w:t>
      </w:r>
    </w:p>
    <w:p w14:paraId="5CD48F27" w14:textId="77777777" w:rsidR="007265E1" w:rsidRPr="00265BB2" w:rsidRDefault="007265E1" w:rsidP="007265E1">
      <w:pPr>
        <w:ind w:firstLine="360"/>
        <w:jc w:val="both"/>
        <w:rPr>
          <w:rFonts w:eastAsia="Arial"/>
          <w:sz w:val="22"/>
          <w:szCs w:val="22"/>
        </w:rPr>
      </w:pPr>
    </w:p>
    <w:p w14:paraId="6184B377" w14:textId="77777777" w:rsidR="007265E1" w:rsidRDefault="007265E1" w:rsidP="007265E1">
      <w:pPr>
        <w:ind w:firstLine="360"/>
        <w:jc w:val="both"/>
        <w:rPr>
          <w:rFonts w:eastAsia="Arial"/>
          <w:color w:val="000000"/>
          <w:sz w:val="22"/>
          <w:szCs w:val="22"/>
        </w:rPr>
      </w:pPr>
      <w:r>
        <w:rPr>
          <w:rFonts w:eastAsia="Arial"/>
          <w:sz w:val="22"/>
          <w:szCs w:val="22"/>
        </w:rPr>
        <w:t xml:space="preserve">11.4. </w:t>
      </w:r>
      <w:r w:rsidRPr="00265BB2">
        <w:rPr>
          <w:rFonts w:eastAsia="Arial"/>
          <w:sz w:val="22"/>
          <w:szCs w:val="22"/>
        </w:rPr>
        <w:t xml:space="preserve"> An</w:t>
      </w:r>
      <w:r w:rsidRPr="00265BB2">
        <w:rPr>
          <w:rFonts w:eastAsia="Arial"/>
          <w:color w:val="000000"/>
          <w:sz w:val="22"/>
          <w:szCs w:val="22"/>
        </w:rPr>
        <w:t xml:space="preserve"> </w:t>
      </w:r>
      <w:r>
        <w:rPr>
          <w:rFonts w:eastAsia="Arial"/>
          <w:color w:val="000000"/>
          <w:sz w:val="22"/>
          <w:szCs w:val="22"/>
        </w:rPr>
        <w:t>interactive</w:t>
      </w:r>
      <w:r w:rsidRPr="00265BB2">
        <w:rPr>
          <w:rFonts w:eastAsia="Arial"/>
          <w:color w:val="000000"/>
          <w:sz w:val="22"/>
          <w:szCs w:val="22"/>
        </w:rPr>
        <w:t xml:space="preserve"> gaming system shall generate the following daily reports, at a minimum, for each gaming day in order to calculate the taxable revenue or to ensure the integrity of operations:</w:t>
      </w:r>
    </w:p>
    <w:p w14:paraId="3AE5D670" w14:textId="77777777" w:rsidR="007265E1" w:rsidRPr="00265BB2" w:rsidRDefault="007265E1" w:rsidP="007265E1">
      <w:pPr>
        <w:ind w:firstLine="360"/>
        <w:jc w:val="both"/>
        <w:rPr>
          <w:rFonts w:eastAsia="Arial"/>
          <w:sz w:val="22"/>
          <w:szCs w:val="22"/>
        </w:rPr>
      </w:pPr>
    </w:p>
    <w:p w14:paraId="1E606A58" w14:textId="77777777" w:rsidR="007265E1" w:rsidRPr="003E1259" w:rsidRDefault="007265E1" w:rsidP="007265E1">
      <w:pPr>
        <w:ind w:left="720"/>
        <w:jc w:val="both"/>
        <w:rPr>
          <w:rFonts w:eastAsia="Arial"/>
          <w:color w:val="000000"/>
          <w:sz w:val="22"/>
          <w:szCs w:val="22"/>
        </w:rPr>
      </w:pPr>
      <w:bookmarkStart w:id="69" w:name="Bookmark__d_1_2"/>
      <w:bookmarkEnd w:id="69"/>
      <w:r>
        <w:rPr>
          <w:rFonts w:eastAsia="Arial"/>
          <w:color w:val="000000"/>
          <w:sz w:val="22"/>
          <w:szCs w:val="22"/>
        </w:rPr>
        <w:t xml:space="preserve">11.4.1.  </w:t>
      </w:r>
      <w:r w:rsidRPr="00265BB2">
        <w:rPr>
          <w:rFonts w:eastAsia="Arial"/>
          <w:color w:val="000000"/>
          <w:sz w:val="22"/>
          <w:szCs w:val="22"/>
        </w:rPr>
        <w:t>A Patron Account Summary Report, which shall include transaction information for</w:t>
      </w:r>
      <w:r w:rsidRPr="003E1259">
        <w:rPr>
          <w:rFonts w:eastAsia="Arial"/>
          <w:color w:val="000000"/>
          <w:sz w:val="22"/>
          <w:szCs w:val="22"/>
        </w:rPr>
        <w:t xml:space="preserve"> </w:t>
      </w:r>
    </w:p>
    <w:p w14:paraId="73DC7BC5" w14:textId="77777777" w:rsidR="007265E1" w:rsidRDefault="007265E1" w:rsidP="007265E1">
      <w:pPr>
        <w:jc w:val="both"/>
        <w:rPr>
          <w:rFonts w:eastAsia="Arial"/>
          <w:color w:val="000000"/>
          <w:sz w:val="22"/>
          <w:szCs w:val="22"/>
        </w:rPr>
      </w:pPr>
      <w:r w:rsidRPr="00265BB2">
        <w:rPr>
          <w:rFonts w:eastAsia="Arial"/>
          <w:color w:val="000000"/>
          <w:sz w:val="22"/>
          <w:szCs w:val="22"/>
        </w:rPr>
        <w:t>each patron account as follows:</w:t>
      </w:r>
    </w:p>
    <w:p w14:paraId="6C85318B" w14:textId="77777777" w:rsidR="007265E1" w:rsidRDefault="007265E1" w:rsidP="007265E1">
      <w:pPr>
        <w:ind w:left="1440"/>
        <w:jc w:val="both"/>
        <w:rPr>
          <w:rFonts w:eastAsia="Arial"/>
          <w:color w:val="000000"/>
          <w:sz w:val="22"/>
          <w:szCs w:val="22"/>
        </w:rPr>
      </w:pPr>
    </w:p>
    <w:p w14:paraId="4CCAA0CC" w14:textId="1ABE476A" w:rsidR="007265E1" w:rsidRDefault="007265E1" w:rsidP="007265E1">
      <w:pPr>
        <w:ind w:left="1080"/>
        <w:jc w:val="both"/>
        <w:rPr>
          <w:rFonts w:eastAsia="Arial"/>
          <w:color w:val="000000"/>
          <w:sz w:val="22"/>
          <w:szCs w:val="22"/>
        </w:rPr>
      </w:pPr>
      <w:r>
        <w:rPr>
          <w:rFonts w:eastAsia="Arial"/>
          <w:color w:val="000000"/>
          <w:sz w:val="22"/>
          <w:szCs w:val="22"/>
        </w:rPr>
        <w:t>11.4.1.</w:t>
      </w:r>
      <w:r w:rsidR="004F7C59">
        <w:rPr>
          <w:rFonts w:eastAsia="Arial"/>
          <w:color w:val="000000"/>
          <w:sz w:val="22"/>
          <w:szCs w:val="22"/>
        </w:rPr>
        <w:t>a</w:t>
      </w:r>
      <w:r>
        <w:rPr>
          <w:rFonts w:eastAsia="Arial"/>
          <w:color w:val="000000"/>
          <w:sz w:val="22"/>
          <w:szCs w:val="22"/>
        </w:rPr>
        <w:t>.  Beginning balance;</w:t>
      </w:r>
    </w:p>
    <w:p w14:paraId="1487A354" w14:textId="77777777" w:rsidR="007265E1" w:rsidRPr="00265BB2" w:rsidRDefault="007265E1" w:rsidP="007265E1">
      <w:pPr>
        <w:ind w:left="1440"/>
        <w:jc w:val="both"/>
        <w:rPr>
          <w:rFonts w:eastAsia="Arial"/>
          <w:sz w:val="22"/>
          <w:szCs w:val="22"/>
        </w:rPr>
      </w:pPr>
      <w:bookmarkStart w:id="70" w:name="Bookmark__d_1_i"/>
      <w:bookmarkEnd w:id="70"/>
    </w:p>
    <w:p w14:paraId="3291929A" w14:textId="59D79D88" w:rsidR="007265E1" w:rsidRDefault="007265E1" w:rsidP="007265E1">
      <w:pPr>
        <w:ind w:firstLine="1080"/>
        <w:jc w:val="both"/>
        <w:rPr>
          <w:rFonts w:eastAsia="Arial"/>
          <w:color w:val="000000"/>
          <w:sz w:val="22"/>
          <w:szCs w:val="22"/>
        </w:rPr>
      </w:pPr>
      <w:r>
        <w:rPr>
          <w:rFonts w:eastAsia="Arial"/>
          <w:sz w:val="22"/>
          <w:szCs w:val="22"/>
        </w:rPr>
        <w:t>11.4.1</w:t>
      </w:r>
      <w:r w:rsidRPr="00265BB2">
        <w:rPr>
          <w:rFonts w:eastAsia="Arial"/>
          <w:sz w:val="22"/>
          <w:szCs w:val="22"/>
        </w:rPr>
        <w:t>.</w:t>
      </w:r>
      <w:r w:rsidR="004F7C59">
        <w:rPr>
          <w:rFonts w:eastAsia="Arial"/>
          <w:sz w:val="22"/>
          <w:szCs w:val="22"/>
        </w:rPr>
        <w:t>b</w:t>
      </w:r>
      <w:r>
        <w:rPr>
          <w:rFonts w:eastAsia="Arial"/>
          <w:sz w:val="22"/>
          <w:szCs w:val="22"/>
        </w:rPr>
        <w:t xml:space="preserve">. </w:t>
      </w:r>
      <w:bookmarkStart w:id="71" w:name="Bookmark__d_1_ii"/>
      <w:bookmarkEnd w:id="71"/>
      <w:r>
        <w:rPr>
          <w:rFonts w:eastAsia="Arial"/>
          <w:sz w:val="22"/>
          <w:szCs w:val="22"/>
        </w:rPr>
        <w:t xml:space="preserve"> </w:t>
      </w:r>
      <w:r w:rsidRPr="00265BB2">
        <w:rPr>
          <w:rFonts w:eastAsia="Arial"/>
          <w:color w:val="000000"/>
          <w:sz w:val="22"/>
          <w:szCs w:val="22"/>
        </w:rPr>
        <w:t>Total amount of deposits;</w:t>
      </w:r>
    </w:p>
    <w:p w14:paraId="15B1E38E" w14:textId="77777777" w:rsidR="007265E1" w:rsidRPr="00265BB2" w:rsidRDefault="007265E1" w:rsidP="007265E1">
      <w:pPr>
        <w:ind w:firstLine="1080"/>
        <w:jc w:val="both"/>
        <w:rPr>
          <w:rFonts w:eastAsia="Arial"/>
          <w:sz w:val="22"/>
          <w:szCs w:val="22"/>
        </w:rPr>
      </w:pPr>
    </w:p>
    <w:p w14:paraId="64738E9C" w14:textId="2B6468C3" w:rsidR="007265E1" w:rsidRDefault="007265E1" w:rsidP="007265E1">
      <w:pPr>
        <w:ind w:firstLine="1080"/>
        <w:jc w:val="both"/>
        <w:rPr>
          <w:rFonts w:eastAsia="Arial"/>
          <w:color w:val="000000"/>
          <w:sz w:val="22"/>
          <w:szCs w:val="22"/>
        </w:rPr>
      </w:pPr>
      <w:r>
        <w:rPr>
          <w:rFonts w:eastAsia="Arial"/>
          <w:sz w:val="22"/>
          <w:szCs w:val="22"/>
        </w:rPr>
        <w:t>11.4.1.</w:t>
      </w:r>
      <w:r w:rsidR="004F7C59">
        <w:rPr>
          <w:rFonts w:eastAsia="Arial"/>
          <w:sz w:val="22"/>
          <w:szCs w:val="22"/>
        </w:rPr>
        <w:t>c</w:t>
      </w:r>
      <w:r>
        <w:rPr>
          <w:rFonts w:eastAsia="Arial"/>
          <w:sz w:val="22"/>
          <w:szCs w:val="22"/>
        </w:rPr>
        <w:t>.  Total</w:t>
      </w:r>
      <w:r w:rsidRPr="00265BB2">
        <w:rPr>
          <w:rFonts w:eastAsia="Arial"/>
          <w:color w:val="000000"/>
          <w:sz w:val="22"/>
          <w:szCs w:val="22"/>
        </w:rPr>
        <w:t xml:space="preserve"> amount of non-cashable bonuses deposited;</w:t>
      </w:r>
    </w:p>
    <w:p w14:paraId="4032D036" w14:textId="77777777" w:rsidR="007265E1" w:rsidRPr="00265BB2" w:rsidRDefault="007265E1" w:rsidP="007265E1">
      <w:pPr>
        <w:ind w:firstLine="1080"/>
        <w:jc w:val="both"/>
        <w:rPr>
          <w:rFonts w:eastAsia="Arial"/>
          <w:sz w:val="22"/>
          <w:szCs w:val="22"/>
        </w:rPr>
      </w:pPr>
    </w:p>
    <w:p w14:paraId="786A83C7" w14:textId="53F5CAE1" w:rsidR="007265E1" w:rsidRDefault="007265E1" w:rsidP="007265E1">
      <w:pPr>
        <w:ind w:firstLine="1080"/>
        <w:jc w:val="both"/>
        <w:rPr>
          <w:rFonts w:eastAsia="Arial"/>
          <w:color w:val="000000"/>
          <w:sz w:val="22"/>
          <w:szCs w:val="22"/>
        </w:rPr>
      </w:pPr>
      <w:r>
        <w:rPr>
          <w:rFonts w:eastAsia="Arial"/>
          <w:sz w:val="22"/>
          <w:szCs w:val="22"/>
        </w:rPr>
        <w:t>11.4.1.</w:t>
      </w:r>
      <w:r w:rsidR="004F7C59">
        <w:rPr>
          <w:rFonts w:eastAsia="Arial"/>
          <w:sz w:val="22"/>
          <w:szCs w:val="22"/>
        </w:rPr>
        <w:t>d</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 of non-cashable bonuses wagered;</w:t>
      </w:r>
    </w:p>
    <w:p w14:paraId="294E532B" w14:textId="77777777" w:rsidR="007265E1" w:rsidRPr="00265BB2" w:rsidRDefault="007265E1" w:rsidP="007265E1">
      <w:pPr>
        <w:ind w:firstLine="1080"/>
        <w:jc w:val="both"/>
        <w:rPr>
          <w:rFonts w:eastAsia="Arial"/>
          <w:sz w:val="22"/>
          <w:szCs w:val="22"/>
        </w:rPr>
      </w:pPr>
    </w:p>
    <w:p w14:paraId="3CD9656C" w14:textId="4139B28D" w:rsidR="007265E1" w:rsidRDefault="007265E1" w:rsidP="007265E1">
      <w:pPr>
        <w:ind w:firstLine="1080"/>
        <w:jc w:val="both"/>
        <w:rPr>
          <w:rFonts w:eastAsia="Arial"/>
          <w:color w:val="000000"/>
          <w:sz w:val="22"/>
          <w:szCs w:val="22"/>
        </w:rPr>
      </w:pPr>
      <w:r>
        <w:rPr>
          <w:rFonts w:eastAsia="Arial"/>
          <w:sz w:val="22"/>
          <w:szCs w:val="22"/>
        </w:rPr>
        <w:t>11.4.1.</w:t>
      </w:r>
      <w:r w:rsidR="004F7C59">
        <w:rPr>
          <w:rFonts w:eastAsia="Arial"/>
          <w:sz w:val="22"/>
          <w:szCs w:val="22"/>
        </w:rPr>
        <w:t>e</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 of non-cashable bonuses expired;</w:t>
      </w:r>
    </w:p>
    <w:p w14:paraId="7B14C10A" w14:textId="77777777" w:rsidR="007265E1" w:rsidRPr="00265BB2" w:rsidRDefault="007265E1" w:rsidP="007265E1">
      <w:pPr>
        <w:ind w:firstLine="1080"/>
        <w:jc w:val="both"/>
        <w:rPr>
          <w:rFonts w:eastAsia="Arial"/>
          <w:sz w:val="22"/>
          <w:szCs w:val="22"/>
        </w:rPr>
      </w:pPr>
    </w:p>
    <w:p w14:paraId="663E908B" w14:textId="0F3A369C" w:rsidR="007265E1" w:rsidRDefault="007265E1" w:rsidP="007265E1">
      <w:pPr>
        <w:ind w:firstLine="1080"/>
        <w:jc w:val="both"/>
        <w:rPr>
          <w:rFonts w:eastAsia="Arial"/>
          <w:color w:val="000000"/>
          <w:sz w:val="22"/>
          <w:szCs w:val="22"/>
        </w:rPr>
      </w:pPr>
      <w:r>
        <w:rPr>
          <w:rFonts w:eastAsia="Arial"/>
          <w:sz w:val="22"/>
          <w:szCs w:val="22"/>
        </w:rPr>
        <w:t>11.4.1.</w:t>
      </w:r>
      <w:r w:rsidR="004F7C59">
        <w:rPr>
          <w:rFonts w:eastAsia="Arial"/>
          <w:sz w:val="22"/>
          <w:szCs w:val="22"/>
        </w:rPr>
        <w:t>f</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 of transfers to games;</w:t>
      </w:r>
    </w:p>
    <w:p w14:paraId="093C24B4" w14:textId="77777777" w:rsidR="007265E1" w:rsidRPr="00265BB2" w:rsidRDefault="007265E1" w:rsidP="007265E1">
      <w:pPr>
        <w:ind w:firstLine="1080"/>
        <w:jc w:val="both"/>
        <w:rPr>
          <w:rFonts w:eastAsia="Arial"/>
          <w:sz w:val="22"/>
          <w:szCs w:val="22"/>
        </w:rPr>
      </w:pPr>
    </w:p>
    <w:p w14:paraId="6358B8B3" w14:textId="0790F63A" w:rsidR="007265E1" w:rsidRDefault="007265E1" w:rsidP="007265E1">
      <w:pPr>
        <w:ind w:firstLine="1080"/>
        <w:jc w:val="both"/>
        <w:rPr>
          <w:rFonts w:eastAsia="Arial"/>
          <w:color w:val="000000"/>
          <w:sz w:val="22"/>
          <w:szCs w:val="22"/>
        </w:rPr>
      </w:pPr>
      <w:r>
        <w:rPr>
          <w:rFonts w:eastAsia="Arial"/>
          <w:sz w:val="22"/>
          <w:szCs w:val="22"/>
        </w:rPr>
        <w:t>11.4.1.</w:t>
      </w:r>
      <w:r w:rsidR="004F7C59">
        <w:rPr>
          <w:rFonts w:eastAsia="Arial"/>
          <w:sz w:val="22"/>
          <w:szCs w:val="22"/>
        </w:rPr>
        <w:t>g</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 of transfers from games;</w:t>
      </w:r>
    </w:p>
    <w:p w14:paraId="5DB2846A" w14:textId="77777777" w:rsidR="007265E1" w:rsidRPr="00265BB2" w:rsidRDefault="007265E1" w:rsidP="007265E1">
      <w:pPr>
        <w:ind w:firstLine="1080"/>
        <w:jc w:val="both"/>
        <w:rPr>
          <w:rFonts w:eastAsia="Arial"/>
          <w:sz w:val="22"/>
          <w:szCs w:val="22"/>
        </w:rPr>
      </w:pPr>
    </w:p>
    <w:p w14:paraId="248ECB19" w14:textId="512B6607" w:rsidR="007265E1" w:rsidRDefault="007265E1" w:rsidP="007265E1">
      <w:pPr>
        <w:ind w:firstLine="1080"/>
        <w:jc w:val="both"/>
        <w:rPr>
          <w:rFonts w:eastAsia="Arial"/>
          <w:color w:val="000000"/>
          <w:sz w:val="22"/>
          <w:szCs w:val="22"/>
        </w:rPr>
      </w:pPr>
      <w:r>
        <w:rPr>
          <w:rFonts w:eastAsia="Arial"/>
          <w:sz w:val="22"/>
          <w:szCs w:val="22"/>
        </w:rPr>
        <w:t>11.4.1.</w:t>
      </w:r>
      <w:r w:rsidR="004F7C59">
        <w:rPr>
          <w:rFonts w:eastAsia="Arial"/>
          <w:sz w:val="22"/>
          <w:szCs w:val="22"/>
        </w:rPr>
        <w:t>h</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 of withdrawals;</w:t>
      </w:r>
    </w:p>
    <w:p w14:paraId="151249D6" w14:textId="77777777" w:rsidR="007265E1" w:rsidRPr="00265BB2" w:rsidRDefault="007265E1" w:rsidP="007265E1">
      <w:pPr>
        <w:ind w:firstLine="1080"/>
        <w:jc w:val="both"/>
        <w:rPr>
          <w:rFonts w:eastAsia="Arial"/>
          <w:sz w:val="22"/>
          <w:szCs w:val="22"/>
        </w:rPr>
      </w:pPr>
    </w:p>
    <w:p w14:paraId="79A762B7" w14:textId="35927E2B" w:rsidR="007265E1" w:rsidRDefault="007265E1" w:rsidP="007265E1">
      <w:pPr>
        <w:ind w:firstLine="1080"/>
        <w:jc w:val="both"/>
        <w:rPr>
          <w:rFonts w:eastAsia="Arial"/>
          <w:color w:val="000000"/>
          <w:sz w:val="22"/>
          <w:szCs w:val="22"/>
        </w:rPr>
      </w:pPr>
      <w:r>
        <w:rPr>
          <w:rFonts w:eastAsia="Arial"/>
          <w:sz w:val="22"/>
          <w:szCs w:val="22"/>
        </w:rPr>
        <w:t>11.4.1.</w:t>
      </w:r>
      <w:r w:rsidR="004F7C59">
        <w:rPr>
          <w:rFonts w:eastAsia="Arial"/>
          <w:sz w:val="22"/>
          <w:szCs w:val="22"/>
        </w:rPr>
        <w:t>i</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 of funds on game at the beginning of the gaming day (the amount of pending wagers at the end of the prior gaming day);</w:t>
      </w:r>
    </w:p>
    <w:p w14:paraId="25830DBA" w14:textId="77777777" w:rsidR="007265E1" w:rsidRPr="00265BB2" w:rsidRDefault="007265E1" w:rsidP="007265E1">
      <w:pPr>
        <w:ind w:firstLine="1080"/>
        <w:jc w:val="both"/>
        <w:rPr>
          <w:rFonts w:eastAsia="Arial"/>
          <w:sz w:val="22"/>
          <w:szCs w:val="22"/>
        </w:rPr>
      </w:pPr>
    </w:p>
    <w:p w14:paraId="2FB26D2A" w14:textId="3228E5C4" w:rsidR="007265E1" w:rsidRDefault="007265E1" w:rsidP="007265E1">
      <w:pPr>
        <w:ind w:firstLine="1080"/>
        <w:jc w:val="both"/>
        <w:rPr>
          <w:rFonts w:eastAsia="Arial"/>
          <w:color w:val="000000"/>
          <w:sz w:val="22"/>
          <w:szCs w:val="22"/>
        </w:rPr>
      </w:pPr>
      <w:r>
        <w:rPr>
          <w:rFonts w:eastAsia="Arial"/>
          <w:sz w:val="22"/>
          <w:szCs w:val="22"/>
        </w:rPr>
        <w:lastRenderedPageBreak/>
        <w:t>11.4.1.</w:t>
      </w:r>
      <w:r w:rsidR="004F7C59">
        <w:rPr>
          <w:rFonts w:eastAsia="Arial"/>
          <w:sz w:val="22"/>
          <w:szCs w:val="22"/>
        </w:rPr>
        <w:t>j</w:t>
      </w:r>
      <w:r w:rsidRPr="00265BB2">
        <w:rPr>
          <w:rFonts w:eastAsia="Arial"/>
          <w:sz w:val="22"/>
          <w:szCs w:val="22"/>
        </w:rPr>
        <w:t>.</w:t>
      </w:r>
      <w:r>
        <w:rPr>
          <w:rFonts w:eastAsia="Arial"/>
          <w:sz w:val="22"/>
          <w:szCs w:val="22"/>
        </w:rPr>
        <w:t xml:space="preserve"> </w:t>
      </w:r>
      <w:r w:rsidRPr="00265BB2">
        <w:rPr>
          <w:rFonts w:eastAsia="Arial"/>
          <w:sz w:val="22"/>
          <w:szCs w:val="22"/>
        </w:rPr>
        <w:t xml:space="preserve"> Total</w:t>
      </w:r>
      <w:r w:rsidRPr="00265BB2">
        <w:rPr>
          <w:rFonts w:eastAsia="Arial"/>
          <w:color w:val="000000"/>
          <w:sz w:val="22"/>
          <w:szCs w:val="22"/>
        </w:rPr>
        <w:t xml:space="preserve"> amount of funds on game at the end of the gaming day (the amount of pending wagers plus funds transferred to a game but not yet wagered);</w:t>
      </w:r>
    </w:p>
    <w:p w14:paraId="6B12C0DE" w14:textId="77777777" w:rsidR="007265E1" w:rsidRPr="00265BB2" w:rsidRDefault="007265E1" w:rsidP="007265E1">
      <w:pPr>
        <w:ind w:firstLine="1080"/>
        <w:jc w:val="both"/>
        <w:rPr>
          <w:rFonts w:eastAsia="Arial"/>
          <w:sz w:val="22"/>
          <w:szCs w:val="22"/>
        </w:rPr>
      </w:pPr>
    </w:p>
    <w:p w14:paraId="497DF1F8" w14:textId="22DE8888" w:rsidR="007265E1" w:rsidRDefault="007265E1" w:rsidP="007265E1">
      <w:pPr>
        <w:ind w:firstLine="1080"/>
        <w:jc w:val="both"/>
        <w:rPr>
          <w:rFonts w:eastAsia="Arial"/>
          <w:color w:val="000000"/>
          <w:sz w:val="22"/>
          <w:szCs w:val="22"/>
        </w:rPr>
      </w:pPr>
      <w:r>
        <w:rPr>
          <w:rFonts w:eastAsia="Arial"/>
          <w:sz w:val="22"/>
          <w:szCs w:val="22"/>
        </w:rPr>
        <w:t>11.4.1.</w:t>
      </w:r>
      <w:r w:rsidR="004F7C59">
        <w:rPr>
          <w:rFonts w:eastAsia="Arial"/>
          <w:sz w:val="22"/>
          <w:szCs w:val="22"/>
        </w:rPr>
        <w:t>k</w:t>
      </w:r>
      <w:r w:rsidRPr="00265BB2">
        <w:rPr>
          <w:rFonts w:eastAsia="Arial"/>
          <w:sz w:val="22"/>
          <w:szCs w:val="22"/>
        </w:rPr>
        <w:t xml:space="preserve">.  </w:t>
      </w:r>
      <w:bookmarkStart w:id="72" w:name="Bookmark__d_1_xi"/>
      <w:bookmarkEnd w:id="72"/>
      <w:r w:rsidRPr="00265BB2">
        <w:rPr>
          <w:rFonts w:eastAsia="Arial"/>
          <w:color w:val="000000"/>
          <w:sz w:val="22"/>
          <w:szCs w:val="22"/>
        </w:rPr>
        <w:t>Patron win or loss, calculated as the amount of transfers from games and ending funds on game less the amount of transfers to games and beginning funds on game;</w:t>
      </w:r>
    </w:p>
    <w:p w14:paraId="7FB89187" w14:textId="77777777" w:rsidR="007265E1" w:rsidRPr="00265BB2" w:rsidRDefault="007265E1" w:rsidP="007265E1">
      <w:pPr>
        <w:ind w:firstLine="1080"/>
        <w:jc w:val="both"/>
        <w:rPr>
          <w:rFonts w:eastAsia="Arial"/>
          <w:sz w:val="22"/>
          <w:szCs w:val="22"/>
        </w:rPr>
      </w:pPr>
    </w:p>
    <w:p w14:paraId="66B3F176" w14:textId="5860B0AB" w:rsidR="007265E1" w:rsidRDefault="007265E1" w:rsidP="007265E1">
      <w:pPr>
        <w:ind w:firstLine="1080"/>
        <w:jc w:val="both"/>
        <w:rPr>
          <w:rFonts w:eastAsia="Arial"/>
          <w:color w:val="000000"/>
          <w:sz w:val="22"/>
          <w:szCs w:val="22"/>
        </w:rPr>
      </w:pPr>
      <w:r>
        <w:rPr>
          <w:rFonts w:eastAsia="Arial"/>
          <w:sz w:val="22"/>
          <w:szCs w:val="22"/>
        </w:rPr>
        <w:t>11.4.1.</w:t>
      </w:r>
      <w:r w:rsidR="004F7C59">
        <w:rPr>
          <w:rFonts w:eastAsia="Arial"/>
          <w:sz w:val="22"/>
          <w:szCs w:val="22"/>
        </w:rPr>
        <w:t>l</w:t>
      </w:r>
      <w:r w:rsidRPr="00265BB2">
        <w:rPr>
          <w:rFonts w:eastAsia="Arial"/>
          <w:sz w:val="22"/>
          <w:szCs w:val="22"/>
        </w:rPr>
        <w:t>.</w:t>
      </w:r>
      <w:r>
        <w:rPr>
          <w:rFonts w:eastAsia="Arial"/>
          <w:sz w:val="22"/>
          <w:szCs w:val="22"/>
        </w:rPr>
        <w:t xml:space="preserve">  </w:t>
      </w:r>
      <w:r w:rsidRPr="00265BB2">
        <w:rPr>
          <w:rFonts w:eastAsia="Arial"/>
          <w:sz w:val="22"/>
          <w:szCs w:val="22"/>
        </w:rPr>
        <w:t>Ending</w:t>
      </w:r>
      <w:r w:rsidRPr="00265BB2">
        <w:rPr>
          <w:rFonts w:eastAsia="Arial"/>
          <w:color w:val="000000"/>
          <w:sz w:val="22"/>
          <w:szCs w:val="22"/>
        </w:rPr>
        <w:t xml:space="preserve"> balance; and</w:t>
      </w:r>
    </w:p>
    <w:p w14:paraId="20431ACE" w14:textId="77777777" w:rsidR="007265E1" w:rsidRPr="00265BB2" w:rsidRDefault="007265E1" w:rsidP="007265E1">
      <w:pPr>
        <w:ind w:firstLine="1080"/>
        <w:jc w:val="both"/>
        <w:rPr>
          <w:rFonts w:eastAsia="Arial"/>
          <w:sz w:val="22"/>
          <w:szCs w:val="22"/>
        </w:rPr>
      </w:pPr>
    </w:p>
    <w:p w14:paraId="496809A2" w14:textId="3B80B225" w:rsidR="007265E1" w:rsidRDefault="007265E1" w:rsidP="007265E1">
      <w:pPr>
        <w:ind w:firstLine="1080"/>
        <w:jc w:val="both"/>
        <w:rPr>
          <w:rFonts w:eastAsia="Arial"/>
          <w:color w:val="000000"/>
          <w:sz w:val="22"/>
          <w:szCs w:val="22"/>
        </w:rPr>
      </w:pPr>
      <w:r>
        <w:rPr>
          <w:rFonts w:eastAsia="Arial"/>
          <w:sz w:val="22"/>
          <w:szCs w:val="22"/>
        </w:rPr>
        <w:t>11.4.1.</w:t>
      </w:r>
      <w:r w:rsidR="004F7C59">
        <w:rPr>
          <w:rFonts w:eastAsia="Arial"/>
          <w:sz w:val="22"/>
          <w:szCs w:val="22"/>
        </w:rPr>
        <w:t>m</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 of adjustments;</w:t>
      </w:r>
    </w:p>
    <w:p w14:paraId="3746598E" w14:textId="77777777" w:rsidR="007265E1" w:rsidRPr="00265BB2" w:rsidRDefault="007265E1" w:rsidP="007265E1">
      <w:pPr>
        <w:ind w:firstLine="990"/>
        <w:jc w:val="both"/>
        <w:rPr>
          <w:rFonts w:eastAsia="Arial"/>
          <w:sz w:val="22"/>
          <w:szCs w:val="22"/>
        </w:rPr>
      </w:pPr>
    </w:p>
    <w:p w14:paraId="20E65DED" w14:textId="77777777" w:rsidR="007265E1" w:rsidRDefault="007265E1" w:rsidP="007265E1">
      <w:pPr>
        <w:ind w:firstLine="720"/>
        <w:jc w:val="both"/>
        <w:rPr>
          <w:rFonts w:eastAsia="Arial"/>
          <w:color w:val="000000"/>
          <w:sz w:val="22"/>
          <w:szCs w:val="22"/>
        </w:rPr>
      </w:pPr>
      <w:r>
        <w:rPr>
          <w:rFonts w:eastAsia="Arial"/>
          <w:sz w:val="22"/>
          <w:szCs w:val="22"/>
        </w:rPr>
        <w:t>11.4.</w:t>
      </w:r>
      <w:r w:rsidRPr="00265BB2">
        <w:rPr>
          <w:rFonts w:eastAsia="Arial"/>
          <w:sz w:val="22"/>
          <w:szCs w:val="22"/>
        </w:rPr>
        <w:t xml:space="preserve">2. </w:t>
      </w:r>
      <w:r>
        <w:rPr>
          <w:rFonts w:eastAsia="Arial"/>
          <w:sz w:val="22"/>
          <w:szCs w:val="22"/>
        </w:rPr>
        <w:t xml:space="preserve"> </w:t>
      </w:r>
      <w:r w:rsidRPr="00265BB2">
        <w:rPr>
          <w:rFonts w:eastAsia="Arial"/>
          <w:sz w:val="22"/>
          <w:szCs w:val="22"/>
        </w:rPr>
        <w:t>A</w:t>
      </w:r>
      <w:r w:rsidRPr="00265BB2">
        <w:rPr>
          <w:rFonts w:eastAsia="Arial"/>
          <w:color w:val="000000"/>
          <w:sz w:val="22"/>
          <w:szCs w:val="22"/>
        </w:rPr>
        <w:t xml:space="preserve"> Wagering Summary Report, which shall include the following by </w:t>
      </w:r>
      <w:r>
        <w:rPr>
          <w:rFonts w:eastAsia="Arial"/>
          <w:color w:val="000000"/>
          <w:sz w:val="22"/>
          <w:szCs w:val="22"/>
        </w:rPr>
        <w:t xml:space="preserve">an </w:t>
      </w:r>
      <w:r w:rsidRPr="00265BB2">
        <w:rPr>
          <w:rFonts w:eastAsia="Arial"/>
          <w:color w:val="000000"/>
          <w:sz w:val="22"/>
          <w:szCs w:val="22"/>
        </w:rPr>
        <w:t xml:space="preserve">authorized </w:t>
      </w:r>
      <w:r>
        <w:rPr>
          <w:rFonts w:eastAsia="Arial"/>
          <w:color w:val="000000"/>
          <w:sz w:val="22"/>
          <w:szCs w:val="22"/>
        </w:rPr>
        <w:t xml:space="preserve">interactive </w:t>
      </w:r>
      <w:r w:rsidRPr="00265BB2">
        <w:rPr>
          <w:rFonts w:eastAsia="Arial"/>
          <w:color w:val="000000"/>
          <w:sz w:val="22"/>
          <w:szCs w:val="22"/>
        </w:rPr>
        <w:t>game and poker variation, as applicable:</w:t>
      </w:r>
    </w:p>
    <w:p w14:paraId="40AE0F8F" w14:textId="77777777" w:rsidR="007265E1" w:rsidRPr="00265BB2" w:rsidRDefault="007265E1" w:rsidP="007265E1">
      <w:pPr>
        <w:ind w:firstLine="720"/>
        <w:jc w:val="both"/>
        <w:rPr>
          <w:rFonts w:eastAsia="Arial"/>
          <w:sz w:val="22"/>
          <w:szCs w:val="22"/>
        </w:rPr>
      </w:pPr>
    </w:p>
    <w:p w14:paraId="7097BF35" w14:textId="45B7EE54" w:rsidR="007265E1" w:rsidRDefault="007265E1" w:rsidP="007265E1">
      <w:pPr>
        <w:ind w:firstLine="1080"/>
        <w:jc w:val="both"/>
        <w:rPr>
          <w:rFonts w:eastAsia="Arial"/>
          <w:color w:val="000000"/>
          <w:sz w:val="22"/>
          <w:szCs w:val="22"/>
        </w:rPr>
      </w:pPr>
      <w:r>
        <w:rPr>
          <w:rFonts w:eastAsia="Arial"/>
          <w:sz w:val="22"/>
          <w:szCs w:val="22"/>
        </w:rPr>
        <w:t>11.4.2.</w:t>
      </w:r>
      <w:r w:rsidR="00A31CF6">
        <w:rPr>
          <w:rFonts w:eastAsia="Arial"/>
          <w:sz w:val="22"/>
          <w:szCs w:val="22"/>
        </w:rPr>
        <w:t>a</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 wagered;</w:t>
      </w:r>
    </w:p>
    <w:p w14:paraId="088F416E" w14:textId="77777777" w:rsidR="007265E1" w:rsidRPr="00265BB2" w:rsidRDefault="007265E1" w:rsidP="007265E1">
      <w:pPr>
        <w:ind w:firstLine="1080"/>
        <w:jc w:val="both"/>
        <w:rPr>
          <w:rFonts w:eastAsia="Arial"/>
          <w:sz w:val="22"/>
          <w:szCs w:val="22"/>
        </w:rPr>
      </w:pPr>
    </w:p>
    <w:p w14:paraId="7ACDBF19" w14:textId="1C21D9E1" w:rsidR="007265E1" w:rsidRDefault="007265E1" w:rsidP="007265E1">
      <w:pPr>
        <w:ind w:firstLine="1080"/>
        <w:jc w:val="both"/>
        <w:rPr>
          <w:rFonts w:eastAsia="Arial"/>
          <w:color w:val="000000"/>
          <w:sz w:val="22"/>
          <w:szCs w:val="22"/>
        </w:rPr>
      </w:pPr>
      <w:r>
        <w:rPr>
          <w:rFonts w:eastAsia="Arial"/>
          <w:sz w:val="22"/>
          <w:szCs w:val="22"/>
        </w:rPr>
        <w:t>11.4.2.</w:t>
      </w:r>
      <w:r w:rsidR="00A31CF6">
        <w:rPr>
          <w:rFonts w:eastAsia="Arial"/>
          <w:sz w:val="22"/>
          <w:szCs w:val="22"/>
        </w:rPr>
        <w:t>b</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 won;</w:t>
      </w:r>
    </w:p>
    <w:p w14:paraId="42290D61" w14:textId="77777777" w:rsidR="007265E1" w:rsidRPr="00265BB2" w:rsidRDefault="007265E1" w:rsidP="007265E1">
      <w:pPr>
        <w:ind w:firstLine="1080"/>
        <w:jc w:val="both"/>
        <w:rPr>
          <w:rFonts w:eastAsia="Arial"/>
          <w:sz w:val="22"/>
          <w:szCs w:val="22"/>
        </w:rPr>
      </w:pPr>
    </w:p>
    <w:p w14:paraId="3BF32046" w14:textId="1A8753B8" w:rsidR="007265E1" w:rsidRDefault="007265E1" w:rsidP="007265E1">
      <w:pPr>
        <w:ind w:firstLine="1080"/>
        <w:jc w:val="both"/>
        <w:rPr>
          <w:rFonts w:eastAsia="Arial"/>
          <w:color w:val="000000"/>
          <w:sz w:val="22"/>
          <w:szCs w:val="22"/>
        </w:rPr>
      </w:pPr>
      <w:r>
        <w:rPr>
          <w:rFonts w:eastAsia="Arial"/>
          <w:sz w:val="22"/>
          <w:szCs w:val="22"/>
        </w:rPr>
        <w:t>11.4.2.</w:t>
      </w:r>
      <w:r w:rsidR="00A31CF6">
        <w:rPr>
          <w:rFonts w:eastAsia="Arial"/>
          <w:sz w:val="22"/>
          <w:szCs w:val="22"/>
        </w:rPr>
        <w:t>c</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tournament entry or participation fees;</w:t>
      </w:r>
    </w:p>
    <w:p w14:paraId="7929F5B1" w14:textId="77777777" w:rsidR="007265E1" w:rsidRPr="00265BB2" w:rsidRDefault="007265E1" w:rsidP="007265E1">
      <w:pPr>
        <w:ind w:firstLine="1080"/>
        <w:jc w:val="both"/>
        <w:rPr>
          <w:rFonts w:eastAsia="Arial"/>
          <w:sz w:val="22"/>
          <w:szCs w:val="22"/>
        </w:rPr>
      </w:pPr>
    </w:p>
    <w:p w14:paraId="59C38674" w14:textId="3FBA2D0D" w:rsidR="007265E1" w:rsidRDefault="007265E1" w:rsidP="007265E1">
      <w:pPr>
        <w:ind w:firstLine="1080"/>
        <w:jc w:val="both"/>
        <w:rPr>
          <w:rFonts w:eastAsia="Arial"/>
          <w:color w:val="000000"/>
          <w:sz w:val="22"/>
          <w:szCs w:val="22"/>
        </w:rPr>
      </w:pPr>
      <w:r>
        <w:rPr>
          <w:rFonts w:eastAsia="Arial"/>
          <w:sz w:val="22"/>
          <w:szCs w:val="22"/>
        </w:rPr>
        <w:t>11.4.2.</w:t>
      </w:r>
      <w:r w:rsidR="00A31CF6">
        <w:rPr>
          <w:rFonts w:eastAsia="Arial"/>
          <w:sz w:val="22"/>
          <w:szCs w:val="22"/>
        </w:rPr>
        <w:t>d</w:t>
      </w:r>
      <w:r w:rsidRPr="00265BB2">
        <w:rPr>
          <w:rFonts w:eastAsia="Arial"/>
          <w:sz w:val="22"/>
          <w:szCs w:val="22"/>
        </w:rPr>
        <w:t xml:space="preserve">. </w:t>
      </w:r>
      <w:r>
        <w:rPr>
          <w:rFonts w:eastAsia="Arial"/>
          <w:sz w:val="22"/>
          <w:szCs w:val="22"/>
        </w:rPr>
        <w:t xml:space="preserve"> </w:t>
      </w:r>
      <w:r w:rsidRPr="00265BB2">
        <w:rPr>
          <w:rFonts w:eastAsia="Arial"/>
          <w:sz w:val="22"/>
          <w:szCs w:val="22"/>
        </w:rPr>
        <w:t>Rake</w:t>
      </w:r>
      <w:r w:rsidRPr="00265BB2">
        <w:rPr>
          <w:rFonts w:eastAsia="Arial"/>
          <w:color w:val="000000"/>
          <w:sz w:val="22"/>
          <w:szCs w:val="22"/>
        </w:rPr>
        <w:t xml:space="preserve"> or vigorish;</w:t>
      </w:r>
    </w:p>
    <w:p w14:paraId="3D09F36C" w14:textId="77777777" w:rsidR="007265E1" w:rsidRDefault="007265E1" w:rsidP="007265E1">
      <w:pPr>
        <w:ind w:firstLine="1080"/>
        <w:jc w:val="both"/>
        <w:rPr>
          <w:rFonts w:eastAsia="Arial"/>
          <w:color w:val="000000"/>
          <w:sz w:val="22"/>
          <w:szCs w:val="22"/>
        </w:rPr>
      </w:pPr>
    </w:p>
    <w:p w14:paraId="41CC4390" w14:textId="17D21195" w:rsidR="007265E1" w:rsidRDefault="007265E1" w:rsidP="007265E1">
      <w:pPr>
        <w:ind w:firstLine="1080"/>
        <w:jc w:val="both"/>
        <w:rPr>
          <w:rFonts w:eastAsia="Arial"/>
          <w:color w:val="000000"/>
          <w:sz w:val="22"/>
          <w:szCs w:val="22"/>
        </w:rPr>
      </w:pPr>
      <w:r>
        <w:rPr>
          <w:rFonts w:eastAsia="Arial"/>
          <w:sz w:val="22"/>
          <w:szCs w:val="22"/>
        </w:rPr>
        <w:t>11.4.2.</w:t>
      </w:r>
      <w:r w:rsidR="00A31CF6">
        <w:rPr>
          <w:rFonts w:eastAsia="Arial"/>
          <w:sz w:val="22"/>
          <w:szCs w:val="22"/>
        </w:rPr>
        <w:t>e</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 of guaranteed funds paid to players;</w:t>
      </w:r>
    </w:p>
    <w:p w14:paraId="5448B02C" w14:textId="77777777" w:rsidR="007265E1" w:rsidRPr="00265BB2" w:rsidRDefault="007265E1" w:rsidP="007265E1">
      <w:pPr>
        <w:ind w:firstLine="1080"/>
        <w:jc w:val="both"/>
        <w:rPr>
          <w:rFonts w:eastAsia="Arial"/>
          <w:sz w:val="22"/>
          <w:szCs w:val="22"/>
        </w:rPr>
      </w:pPr>
    </w:p>
    <w:p w14:paraId="039B5F0E" w14:textId="74B1E507" w:rsidR="007265E1" w:rsidRDefault="007265E1" w:rsidP="007265E1">
      <w:pPr>
        <w:ind w:firstLine="1080"/>
        <w:jc w:val="both"/>
        <w:rPr>
          <w:rFonts w:eastAsia="Arial"/>
          <w:color w:val="000000"/>
          <w:sz w:val="22"/>
          <w:szCs w:val="22"/>
        </w:rPr>
      </w:pPr>
      <w:r>
        <w:rPr>
          <w:rFonts w:eastAsia="Arial"/>
          <w:sz w:val="22"/>
          <w:szCs w:val="22"/>
        </w:rPr>
        <w:t>11.4.2.</w:t>
      </w:r>
      <w:r w:rsidR="00A31CF6">
        <w:rPr>
          <w:rFonts w:eastAsia="Arial"/>
          <w:sz w:val="22"/>
          <w:szCs w:val="22"/>
        </w:rPr>
        <w:t>f</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amounts due to or from an </w:t>
      </w:r>
      <w:r>
        <w:rPr>
          <w:rFonts w:eastAsia="Arial"/>
          <w:color w:val="000000"/>
          <w:sz w:val="22"/>
          <w:szCs w:val="22"/>
        </w:rPr>
        <w:t>interactive</w:t>
      </w:r>
      <w:r w:rsidRPr="00265BB2">
        <w:rPr>
          <w:rFonts w:eastAsia="Arial"/>
          <w:color w:val="000000"/>
          <w:sz w:val="22"/>
          <w:szCs w:val="22"/>
        </w:rPr>
        <w:t xml:space="preserve"> gaming network; and</w:t>
      </w:r>
    </w:p>
    <w:p w14:paraId="7A9A521B" w14:textId="77777777" w:rsidR="007265E1" w:rsidRPr="00265BB2" w:rsidRDefault="007265E1" w:rsidP="007265E1">
      <w:pPr>
        <w:ind w:firstLine="1080"/>
        <w:jc w:val="both"/>
        <w:rPr>
          <w:rFonts w:eastAsia="Arial"/>
          <w:sz w:val="22"/>
          <w:szCs w:val="22"/>
        </w:rPr>
      </w:pPr>
    </w:p>
    <w:p w14:paraId="0D4CD497" w14:textId="3A4F3927" w:rsidR="007265E1" w:rsidRDefault="007265E1" w:rsidP="007265E1">
      <w:pPr>
        <w:ind w:firstLine="1080"/>
        <w:jc w:val="both"/>
        <w:rPr>
          <w:rFonts w:eastAsia="Arial"/>
          <w:color w:val="000000"/>
          <w:sz w:val="22"/>
          <w:szCs w:val="22"/>
        </w:rPr>
      </w:pPr>
      <w:r>
        <w:rPr>
          <w:rFonts w:eastAsia="Arial"/>
          <w:sz w:val="22"/>
          <w:szCs w:val="22"/>
        </w:rPr>
        <w:t>11.4.2.</w:t>
      </w:r>
      <w:r w:rsidR="00A31CF6">
        <w:rPr>
          <w:rFonts w:eastAsia="Arial"/>
          <w:sz w:val="22"/>
          <w:szCs w:val="22"/>
        </w:rPr>
        <w:t>g</w:t>
      </w:r>
      <w:r w:rsidRPr="00265BB2">
        <w:rPr>
          <w:rFonts w:eastAsia="Arial"/>
          <w:sz w:val="22"/>
          <w:szCs w:val="22"/>
        </w:rPr>
        <w:t xml:space="preserve">. </w:t>
      </w:r>
      <w:bookmarkStart w:id="73" w:name="Bookmark__d_2_vii"/>
      <w:bookmarkEnd w:id="73"/>
      <w:r>
        <w:rPr>
          <w:rFonts w:eastAsia="Arial"/>
          <w:sz w:val="22"/>
          <w:szCs w:val="22"/>
        </w:rPr>
        <w:t xml:space="preserve"> </w:t>
      </w:r>
      <w:r w:rsidRPr="00265BB2">
        <w:rPr>
          <w:rFonts w:eastAsia="Arial"/>
          <w:color w:val="000000"/>
          <w:sz w:val="22"/>
          <w:szCs w:val="22"/>
        </w:rPr>
        <w:t xml:space="preserve">Win or loss calculated as the net of the total amount wagered and total amount won plus tournament entry fees, rake or vigorish, guaranteed funds, and amount due to or from an </w:t>
      </w:r>
      <w:r>
        <w:rPr>
          <w:rFonts w:eastAsia="Arial"/>
          <w:color w:val="000000"/>
          <w:sz w:val="22"/>
          <w:szCs w:val="22"/>
        </w:rPr>
        <w:t>interactive</w:t>
      </w:r>
      <w:r w:rsidRPr="00265BB2">
        <w:rPr>
          <w:rFonts w:eastAsia="Arial"/>
          <w:color w:val="000000"/>
          <w:sz w:val="22"/>
          <w:szCs w:val="22"/>
        </w:rPr>
        <w:t xml:space="preserve"> gaming network</w:t>
      </w:r>
      <w:r>
        <w:rPr>
          <w:rFonts w:eastAsia="Arial"/>
          <w:color w:val="000000"/>
          <w:sz w:val="22"/>
          <w:szCs w:val="22"/>
        </w:rPr>
        <w:t>.</w:t>
      </w:r>
    </w:p>
    <w:p w14:paraId="57846538" w14:textId="77777777" w:rsidR="007265E1" w:rsidRDefault="007265E1" w:rsidP="007265E1">
      <w:pPr>
        <w:ind w:firstLine="1260"/>
        <w:jc w:val="both"/>
        <w:rPr>
          <w:rFonts w:eastAsia="Arial"/>
          <w:color w:val="000000"/>
          <w:sz w:val="22"/>
          <w:szCs w:val="22"/>
        </w:rPr>
      </w:pPr>
    </w:p>
    <w:p w14:paraId="0D2BF04F" w14:textId="77777777" w:rsidR="007265E1" w:rsidRDefault="007265E1" w:rsidP="007265E1">
      <w:pPr>
        <w:ind w:firstLine="720"/>
        <w:jc w:val="both"/>
        <w:rPr>
          <w:rFonts w:eastAsia="Arial"/>
          <w:color w:val="000000"/>
          <w:sz w:val="22"/>
          <w:szCs w:val="22"/>
        </w:rPr>
      </w:pPr>
      <w:r>
        <w:rPr>
          <w:rFonts w:eastAsia="Arial"/>
          <w:color w:val="000000"/>
          <w:sz w:val="22"/>
          <w:szCs w:val="22"/>
        </w:rPr>
        <w:t>11.4.</w:t>
      </w:r>
      <w:r w:rsidRPr="00265BB2">
        <w:rPr>
          <w:rFonts w:eastAsia="Arial"/>
          <w:sz w:val="22"/>
          <w:szCs w:val="22"/>
        </w:rPr>
        <w:t xml:space="preserve">3. </w:t>
      </w:r>
      <w:r>
        <w:rPr>
          <w:rFonts w:eastAsia="Arial"/>
          <w:sz w:val="22"/>
          <w:szCs w:val="22"/>
        </w:rPr>
        <w:t xml:space="preserve"> </w:t>
      </w:r>
      <w:r w:rsidRPr="00265BB2">
        <w:rPr>
          <w:rFonts w:eastAsia="Arial"/>
          <w:sz w:val="22"/>
          <w:szCs w:val="22"/>
        </w:rPr>
        <w:t>A</w:t>
      </w:r>
      <w:r w:rsidRPr="00265BB2">
        <w:rPr>
          <w:rFonts w:eastAsia="Arial"/>
          <w:color w:val="000000"/>
          <w:sz w:val="22"/>
          <w:szCs w:val="22"/>
        </w:rPr>
        <w:t xml:space="preserve"> Non-cashable Promotional Account Balance Report, which shall include the ending non-cashable promotional balance in each patron account; and</w:t>
      </w:r>
    </w:p>
    <w:p w14:paraId="69AECDCE" w14:textId="77777777" w:rsidR="007265E1" w:rsidRPr="00265BB2" w:rsidRDefault="007265E1" w:rsidP="007265E1">
      <w:pPr>
        <w:ind w:firstLine="720"/>
        <w:jc w:val="both"/>
        <w:rPr>
          <w:rFonts w:eastAsia="Arial"/>
          <w:sz w:val="22"/>
          <w:szCs w:val="22"/>
        </w:rPr>
      </w:pPr>
    </w:p>
    <w:p w14:paraId="721A4022" w14:textId="77777777" w:rsidR="007265E1" w:rsidRDefault="007265E1" w:rsidP="007265E1">
      <w:pPr>
        <w:ind w:firstLine="720"/>
        <w:jc w:val="both"/>
        <w:rPr>
          <w:rFonts w:eastAsia="Arial"/>
          <w:color w:val="000000"/>
          <w:sz w:val="22"/>
          <w:szCs w:val="22"/>
        </w:rPr>
      </w:pPr>
      <w:r>
        <w:rPr>
          <w:rFonts w:eastAsia="Arial"/>
          <w:sz w:val="22"/>
          <w:szCs w:val="22"/>
        </w:rPr>
        <w:t>11.4.</w:t>
      </w:r>
      <w:r w:rsidRPr="00265BB2">
        <w:rPr>
          <w:rFonts w:eastAsia="Arial"/>
          <w:sz w:val="22"/>
          <w:szCs w:val="22"/>
        </w:rPr>
        <w:t xml:space="preserve">4. </w:t>
      </w:r>
      <w:r>
        <w:rPr>
          <w:rFonts w:eastAsia="Arial"/>
          <w:sz w:val="22"/>
          <w:szCs w:val="22"/>
        </w:rPr>
        <w:t xml:space="preserve"> </w:t>
      </w:r>
      <w:r w:rsidRPr="00265BB2">
        <w:rPr>
          <w:rFonts w:eastAsia="Arial"/>
          <w:sz w:val="22"/>
          <w:szCs w:val="22"/>
        </w:rPr>
        <w:t>A</w:t>
      </w:r>
      <w:r w:rsidRPr="00265BB2">
        <w:rPr>
          <w:rFonts w:eastAsia="Arial"/>
          <w:color w:val="000000"/>
          <w:sz w:val="22"/>
          <w:szCs w:val="22"/>
        </w:rPr>
        <w:t xml:space="preserve"> Forfeited Bonus Winnings Report, which shall include, by patron, the amount of winnings removed from a patron's account upon the expiration, cancellation, or forfeiture of a bonus.</w:t>
      </w:r>
    </w:p>
    <w:p w14:paraId="741B528F" w14:textId="77777777" w:rsidR="007265E1" w:rsidRPr="00265BB2" w:rsidRDefault="007265E1" w:rsidP="007265E1">
      <w:pPr>
        <w:ind w:firstLine="720"/>
        <w:jc w:val="both"/>
        <w:rPr>
          <w:rFonts w:eastAsia="Arial"/>
          <w:sz w:val="22"/>
          <w:szCs w:val="22"/>
        </w:rPr>
      </w:pPr>
    </w:p>
    <w:p w14:paraId="573B1BAD" w14:textId="77777777" w:rsidR="007265E1" w:rsidRPr="00265BB2" w:rsidRDefault="007265E1" w:rsidP="007265E1">
      <w:pPr>
        <w:ind w:firstLine="360"/>
        <w:jc w:val="both"/>
        <w:rPr>
          <w:rFonts w:eastAsia="Arial"/>
          <w:sz w:val="22"/>
          <w:szCs w:val="22"/>
        </w:rPr>
      </w:pPr>
      <w:r>
        <w:rPr>
          <w:rFonts w:eastAsia="Arial"/>
          <w:sz w:val="22"/>
          <w:szCs w:val="22"/>
        </w:rPr>
        <w:t>11.5.</w:t>
      </w:r>
      <w:r w:rsidRPr="00265BB2">
        <w:rPr>
          <w:rFonts w:eastAsia="Arial"/>
          <w:sz w:val="22"/>
          <w:szCs w:val="22"/>
        </w:rPr>
        <w:t xml:space="preserve"> </w:t>
      </w:r>
      <w:r>
        <w:rPr>
          <w:rFonts w:eastAsia="Arial"/>
          <w:sz w:val="22"/>
          <w:szCs w:val="22"/>
        </w:rPr>
        <w:t xml:space="preserve"> </w:t>
      </w:r>
      <w:r w:rsidRPr="00265BB2">
        <w:rPr>
          <w:rFonts w:eastAsia="Arial"/>
          <w:sz w:val="22"/>
          <w:szCs w:val="22"/>
        </w:rPr>
        <w:t>An</w:t>
      </w:r>
      <w:r>
        <w:rPr>
          <w:rFonts w:eastAsia="Arial"/>
          <w:color w:val="000000"/>
          <w:sz w:val="22"/>
          <w:szCs w:val="22"/>
        </w:rPr>
        <w:t xml:space="preserve"> interactive</w:t>
      </w:r>
      <w:r w:rsidRPr="00265BB2">
        <w:rPr>
          <w:rFonts w:eastAsia="Arial"/>
          <w:color w:val="000000"/>
          <w:sz w:val="22"/>
          <w:szCs w:val="22"/>
        </w:rPr>
        <w:t xml:space="preserve"> gaming network shall generate the following daily reports for each participating casino operator, at a minimum, for each gaming day in order to reconcile the daily </w:t>
      </w:r>
      <w:r>
        <w:rPr>
          <w:rFonts w:eastAsia="Arial"/>
          <w:color w:val="000000"/>
          <w:sz w:val="22"/>
          <w:szCs w:val="22"/>
        </w:rPr>
        <w:t>interactive</w:t>
      </w:r>
      <w:r w:rsidRPr="00265BB2">
        <w:rPr>
          <w:rFonts w:eastAsia="Arial"/>
          <w:color w:val="000000"/>
          <w:sz w:val="22"/>
          <w:szCs w:val="22"/>
        </w:rPr>
        <w:t xml:space="preserve"> gross gaming revenue:</w:t>
      </w:r>
    </w:p>
    <w:p w14:paraId="11A1B310" w14:textId="77777777" w:rsidR="007265E1" w:rsidRDefault="007265E1" w:rsidP="007265E1">
      <w:pPr>
        <w:ind w:firstLine="720"/>
        <w:jc w:val="both"/>
        <w:rPr>
          <w:rFonts w:eastAsia="Arial"/>
          <w:sz w:val="22"/>
          <w:szCs w:val="22"/>
        </w:rPr>
      </w:pPr>
    </w:p>
    <w:p w14:paraId="035F1FEB" w14:textId="77777777" w:rsidR="007265E1" w:rsidRDefault="007265E1" w:rsidP="007265E1">
      <w:pPr>
        <w:ind w:firstLine="720"/>
        <w:jc w:val="both"/>
        <w:rPr>
          <w:rFonts w:eastAsia="Arial"/>
          <w:color w:val="000000"/>
          <w:sz w:val="22"/>
          <w:szCs w:val="22"/>
        </w:rPr>
      </w:pPr>
      <w:r>
        <w:rPr>
          <w:rFonts w:eastAsia="Arial"/>
          <w:sz w:val="22"/>
          <w:szCs w:val="22"/>
        </w:rPr>
        <w:t>11.5.</w:t>
      </w:r>
      <w:r w:rsidRPr="00265BB2">
        <w:rPr>
          <w:rFonts w:eastAsia="Arial"/>
          <w:sz w:val="22"/>
          <w:szCs w:val="22"/>
        </w:rPr>
        <w:t xml:space="preserve">1. </w:t>
      </w:r>
      <w:r>
        <w:rPr>
          <w:rFonts w:eastAsia="Arial"/>
          <w:sz w:val="22"/>
          <w:szCs w:val="22"/>
        </w:rPr>
        <w:t xml:space="preserve"> </w:t>
      </w:r>
      <w:r w:rsidRPr="00265BB2">
        <w:rPr>
          <w:rFonts w:eastAsia="Arial"/>
          <w:sz w:val="22"/>
          <w:szCs w:val="22"/>
        </w:rPr>
        <w:t>A</w:t>
      </w:r>
      <w:r w:rsidRPr="00265BB2">
        <w:rPr>
          <w:rFonts w:eastAsia="Arial"/>
          <w:color w:val="000000"/>
          <w:sz w:val="22"/>
          <w:szCs w:val="22"/>
        </w:rPr>
        <w:t xml:space="preserve"> Network Patron Account Summary Report, which shall include the following transaction information for each patron account:</w:t>
      </w:r>
    </w:p>
    <w:p w14:paraId="73582933" w14:textId="77777777" w:rsidR="007265E1" w:rsidRPr="00265BB2" w:rsidRDefault="007265E1" w:rsidP="007265E1">
      <w:pPr>
        <w:ind w:firstLine="720"/>
        <w:jc w:val="both"/>
        <w:rPr>
          <w:rFonts w:eastAsia="Arial"/>
          <w:sz w:val="22"/>
          <w:szCs w:val="22"/>
        </w:rPr>
      </w:pPr>
    </w:p>
    <w:p w14:paraId="18317786" w14:textId="252F6F44" w:rsidR="007265E1" w:rsidRDefault="007265E1" w:rsidP="007265E1">
      <w:pPr>
        <w:ind w:firstLine="1440"/>
        <w:jc w:val="both"/>
        <w:rPr>
          <w:rFonts w:eastAsia="Arial"/>
          <w:color w:val="000000"/>
          <w:sz w:val="22"/>
          <w:szCs w:val="22"/>
        </w:rPr>
      </w:pPr>
      <w:r>
        <w:rPr>
          <w:rFonts w:eastAsia="Arial"/>
          <w:sz w:val="22"/>
          <w:szCs w:val="22"/>
        </w:rPr>
        <w:t>11.5.1.</w:t>
      </w:r>
      <w:r w:rsidR="00A31CF6">
        <w:rPr>
          <w:rFonts w:eastAsia="Arial"/>
          <w:sz w:val="22"/>
          <w:szCs w:val="22"/>
        </w:rPr>
        <w:t>a</w:t>
      </w:r>
      <w:r w:rsidRPr="00265BB2">
        <w:rPr>
          <w:rFonts w:eastAsia="Arial"/>
          <w:sz w:val="22"/>
          <w:szCs w:val="22"/>
        </w:rPr>
        <w:t xml:space="preserve">. </w:t>
      </w:r>
      <w:r>
        <w:rPr>
          <w:rFonts w:eastAsia="Arial"/>
          <w:sz w:val="22"/>
          <w:szCs w:val="22"/>
        </w:rPr>
        <w:t xml:space="preserve"> </w:t>
      </w:r>
      <w:r w:rsidRPr="00265BB2">
        <w:rPr>
          <w:rFonts w:eastAsia="Arial"/>
          <w:sz w:val="22"/>
          <w:szCs w:val="22"/>
        </w:rPr>
        <w:t>Patron</w:t>
      </w:r>
      <w:r w:rsidRPr="00265BB2">
        <w:rPr>
          <w:rFonts w:eastAsia="Arial"/>
          <w:color w:val="000000"/>
          <w:sz w:val="22"/>
          <w:szCs w:val="22"/>
        </w:rPr>
        <w:t xml:space="preserve"> identification number;</w:t>
      </w:r>
    </w:p>
    <w:p w14:paraId="3CC31C08" w14:textId="77777777" w:rsidR="007265E1" w:rsidRPr="00265BB2" w:rsidRDefault="007265E1" w:rsidP="007265E1">
      <w:pPr>
        <w:ind w:firstLine="1440"/>
        <w:jc w:val="both"/>
        <w:rPr>
          <w:rFonts w:eastAsia="Arial"/>
          <w:sz w:val="22"/>
          <w:szCs w:val="22"/>
        </w:rPr>
      </w:pPr>
    </w:p>
    <w:p w14:paraId="24173C45" w14:textId="5E65AA53" w:rsidR="007265E1" w:rsidRDefault="007265E1" w:rsidP="007265E1">
      <w:pPr>
        <w:ind w:firstLine="1440"/>
        <w:jc w:val="both"/>
        <w:rPr>
          <w:rFonts w:eastAsia="Arial"/>
          <w:color w:val="000000"/>
          <w:sz w:val="22"/>
          <w:szCs w:val="22"/>
        </w:rPr>
      </w:pPr>
      <w:r>
        <w:rPr>
          <w:rFonts w:eastAsia="Arial"/>
          <w:sz w:val="22"/>
          <w:szCs w:val="22"/>
        </w:rPr>
        <w:t>11.5.1.</w:t>
      </w:r>
      <w:r w:rsidR="00A31CF6">
        <w:rPr>
          <w:rFonts w:eastAsia="Arial"/>
          <w:sz w:val="22"/>
          <w:szCs w:val="22"/>
        </w:rPr>
        <w:t>b</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 of transfers to games;</w:t>
      </w:r>
    </w:p>
    <w:p w14:paraId="2A6FE2FB" w14:textId="77777777" w:rsidR="007265E1" w:rsidRPr="00265BB2" w:rsidRDefault="007265E1" w:rsidP="007265E1">
      <w:pPr>
        <w:ind w:firstLine="1440"/>
        <w:jc w:val="both"/>
        <w:rPr>
          <w:rFonts w:eastAsia="Arial"/>
          <w:sz w:val="22"/>
          <w:szCs w:val="22"/>
        </w:rPr>
      </w:pPr>
    </w:p>
    <w:p w14:paraId="21638EB4" w14:textId="6C049A66" w:rsidR="007265E1" w:rsidRDefault="007265E1" w:rsidP="007265E1">
      <w:pPr>
        <w:ind w:firstLine="1440"/>
        <w:jc w:val="both"/>
        <w:rPr>
          <w:rFonts w:eastAsia="Arial"/>
          <w:color w:val="000000"/>
          <w:sz w:val="22"/>
          <w:szCs w:val="22"/>
        </w:rPr>
      </w:pPr>
      <w:r>
        <w:rPr>
          <w:rFonts w:eastAsia="Arial"/>
          <w:sz w:val="22"/>
          <w:szCs w:val="22"/>
        </w:rPr>
        <w:t>11.5.1.</w:t>
      </w:r>
      <w:r w:rsidR="00A31CF6">
        <w:rPr>
          <w:rFonts w:eastAsia="Arial"/>
          <w:sz w:val="22"/>
          <w:szCs w:val="22"/>
        </w:rPr>
        <w:t>c</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 of transfers from games;</w:t>
      </w:r>
    </w:p>
    <w:p w14:paraId="036648DD" w14:textId="77777777" w:rsidR="007265E1" w:rsidRPr="00265BB2" w:rsidRDefault="007265E1" w:rsidP="007265E1">
      <w:pPr>
        <w:ind w:firstLine="1440"/>
        <w:jc w:val="both"/>
        <w:rPr>
          <w:rFonts w:eastAsia="Arial"/>
          <w:sz w:val="22"/>
          <w:szCs w:val="22"/>
        </w:rPr>
      </w:pPr>
    </w:p>
    <w:p w14:paraId="060605FA" w14:textId="224CE768" w:rsidR="007265E1" w:rsidRDefault="007265E1" w:rsidP="007265E1">
      <w:pPr>
        <w:ind w:firstLine="1440"/>
        <w:jc w:val="both"/>
        <w:rPr>
          <w:rFonts w:eastAsia="Arial"/>
          <w:color w:val="000000"/>
          <w:sz w:val="22"/>
          <w:szCs w:val="22"/>
        </w:rPr>
      </w:pPr>
      <w:r>
        <w:rPr>
          <w:rFonts w:eastAsia="Arial"/>
          <w:sz w:val="22"/>
          <w:szCs w:val="22"/>
        </w:rPr>
        <w:t>11.5.1.</w:t>
      </w:r>
      <w:r w:rsidR="00A31CF6">
        <w:rPr>
          <w:rFonts w:eastAsia="Arial"/>
          <w:sz w:val="22"/>
          <w:szCs w:val="22"/>
        </w:rPr>
        <w:t>d</w:t>
      </w:r>
      <w:r w:rsidRPr="00265BB2">
        <w:rPr>
          <w:rFonts w:eastAsia="Arial"/>
          <w:sz w:val="22"/>
          <w:szCs w:val="22"/>
        </w:rPr>
        <w:t xml:space="preserve">. </w:t>
      </w:r>
      <w:r>
        <w:rPr>
          <w:rFonts w:eastAsia="Arial"/>
          <w:sz w:val="22"/>
          <w:szCs w:val="22"/>
        </w:rPr>
        <w:t xml:space="preserve"> </w:t>
      </w:r>
      <w:r w:rsidRPr="00265BB2">
        <w:rPr>
          <w:rFonts w:eastAsia="Arial"/>
          <w:sz w:val="22"/>
          <w:szCs w:val="22"/>
        </w:rPr>
        <w:t>Win</w:t>
      </w:r>
      <w:r w:rsidRPr="00265BB2">
        <w:rPr>
          <w:rFonts w:eastAsia="Arial"/>
          <w:color w:val="000000"/>
          <w:sz w:val="22"/>
          <w:szCs w:val="22"/>
        </w:rPr>
        <w:t xml:space="preserve"> or loss statistics;</w:t>
      </w:r>
    </w:p>
    <w:p w14:paraId="30200A6F" w14:textId="77777777" w:rsidR="007265E1" w:rsidRPr="00265BB2" w:rsidRDefault="007265E1" w:rsidP="007265E1">
      <w:pPr>
        <w:ind w:firstLine="1440"/>
        <w:jc w:val="both"/>
        <w:rPr>
          <w:rFonts w:eastAsia="Arial"/>
          <w:sz w:val="22"/>
          <w:szCs w:val="22"/>
        </w:rPr>
      </w:pPr>
    </w:p>
    <w:p w14:paraId="583D0A28" w14:textId="63569566" w:rsidR="007265E1" w:rsidRDefault="007265E1" w:rsidP="007265E1">
      <w:pPr>
        <w:ind w:firstLine="1440"/>
        <w:jc w:val="both"/>
        <w:rPr>
          <w:rFonts w:eastAsia="Arial"/>
          <w:color w:val="000000"/>
          <w:sz w:val="22"/>
          <w:szCs w:val="22"/>
        </w:rPr>
      </w:pPr>
      <w:r>
        <w:rPr>
          <w:rFonts w:eastAsia="Arial"/>
          <w:sz w:val="22"/>
          <w:szCs w:val="22"/>
        </w:rPr>
        <w:t>11.5.1.</w:t>
      </w:r>
      <w:r w:rsidR="00A31CF6">
        <w:rPr>
          <w:rFonts w:eastAsia="Arial"/>
          <w:sz w:val="22"/>
          <w:szCs w:val="22"/>
        </w:rPr>
        <w:t>e</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 of rake; and</w:t>
      </w:r>
    </w:p>
    <w:p w14:paraId="38BB8576" w14:textId="77777777" w:rsidR="007265E1" w:rsidRPr="00265BB2" w:rsidRDefault="007265E1" w:rsidP="007265E1">
      <w:pPr>
        <w:ind w:firstLine="1440"/>
        <w:jc w:val="both"/>
        <w:rPr>
          <w:rFonts w:eastAsia="Arial"/>
          <w:sz w:val="22"/>
          <w:szCs w:val="22"/>
        </w:rPr>
      </w:pPr>
    </w:p>
    <w:p w14:paraId="0CFBCD0C" w14:textId="20A5879B" w:rsidR="007265E1" w:rsidRDefault="007265E1" w:rsidP="007265E1">
      <w:pPr>
        <w:ind w:firstLine="1440"/>
        <w:jc w:val="both"/>
        <w:rPr>
          <w:rFonts w:eastAsia="Arial"/>
          <w:color w:val="000000"/>
          <w:sz w:val="22"/>
          <w:szCs w:val="22"/>
        </w:rPr>
      </w:pPr>
      <w:r>
        <w:rPr>
          <w:rFonts w:eastAsia="Arial"/>
          <w:sz w:val="22"/>
          <w:szCs w:val="22"/>
        </w:rPr>
        <w:t>11.5.1.</w:t>
      </w:r>
      <w:r w:rsidR="00A31CF6">
        <w:rPr>
          <w:rFonts w:eastAsia="Arial"/>
          <w:sz w:val="22"/>
          <w:szCs w:val="22"/>
        </w:rPr>
        <w:t>f</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 of entry fees; and</w:t>
      </w:r>
    </w:p>
    <w:p w14:paraId="32F5FC48" w14:textId="77777777" w:rsidR="007265E1" w:rsidRPr="00265BB2" w:rsidRDefault="007265E1" w:rsidP="007265E1">
      <w:pPr>
        <w:ind w:firstLine="1260"/>
        <w:jc w:val="both"/>
        <w:rPr>
          <w:rFonts w:eastAsia="Arial"/>
          <w:sz w:val="22"/>
          <w:szCs w:val="22"/>
        </w:rPr>
      </w:pPr>
    </w:p>
    <w:p w14:paraId="21DC3578" w14:textId="77777777" w:rsidR="007265E1" w:rsidRDefault="007265E1" w:rsidP="007265E1">
      <w:pPr>
        <w:ind w:firstLine="720"/>
        <w:jc w:val="both"/>
        <w:rPr>
          <w:rFonts w:eastAsia="Arial"/>
          <w:color w:val="000000"/>
          <w:sz w:val="22"/>
          <w:szCs w:val="22"/>
        </w:rPr>
      </w:pPr>
      <w:r>
        <w:rPr>
          <w:rFonts w:eastAsia="Arial"/>
          <w:sz w:val="22"/>
          <w:szCs w:val="22"/>
        </w:rPr>
        <w:lastRenderedPageBreak/>
        <w:t>11.5.</w:t>
      </w:r>
      <w:r w:rsidRPr="00265BB2">
        <w:rPr>
          <w:rFonts w:eastAsia="Arial"/>
          <w:sz w:val="22"/>
          <w:szCs w:val="22"/>
        </w:rPr>
        <w:t xml:space="preserve">2. </w:t>
      </w:r>
      <w:r>
        <w:rPr>
          <w:rFonts w:eastAsia="Arial"/>
          <w:sz w:val="22"/>
          <w:szCs w:val="22"/>
        </w:rPr>
        <w:t xml:space="preserve"> </w:t>
      </w:r>
      <w:r w:rsidRPr="00265BB2">
        <w:rPr>
          <w:rFonts w:eastAsia="Arial"/>
          <w:sz w:val="22"/>
          <w:szCs w:val="22"/>
        </w:rPr>
        <w:t>A</w:t>
      </w:r>
      <w:r w:rsidRPr="00265BB2">
        <w:rPr>
          <w:rFonts w:eastAsia="Arial"/>
          <w:color w:val="000000"/>
          <w:sz w:val="22"/>
          <w:szCs w:val="22"/>
        </w:rPr>
        <w:t xml:space="preserve"> Network Wagering Summary Report, which shall include the following game activity by authorized </w:t>
      </w:r>
      <w:r>
        <w:rPr>
          <w:rFonts w:eastAsia="Arial"/>
          <w:color w:val="000000"/>
          <w:sz w:val="22"/>
          <w:szCs w:val="22"/>
        </w:rPr>
        <w:t xml:space="preserve">interactive </w:t>
      </w:r>
      <w:r w:rsidRPr="00265BB2">
        <w:rPr>
          <w:rFonts w:eastAsia="Arial"/>
          <w:color w:val="000000"/>
          <w:sz w:val="22"/>
          <w:szCs w:val="22"/>
        </w:rPr>
        <w:t>game or poker variation:</w:t>
      </w:r>
    </w:p>
    <w:p w14:paraId="17FBF1DF" w14:textId="77777777" w:rsidR="007265E1" w:rsidRPr="00265BB2" w:rsidRDefault="007265E1" w:rsidP="007265E1">
      <w:pPr>
        <w:ind w:firstLine="720"/>
        <w:jc w:val="both"/>
        <w:rPr>
          <w:rFonts w:eastAsia="Arial"/>
          <w:sz w:val="22"/>
          <w:szCs w:val="22"/>
        </w:rPr>
      </w:pPr>
    </w:p>
    <w:p w14:paraId="377AB11C" w14:textId="487256D6" w:rsidR="007265E1" w:rsidRDefault="007265E1" w:rsidP="007265E1">
      <w:pPr>
        <w:ind w:firstLine="1440"/>
        <w:jc w:val="both"/>
        <w:rPr>
          <w:rFonts w:eastAsia="Arial"/>
          <w:color w:val="000000"/>
          <w:sz w:val="22"/>
          <w:szCs w:val="22"/>
        </w:rPr>
      </w:pPr>
      <w:r>
        <w:rPr>
          <w:rFonts w:eastAsia="Arial"/>
          <w:sz w:val="22"/>
          <w:szCs w:val="22"/>
        </w:rPr>
        <w:t>11.5.2.</w:t>
      </w:r>
      <w:r w:rsidR="00A31CF6">
        <w:rPr>
          <w:rFonts w:eastAsia="Arial"/>
          <w:sz w:val="22"/>
          <w:szCs w:val="22"/>
        </w:rPr>
        <w:t>a</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amounts wagered;</w:t>
      </w:r>
    </w:p>
    <w:p w14:paraId="78E94261" w14:textId="77777777" w:rsidR="007265E1" w:rsidRPr="00265BB2" w:rsidRDefault="007265E1" w:rsidP="007265E1">
      <w:pPr>
        <w:ind w:firstLine="1440"/>
        <w:jc w:val="both"/>
        <w:rPr>
          <w:rFonts w:eastAsia="Arial"/>
          <w:sz w:val="22"/>
          <w:szCs w:val="22"/>
        </w:rPr>
      </w:pPr>
    </w:p>
    <w:p w14:paraId="27A480D2" w14:textId="0E7C17A0" w:rsidR="007265E1" w:rsidRDefault="007265E1" w:rsidP="007265E1">
      <w:pPr>
        <w:ind w:firstLine="1440"/>
        <w:jc w:val="both"/>
        <w:rPr>
          <w:rFonts w:eastAsia="Arial"/>
          <w:color w:val="000000"/>
          <w:sz w:val="22"/>
          <w:szCs w:val="22"/>
        </w:rPr>
      </w:pPr>
      <w:r>
        <w:rPr>
          <w:rFonts w:eastAsia="Arial"/>
          <w:sz w:val="22"/>
          <w:szCs w:val="22"/>
        </w:rPr>
        <w:t>11.5.2.</w:t>
      </w:r>
      <w:r w:rsidR="00A31CF6">
        <w:rPr>
          <w:rFonts w:eastAsia="Arial"/>
          <w:sz w:val="22"/>
          <w:szCs w:val="22"/>
        </w:rPr>
        <w:t>b</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amounts won;</w:t>
      </w:r>
    </w:p>
    <w:p w14:paraId="6CEEBC3F" w14:textId="77777777" w:rsidR="007265E1" w:rsidRPr="00265BB2" w:rsidRDefault="007265E1" w:rsidP="007265E1">
      <w:pPr>
        <w:ind w:firstLine="1440"/>
        <w:jc w:val="both"/>
        <w:rPr>
          <w:rFonts w:eastAsia="Arial"/>
          <w:sz w:val="22"/>
          <w:szCs w:val="22"/>
        </w:rPr>
      </w:pPr>
    </w:p>
    <w:p w14:paraId="1DB8B36D" w14:textId="7C3259FF" w:rsidR="007265E1" w:rsidRDefault="007265E1" w:rsidP="007265E1">
      <w:pPr>
        <w:ind w:firstLine="1440"/>
        <w:jc w:val="both"/>
        <w:rPr>
          <w:rFonts w:eastAsia="Arial"/>
          <w:color w:val="000000"/>
          <w:sz w:val="22"/>
          <w:szCs w:val="22"/>
        </w:rPr>
      </w:pPr>
      <w:r>
        <w:rPr>
          <w:rFonts w:eastAsia="Arial"/>
          <w:sz w:val="22"/>
          <w:szCs w:val="22"/>
        </w:rPr>
        <w:t>11.5.2.</w:t>
      </w:r>
      <w:r w:rsidR="00A31CF6">
        <w:rPr>
          <w:rFonts w:eastAsia="Arial"/>
          <w:sz w:val="22"/>
          <w:szCs w:val="22"/>
        </w:rPr>
        <w:t>c</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tournament entry or participation fees;</w:t>
      </w:r>
    </w:p>
    <w:p w14:paraId="51C81DDC" w14:textId="77777777" w:rsidR="007265E1" w:rsidRPr="00265BB2" w:rsidRDefault="007265E1" w:rsidP="007265E1">
      <w:pPr>
        <w:ind w:firstLine="1440"/>
        <w:jc w:val="both"/>
        <w:rPr>
          <w:rFonts w:eastAsia="Arial"/>
          <w:sz w:val="22"/>
          <w:szCs w:val="22"/>
        </w:rPr>
      </w:pPr>
    </w:p>
    <w:p w14:paraId="052E62C8" w14:textId="6E209231" w:rsidR="007265E1" w:rsidRDefault="007265E1" w:rsidP="007265E1">
      <w:pPr>
        <w:ind w:firstLine="1440"/>
        <w:jc w:val="both"/>
        <w:rPr>
          <w:rFonts w:eastAsia="Arial"/>
          <w:color w:val="000000"/>
          <w:sz w:val="22"/>
          <w:szCs w:val="22"/>
        </w:rPr>
      </w:pPr>
      <w:r>
        <w:rPr>
          <w:rFonts w:eastAsia="Arial"/>
          <w:sz w:val="22"/>
          <w:szCs w:val="22"/>
        </w:rPr>
        <w:t>11.5.2.</w:t>
      </w:r>
      <w:r w:rsidR="00A31CF6">
        <w:rPr>
          <w:rFonts w:eastAsia="Arial"/>
          <w:sz w:val="22"/>
          <w:szCs w:val="22"/>
        </w:rPr>
        <w:t>d</w:t>
      </w:r>
      <w:r w:rsidRPr="00265BB2">
        <w:rPr>
          <w:rFonts w:eastAsia="Arial"/>
          <w:sz w:val="22"/>
          <w:szCs w:val="22"/>
        </w:rPr>
        <w:t xml:space="preserve">. </w:t>
      </w:r>
      <w:r>
        <w:rPr>
          <w:rFonts w:eastAsia="Arial"/>
          <w:sz w:val="22"/>
          <w:szCs w:val="22"/>
        </w:rPr>
        <w:t xml:space="preserve"> </w:t>
      </w:r>
      <w:r w:rsidRPr="00265BB2">
        <w:rPr>
          <w:rFonts w:eastAsia="Arial"/>
          <w:sz w:val="22"/>
          <w:szCs w:val="22"/>
        </w:rPr>
        <w:t>Rake</w:t>
      </w:r>
      <w:r w:rsidRPr="00265BB2">
        <w:rPr>
          <w:rFonts w:eastAsia="Arial"/>
          <w:color w:val="000000"/>
          <w:sz w:val="22"/>
          <w:szCs w:val="22"/>
        </w:rPr>
        <w:t xml:space="preserve"> or vigorish;</w:t>
      </w:r>
    </w:p>
    <w:p w14:paraId="5F904EAC" w14:textId="77777777" w:rsidR="007265E1" w:rsidRPr="00265BB2" w:rsidRDefault="007265E1" w:rsidP="007265E1">
      <w:pPr>
        <w:ind w:firstLine="1440"/>
        <w:jc w:val="both"/>
        <w:rPr>
          <w:rFonts w:eastAsia="Arial"/>
          <w:sz w:val="22"/>
          <w:szCs w:val="22"/>
        </w:rPr>
      </w:pPr>
    </w:p>
    <w:p w14:paraId="3E270948" w14:textId="550DB3CA" w:rsidR="007265E1" w:rsidRDefault="007265E1" w:rsidP="007265E1">
      <w:pPr>
        <w:ind w:firstLine="1440"/>
        <w:jc w:val="both"/>
        <w:rPr>
          <w:rFonts w:eastAsia="Arial"/>
          <w:color w:val="000000"/>
          <w:sz w:val="22"/>
          <w:szCs w:val="22"/>
        </w:rPr>
      </w:pPr>
      <w:r>
        <w:rPr>
          <w:rFonts w:eastAsia="Arial"/>
          <w:sz w:val="22"/>
          <w:szCs w:val="22"/>
        </w:rPr>
        <w:t>11.5.2.</w:t>
      </w:r>
      <w:r w:rsidR="00A31CF6">
        <w:rPr>
          <w:rFonts w:eastAsia="Arial"/>
          <w:sz w:val="22"/>
          <w:szCs w:val="22"/>
        </w:rPr>
        <w:t>e</w:t>
      </w:r>
      <w:r w:rsidRPr="00265BB2">
        <w:rPr>
          <w:rFonts w:eastAsia="Arial"/>
          <w:sz w:val="22"/>
          <w:szCs w:val="22"/>
        </w:rPr>
        <w:t xml:space="preserve">. </w:t>
      </w:r>
      <w:r>
        <w:rPr>
          <w:rFonts w:eastAsia="Arial"/>
          <w:sz w:val="22"/>
          <w:szCs w:val="22"/>
        </w:rPr>
        <w:t xml:space="preserve"> </w:t>
      </w:r>
      <w:r w:rsidRPr="00265BB2">
        <w:rPr>
          <w:rFonts w:eastAsia="Arial"/>
          <w:sz w:val="22"/>
          <w:szCs w:val="22"/>
        </w:rPr>
        <w:t>Total</w:t>
      </w:r>
      <w:r w:rsidRPr="00265BB2">
        <w:rPr>
          <w:rFonts w:eastAsia="Arial"/>
          <w:color w:val="000000"/>
          <w:sz w:val="22"/>
          <w:szCs w:val="22"/>
        </w:rPr>
        <w:t xml:space="preserve"> amounts of guaranteed funds paid to players; and</w:t>
      </w:r>
    </w:p>
    <w:p w14:paraId="7A9BDF1A" w14:textId="77777777" w:rsidR="007265E1" w:rsidRPr="00265BB2" w:rsidRDefault="007265E1" w:rsidP="007265E1">
      <w:pPr>
        <w:ind w:firstLine="1440"/>
        <w:jc w:val="both"/>
        <w:rPr>
          <w:rFonts w:eastAsia="Arial"/>
          <w:sz w:val="22"/>
          <w:szCs w:val="22"/>
        </w:rPr>
      </w:pPr>
    </w:p>
    <w:p w14:paraId="48CAE161" w14:textId="4FF5B10B" w:rsidR="007265E1" w:rsidRDefault="007265E1" w:rsidP="007265E1">
      <w:pPr>
        <w:ind w:firstLine="1440"/>
        <w:jc w:val="both"/>
        <w:rPr>
          <w:rFonts w:eastAsia="Arial"/>
          <w:color w:val="000000"/>
          <w:sz w:val="22"/>
          <w:szCs w:val="22"/>
        </w:rPr>
      </w:pPr>
      <w:r>
        <w:rPr>
          <w:rFonts w:eastAsia="Arial"/>
          <w:sz w:val="22"/>
          <w:szCs w:val="22"/>
        </w:rPr>
        <w:t>11.5.2.</w:t>
      </w:r>
      <w:r w:rsidR="00A31CF6">
        <w:rPr>
          <w:rFonts w:eastAsia="Arial"/>
          <w:sz w:val="22"/>
          <w:szCs w:val="22"/>
        </w:rPr>
        <w:t>f</w:t>
      </w:r>
      <w:r w:rsidRPr="00265BB2">
        <w:rPr>
          <w:rFonts w:eastAsia="Arial"/>
          <w:sz w:val="22"/>
          <w:szCs w:val="22"/>
        </w:rPr>
        <w:t xml:space="preserve">. </w:t>
      </w:r>
      <w:r>
        <w:rPr>
          <w:rFonts w:eastAsia="Arial"/>
          <w:sz w:val="22"/>
          <w:szCs w:val="22"/>
        </w:rPr>
        <w:t xml:space="preserve"> </w:t>
      </w:r>
      <w:r w:rsidRPr="00265BB2">
        <w:rPr>
          <w:rFonts w:eastAsia="Arial"/>
          <w:sz w:val="22"/>
          <w:szCs w:val="22"/>
        </w:rPr>
        <w:t>Win</w:t>
      </w:r>
      <w:r w:rsidRPr="00265BB2">
        <w:rPr>
          <w:rFonts w:eastAsia="Arial"/>
          <w:color w:val="000000"/>
          <w:sz w:val="22"/>
          <w:szCs w:val="22"/>
        </w:rPr>
        <w:t xml:space="preserve"> or loss statistics, calculated as the net of the total amounts wagered and total amounts won plus tournament entry fees, rake, or vigorish, and guaranteed funds.</w:t>
      </w:r>
    </w:p>
    <w:p w14:paraId="2A3526AC" w14:textId="77777777" w:rsidR="007265E1" w:rsidRPr="00265BB2" w:rsidRDefault="007265E1" w:rsidP="007265E1">
      <w:pPr>
        <w:ind w:firstLine="1440"/>
        <w:jc w:val="both"/>
        <w:rPr>
          <w:rFonts w:eastAsia="Arial"/>
          <w:sz w:val="22"/>
          <w:szCs w:val="22"/>
        </w:rPr>
      </w:pPr>
    </w:p>
    <w:p w14:paraId="5419658E" w14:textId="0B54843A" w:rsidR="007265E1" w:rsidRDefault="007265E1" w:rsidP="007265E1">
      <w:pPr>
        <w:ind w:firstLine="360"/>
        <w:jc w:val="both"/>
        <w:rPr>
          <w:rFonts w:eastAsia="Arial"/>
          <w:color w:val="000000"/>
          <w:sz w:val="22"/>
          <w:szCs w:val="22"/>
        </w:rPr>
      </w:pPr>
      <w:r>
        <w:rPr>
          <w:rFonts w:eastAsia="Arial"/>
          <w:sz w:val="22"/>
          <w:szCs w:val="22"/>
        </w:rPr>
        <w:t>11.6.</w:t>
      </w:r>
      <w:r w:rsidRPr="00265BB2">
        <w:rPr>
          <w:rFonts w:eastAsia="Arial"/>
          <w:sz w:val="22"/>
          <w:szCs w:val="22"/>
        </w:rPr>
        <w:t xml:space="preserve"> </w:t>
      </w:r>
      <w:r>
        <w:rPr>
          <w:rFonts w:eastAsia="Arial"/>
          <w:sz w:val="22"/>
          <w:szCs w:val="22"/>
        </w:rPr>
        <w:t xml:space="preserve"> </w:t>
      </w:r>
      <w:r w:rsidRPr="00265BB2">
        <w:rPr>
          <w:rFonts w:eastAsia="Arial"/>
          <w:sz w:val="22"/>
          <w:szCs w:val="22"/>
        </w:rPr>
        <w:t>An</w:t>
      </w:r>
      <w:r w:rsidRPr="00265BB2">
        <w:rPr>
          <w:rFonts w:eastAsia="Arial"/>
          <w:color w:val="000000"/>
          <w:sz w:val="22"/>
          <w:szCs w:val="22"/>
        </w:rPr>
        <w:t xml:space="preserve"> </w:t>
      </w:r>
      <w:r>
        <w:rPr>
          <w:rFonts w:eastAsia="Arial"/>
          <w:color w:val="000000"/>
          <w:sz w:val="22"/>
          <w:szCs w:val="22"/>
        </w:rPr>
        <w:t>operator</w:t>
      </w:r>
      <w:r w:rsidRPr="00265BB2">
        <w:rPr>
          <w:rFonts w:eastAsia="Arial"/>
          <w:color w:val="000000"/>
          <w:sz w:val="22"/>
          <w:szCs w:val="22"/>
        </w:rPr>
        <w:t xml:space="preserve"> shall utilize the Wagering Summary Report to calculate </w:t>
      </w:r>
      <w:r>
        <w:rPr>
          <w:rFonts w:eastAsia="Arial"/>
          <w:color w:val="000000"/>
          <w:sz w:val="22"/>
          <w:szCs w:val="22"/>
        </w:rPr>
        <w:t>interactive</w:t>
      </w:r>
      <w:r w:rsidRPr="00265BB2">
        <w:rPr>
          <w:rFonts w:eastAsia="Arial"/>
          <w:color w:val="000000"/>
          <w:sz w:val="22"/>
          <w:szCs w:val="22"/>
        </w:rPr>
        <w:t xml:space="preserve"> gaming gross revenue on a daily basis for reporting purposes</w:t>
      </w:r>
      <w:r w:rsidR="007C5BCB" w:rsidRPr="00265BB2">
        <w:rPr>
          <w:rFonts w:eastAsia="Arial"/>
          <w:color w:val="000000"/>
          <w:sz w:val="22"/>
          <w:szCs w:val="22"/>
        </w:rPr>
        <w:t xml:space="preserve">.  </w:t>
      </w:r>
      <w:r w:rsidRPr="00265BB2">
        <w:rPr>
          <w:rFonts w:eastAsia="Arial"/>
          <w:color w:val="000000"/>
          <w:sz w:val="22"/>
          <w:szCs w:val="22"/>
        </w:rPr>
        <w:t xml:space="preserve">In addition, the </w:t>
      </w:r>
      <w:r>
        <w:rPr>
          <w:rFonts w:eastAsia="Arial"/>
          <w:color w:val="000000"/>
          <w:sz w:val="22"/>
          <w:szCs w:val="22"/>
        </w:rPr>
        <w:t>operator</w:t>
      </w:r>
      <w:r w:rsidRPr="00265BB2">
        <w:rPr>
          <w:rFonts w:eastAsia="Arial"/>
          <w:color w:val="000000"/>
          <w:sz w:val="22"/>
          <w:szCs w:val="22"/>
        </w:rPr>
        <w:t xml:space="preserve"> shall:</w:t>
      </w:r>
    </w:p>
    <w:p w14:paraId="6D59E6F4" w14:textId="77777777" w:rsidR="007265E1" w:rsidRPr="00265BB2" w:rsidRDefault="007265E1" w:rsidP="007265E1">
      <w:pPr>
        <w:ind w:firstLine="360"/>
        <w:jc w:val="both"/>
        <w:rPr>
          <w:rFonts w:eastAsia="Arial"/>
          <w:sz w:val="22"/>
          <w:szCs w:val="22"/>
        </w:rPr>
      </w:pPr>
    </w:p>
    <w:p w14:paraId="2CFE0DD6" w14:textId="77777777" w:rsidR="007265E1" w:rsidRDefault="007265E1" w:rsidP="007265E1">
      <w:pPr>
        <w:ind w:firstLine="720"/>
        <w:jc w:val="both"/>
        <w:rPr>
          <w:rFonts w:eastAsia="Arial"/>
          <w:color w:val="000000"/>
          <w:sz w:val="22"/>
          <w:szCs w:val="22"/>
        </w:rPr>
      </w:pPr>
      <w:r>
        <w:rPr>
          <w:rFonts w:eastAsia="Arial"/>
          <w:sz w:val="22"/>
          <w:szCs w:val="22"/>
        </w:rPr>
        <w:t>11.6.</w:t>
      </w:r>
      <w:r w:rsidRPr="00265BB2">
        <w:rPr>
          <w:rFonts w:eastAsia="Arial"/>
          <w:sz w:val="22"/>
          <w:szCs w:val="22"/>
        </w:rPr>
        <w:t xml:space="preserve">1. </w:t>
      </w:r>
      <w:r>
        <w:rPr>
          <w:rFonts w:eastAsia="Arial"/>
          <w:sz w:val="22"/>
          <w:szCs w:val="22"/>
        </w:rPr>
        <w:t xml:space="preserve"> </w:t>
      </w:r>
      <w:r w:rsidRPr="00265BB2">
        <w:rPr>
          <w:rFonts w:eastAsia="Arial"/>
          <w:sz w:val="22"/>
          <w:szCs w:val="22"/>
        </w:rPr>
        <w:t>Prepare</w:t>
      </w:r>
      <w:r w:rsidRPr="00265BB2">
        <w:rPr>
          <w:rFonts w:eastAsia="Arial"/>
          <w:color w:val="000000"/>
          <w:sz w:val="22"/>
          <w:szCs w:val="22"/>
        </w:rPr>
        <w:t xml:space="preserve"> a Variance Report documenting the win/loss amounts from the Patron Account and Wagering Summary Reports;</w:t>
      </w:r>
    </w:p>
    <w:p w14:paraId="29659380" w14:textId="77777777" w:rsidR="007265E1" w:rsidRPr="00265BB2" w:rsidRDefault="007265E1" w:rsidP="007265E1">
      <w:pPr>
        <w:ind w:firstLine="720"/>
        <w:jc w:val="both"/>
        <w:rPr>
          <w:rFonts w:eastAsia="Arial"/>
          <w:sz w:val="22"/>
          <w:szCs w:val="22"/>
        </w:rPr>
      </w:pPr>
    </w:p>
    <w:p w14:paraId="38D8574A" w14:textId="77777777" w:rsidR="007265E1" w:rsidRDefault="007265E1" w:rsidP="007265E1">
      <w:pPr>
        <w:ind w:firstLine="720"/>
        <w:jc w:val="both"/>
        <w:rPr>
          <w:rFonts w:eastAsia="Arial"/>
          <w:color w:val="000000"/>
          <w:sz w:val="22"/>
          <w:szCs w:val="22"/>
        </w:rPr>
      </w:pPr>
      <w:r>
        <w:rPr>
          <w:rFonts w:eastAsia="Arial"/>
          <w:sz w:val="22"/>
          <w:szCs w:val="22"/>
        </w:rPr>
        <w:t>11.6.</w:t>
      </w:r>
      <w:r w:rsidRPr="00265BB2">
        <w:rPr>
          <w:rFonts w:eastAsia="Arial"/>
          <w:sz w:val="22"/>
          <w:szCs w:val="22"/>
        </w:rPr>
        <w:t xml:space="preserve">2. </w:t>
      </w:r>
      <w:r>
        <w:rPr>
          <w:rFonts w:eastAsia="Arial"/>
          <w:sz w:val="22"/>
          <w:szCs w:val="22"/>
        </w:rPr>
        <w:t xml:space="preserve"> </w:t>
      </w:r>
      <w:r w:rsidRPr="00265BB2">
        <w:rPr>
          <w:rFonts w:eastAsia="Arial"/>
          <w:sz w:val="22"/>
          <w:szCs w:val="22"/>
        </w:rPr>
        <w:t>Calculate</w:t>
      </w:r>
      <w:r w:rsidRPr="00265BB2">
        <w:rPr>
          <w:rFonts w:eastAsia="Arial"/>
          <w:color w:val="000000"/>
          <w:sz w:val="22"/>
          <w:szCs w:val="22"/>
        </w:rPr>
        <w:t xml:space="preserve"> the variance between the two amounts;</w:t>
      </w:r>
    </w:p>
    <w:p w14:paraId="5E9977CA" w14:textId="77777777" w:rsidR="007265E1" w:rsidRPr="00265BB2" w:rsidRDefault="007265E1" w:rsidP="007265E1">
      <w:pPr>
        <w:ind w:firstLine="720"/>
        <w:jc w:val="both"/>
        <w:rPr>
          <w:rFonts w:eastAsia="Arial"/>
          <w:sz w:val="22"/>
          <w:szCs w:val="22"/>
        </w:rPr>
      </w:pPr>
    </w:p>
    <w:p w14:paraId="40956C48" w14:textId="77777777" w:rsidR="007265E1" w:rsidRDefault="007265E1" w:rsidP="007265E1">
      <w:pPr>
        <w:ind w:firstLine="720"/>
        <w:jc w:val="both"/>
        <w:rPr>
          <w:rFonts w:eastAsia="Arial"/>
          <w:color w:val="000000"/>
          <w:sz w:val="22"/>
          <w:szCs w:val="22"/>
        </w:rPr>
      </w:pPr>
      <w:r>
        <w:rPr>
          <w:rFonts w:eastAsia="Arial"/>
          <w:sz w:val="22"/>
          <w:szCs w:val="22"/>
        </w:rPr>
        <w:t>11.6.</w:t>
      </w:r>
      <w:r w:rsidRPr="00265BB2">
        <w:rPr>
          <w:rFonts w:eastAsia="Arial"/>
          <w:sz w:val="22"/>
          <w:szCs w:val="22"/>
        </w:rPr>
        <w:t xml:space="preserve">3. </w:t>
      </w:r>
      <w:r>
        <w:rPr>
          <w:rFonts w:eastAsia="Arial"/>
          <w:sz w:val="22"/>
          <w:szCs w:val="22"/>
        </w:rPr>
        <w:t xml:space="preserve"> </w:t>
      </w:r>
      <w:r w:rsidRPr="00265BB2">
        <w:rPr>
          <w:rFonts w:eastAsia="Arial"/>
          <w:sz w:val="22"/>
          <w:szCs w:val="22"/>
        </w:rPr>
        <w:t>Document</w:t>
      </w:r>
      <w:r w:rsidRPr="00265BB2">
        <w:rPr>
          <w:rFonts w:eastAsia="Arial"/>
          <w:color w:val="000000"/>
          <w:sz w:val="22"/>
          <w:szCs w:val="22"/>
        </w:rPr>
        <w:t xml:space="preserve"> the reason for the variance; and</w:t>
      </w:r>
    </w:p>
    <w:p w14:paraId="3F67CF36" w14:textId="77777777" w:rsidR="007265E1" w:rsidRPr="00265BB2" w:rsidRDefault="007265E1" w:rsidP="007265E1">
      <w:pPr>
        <w:ind w:firstLine="720"/>
        <w:jc w:val="both"/>
        <w:rPr>
          <w:rFonts w:eastAsia="Arial"/>
          <w:sz w:val="22"/>
          <w:szCs w:val="22"/>
        </w:rPr>
      </w:pPr>
    </w:p>
    <w:p w14:paraId="0C852848" w14:textId="77777777" w:rsidR="007265E1" w:rsidRDefault="007265E1" w:rsidP="007265E1">
      <w:pPr>
        <w:ind w:firstLine="720"/>
        <w:jc w:val="both"/>
        <w:rPr>
          <w:rFonts w:eastAsia="Arial"/>
          <w:color w:val="000000"/>
          <w:sz w:val="22"/>
          <w:szCs w:val="22"/>
        </w:rPr>
      </w:pPr>
      <w:r>
        <w:rPr>
          <w:rFonts w:eastAsia="Arial"/>
          <w:sz w:val="22"/>
          <w:szCs w:val="22"/>
        </w:rPr>
        <w:t>11.6.</w:t>
      </w:r>
      <w:r w:rsidRPr="00265BB2">
        <w:rPr>
          <w:rFonts w:eastAsia="Arial"/>
          <w:sz w:val="22"/>
          <w:szCs w:val="22"/>
        </w:rPr>
        <w:t xml:space="preserve">4. </w:t>
      </w:r>
      <w:r>
        <w:rPr>
          <w:rFonts w:eastAsia="Arial"/>
          <w:sz w:val="22"/>
          <w:szCs w:val="22"/>
        </w:rPr>
        <w:t xml:space="preserve"> </w:t>
      </w:r>
      <w:r w:rsidRPr="00265BB2">
        <w:rPr>
          <w:rFonts w:eastAsia="Arial"/>
          <w:sz w:val="22"/>
          <w:szCs w:val="22"/>
        </w:rPr>
        <w:t>Report</w:t>
      </w:r>
      <w:r w:rsidRPr="00265BB2">
        <w:rPr>
          <w:rFonts w:eastAsia="Arial"/>
          <w:color w:val="000000"/>
          <w:sz w:val="22"/>
          <w:szCs w:val="22"/>
        </w:rPr>
        <w:t xml:space="preserve"> a manual adjustment to increase revenue by the amount of the variance whenever the total of the Patron Account Summary Report is greater than the total of the Wagering Summary Report, unless the reason for the variance as documented in </w:t>
      </w:r>
      <w:r>
        <w:rPr>
          <w:rFonts w:eastAsia="Arial"/>
          <w:color w:val="000000"/>
          <w:sz w:val="22"/>
          <w:szCs w:val="22"/>
        </w:rPr>
        <w:t>12.6.</w:t>
      </w:r>
      <w:r w:rsidRPr="00265BB2">
        <w:rPr>
          <w:rFonts w:eastAsia="Arial"/>
          <w:color w:val="000000"/>
          <w:sz w:val="22"/>
          <w:szCs w:val="22"/>
        </w:rPr>
        <w:t>3</w:t>
      </w:r>
      <w:r>
        <w:rPr>
          <w:rFonts w:eastAsia="Arial"/>
          <w:color w:val="000000"/>
          <w:sz w:val="22"/>
          <w:szCs w:val="22"/>
        </w:rPr>
        <w:t>.</w:t>
      </w:r>
      <w:r w:rsidRPr="00265BB2">
        <w:rPr>
          <w:rFonts w:eastAsia="Arial"/>
          <w:color w:val="000000"/>
          <w:sz w:val="22"/>
          <w:szCs w:val="22"/>
        </w:rPr>
        <w:t xml:space="preserve"> above is sufficient to support a determination that revenue was properly reported.</w:t>
      </w:r>
    </w:p>
    <w:p w14:paraId="6B670794" w14:textId="77777777" w:rsidR="007265E1" w:rsidRPr="00265BB2" w:rsidRDefault="007265E1" w:rsidP="007265E1">
      <w:pPr>
        <w:ind w:firstLine="720"/>
        <w:jc w:val="both"/>
        <w:rPr>
          <w:rFonts w:eastAsia="Arial"/>
          <w:sz w:val="22"/>
          <w:szCs w:val="22"/>
        </w:rPr>
      </w:pPr>
    </w:p>
    <w:p w14:paraId="6A9AA629" w14:textId="0909C3F9" w:rsidR="007265E1" w:rsidRDefault="007265E1" w:rsidP="007265E1">
      <w:pPr>
        <w:ind w:firstLine="360"/>
        <w:jc w:val="both"/>
        <w:rPr>
          <w:rFonts w:eastAsia="Arial"/>
          <w:color w:val="000000"/>
          <w:sz w:val="22"/>
          <w:szCs w:val="22"/>
        </w:rPr>
      </w:pPr>
      <w:r>
        <w:rPr>
          <w:rFonts w:eastAsia="Arial"/>
          <w:sz w:val="22"/>
          <w:szCs w:val="22"/>
        </w:rPr>
        <w:t xml:space="preserve">11.7. </w:t>
      </w:r>
      <w:r w:rsidRPr="00265BB2">
        <w:rPr>
          <w:rFonts w:eastAsia="Arial"/>
          <w:sz w:val="22"/>
          <w:szCs w:val="22"/>
        </w:rPr>
        <w:t xml:space="preserve"> In</w:t>
      </w:r>
      <w:r w:rsidRPr="00265BB2">
        <w:rPr>
          <w:rFonts w:eastAsia="Arial"/>
          <w:color w:val="000000"/>
          <w:sz w:val="22"/>
          <w:szCs w:val="22"/>
        </w:rPr>
        <w:t xml:space="preserve"> lieu of </w:t>
      </w:r>
      <w:r>
        <w:rPr>
          <w:rFonts w:eastAsia="Arial"/>
          <w:color w:val="000000"/>
          <w:sz w:val="22"/>
          <w:szCs w:val="22"/>
        </w:rPr>
        <w:t>section 12.6</w:t>
      </w:r>
      <w:r w:rsidRPr="00265BB2">
        <w:rPr>
          <w:rFonts w:eastAsia="Arial"/>
          <w:color w:val="000000"/>
          <w:sz w:val="22"/>
          <w:szCs w:val="22"/>
        </w:rPr>
        <w:t xml:space="preserve"> above, a licensee may accumulate the daily Variance Report information on a monthly Variance Report in a manner described in </w:t>
      </w:r>
      <w:r>
        <w:rPr>
          <w:rFonts w:eastAsia="Arial"/>
          <w:color w:val="000000"/>
          <w:sz w:val="22"/>
          <w:szCs w:val="22"/>
        </w:rPr>
        <w:t xml:space="preserve">its </w:t>
      </w:r>
      <w:r w:rsidRPr="00265BB2">
        <w:rPr>
          <w:rFonts w:eastAsia="Arial"/>
          <w:color w:val="000000"/>
          <w:sz w:val="22"/>
          <w:szCs w:val="22"/>
        </w:rPr>
        <w:t>internal controls.</w:t>
      </w:r>
    </w:p>
    <w:p w14:paraId="49E5543A" w14:textId="77777777" w:rsidR="007265E1" w:rsidRPr="00265BB2" w:rsidRDefault="007265E1" w:rsidP="007265E1">
      <w:pPr>
        <w:ind w:firstLine="360"/>
        <w:jc w:val="both"/>
        <w:rPr>
          <w:rFonts w:eastAsia="Arial"/>
          <w:sz w:val="22"/>
          <w:szCs w:val="22"/>
        </w:rPr>
      </w:pPr>
    </w:p>
    <w:p w14:paraId="7DDD0D08" w14:textId="77777777" w:rsidR="007265E1" w:rsidRDefault="007265E1" w:rsidP="007265E1">
      <w:pPr>
        <w:ind w:firstLine="360"/>
        <w:jc w:val="both"/>
        <w:rPr>
          <w:rFonts w:eastAsia="Arial"/>
          <w:color w:val="000000"/>
          <w:sz w:val="22"/>
          <w:szCs w:val="22"/>
        </w:rPr>
      </w:pPr>
      <w:r>
        <w:rPr>
          <w:rFonts w:eastAsia="Arial"/>
          <w:sz w:val="22"/>
          <w:szCs w:val="22"/>
        </w:rPr>
        <w:t>11.8.</w:t>
      </w:r>
      <w:r w:rsidRPr="00265BB2">
        <w:rPr>
          <w:rFonts w:eastAsia="Arial"/>
          <w:sz w:val="22"/>
          <w:szCs w:val="22"/>
        </w:rPr>
        <w:t xml:space="preserve"> </w:t>
      </w:r>
      <w:r>
        <w:rPr>
          <w:rFonts w:eastAsia="Arial"/>
          <w:sz w:val="22"/>
          <w:szCs w:val="22"/>
        </w:rPr>
        <w:t xml:space="preserve"> </w:t>
      </w:r>
      <w:r w:rsidRPr="00265BB2">
        <w:rPr>
          <w:rFonts w:eastAsia="Arial"/>
          <w:sz w:val="22"/>
          <w:szCs w:val="22"/>
        </w:rPr>
        <w:t>A</w:t>
      </w:r>
      <w:r w:rsidRPr="00265BB2">
        <w:rPr>
          <w:rFonts w:eastAsia="Arial"/>
          <w:color w:val="000000"/>
          <w:sz w:val="22"/>
          <w:szCs w:val="22"/>
        </w:rPr>
        <w:t xml:space="preserve"> gaming system shall generate the following reports related to dormant accounts on a daily basis:</w:t>
      </w:r>
    </w:p>
    <w:p w14:paraId="2449F58D" w14:textId="77777777" w:rsidR="007265E1" w:rsidRDefault="007265E1" w:rsidP="007265E1">
      <w:pPr>
        <w:ind w:firstLine="360"/>
        <w:jc w:val="both"/>
        <w:rPr>
          <w:rFonts w:eastAsia="Arial"/>
          <w:color w:val="000000"/>
          <w:sz w:val="22"/>
          <w:szCs w:val="22"/>
        </w:rPr>
      </w:pPr>
    </w:p>
    <w:p w14:paraId="445DEFA0" w14:textId="77777777" w:rsidR="007265E1" w:rsidRDefault="007265E1" w:rsidP="007265E1">
      <w:pPr>
        <w:ind w:firstLine="720"/>
        <w:jc w:val="both"/>
        <w:rPr>
          <w:rFonts w:eastAsia="Arial"/>
          <w:color w:val="000000"/>
          <w:sz w:val="22"/>
          <w:szCs w:val="22"/>
        </w:rPr>
      </w:pPr>
      <w:r>
        <w:rPr>
          <w:rFonts w:eastAsia="Arial"/>
          <w:sz w:val="22"/>
          <w:szCs w:val="22"/>
        </w:rPr>
        <w:t>11.8.</w:t>
      </w:r>
      <w:r w:rsidRPr="00265BB2">
        <w:rPr>
          <w:rFonts w:eastAsia="Arial"/>
          <w:sz w:val="22"/>
          <w:szCs w:val="22"/>
        </w:rPr>
        <w:t xml:space="preserve">1.  </w:t>
      </w:r>
      <w:bookmarkStart w:id="74" w:name="Bookmark__h_1_0"/>
      <w:bookmarkEnd w:id="74"/>
      <w:r w:rsidRPr="00265BB2">
        <w:rPr>
          <w:rFonts w:eastAsia="Arial"/>
          <w:color w:val="000000"/>
          <w:sz w:val="22"/>
          <w:szCs w:val="22"/>
        </w:rPr>
        <w:t xml:space="preserve">Commencing </w:t>
      </w:r>
      <w:r>
        <w:rPr>
          <w:rFonts w:eastAsia="Arial"/>
          <w:color w:val="000000"/>
          <w:sz w:val="22"/>
          <w:szCs w:val="22"/>
        </w:rPr>
        <w:t>16 months</w:t>
      </w:r>
      <w:r w:rsidRPr="00265BB2">
        <w:rPr>
          <w:rFonts w:eastAsia="Arial"/>
          <w:color w:val="000000"/>
          <w:sz w:val="22"/>
          <w:szCs w:val="22"/>
        </w:rPr>
        <w:t xml:space="preserve"> a</w:t>
      </w:r>
      <w:r>
        <w:rPr>
          <w:rFonts w:eastAsia="Arial"/>
          <w:color w:val="000000"/>
          <w:sz w:val="22"/>
          <w:szCs w:val="22"/>
        </w:rPr>
        <w:t>fter the creation of the first interactive</w:t>
      </w:r>
      <w:r w:rsidRPr="00265BB2">
        <w:rPr>
          <w:rFonts w:eastAsia="Arial"/>
          <w:color w:val="000000"/>
          <w:sz w:val="22"/>
          <w:szCs w:val="22"/>
        </w:rPr>
        <w:t xml:space="preserve"> gaming account, a Dormant Account Report, which shall list all patron accounts including the Pending Wager Account that have had no activity for a period of </w:t>
      </w:r>
      <w:r>
        <w:rPr>
          <w:rFonts w:eastAsia="Arial"/>
          <w:color w:val="000000"/>
          <w:sz w:val="22"/>
          <w:szCs w:val="22"/>
        </w:rPr>
        <w:t>16 months</w:t>
      </w:r>
      <w:r w:rsidRPr="00265BB2">
        <w:rPr>
          <w:rFonts w:eastAsia="Arial"/>
          <w:color w:val="000000"/>
          <w:sz w:val="22"/>
          <w:szCs w:val="22"/>
        </w:rPr>
        <w:t>. The report shall include, at a minimum:</w:t>
      </w:r>
    </w:p>
    <w:p w14:paraId="62BE98F3" w14:textId="77777777" w:rsidR="007265E1" w:rsidRPr="00265BB2" w:rsidRDefault="007265E1" w:rsidP="007265E1">
      <w:pPr>
        <w:ind w:firstLine="720"/>
        <w:jc w:val="both"/>
        <w:rPr>
          <w:rFonts w:eastAsia="Arial"/>
          <w:sz w:val="22"/>
          <w:szCs w:val="22"/>
        </w:rPr>
      </w:pPr>
    </w:p>
    <w:p w14:paraId="44FE9B96" w14:textId="2C0F952C" w:rsidR="007265E1" w:rsidRDefault="007265E1" w:rsidP="007265E1">
      <w:pPr>
        <w:ind w:firstLine="1080"/>
        <w:jc w:val="both"/>
        <w:rPr>
          <w:rFonts w:eastAsia="Arial"/>
          <w:color w:val="000000"/>
          <w:sz w:val="22"/>
          <w:szCs w:val="22"/>
        </w:rPr>
      </w:pPr>
      <w:r>
        <w:rPr>
          <w:rFonts w:eastAsia="Arial"/>
          <w:sz w:val="22"/>
          <w:szCs w:val="22"/>
        </w:rPr>
        <w:t>11.8.1.</w:t>
      </w:r>
      <w:r w:rsidR="00A31CF6">
        <w:rPr>
          <w:rFonts w:eastAsia="Arial"/>
          <w:sz w:val="22"/>
          <w:szCs w:val="22"/>
        </w:rPr>
        <w:t>a</w:t>
      </w:r>
      <w:r w:rsidRPr="00265BB2">
        <w:rPr>
          <w:rFonts w:eastAsia="Arial"/>
          <w:sz w:val="22"/>
          <w:szCs w:val="22"/>
        </w:rPr>
        <w:t xml:space="preserve">. </w:t>
      </w:r>
      <w:r>
        <w:rPr>
          <w:rFonts w:eastAsia="Arial"/>
          <w:sz w:val="22"/>
          <w:szCs w:val="22"/>
        </w:rPr>
        <w:t xml:space="preserve"> </w:t>
      </w:r>
      <w:r w:rsidRPr="00265BB2">
        <w:rPr>
          <w:rFonts w:eastAsia="Arial"/>
          <w:sz w:val="22"/>
          <w:szCs w:val="22"/>
        </w:rPr>
        <w:t>The</w:t>
      </w:r>
      <w:r w:rsidRPr="00265BB2">
        <w:rPr>
          <w:rFonts w:eastAsia="Arial"/>
          <w:color w:val="000000"/>
          <w:sz w:val="22"/>
          <w:szCs w:val="22"/>
        </w:rPr>
        <w:t xml:space="preserve"> patron name and account number;</w:t>
      </w:r>
    </w:p>
    <w:p w14:paraId="76A3A640" w14:textId="77777777" w:rsidR="007265E1" w:rsidRPr="00265BB2" w:rsidRDefault="007265E1" w:rsidP="007265E1">
      <w:pPr>
        <w:ind w:firstLine="1080"/>
        <w:jc w:val="both"/>
        <w:rPr>
          <w:rFonts w:eastAsia="Arial"/>
          <w:sz w:val="22"/>
          <w:szCs w:val="22"/>
        </w:rPr>
      </w:pPr>
    </w:p>
    <w:p w14:paraId="7F2DE081" w14:textId="4D430624" w:rsidR="007265E1" w:rsidRDefault="007265E1" w:rsidP="007265E1">
      <w:pPr>
        <w:ind w:firstLine="1080"/>
        <w:jc w:val="both"/>
        <w:rPr>
          <w:rFonts w:eastAsia="Arial"/>
          <w:color w:val="000000"/>
          <w:sz w:val="22"/>
          <w:szCs w:val="22"/>
        </w:rPr>
      </w:pPr>
      <w:r>
        <w:rPr>
          <w:rFonts w:eastAsia="Arial"/>
          <w:sz w:val="22"/>
          <w:szCs w:val="22"/>
        </w:rPr>
        <w:t>11.8.1.</w:t>
      </w:r>
      <w:r w:rsidR="00A31CF6">
        <w:rPr>
          <w:rFonts w:eastAsia="Arial"/>
          <w:sz w:val="22"/>
          <w:szCs w:val="22"/>
        </w:rPr>
        <w:t>b</w:t>
      </w:r>
      <w:r w:rsidRPr="00265BB2">
        <w:rPr>
          <w:rFonts w:eastAsia="Arial"/>
          <w:sz w:val="22"/>
          <w:szCs w:val="22"/>
        </w:rPr>
        <w:t xml:space="preserve">. </w:t>
      </w:r>
      <w:r>
        <w:rPr>
          <w:rFonts w:eastAsia="Arial"/>
          <w:sz w:val="22"/>
          <w:szCs w:val="22"/>
        </w:rPr>
        <w:t xml:space="preserve"> </w:t>
      </w:r>
      <w:r w:rsidRPr="00265BB2">
        <w:rPr>
          <w:rFonts w:eastAsia="Arial"/>
          <w:sz w:val="22"/>
          <w:szCs w:val="22"/>
        </w:rPr>
        <w:t>The</w:t>
      </w:r>
      <w:r w:rsidRPr="00265BB2">
        <w:rPr>
          <w:rFonts w:eastAsia="Arial"/>
          <w:color w:val="000000"/>
          <w:sz w:val="22"/>
          <w:szCs w:val="22"/>
        </w:rPr>
        <w:t xml:space="preserve"> date of the last successful patron login;</w:t>
      </w:r>
    </w:p>
    <w:p w14:paraId="1E0AAD6D" w14:textId="77777777" w:rsidR="007265E1" w:rsidRPr="00265BB2" w:rsidRDefault="007265E1" w:rsidP="007265E1">
      <w:pPr>
        <w:ind w:firstLine="1080"/>
        <w:jc w:val="both"/>
        <w:rPr>
          <w:rFonts w:eastAsia="Arial"/>
          <w:sz w:val="22"/>
          <w:szCs w:val="22"/>
        </w:rPr>
      </w:pPr>
    </w:p>
    <w:p w14:paraId="1AABEC1E" w14:textId="4A731802" w:rsidR="007265E1" w:rsidRDefault="007265E1" w:rsidP="007265E1">
      <w:pPr>
        <w:ind w:firstLine="1080"/>
        <w:jc w:val="both"/>
        <w:rPr>
          <w:rFonts w:eastAsia="Arial"/>
          <w:color w:val="000000"/>
          <w:sz w:val="22"/>
          <w:szCs w:val="22"/>
        </w:rPr>
      </w:pPr>
      <w:r>
        <w:rPr>
          <w:rFonts w:eastAsia="Arial"/>
          <w:sz w:val="22"/>
          <w:szCs w:val="22"/>
        </w:rPr>
        <w:t>11.8.1.</w:t>
      </w:r>
      <w:r w:rsidR="00A31CF6">
        <w:rPr>
          <w:rFonts w:eastAsia="Arial"/>
          <w:sz w:val="22"/>
          <w:szCs w:val="22"/>
        </w:rPr>
        <w:t>c</w:t>
      </w:r>
      <w:r w:rsidRPr="00265BB2">
        <w:rPr>
          <w:rFonts w:eastAsia="Arial"/>
          <w:sz w:val="22"/>
          <w:szCs w:val="22"/>
        </w:rPr>
        <w:t xml:space="preserve">.  </w:t>
      </w:r>
      <w:bookmarkStart w:id="75" w:name="Bookmark__h_1_iii"/>
      <w:bookmarkEnd w:id="75"/>
      <w:r w:rsidRPr="00265BB2">
        <w:rPr>
          <w:rFonts w:eastAsia="Arial"/>
          <w:color w:val="000000"/>
          <w:sz w:val="22"/>
          <w:szCs w:val="22"/>
        </w:rPr>
        <w:t>The account balance; and</w:t>
      </w:r>
    </w:p>
    <w:p w14:paraId="508DF33E" w14:textId="77777777" w:rsidR="007265E1" w:rsidRPr="00265BB2" w:rsidRDefault="007265E1" w:rsidP="007265E1">
      <w:pPr>
        <w:ind w:firstLine="1080"/>
        <w:jc w:val="both"/>
        <w:rPr>
          <w:rFonts w:eastAsia="Arial"/>
          <w:sz w:val="22"/>
          <w:szCs w:val="22"/>
        </w:rPr>
      </w:pPr>
    </w:p>
    <w:p w14:paraId="70B98223" w14:textId="1683502A" w:rsidR="007265E1" w:rsidRDefault="007265E1" w:rsidP="007265E1">
      <w:pPr>
        <w:ind w:firstLine="1080"/>
        <w:jc w:val="both"/>
        <w:rPr>
          <w:rFonts w:eastAsia="Arial"/>
          <w:color w:val="000000"/>
          <w:sz w:val="22"/>
          <w:szCs w:val="22"/>
        </w:rPr>
      </w:pPr>
      <w:r>
        <w:rPr>
          <w:rFonts w:eastAsia="Arial"/>
          <w:sz w:val="22"/>
          <w:szCs w:val="22"/>
        </w:rPr>
        <w:t>11.8.1.</w:t>
      </w:r>
      <w:r w:rsidR="00A31CF6">
        <w:rPr>
          <w:rFonts w:eastAsia="Arial"/>
          <w:sz w:val="22"/>
          <w:szCs w:val="22"/>
        </w:rPr>
        <w:t>d</w:t>
      </w:r>
      <w:r w:rsidRPr="00265BB2">
        <w:rPr>
          <w:rFonts w:eastAsia="Arial"/>
          <w:sz w:val="22"/>
          <w:szCs w:val="22"/>
        </w:rPr>
        <w:t xml:space="preserve">.  </w:t>
      </w:r>
      <w:bookmarkStart w:id="76" w:name="Bookmark__h_1_iv"/>
      <w:bookmarkEnd w:id="76"/>
      <w:r w:rsidRPr="00265BB2">
        <w:rPr>
          <w:rFonts w:eastAsia="Arial"/>
          <w:color w:val="000000"/>
          <w:sz w:val="22"/>
          <w:szCs w:val="22"/>
        </w:rPr>
        <w:t>The gaming date; and</w:t>
      </w:r>
    </w:p>
    <w:p w14:paraId="17C27925" w14:textId="77777777" w:rsidR="007265E1" w:rsidRPr="00265BB2" w:rsidRDefault="007265E1" w:rsidP="007265E1">
      <w:pPr>
        <w:ind w:firstLine="1080"/>
        <w:jc w:val="both"/>
        <w:rPr>
          <w:rFonts w:eastAsia="Arial"/>
          <w:sz w:val="22"/>
          <w:szCs w:val="22"/>
        </w:rPr>
      </w:pPr>
    </w:p>
    <w:p w14:paraId="1AAE40CF" w14:textId="77777777" w:rsidR="007265E1" w:rsidRDefault="007265E1" w:rsidP="007265E1">
      <w:pPr>
        <w:ind w:firstLine="720"/>
        <w:jc w:val="both"/>
        <w:rPr>
          <w:rFonts w:eastAsia="Arial"/>
          <w:color w:val="000000"/>
          <w:sz w:val="22"/>
          <w:szCs w:val="22"/>
        </w:rPr>
      </w:pPr>
      <w:r>
        <w:rPr>
          <w:rFonts w:eastAsia="Arial"/>
          <w:sz w:val="22"/>
          <w:szCs w:val="22"/>
        </w:rPr>
        <w:t>11.8.</w:t>
      </w:r>
      <w:r w:rsidRPr="00265BB2">
        <w:rPr>
          <w:rFonts w:eastAsia="Arial"/>
          <w:sz w:val="22"/>
          <w:szCs w:val="22"/>
        </w:rPr>
        <w:t>2.</w:t>
      </w:r>
      <w:r>
        <w:rPr>
          <w:rFonts w:eastAsia="Arial"/>
          <w:sz w:val="22"/>
          <w:szCs w:val="22"/>
        </w:rPr>
        <w:t xml:space="preserve"> </w:t>
      </w:r>
      <w:r w:rsidRPr="00265BB2">
        <w:rPr>
          <w:rFonts w:eastAsia="Arial"/>
          <w:sz w:val="22"/>
          <w:szCs w:val="22"/>
        </w:rPr>
        <w:t xml:space="preserve"> A</w:t>
      </w:r>
      <w:r w:rsidRPr="00265BB2">
        <w:rPr>
          <w:rFonts w:eastAsia="Arial"/>
          <w:color w:val="000000"/>
          <w:sz w:val="22"/>
          <w:szCs w:val="22"/>
        </w:rPr>
        <w:t xml:space="preserve"> Dormant Funds Report, which shall include:</w:t>
      </w:r>
    </w:p>
    <w:p w14:paraId="29F8F9CD" w14:textId="77777777" w:rsidR="007265E1" w:rsidRPr="00265BB2" w:rsidRDefault="007265E1" w:rsidP="007265E1">
      <w:pPr>
        <w:ind w:firstLine="720"/>
        <w:jc w:val="both"/>
        <w:rPr>
          <w:rFonts w:eastAsia="Arial"/>
          <w:sz w:val="22"/>
          <w:szCs w:val="22"/>
        </w:rPr>
      </w:pPr>
    </w:p>
    <w:p w14:paraId="4F93F494" w14:textId="29151C00" w:rsidR="007265E1" w:rsidRDefault="007265E1" w:rsidP="007265E1">
      <w:pPr>
        <w:ind w:firstLine="1080"/>
        <w:jc w:val="both"/>
        <w:rPr>
          <w:rFonts w:eastAsia="Arial"/>
          <w:color w:val="000000"/>
          <w:sz w:val="22"/>
          <w:szCs w:val="22"/>
        </w:rPr>
      </w:pPr>
      <w:r>
        <w:rPr>
          <w:rFonts w:eastAsia="Arial"/>
          <w:sz w:val="22"/>
          <w:szCs w:val="22"/>
        </w:rPr>
        <w:t>11.8.2.</w:t>
      </w:r>
      <w:r w:rsidR="00A31CF6">
        <w:rPr>
          <w:rFonts w:eastAsia="Arial"/>
          <w:sz w:val="22"/>
          <w:szCs w:val="22"/>
        </w:rPr>
        <w:t>a</w:t>
      </w:r>
      <w:r w:rsidRPr="00265BB2">
        <w:rPr>
          <w:rFonts w:eastAsia="Arial"/>
          <w:sz w:val="22"/>
          <w:szCs w:val="22"/>
        </w:rPr>
        <w:t xml:space="preserve">. </w:t>
      </w:r>
      <w:r>
        <w:rPr>
          <w:rFonts w:eastAsia="Arial"/>
          <w:sz w:val="22"/>
          <w:szCs w:val="22"/>
        </w:rPr>
        <w:t xml:space="preserve"> </w:t>
      </w:r>
      <w:r w:rsidRPr="00265BB2">
        <w:rPr>
          <w:rFonts w:eastAsia="Arial"/>
          <w:sz w:val="22"/>
          <w:szCs w:val="22"/>
        </w:rPr>
        <w:t>The</w:t>
      </w:r>
      <w:r w:rsidRPr="00265BB2">
        <w:rPr>
          <w:rFonts w:eastAsia="Arial"/>
          <w:color w:val="000000"/>
          <w:sz w:val="22"/>
          <w:szCs w:val="22"/>
        </w:rPr>
        <w:t xml:space="preserve"> patron name and account number;</w:t>
      </w:r>
    </w:p>
    <w:p w14:paraId="7A1ABA10" w14:textId="77777777" w:rsidR="007265E1" w:rsidRPr="00265BB2" w:rsidRDefault="007265E1" w:rsidP="007265E1">
      <w:pPr>
        <w:ind w:firstLine="1080"/>
        <w:jc w:val="both"/>
        <w:rPr>
          <w:rFonts w:eastAsia="Arial"/>
          <w:sz w:val="22"/>
          <w:szCs w:val="22"/>
        </w:rPr>
      </w:pPr>
    </w:p>
    <w:p w14:paraId="6E60F205" w14:textId="7E74307D" w:rsidR="007265E1" w:rsidRDefault="007265E1" w:rsidP="007265E1">
      <w:pPr>
        <w:ind w:firstLine="1080"/>
        <w:jc w:val="both"/>
        <w:rPr>
          <w:rFonts w:eastAsia="Arial"/>
          <w:color w:val="000000"/>
          <w:sz w:val="22"/>
          <w:szCs w:val="22"/>
        </w:rPr>
      </w:pPr>
      <w:r>
        <w:rPr>
          <w:rFonts w:eastAsia="Arial"/>
          <w:sz w:val="22"/>
          <w:szCs w:val="22"/>
        </w:rPr>
        <w:t>11.8.2.</w:t>
      </w:r>
      <w:r w:rsidR="00A31CF6">
        <w:rPr>
          <w:rFonts w:eastAsia="Arial"/>
          <w:sz w:val="22"/>
          <w:szCs w:val="22"/>
        </w:rPr>
        <w:t>b</w:t>
      </w:r>
      <w:r w:rsidRPr="00265BB2">
        <w:rPr>
          <w:rFonts w:eastAsia="Arial"/>
          <w:sz w:val="22"/>
          <w:szCs w:val="22"/>
        </w:rPr>
        <w:t xml:space="preserve">. </w:t>
      </w:r>
      <w:r>
        <w:rPr>
          <w:rFonts w:eastAsia="Arial"/>
          <w:sz w:val="22"/>
          <w:szCs w:val="22"/>
        </w:rPr>
        <w:t xml:space="preserve"> </w:t>
      </w:r>
      <w:r w:rsidRPr="00265BB2">
        <w:rPr>
          <w:rFonts w:eastAsia="Arial"/>
          <w:sz w:val="22"/>
          <w:szCs w:val="22"/>
        </w:rPr>
        <w:t>The</w:t>
      </w:r>
      <w:r w:rsidRPr="00265BB2">
        <w:rPr>
          <w:rFonts w:eastAsia="Arial"/>
          <w:color w:val="000000"/>
          <w:sz w:val="22"/>
          <w:szCs w:val="22"/>
        </w:rPr>
        <w:t xml:space="preserve"> date of the last successful patron login;</w:t>
      </w:r>
    </w:p>
    <w:p w14:paraId="18318D8C" w14:textId="77777777" w:rsidR="007265E1" w:rsidRPr="00265BB2" w:rsidRDefault="007265E1" w:rsidP="007265E1">
      <w:pPr>
        <w:ind w:firstLine="1080"/>
        <w:jc w:val="both"/>
        <w:rPr>
          <w:rFonts w:eastAsia="Arial"/>
          <w:sz w:val="22"/>
          <w:szCs w:val="22"/>
        </w:rPr>
      </w:pPr>
    </w:p>
    <w:p w14:paraId="401004B5" w14:textId="2DBA5394" w:rsidR="007265E1" w:rsidRPr="00A31CF6" w:rsidRDefault="007265E1" w:rsidP="007265E1">
      <w:pPr>
        <w:pStyle w:val="Default"/>
        <w:ind w:firstLine="1080"/>
        <w:jc w:val="both"/>
        <w:rPr>
          <w:color w:val="auto"/>
        </w:rPr>
      </w:pPr>
      <w:r>
        <w:rPr>
          <w:rFonts w:eastAsia="Arial"/>
          <w:sz w:val="22"/>
          <w:szCs w:val="22"/>
        </w:rPr>
        <w:t>11.8.2.</w:t>
      </w:r>
      <w:r w:rsidR="00A31CF6">
        <w:rPr>
          <w:rFonts w:eastAsia="Arial"/>
          <w:sz w:val="22"/>
          <w:szCs w:val="22"/>
        </w:rPr>
        <w:t>c</w:t>
      </w:r>
      <w:r w:rsidRPr="00C053D0">
        <w:rPr>
          <w:rFonts w:eastAsia="Arial"/>
          <w:color w:val="auto"/>
          <w:sz w:val="22"/>
          <w:szCs w:val="22"/>
        </w:rPr>
        <w:t xml:space="preserve">. </w:t>
      </w:r>
      <w:r>
        <w:rPr>
          <w:rFonts w:eastAsia="Arial"/>
          <w:color w:val="auto"/>
          <w:sz w:val="22"/>
          <w:szCs w:val="22"/>
        </w:rPr>
        <w:t xml:space="preserve"> </w:t>
      </w:r>
      <w:r w:rsidRPr="00C053D0">
        <w:rPr>
          <w:rFonts w:eastAsia="Arial"/>
          <w:color w:val="auto"/>
          <w:sz w:val="22"/>
          <w:szCs w:val="22"/>
        </w:rPr>
        <w:t>The account balance subject to W.Va. Code Chapter 36, Article 8 (Uniform Unclaimed Property Act)</w:t>
      </w:r>
      <w:r>
        <w:rPr>
          <w:rFonts w:eastAsia="Arial"/>
          <w:color w:val="auto"/>
          <w:sz w:val="22"/>
          <w:szCs w:val="22"/>
        </w:rPr>
        <w:t>;</w:t>
      </w:r>
      <w:r w:rsidRPr="00A31CF6">
        <w:rPr>
          <w:rFonts w:eastAsia="Arial"/>
          <w:color w:val="auto"/>
          <w:sz w:val="22"/>
          <w:szCs w:val="22"/>
        </w:rPr>
        <w:t xml:space="preserve"> </w:t>
      </w:r>
      <w:r w:rsidRPr="00C053D0">
        <w:rPr>
          <w:rFonts w:eastAsia="Arial"/>
          <w:color w:val="auto"/>
          <w:sz w:val="22"/>
          <w:szCs w:val="22"/>
        </w:rPr>
        <w:t>and</w:t>
      </w:r>
    </w:p>
    <w:p w14:paraId="41916D38" w14:textId="77777777" w:rsidR="007265E1" w:rsidRPr="00A31CF6" w:rsidRDefault="007265E1" w:rsidP="007265E1">
      <w:pPr>
        <w:jc w:val="both"/>
        <w:rPr>
          <w:rFonts w:eastAsia="Arial"/>
          <w:sz w:val="22"/>
          <w:szCs w:val="22"/>
        </w:rPr>
      </w:pPr>
    </w:p>
    <w:p w14:paraId="0317D28B" w14:textId="36F0C10E" w:rsidR="007265E1" w:rsidRDefault="007265E1" w:rsidP="007265E1">
      <w:pPr>
        <w:ind w:firstLine="1080"/>
        <w:jc w:val="both"/>
        <w:rPr>
          <w:rFonts w:eastAsia="Arial"/>
          <w:color w:val="000000"/>
          <w:sz w:val="22"/>
          <w:szCs w:val="22"/>
        </w:rPr>
      </w:pPr>
      <w:r>
        <w:rPr>
          <w:rFonts w:eastAsia="Arial"/>
          <w:sz w:val="22"/>
          <w:szCs w:val="22"/>
        </w:rPr>
        <w:t>11.8.2.</w:t>
      </w:r>
      <w:r w:rsidR="00A31CF6">
        <w:rPr>
          <w:rFonts w:eastAsia="Arial"/>
          <w:sz w:val="22"/>
          <w:szCs w:val="22"/>
        </w:rPr>
        <w:t>d</w:t>
      </w:r>
      <w:r w:rsidRPr="00265BB2">
        <w:rPr>
          <w:rFonts w:eastAsia="Arial"/>
          <w:sz w:val="22"/>
          <w:szCs w:val="22"/>
        </w:rPr>
        <w:t>.</w:t>
      </w:r>
      <w:r>
        <w:rPr>
          <w:rFonts w:eastAsia="Arial"/>
          <w:sz w:val="22"/>
          <w:szCs w:val="22"/>
        </w:rPr>
        <w:t xml:space="preserve"> </w:t>
      </w:r>
      <w:r w:rsidRPr="00265BB2">
        <w:rPr>
          <w:rFonts w:eastAsia="Arial"/>
          <w:sz w:val="22"/>
          <w:szCs w:val="22"/>
        </w:rPr>
        <w:t xml:space="preserve"> The</w:t>
      </w:r>
      <w:r w:rsidRPr="00265BB2">
        <w:rPr>
          <w:rFonts w:eastAsia="Arial"/>
          <w:color w:val="000000"/>
          <w:sz w:val="22"/>
          <w:szCs w:val="22"/>
        </w:rPr>
        <w:t xml:space="preserve"> gaming date.</w:t>
      </w:r>
    </w:p>
    <w:p w14:paraId="43F4BFC4" w14:textId="77777777" w:rsidR="007265E1" w:rsidRPr="00265BB2" w:rsidRDefault="007265E1" w:rsidP="007265E1">
      <w:pPr>
        <w:ind w:firstLine="1080"/>
        <w:jc w:val="both"/>
        <w:rPr>
          <w:rFonts w:eastAsia="Arial"/>
          <w:sz w:val="22"/>
          <w:szCs w:val="22"/>
        </w:rPr>
      </w:pPr>
    </w:p>
    <w:p w14:paraId="1F6D8E8F" w14:textId="77777777" w:rsidR="007265E1" w:rsidRDefault="007265E1" w:rsidP="007265E1">
      <w:pPr>
        <w:ind w:firstLine="360"/>
        <w:jc w:val="both"/>
        <w:rPr>
          <w:rFonts w:eastAsia="Arial"/>
          <w:color w:val="000000"/>
          <w:sz w:val="22"/>
          <w:szCs w:val="22"/>
        </w:rPr>
      </w:pPr>
      <w:r>
        <w:rPr>
          <w:rFonts w:eastAsia="Arial"/>
          <w:sz w:val="22"/>
          <w:szCs w:val="22"/>
        </w:rPr>
        <w:t>11.9.</w:t>
      </w:r>
      <w:r w:rsidRPr="00265BB2">
        <w:rPr>
          <w:rFonts w:eastAsia="Arial"/>
          <w:sz w:val="22"/>
          <w:szCs w:val="22"/>
        </w:rPr>
        <w:t xml:space="preserve"> </w:t>
      </w:r>
      <w:bookmarkStart w:id="77" w:name="Bookmark__i_7"/>
      <w:bookmarkEnd w:id="77"/>
      <w:r>
        <w:rPr>
          <w:rFonts w:eastAsia="Arial"/>
          <w:sz w:val="22"/>
          <w:szCs w:val="22"/>
        </w:rPr>
        <w:t xml:space="preserve"> </w:t>
      </w:r>
      <w:r w:rsidRPr="00265BB2">
        <w:rPr>
          <w:rFonts w:eastAsia="Arial"/>
          <w:color w:val="000000"/>
          <w:sz w:val="22"/>
          <w:szCs w:val="22"/>
        </w:rPr>
        <w:t xml:space="preserve">No voids of completed wagering transactions shall occur without </w:t>
      </w:r>
      <w:r>
        <w:rPr>
          <w:rFonts w:eastAsia="Arial"/>
          <w:color w:val="000000"/>
          <w:sz w:val="22"/>
          <w:szCs w:val="22"/>
        </w:rPr>
        <w:t>Director</w:t>
      </w:r>
      <w:r w:rsidRPr="00265BB2">
        <w:rPr>
          <w:rFonts w:eastAsia="Arial"/>
          <w:color w:val="000000"/>
          <w:sz w:val="22"/>
          <w:szCs w:val="22"/>
        </w:rPr>
        <w:t xml:space="preserve"> approval.</w:t>
      </w:r>
    </w:p>
    <w:p w14:paraId="4902D1F3" w14:textId="77777777" w:rsidR="007265E1" w:rsidRPr="00265BB2" w:rsidRDefault="007265E1" w:rsidP="007265E1">
      <w:pPr>
        <w:ind w:firstLine="360"/>
        <w:jc w:val="both"/>
        <w:rPr>
          <w:rFonts w:eastAsia="Arial"/>
          <w:sz w:val="22"/>
          <w:szCs w:val="22"/>
        </w:rPr>
      </w:pPr>
    </w:p>
    <w:p w14:paraId="0C3D347E" w14:textId="2E33FD2F" w:rsidR="007265E1" w:rsidRPr="0070761B" w:rsidRDefault="007265E1" w:rsidP="007265E1">
      <w:pPr>
        <w:ind w:firstLine="360"/>
        <w:jc w:val="both"/>
        <w:rPr>
          <w:rFonts w:eastAsia="Arial"/>
          <w:sz w:val="22"/>
          <w:szCs w:val="22"/>
        </w:rPr>
      </w:pPr>
      <w:r w:rsidRPr="0070761B">
        <w:rPr>
          <w:rFonts w:eastAsia="Arial"/>
          <w:sz w:val="22"/>
          <w:szCs w:val="22"/>
        </w:rPr>
        <w:t>1</w:t>
      </w:r>
      <w:r>
        <w:rPr>
          <w:rFonts w:eastAsia="Arial"/>
          <w:sz w:val="22"/>
          <w:szCs w:val="22"/>
        </w:rPr>
        <w:t>1</w:t>
      </w:r>
      <w:r w:rsidRPr="0070761B">
        <w:rPr>
          <w:rFonts w:eastAsia="Arial"/>
          <w:sz w:val="22"/>
          <w:szCs w:val="22"/>
        </w:rPr>
        <w:t>.10</w:t>
      </w:r>
      <w:r>
        <w:rPr>
          <w:rFonts w:eastAsia="Arial"/>
          <w:sz w:val="22"/>
          <w:szCs w:val="22"/>
        </w:rPr>
        <w:t xml:space="preserve">. </w:t>
      </w:r>
      <w:bookmarkStart w:id="78" w:name="Bookmark__j_8"/>
      <w:bookmarkEnd w:id="78"/>
      <w:r>
        <w:rPr>
          <w:rFonts w:eastAsia="Arial"/>
          <w:sz w:val="22"/>
          <w:szCs w:val="22"/>
        </w:rPr>
        <w:t xml:space="preserve"> An interactive </w:t>
      </w:r>
      <w:r w:rsidRPr="0070761B">
        <w:rPr>
          <w:rFonts w:eastAsia="Arial"/>
          <w:sz w:val="22"/>
          <w:szCs w:val="22"/>
        </w:rPr>
        <w:t xml:space="preserve">gaming system shall generate a Performance Report, which compares the theoretical Return to Patron (RTP) to the actual RTP of each game offered by </w:t>
      </w:r>
      <w:r>
        <w:rPr>
          <w:rFonts w:eastAsia="Arial"/>
          <w:sz w:val="22"/>
          <w:szCs w:val="22"/>
        </w:rPr>
        <w:t xml:space="preserve">that </w:t>
      </w:r>
      <w:r w:rsidRPr="0070761B">
        <w:rPr>
          <w:rFonts w:eastAsia="Arial"/>
          <w:sz w:val="22"/>
          <w:szCs w:val="22"/>
        </w:rPr>
        <w:t>gaming system</w:t>
      </w:r>
      <w:r w:rsidR="007C5BCB" w:rsidRPr="0070761B">
        <w:rPr>
          <w:rFonts w:eastAsia="Arial"/>
          <w:sz w:val="22"/>
          <w:szCs w:val="22"/>
        </w:rPr>
        <w:t xml:space="preserve">.  </w:t>
      </w:r>
      <w:r w:rsidRPr="0070761B">
        <w:rPr>
          <w:rFonts w:eastAsia="Arial"/>
          <w:sz w:val="22"/>
          <w:szCs w:val="22"/>
        </w:rPr>
        <w:t xml:space="preserve">The report shall also provide the total number of rounds of play for each game and shall be generated and reviewed monthly by the </w:t>
      </w:r>
      <w:r>
        <w:rPr>
          <w:rFonts w:eastAsia="Arial"/>
          <w:sz w:val="22"/>
          <w:szCs w:val="22"/>
        </w:rPr>
        <w:t xml:space="preserve">interactive gaming operator or MSP </w:t>
      </w:r>
      <w:r w:rsidRPr="0070761B">
        <w:rPr>
          <w:rFonts w:eastAsia="Arial"/>
          <w:sz w:val="22"/>
          <w:szCs w:val="22"/>
        </w:rPr>
        <w:t>to evaluate the performance of all games offered to the public. The Performance Report shall include the data required by this section from the first day interactive gaming was offered to the date of the report.</w:t>
      </w:r>
    </w:p>
    <w:p w14:paraId="231377C1" w14:textId="77777777" w:rsidR="007265E1" w:rsidRPr="00A31CF6" w:rsidRDefault="007265E1" w:rsidP="007265E1">
      <w:pPr>
        <w:ind w:firstLine="360"/>
        <w:jc w:val="both"/>
        <w:rPr>
          <w:rFonts w:eastAsia="Arial"/>
          <w:sz w:val="22"/>
          <w:szCs w:val="22"/>
        </w:rPr>
      </w:pPr>
    </w:p>
    <w:p w14:paraId="3CE5E082" w14:textId="0C98D558" w:rsidR="007265E1" w:rsidRDefault="007265E1" w:rsidP="007265E1">
      <w:pPr>
        <w:ind w:firstLine="360"/>
        <w:jc w:val="both"/>
        <w:rPr>
          <w:rFonts w:eastAsia="Arial"/>
          <w:color w:val="000000"/>
          <w:sz w:val="22"/>
          <w:szCs w:val="22"/>
        </w:rPr>
      </w:pPr>
      <w:r>
        <w:rPr>
          <w:rFonts w:eastAsia="Arial"/>
          <w:sz w:val="22"/>
          <w:szCs w:val="22"/>
        </w:rPr>
        <w:t>11.11.</w:t>
      </w:r>
      <w:r w:rsidRPr="00265BB2">
        <w:rPr>
          <w:rFonts w:eastAsia="Arial"/>
          <w:sz w:val="22"/>
          <w:szCs w:val="22"/>
        </w:rPr>
        <w:t xml:space="preserve"> </w:t>
      </w:r>
      <w:bookmarkStart w:id="79" w:name="Bookmark__k_8"/>
      <w:bookmarkEnd w:id="79"/>
      <w:r>
        <w:rPr>
          <w:rFonts w:eastAsia="Arial"/>
          <w:sz w:val="22"/>
          <w:szCs w:val="22"/>
        </w:rPr>
        <w:t xml:space="preserve"> </w:t>
      </w:r>
      <w:r>
        <w:rPr>
          <w:rFonts w:eastAsia="Arial"/>
          <w:color w:val="000000"/>
          <w:sz w:val="22"/>
          <w:szCs w:val="22"/>
        </w:rPr>
        <w:t xml:space="preserve">An interactive </w:t>
      </w:r>
      <w:r w:rsidRPr="00265BB2">
        <w:rPr>
          <w:rFonts w:eastAsia="Arial"/>
          <w:color w:val="000000"/>
          <w:sz w:val="22"/>
          <w:szCs w:val="22"/>
        </w:rPr>
        <w:t xml:space="preserve">gaming system shall generate a Patron Account Adjustments Report, which shall be reviewed on a daily basis by either the </w:t>
      </w:r>
      <w:r>
        <w:rPr>
          <w:rFonts w:eastAsia="Arial"/>
          <w:color w:val="000000"/>
          <w:sz w:val="22"/>
          <w:szCs w:val="22"/>
        </w:rPr>
        <w:t xml:space="preserve">interactive gaming operator or MSP </w:t>
      </w:r>
      <w:r w:rsidRPr="00265BB2">
        <w:rPr>
          <w:rFonts w:eastAsia="Arial"/>
          <w:color w:val="000000"/>
          <w:sz w:val="22"/>
          <w:szCs w:val="22"/>
        </w:rPr>
        <w:t>to evaluate the legitimacy of patron account adjustments</w:t>
      </w:r>
      <w:r w:rsidR="007C5BCB" w:rsidRPr="00265BB2">
        <w:rPr>
          <w:rFonts w:eastAsia="Arial"/>
          <w:color w:val="000000"/>
          <w:sz w:val="22"/>
          <w:szCs w:val="22"/>
        </w:rPr>
        <w:t xml:space="preserve">.  </w:t>
      </w:r>
      <w:r w:rsidRPr="00265BB2">
        <w:rPr>
          <w:rFonts w:eastAsia="Arial"/>
          <w:color w:val="000000"/>
          <w:sz w:val="22"/>
          <w:szCs w:val="22"/>
        </w:rPr>
        <w:t>If the daily review is performed by the</w:t>
      </w:r>
      <w:r>
        <w:rPr>
          <w:rFonts w:eastAsia="Arial"/>
          <w:color w:val="000000"/>
          <w:sz w:val="22"/>
          <w:szCs w:val="22"/>
        </w:rPr>
        <w:t xml:space="preserve"> MSP</w:t>
      </w:r>
      <w:r w:rsidRPr="00265BB2">
        <w:rPr>
          <w:rFonts w:eastAsia="Arial"/>
          <w:color w:val="000000"/>
          <w:sz w:val="22"/>
          <w:szCs w:val="22"/>
        </w:rPr>
        <w:t xml:space="preserve">, the </w:t>
      </w:r>
      <w:r>
        <w:rPr>
          <w:rFonts w:eastAsia="Arial"/>
          <w:color w:val="000000"/>
          <w:sz w:val="22"/>
          <w:szCs w:val="22"/>
        </w:rPr>
        <w:t xml:space="preserve">interactive gaming operator </w:t>
      </w:r>
      <w:r w:rsidRPr="00265BB2">
        <w:rPr>
          <w:rFonts w:eastAsia="Arial"/>
          <w:color w:val="000000"/>
          <w:sz w:val="22"/>
          <w:szCs w:val="22"/>
        </w:rPr>
        <w:t xml:space="preserve">shall conduct a weekly review of the Patron Account Adjustment Reports. Unless otherwise authorized by the </w:t>
      </w:r>
      <w:r>
        <w:rPr>
          <w:rFonts w:eastAsia="Arial"/>
          <w:color w:val="000000"/>
          <w:sz w:val="22"/>
          <w:szCs w:val="22"/>
        </w:rPr>
        <w:t>Commis</w:t>
      </w:r>
      <w:r w:rsidRPr="00265BB2">
        <w:rPr>
          <w:rFonts w:eastAsia="Arial"/>
          <w:color w:val="000000"/>
          <w:sz w:val="22"/>
          <w:szCs w:val="22"/>
        </w:rPr>
        <w:t>sion, the report shall at a minimum include:</w:t>
      </w:r>
    </w:p>
    <w:p w14:paraId="59E2BA4F" w14:textId="77777777" w:rsidR="007265E1" w:rsidRPr="00265BB2" w:rsidRDefault="007265E1" w:rsidP="007265E1">
      <w:pPr>
        <w:ind w:firstLine="360"/>
        <w:jc w:val="both"/>
        <w:rPr>
          <w:rFonts w:eastAsia="Arial"/>
          <w:sz w:val="22"/>
          <w:szCs w:val="22"/>
        </w:rPr>
      </w:pPr>
    </w:p>
    <w:p w14:paraId="6A1255CB" w14:textId="77777777" w:rsidR="007265E1" w:rsidRDefault="007265E1" w:rsidP="007265E1">
      <w:pPr>
        <w:ind w:firstLine="720"/>
        <w:jc w:val="both"/>
        <w:rPr>
          <w:rFonts w:eastAsia="Arial"/>
          <w:color w:val="000000"/>
          <w:sz w:val="22"/>
          <w:szCs w:val="22"/>
        </w:rPr>
      </w:pPr>
      <w:r>
        <w:rPr>
          <w:rFonts w:eastAsia="Arial"/>
          <w:sz w:val="22"/>
          <w:szCs w:val="22"/>
        </w:rPr>
        <w:t>11.11.</w:t>
      </w:r>
      <w:r w:rsidRPr="00265BB2">
        <w:rPr>
          <w:rFonts w:eastAsia="Arial"/>
          <w:sz w:val="22"/>
          <w:szCs w:val="22"/>
        </w:rPr>
        <w:t>1.</w:t>
      </w:r>
      <w:r>
        <w:rPr>
          <w:rFonts w:eastAsia="Arial"/>
          <w:sz w:val="22"/>
          <w:szCs w:val="22"/>
        </w:rPr>
        <w:t xml:space="preserve"> </w:t>
      </w:r>
      <w:r w:rsidRPr="00265BB2">
        <w:rPr>
          <w:rFonts w:eastAsia="Arial"/>
          <w:sz w:val="22"/>
          <w:szCs w:val="22"/>
        </w:rPr>
        <w:t xml:space="preserve"> </w:t>
      </w:r>
      <w:bookmarkStart w:id="80" w:name="Bookmark__k_1_1"/>
      <w:bookmarkEnd w:id="80"/>
      <w:r w:rsidRPr="00265BB2">
        <w:rPr>
          <w:rFonts w:eastAsia="Arial"/>
          <w:color w:val="000000"/>
          <w:sz w:val="22"/>
          <w:szCs w:val="22"/>
        </w:rPr>
        <w:t>The patron's name;</w:t>
      </w:r>
    </w:p>
    <w:p w14:paraId="5C723891" w14:textId="77777777" w:rsidR="007265E1" w:rsidRPr="00265BB2" w:rsidRDefault="007265E1" w:rsidP="007265E1">
      <w:pPr>
        <w:ind w:firstLine="720"/>
        <w:jc w:val="both"/>
        <w:rPr>
          <w:rFonts w:eastAsia="Arial"/>
          <w:sz w:val="22"/>
          <w:szCs w:val="22"/>
        </w:rPr>
      </w:pPr>
    </w:p>
    <w:p w14:paraId="24F0FB21" w14:textId="77777777" w:rsidR="007265E1" w:rsidRDefault="007265E1" w:rsidP="007265E1">
      <w:pPr>
        <w:ind w:firstLine="720"/>
        <w:jc w:val="both"/>
        <w:rPr>
          <w:rFonts w:eastAsia="Arial"/>
          <w:color w:val="000000"/>
          <w:sz w:val="22"/>
          <w:szCs w:val="22"/>
        </w:rPr>
      </w:pPr>
      <w:r>
        <w:rPr>
          <w:rFonts w:eastAsia="Arial"/>
          <w:sz w:val="22"/>
          <w:szCs w:val="22"/>
        </w:rPr>
        <w:t>11.11.</w:t>
      </w:r>
      <w:r w:rsidRPr="00265BB2">
        <w:rPr>
          <w:rFonts w:eastAsia="Arial"/>
          <w:sz w:val="22"/>
          <w:szCs w:val="22"/>
        </w:rPr>
        <w:t xml:space="preserve">2. </w:t>
      </w:r>
      <w:bookmarkStart w:id="81" w:name="Bookmark__k_2_1"/>
      <w:bookmarkEnd w:id="81"/>
      <w:r>
        <w:rPr>
          <w:rFonts w:eastAsia="Arial"/>
          <w:sz w:val="22"/>
          <w:szCs w:val="22"/>
        </w:rPr>
        <w:t xml:space="preserve"> </w:t>
      </w:r>
      <w:r w:rsidRPr="00265BB2">
        <w:rPr>
          <w:rFonts w:eastAsia="Arial"/>
          <w:color w:val="000000"/>
          <w:sz w:val="22"/>
          <w:szCs w:val="22"/>
        </w:rPr>
        <w:t>An account number;</w:t>
      </w:r>
    </w:p>
    <w:p w14:paraId="4BDEDC68" w14:textId="77777777" w:rsidR="007265E1" w:rsidRPr="00265BB2" w:rsidRDefault="007265E1" w:rsidP="007265E1">
      <w:pPr>
        <w:ind w:firstLine="720"/>
        <w:jc w:val="both"/>
        <w:rPr>
          <w:rFonts w:eastAsia="Arial"/>
          <w:sz w:val="22"/>
          <w:szCs w:val="22"/>
        </w:rPr>
      </w:pPr>
    </w:p>
    <w:p w14:paraId="3FBA5D32" w14:textId="77777777" w:rsidR="007265E1" w:rsidRDefault="007265E1" w:rsidP="007265E1">
      <w:pPr>
        <w:ind w:firstLine="720"/>
        <w:jc w:val="both"/>
        <w:rPr>
          <w:rFonts w:eastAsia="Arial"/>
          <w:color w:val="000000"/>
          <w:sz w:val="22"/>
          <w:szCs w:val="22"/>
        </w:rPr>
      </w:pPr>
      <w:r>
        <w:rPr>
          <w:rFonts w:eastAsia="Arial"/>
          <w:sz w:val="22"/>
          <w:szCs w:val="22"/>
        </w:rPr>
        <w:t>11.11.</w:t>
      </w:r>
      <w:r w:rsidRPr="00265BB2">
        <w:rPr>
          <w:rFonts w:eastAsia="Arial"/>
          <w:sz w:val="22"/>
          <w:szCs w:val="22"/>
        </w:rPr>
        <w:t xml:space="preserve">3. </w:t>
      </w:r>
      <w:bookmarkStart w:id="82" w:name="Bookmark__k_3_1"/>
      <w:bookmarkEnd w:id="82"/>
      <w:r>
        <w:rPr>
          <w:rFonts w:eastAsia="Arial"/>
          <w:sz w:val="22"/>
          <w:szCs w:val="22"/>
        </w:rPr>
        <w:t xml:space="preserve"> </w:t>
      </w:r>
      <w:r w:rsidRPr="00265BB2">
        <w:rPr>
          <w:rFonts w:eastAsia="Arial"/>
          <w:color w:val="000000"/>
          <w:sz w:val="22"/>
          <w:szCs w:val="22"/>
        </w:rPr>
        <w:t>The date and time of the adjustment;</w:t>
      </w:r>
    </w:p>
    <w:p w14:paraId="6B9611B7" w14:textId="77777777" w:rsidR="007265E1" w:rsidRPr="00265BB2" w:rsidRDefault="007265E1" w:rsidP="007265E1">
      <w:pPr>
        <w:ind w:firstLine="720"/>
        <w:jc w:val="both"/>
        <w:rPr>
          <w:rFonts w:eastAsia="Arial"/>
          <w:sz w:val="22"/>
          <w:szCs w:val="22"/>
        </w:rPr>
      </w:pPr>
    </w:p>
    <w:p w14:paraId="77328F6A" w14:textId="77777777" w:rsidR="007265E1" w:rsidRDefault="007265E1" w:rsidP="007265E1">
      <w:pPr>
        <w:ind w:firstLine="720"/>
        <w:jc w:val="both"/>
        <w:rPr>
          <w:rFonts w:eastAsia="Arial"/>
          <w:color w:val="000000"/>
          <w:sz w:val="22"/>
          <w:szCs w:val="22"/>
        </w:rPr>
      </w:pPr>
      <w:r>
        <w:rPr>
          <w:rFonts w:eastAsia="Arial"/>
          <w:sz w:val="22"/>
          <w:szCs w:val="22"/>
        </w:rPr>
        <w:t>11.11.</w:t>
      </w:r>
      <w:r w:rsidRPr="00265BB2">
        <w:rPr>
          <w:rFonts w:eastAsia="Arial"/>
          <w:sz w:val="22"/>
          <w:szCs w:val="22"/>
        </w:rPr>
        <w:t xml:space="preserve">4. </w:t>
      </w:r>
      <w:bookmarkStart w:id="83" w:name="Bookmark__k_4_1"/>
      <w:bookmarkEnd w:id="83"/>
      <w:r>
        <w:rPr>
          <w:rFonts w:eastAsia="Arial"/>
          <w:sz w:val="22"/>
          <w:szCs w:val="22"/>
        </w:rPr>
        <w:t xml:space="preserve"> </w:t>
      </w:r>
      <w:r w:rsidRPr="00265BB2">
        <w:rPr>
          <w:rFonts w:eastAsia="Arial"/>
          <w:color w:val="000000"/>
          <w:sz w:val="22"/>
          <w:szCs w:val="22"/>
        </w:rPr>
        <w:t>The person who performed the adjustment;</w:t>
      </w:r>
    </w:p>
    <w:p w14:paraId="69B4D21D" w14:textId="77777777" w:rsidR="007265E1" w:rsidRPr="00265BB2" w:rsidRDefault="007265E1" w:rsidP="007265E1">
      <w:pPr>
        <w:ind w:firstLine="720"/>
        <w:jc w:val="both"/>
        <w:rPr>
          <w:rFonts w:eastAsia="Arial"/>
          <w:sz w:val="22"/>
          <w:szCs w:val="22"/>
        </w:rPr>
      </w:pPr>
    </w:p>
    <w:p w14:paraId="58ED7F12" w14:textId="77777777" w:rsidR="007265E1" w:rsidRDefault="007265E1" w:rsidP="007265E1">
      <w:pPr>
        <w:ind w:firstLine="720"/>
        <w:jc w:val="both"/>
        <w:rPr>
          <w:rFonts w:eastAsia="Arial"/>
          <w:color w:val="000000"/>
          <w:sz w:val="22"/>
          <w:szCs w:val="22"/>
        </w:rPr>
      </w:pPr>
      <w:r>
        <w:rPr>
          <w:rFonts w:eastAsia="Arial"/>
          <w:sz w:val="22"/>
          <w:szCs w:val="22"/>
        </w:rPr>
        <w:t>11.11.</w:t>
      </w:r>
      <w:r w:rsidRPr="00265BB2">
        <w:rPr>
          <w:rFonts w:eastAsia="Arial"/>
          <w:sz w:val="22"/>
          <w:szCs w:val="22"/>
        </w:rPr>
        <w:t xml:space="preserve">5. </w:t>
      </w:r>
      <w:bookmarkStart w:id="84" w:name="Bookmark__k_5_0"/>
      <w:bookmarkEnd w:id="84"/>
      <w:r>
        <w:rPr>
          <w:rFonts w:eastAsia="Arial"/>
          <w:sz w:val="22"/>
          <w:szCs w:val="22"/>
        </w:rPr>
        <w:t xml:space="preserve"> </w:t>
      </w:r>
      <w:r w:rsidRPr="00265BB2">
        <w:rPr>
          <w:rFonts w:eastAsia="Arial"/>
          <w:color w:val="000000"/>
          <w:sz w:val="22"/>
          <w:szCs w:val="22"/>
        </w:rPr>
        <w:t>The reason for the adjustment; and</w:t>
      </w:r>
    </w:p>
    <w:p w14:paraId="2A30BBE5" w14:textId="77777777" w:rsidR="007265E1" w:rsidRPr="00265BB2" w:rsidRDefault="007265E1" w:rsidP="007265E1">
      <w:pPr>
        <w:ind w:firstLine="720"/>
        <w:jc w:val="both"/>
        <w:rPr>
          <w:rFonts w:eastAsia="Arial"/>
          <w:sz w:val="22"/>
          <w:szCs w:val="22"/>
        </w:rPr>
      </w:pPr>
    </w:p>
    <w:p w14:paraId="2AA4F850" w14:textId="77777777" w:rsidR="007265E1" w:rsidRDefault="007265E1" w:rsidP="007265E1">
      <w:pPr>
        <w:ind w:firstLine="720"/>
        <w:jc w:val="both"/>
        <w:rPr>
          <w:rFonts w:eastAsia="Arial"/>
          <w:color w:val="000000"/>
          <w:sz w:val="22"/>
          <w:szCs w:val="22"/>
        </w:rPr>
      </w:pPr>
      <w:r>
        <w:rPr>
          <w:rFonts w:eastAsia="Arial"/>
          <w:sz w:val="22"/>
          <w:szCs w:val="22"/>
        </w:rPr>
        <w:t>11.11.</w:t>
      </w:r>
      <w:r w:rsidRPr="00265BB2">
        <w:rPr>
          <w:rFonts w:eastAsia="Arial"/>
          <w:sz w:val="22"/>
          <w:szCs w:val="22"/>
        </w:rPr>
        <w:t xml:space="preserve">6. </w:t>
      </w:r>
      <w:bookmarkStart w:id="85" w:name="Bookmark__k_6_0"/>
      <w:bookmarkEnd w:id="85"/>
      <w:r>
        <w:rPr>
          <w:rFonts w:eastAsia="Arial"/>
          <w:sz w:val="22"/>
          <w:szCs w:val="22"/>
        </w:rPr>
        <w:t xml:space="preserve"> </w:t>
      </w:r>
      <w:r w:rsidRPr="00265BB2">
        <w:rPr>
          <w:rFonts w:eastAsia="Arial"/>
          <w:color w:val="000000"/>
          <w:sz w:val="22"/>
          <w:szCs w:val="22"/>
        </w:rPr>
        <w:t>The amount of the adjustment.</w:t>
      </w:r>
    </w:p>
    <w:p w14:paraId="15D6F0C7" w14:textId="77777777" w:rsidR="007265E1" w:rsidRPr="00265BB2" w:rsidRDefault="007265E1" w:rsidP="007265E1">
      <w:pPr>
        <w:ind w:firstLine="720"/>
        <w:jc w:val="both"/>
        <w:rPr>
          <w:rFonts w:eastAsia="Arial"/>
          <w:sz w:val="22"/>
          <w:szCs w:val="22"/>
        </w:rPr>
      </w:pPr>
    </w:p>
    <w:p w14:paraId="71DFC25B" w14:textId="11927DE9" w:rsidR="007265E1" w:rsidRDefault="007265E1" w:rsidP="007265E1">
      <w:pPr>
        <w:ind w:firstLine="360"/>
        <w:jc w:val="both"/>
        <w:rPr>
          <w:rFonts w:eastAsia="Arial"/>
          <w:color w:val="000000"/>
          <w:sz w:val="22"/>
          <w:szCs w:val="22"/>
        </w:rPr>
      </w:pPr>
      <w:r>
        <w:rPr>
          <w:rFonts w:eastAsia="Arial"/>
          <w:sz w:val="22"/>
          <w:szCs w:val="22"/>
        </w:rPr>
        <w:t>11.12.</w:t>
      </w:r>
      <w:r w:rsidRPr="00265BB2">
        <w:rPr>
          <w:rFonts w:eastAsia="Arial"/>
          <w:sz w:val="22"/>
          <w:szCs w:val="22"/>
        </w:rPr>
        <w:t xml:space="preserve"> </w:t>
      </w:r>
      <w:bookmarkStart w:id="86" w:name="Bookmark__l_17"/>
      <w:bookmarkEnd w:id="86"/>
      <w:r>
        <w:rPr>
          <w:rFonts w:eastAsia="Arial"/>
          <w:sz w:val="22"/>
          <w:szCs w:val="22"/>
        </w:rPr>
        <w:t xml:space="preserve"> </w:t>
      </w:r>
      <w:r w:rsidRPr="00265BB2">
        <w:rPr>
          <w:rFonts w:eastAsia="Arial"/>
          <w:color w:val="000000"/>
          <w:sz w:val="22"/>
          <w:szCs w:val="22"/>
        </w:rPr>
        <w:t xml:space="preserve">An </w:t>
      </w:r>
      <w:r>
        <w:rPr>
          <w:rFonts w:eastAsia="Arial"/>
          <w:color w:val="000000"/>
          <w:sz w:val="22"/>
          <w:szCs w:val="22"/>
        </w:rPr>
        <w:t>interactive</w:t>
      </w:r>
      <w:r w:rsidRPr="00265BB2">
        <w:rPr>
          <w:rFonts w:eastAsia="Arial"/>
          <w:color w:val="000000"/>
          <w:sz w:val="22"/>
          <w:szCs w:val="22"/>
        </w:rPr>
        <w:t xml:space="preserve"> gaming system shall generate a report on a weekly basis identi</w:t>
      </w:r>
      <w:r>
        <w:rPr>
          <w:rFonts w:eastAsia="Arial"/>
          <w:color w:val="000000"/>
          <w:sz w:val="22"/>
          <w:szCs w:val="22"/>
        </w:rPr>
        <w:t xml:space="preserve">fying </w:t>
      </w:r>
      <w:r w:rsidRPr="00B921AA">
        <w:rPr>
          <w:rFonts w:eastAsia="Arial"/>
          <w:sz w:val="22"/>
          <w:szCs w:val="22"/>
        </w:rPr>
        <w:t xml:space="preserve">problem gamblers, </w:t>
      </w:r>
      <w:r w:rsidRPr="00265BB2">
        <w:rPr>
          <w:rFonts w:eastAsia="Arial"/>
          <w:color w:val="000000"/>
          <w:sz w:val="22"/>
          <w:szCs w:val="22"/>
        </w:rPr>
        <w:t>including those patrons who self-report</w:t>
      </w:r>
      <w:r w:rsidR="007C5BCB" w:rsidRPr="00265BB2">
        <w:rPr>
          <w:rFonts w:eastAsia="Arial"/>
          <w:color w:val="000000"/>
          <w:sz w:val="22"/>
          <w:szCs w:val="22"/>
        </w:rPr>
        <w:t xml:space="preserve">.  </w:t>
      </w:r>
      <w:r w:rsidRPr="00265BB2">
        <w:rPr>
          <w:rFonts w:eastAsia="Arial"/>
          <w:color w:val="000000"/>
          <w:sz w:val="22"/>
          <w:szCs w:val="22"/>
        </w:rPr>
        <w:t xml:space="preserve">The </w:t>
      </w:r>
      <w:r>
        <w:rPr>
          <w:rFonts w:eastAsia="Arial"/>
          <w:color w:val="000000"/>
          <w:sz w:val="22"/>
          <w:szCs w:val="22"/>
        </w:rPr>
        <w:t xml:space="preserve">interactive gaming operator or its MSP </w:t>
      </w:r>
      <w:r w:rsidRPr="00265BB2">
        <w:rPr>
          <w:rFonts w:eastAsia="Arial"/>
          <w:color w:val="000000"/>
          <w:sz w:val="22"/>
          <w:szCs w:val="22"/>
        </w:rPr>
        <w:t>shall review the report and document any action taken.</w:t>
      </w:r>
    </w:p>
    <w:p w14:paraId="30300283" w14:textId="77777777" w:rsidR="007265E1" w:rsidRPr="00265BB2" w:rsidRDefault="007265E1" w:rsidP="007265E1">
      <w:pPr>
        <w:ind w:firstLine="360"/>
        <w:jc w:val="both"/>
        <w:rPr>
          <w:rFonts w:eastAsia="Arial"/>
          <w:sz w:val="22"/>
          <w:szCs w:val="22"/>
        </w:rPr>
      </w:pPr>
    </w:p>
    <w:p w14:paraId="3CDD3355" w14:textId="77777777" w:rsidR="007265E1" w:rsidRDefault="007265E1" w:rsidP="007265E1">
      <w:pPr>
        <w:ind w:firstLine="360"/>
        <w:jc w:val="both"/>
        <w:rPr>
          <w:rFonts w:eastAsia="Arial"/>
          <w:color w:val="000000"/>
          <w:sz w:val="22"/>
          <w:szCs w:val="22"/>
        </w:rPr>
      </w:pPr>
      <w:r>
        <w:rPr>
          <w:rFonts w:eastAsia="Arial"/>
          <w:sz w:val="22"/>
          <w:szCs w:val="22"/>
        </w:rPr>
        <w:t>11.13.</w:t>
      </w:r>
      <w:r w:rsidRPr="00265BB2">
        <w:rPr>
          <w:rFonts w:eastAsia="Arial"/>
          <w:sz w:val="22"/>
          <w:szCs w:val="22"/>
        </w:rPr>
        <w:t xml:space="preserve"> </w:t>
      </w:r>
      <w:bookmarkStart w:id="87" w:name="Bookmark__m_6"/>
      <w:bookmarkEnd w:id="87"/>
      <w:r>
        <w:rPr>
          <w:rFonts w:eastAsia="Arial"/>
          <w:sz w:val="22"/>
          <w:szCs w:val="22"/>
        </w:rPr>
        <w:t xml:space="preserve"> </w:t>
      </w:r>
      <w:r w:rsidRPr="00265BB2">
        <w:rPr>
          <w:rFonts w:eastAsia="Arial"/>
          <w:color w:val="000000"/>
          <w:sz w:val="22"/>
          <w:szCs w:val="22"/>
        </w:rPr>
        <w:t xml:space="preserve">An </w:t>
      </w:r>
      <w:r>
        <w:rPr>
          <w:rFonts w:eastAsia="Arial"/>
          <w:color w:val="000000"/>
          <w:sz w:val="22"/>
          <w:szCs w:val="22"/>
        </w:rPr>
        <w:t>interactive</w:t>
      </w:r>
      <w:r w:rsidRPr="00265BB2">
        <w:rPr>
          <w:rFonts w:eastAsia="Arial"/>
          <w:color w:val="000000"/>
          <w:sz w:val="22"/>
          <w:szCs w:val="22"/>
        </w:rPr>
        <w:t xml:space="preserve"> gaming system shall be capable of generating a Pending Transaction Report, which shall include and separately itemize:</w:t>
      </w:r>
    </w:p>
    <w:p w14:paraId="0D071242" w14:textId="77777777" w:rsidR="007265E1" w:rsidRPr="00265BB2" w:rsidRDefault="007265E1" w:rsidP="007265E1">
      <w:pPr>
        <w:ind w:firstLine="360"/>
        <w:jc w:val="both"/>
        <w:rPr>
          <w:rFonts w:eastAsia="Arial"/>
          <w:sz w:val="22"/>
          <w:szCs w:val="22"/>
        </w:rPr>
      </w:pPr>
    </w:p>
    <w:p w14:paraId="6354214D" w14:textId="77777777" w:rsidR="007265E1" w:rsidRDefault="007265E1" w:rsidP="007265E1">
      <w:pPr>
        <w:ind w:firstLine="810"/>
        <w:jc w:val="both"/>
        <w:rPr>
          <w:rFonts w:eastAsia="Arial"/>
          <w:color w:val="000000"/>
          <w:sz w:val="22"/>
          <w:szCs w:val="22"/>
        </w:rPr>
      </w:pPr>
      <w:r>
        <w:rPr>
          <w:rFonts w:eastAsia="Arial"/>
          <w:sz w:val="22"/>
          <w:szCs w:val="22"/>
        </w:rPr>
        <w:t>11.13.</w:t>
      </w:r>
      <w:r w:rsidRPr="00265BB2">
        <w:rPr>
          <w:rFonts w:eastAsia="Arial"/>
          <w:sz w:val="22"/>
          <w:szCs w:val="22"/>
        </w:rPr>
        <w:t xml:space="preserve">1. </w:t>
      </w:r>
      <w:bookmarkStart w:id="88" w:name="Bookmark__m_1_1"/>
      <w:bookmarkEnd w:id="88"/>
      <w:r>
        <w:rPr>
          <w:rFonts w:eastAsia="Arial"/>
          <w:sz w:val="22"/>
          <w:szCs w:val="22"/>
        </w:rPr>
        <w:t xml:space="preserve"> </w:t>
      </w:r>
      <w:r w:rsidRPr="00265BB2">
        <w:rPr>
          <w:rFonts w:eastAsia="Arial"/>
          <w:color w:val="000000"/>
          <w:sz w:val="22"/>
          <w:szCs w:val="22"/>
        </w:rPr>
        <w:t>Funds on game transactions; and</w:t>
      </w:r>
    </w:p>
    <w:p w14:paraId="2D8E7113" w14:textId="77777777" w:rsidR="007265E1" w:rsidRPr="00265BB2" w:rsidRDefault="007265E1" w:rsidP="007265E1">
      <w:pPr>
        <w:ind w:firstLine="810"/>
        <w:jc w:val="both"/>
        <w:rPr>
          <w:rFonts w:eastAsia="Arial"/>
          <w:sz w:val="22"/>
          <w:szCs w:val="22"/>
        </w:rPr>
      </w:pPr>
    </w:p>
    <w:p w14:paraId="4C94A12C" w14:textId="77777777" w:rsidR="007265E1" w:rsidRDefault="007265E1" w:rsidP="007265E1">
      <w:pPr>
        <w:ind w:firstLine="810"/>
        <w:jc w:val="both"/>
        <w:rPr>
          <w:rFonts w:eastAsia="Arial"/>
          <w:color w:val="000000"/>
          <w:sz w:val="22"/>
          <w:szCs w:val="22"/>
        </w:rPr>
      </w:pPr>
      <w:r>
        <w:rPr>
          <w:rFonts w:eastAsia="Arial"/>
          <w:sz w:val="22"/>
          <w:szCs w:val="22"/>
        </w:rPr>
        <w:t>11.13.</w:t>
      </w:r>
      <w:r w:rsidRPr="00265BB2">
        <w:rPr>
          <w:rFonts w:eastAsia="Arial"/>
          <w:sz w:val="22"/>
          <w:szCs w:val="22"/>
        </w:rPr>
        <w:t xml:space="preserve">2. </w:t>
      </w:r>
      <w:bookmarkStart w:id="89" w:name="Bookmark__m_2_0"/>
      <w:bookmarkEnd w:id="89"/>
      <w:r>
        <w:rPr>
          <w:rFonts w:eastAsia="Arial"/>
          <w:sz w:val="22"/>
          <w:szCs w:val="22"/>
        </w:rPr>
        <w:t xml:space="preserve"> </w:t>
      </w:r>
      <w:r w:rsidRPr="00265BB2">
        <w:rPr>
          <w:rFonts w:eastAsia="Arial"/>
          <w:color w:val="000000"/>
          <w:sz w:val="22"/>
          <w:szCs w:val="22"/>
        </w:rPr>
        <w:t>Deposits and withdrawals not yet cleared.</w:t>
      </w:r>
    </w:p>
    <w:p w14:paraId="7CF7E275" w14:textId="77777777" w:rsidR="007265E1" w:rsidRPr="00265BB2" w:rsidRDefault="007265E1" w:rsidP="007265E1">
      <w:pPr>
        <w:ind w:firstLine="810"/>
        <w:jc w:val="both"/>
        <w:rPr>
          <w:rFonts w:eastAsia="Arial"/>
          <w:sz w:val="22"/>
          <w:szCs w:val="22"/>
        </w:rPr>
      </w:pPr>
    </w:p>
    <w:p w14:paraId="4CB79BAA" w14:textId="77777777" w:rsidR="007265E1" w:rsidRDefault="007265E1" w:rsidP="007265E1">
      <w:pPr>
        <w:ind w:firstLine="360"/>
        <w:jc w:val="both"/>
        <w:rPr>
          <w:rFonts w:eastAsia="Arial"/>
          <w:color w:val="000000"/>
          <w:sz w:val="22"/>
          <w:szCs w:val="22"/>
        </w:rPr>
      </w:pPr>
      <w:r>
        <w:rPr>
          <w:rFonts w:eastAsia="Arial"/>
          <w:sz w:val="22"/>
          <w:szCs w:val="22"/>
        </w:rPr>
        <w:t>11.14.</w:t>
      </w:r>
      <w:r w:rsidRPr="00265BB2">
        <w:rPr>
          <w:rFonts w:eastAsia="Arial"/>
          <w:sz w:val="22"/>
          <w:szCs w:val="22"/>
        </w:rPr>
        <w:t xml:space="preserve"> </w:t>
      </w:r>
      <w:bookmarkStart w:id="90" w:name="Bookmark__n_6"/>
      <w:bookmarkEnd w:id="90"/>
      <w:r>
        <w:rPr>
          <w:rFonts w:eastAsia="Arial"/>
          <w:sz w:val="22"/>
          <w:szCs w:val="22"/>
        </w:rPr>
        <w:t xml:space="preserve"> </w:t>
      </w:r>
      <w:r w:rsidRPr="00265BB2">
        <w:rPr>
          <w:rFonts w:eastAsia="Arial"/>
          <w:color w:val="000000"/>
          <w:sz w:val="22"/>
          <w:szCs w:val="22"/>
        </w:rPr>
        <w:t xml:space="preserve">On a monthly basis, </w:t>
      </w:r>
      <w:r>
        <w:rPr>
          <w:rFonts w:eastAsia="Arial"/>
          <w:color w:val="000000"/>
          <w:sz w:val="22"/>
          <w:szCs w:val="22"/>
        </w:rPr>
        <w:t xml:space="preserve">the interactive gaming operator or its MSP </w:t>
      </w:r>
      <w:r w:rsidRPr="00265BB2">
        <w:rPr>
          <w:rFonts w:eastAsia="Arial"/>
          <w:color w:val="000000"/>
          <w:sz w:val="22"/>
          <w:szCs w:val="22"/>
        </w:rPr>
        <w:t xml:space="preserve">shall submit to the </w:t>
      </w:r>
      <w:r>
        <w:rPr>
          <w:rFonts w:eastAsia="Arial"/>
          <w:color w:val="000000"/>
          <w:sz w:val="22"/>
          <w:szCs w:val="22"/>
        </w:rPr>
        <w:t>Commis</w:t>
      </w:r>
      <w:r w:rsidRPr="00265BB2">
        <w:rPr>
          <w:rFonts w:eastAsia="Arial"/>
          <w:color w:val="000000"/>
          <w:sz w:val="22"/>
          <w:szCs w:val="22"/>
        </w:rPr>
        <w:t xml:space="preserve">sion a copy of the </w:t>
      </w:r>
      <w:r>
        <w:rPr>
          <w:rFonts w:eastAsia="Arial"/>
          <w:color w:val="000000"/>
          <w:sz w:val="22"/>
          <w:szCs w:val="22"/>
        </w:rPr>
        <w:t xml:space="preserve">West Virginia </w:t>
      </w:r>
      <w:r w:rsidRPr="00265BB2">
        <w:rPr>
          <w:rFonts w:eastAsia="Arial"/>
          <w:color w:val="000000"/>
          <w:sz w:val="22"/>
          <w:szCs w:val="22"/>
        </w:rPr>
        <w:t xml:space="preserve">bank statement </w:t>
      </w:r>
      <w:r>
        <w:rPr>
          <w:rFonts w:eastAsia="Arial"/>
          <w:color w:val="000000"/>
          <w:sz w:val="22"/>
          <w:szCs w:val="22"/>
        </w:rPr>
        <w:t xml:space="preserve">and patron liability report </w:t>
      </w:r>
      <w:r w:rsidRPr="00265BB2">
        <w:rPr>
          <w:rFonts w:eastAsia="Arial"/>
          <w:color w:val="000000"/>
          <w:sz w:val="22"/>
          <w:szCs w:val="22"/>
        </w:rPr>
        <w:t>that reflects the balance of the restricted account maintained to protect patron funds</w:t>
      </w:r>
      <w:r>
        <w:rPr>
          <w:rFonts w:eastAsia="Arial"/>
          <w:color w:val="000000"/>
          <w:sz w:val="22"/>
          <w:szCs w:val="22"/>
        </w:rPr>
        <w:t>.</w:t>
      </w:r>
      <w:r w:rsidRPr="00265BB2">
        <w:rPr>
          <w:rFonts w:eastAsia="Arial"/>
          <w:color w:val="000000"/>
          <w:sz w:val="22"/>
          <w:szCs w:val="22"/>
        </w:rPr>
        <w:t xml:space="preserve"> </w:t>
      </w:r>
    </w:p>
    <w:p w14:paraId="3ADB97A8" w14:textId="77777777" w:rsidR="007265E1" w:rsidRDefault="007265E1" w:rsidP="007265E1">
      <w:pPr>
        <w:ind w:firstLine="360"/>
        <w:jc w:val="both"/>
        <w:rPr>
          <w:rFonts w:eastAsia="Arial"/>
          <w:color w:val="000000"/>
          <w:sz w:val="22"/>
          <w:szCs w:val="22"/>
        </w:rPr>
      </w:pPr>
    </w:p>
    <w:p w14:paraId="1555EC23" w14:textId="77777777" w:rsidR="007265E1" w:rsidRDefault="007265E1" w:rsidP="007265E1">
      <w:pPr>
        <w:ind w:firstLine="360"/>
        <w:jc w:val="both"/>
        <w:rPr>
          <w:rFonts w:eastAsia="Arial"/>
          <w:color w:val="000000"/>
          <w:sz w:val="22"/>
          <w:szCs w:val="22"/>
        </w:rPr>
      </w:pPr>
      <w:r>
        <w:rPr>
          <w:rFonts w:eastAsia="Arial"/>
          <w:sz w:val="22"/>
          <w:szCs w:val="22"/>
        </w:rPr>
        <w:t>11.15.</w:t>
      </w:r>
      <w:r w:rsidRPr="00265BB2">
        <w:rPr>
          <w:rFonts w:eastAsia="Arial"/>
          <w:sz w:val="22"/>
          <w:szCs w:val="22"/>
        </w:rPr>
        <w:t xml:space="preserve"> </w:t>
      </w:r>
      <w:bookmarkStart w:id="91" w:name="Bookmark__o_6"/>
      <w:bookmarkEnd w:id="91"/>
      <w:r>
        <w:rPr>
          <w:rFonts w:eastAsia="Arial"/>
          <w:sz w:val="22"/>
          <w:szCs w:val="22"/>
        </w:rPr>
        <w:t xml:space="preserve"> </w:t>
      </w:r>
      <w:r>
        <w:rPr>
          <w:rFonts w:eastAsia="Arial"/>
          <w:color w:val="000000"/>
          <w:sz w:val="22"/>
          <w:szCs w:val="22"/>
        </w:rPr>
        <w:t>Interactive</w:t>
      </w:r>
      <w:r w:rsidRPr="00265BB2">
        <w:rPr>
          <w:rFonts w:eastAsia="Arial"/>
          <w:color w:val="000000"/>
          <w:sz w:val="22"/>
          <w:szCs w:val="22"/>
        </w:rPr>
        <w:t xml:space="preserve"> gaming operators </w:t>
      </w:r>
      <w:r>
        <w:rPr>
          <w:rFonts w:eastAsia="Arial"/>
          <w:color w:val="000000"/>
          <w:sz w:val="22"/>
          <w:szCs w:val="22"/>
        </w:rPr>
        <w:t>or their MSP’s shall</w:t>
      </w:r>
      <w:r w:rsidRPr="00265BB2">
        <w:rPr>
          <w:rFonts w:eastAsia="Arial"/>
          <w:color w:val="000000"/>
          <w:sz w:val="22"/>
          <w:szCs w:val="22"/>
        </w:rPr>
        <w:t xml:space="preserve"> establish test accounts to be used to test the various components and operation of an </w:t>
      </w:r>
      <w:r>
        <w:rPr>
          <w:rFonts w:eastAsia="Arial"/>
          <w:color w:val="000000"/>
          <w:sz w:val="22"/>
          <w:szCs w:val="22"/>
        </w:rPr>
        <w:t>interactive</w:t>
      </w:r>
      <w:r w:rsidRPr="00265BB2">
        <w:rPr>
          <w:rFonts w:eastAsia="Arial"/>
          <w:color w:val="000000"/>
          <w:sz w:val="22"/>
          <w:szCs w:val="22"/>
        </w:rPr>
        <w:t xml:space="preserve"> gaming system in accordance with </w:t>
      </w:r>
      <w:r>
        <w:rPr>
          <w:rFonts w:eastAsia="Arial"/>
          <w:color w:val="000000"/>
          <w:sz w:val="22"/>
          <w:szCs w:val="22"/>
        </w:rPr>
        <w:t xml:space="preserve">their </w:t>
      </w:r>
      <w:r w:rsidRPr="00265BB2">
        <w:rPr>
          <w:rFonts w:eastAsia="Arial"/>
          <w:color w:val="000000"/>
          <w:sz w:val="22"/>
          <w:szCs w:val="22"/>
        </w:rPr>
        <w:t>internal controls</w:t>
      </w:r>
      <w:r>
        <w:rPr>
          <w:rFonts w:eastAsia="Arial"/>
          <w:color w:val="000000"/>
          <w:sz w:val="22"/>
          <w:szCs w:val="22"/>
        </w:rPr>
        <w:t xml:space="preserve"> approved by the Commission.  The internal controls shall</w:t>
      </w:r>
      <w:r w:rsidRPr="00265BB2">
        <w:rPr>
          <w:rFonts w:eastAsia="Arial"/>
          <w:color w:val="000000"/>
          <w:sz w:val="22"/>
          <w:szCs w:val="22"/>
        </w:rPr>
        <w:t>, at a minimum, address the following:</w:t>
      </w:r>
    </w:p>
    <w:p w14:paraId="1C50C7F8" w14:textId="77777777" w:rsidR="007265E1" w:rsidRPr="00265BB2" w:rsidRDefault="007265E1" w:rsidP="007265E1">
      <w:pPr>
        <w:ind w:firstLine="360"/>
        <w:jc w:val="both"/>
        <w:rPr>
          <w:rFonts w:eastAsia="Arial"/>
          <w:sz w:val="22"/>
          <w:szCs w:val="22"/>
        </w:rPr>
      </w:pPr>
    </w:p>
    <w:p w14:paraId="621432FC" w14:textId="77777777" w:rsidR="007265E1" w:rsidRDefault="007265E1" w:rsidP="007265E1">
      <w:pPr>
        <w:ind w:firstLine="720"/>
        <w:jc w:val="both"/>
        <w:rPr>
          <w:rFonts w:eastAsia="Arial"/>
          <w:color w:val="000000"/>
          <w:sz w:val="22"/>
          <w:szCs w:val="22"/>
        </w:rPr>
      </w:pPr>
      <w:r>
        <w:rPr>
          <w:rFonts w:eastAsia="Arial"/>
          <w:sz w:val="22"/>
          <w:szCs w:val="22"/>
        </w:rPr>
        <w:t>11.15.</w:t>
      </w:r>
      <w:r w:rsidRPr="00265BB2">
        <w:rPr>
          <w:rFonts w:eastAsia="Arial"/>
          <w:sz w:val="22"/>
          <w:szCs w:val="22"/>
        </w:rPr>
        <w:t xml:space="preserve">1. </w:t>
      </w:r>
      <w:bookmarkStart w:id="92" w:name="Bookmark__o_1_1"/>
      <w:bookmarkEnd w:id="92"/>
      <w:r>
        <w:rPr>
          <w:rFonts w:eastAsia="Arial"/>
          <w:sz w:val="22"/>
          <w:szCs w:val="22"/>
        </w:rPr>
        <w:t xml:space="preserve"> </w:t>
      </w:r>
      <w:r w:rsidRPr="00265BB2">
        <w:rPr>
          <w:rFonts w:eastAsia="Arial"/>
          <w:color w:val="000000"/>
          <w:sz w:val="22"/>
          <w:szCs w:val="22"/>
        </w:rPr>
        <w:t>The procedures for the issuance of funds used for testing, including the identification of who is authorized to issue the funds and the maximum amount of funds that may be issued;</w:t>
      </w:r>
    </w:p>
    <w:p w14:paraId="3BF4C8BC" w14:textId="77777777" w:rsidR="007265E1" w:rsidRPr="00265BB2" w:rsidRDefault="007265E1" w:rsidP="007265E1">
      <w:pPr>
        <w:ind w:firstLine="720"/>
        <w:jc w:val="both"/>
        <w:rPr>
          <w:rFonts w:eastAsia="Arial"/>
          <w:sz w:val="22"/>
          <w:szCs w:val="22"/>
        </w:rPr>
      </w:pPr>
    </w:p>
    <w:p w14:paraId="38C5B04F" w14:textId="77777777" w:rsidR="007265E1" w:rsidRDefault="007265E1" w:rsidP="007265E1">
      <w:pPr>
        <w:ind w:firstLine="720"/>
        <w:jc w:val="both"/>
        <w:rPr>
          <w:rFonts w:eastAsia="Arial"/>
          <w:color w:val="000000"/>
          <w:sz w:val="22"/>
          <w:szCs w:val="22"/>
        </w:rPr>
      </w:pPr>
      <w:r>
        <w:rPr>
          <w:rFonts w:eastAsia="Arial"/>
          <w:sz w:val="22"/>
          <w:szCs w:val="22"/>
        </w:rPr>
        <w:t>11.15.</w:t>
      </w:r>
      <w:r w:rsidRPr="00265BB2">
        <w:rPr>
          <w:rFonts w:eastAsia="Arial"/>
          <w:sz w:val="22"/>
          <w:szCs w:val="22"/>
        </w:rPr>
        <w:t xml:space="preserve">2. </w:t>
      </w:r>
      <w:bookmarkStart w:id="93" w:name="Bookmark__o_2_1"/>
      <w:bookmarkEnd w:id="93"/>
      <w:r>
        <w:rPr>
          <w:rFonts w:eastAsia="Arial"/>
          <w:sz w:val="22"/>
          <w:szCs w:val="22"/>
        </w:rPr>
        <w:t xml:space="preserve"> </w:t>
      </w:r>
      <w:r w:rsidRPr="00265BB2">
        <w:rPr>
          <w:rFonts w:eastAsia="Arial"/>
          <w:color w:val="000000"/>
          <w:sz w:val="22"/>
          <w:szCs w:val="22"/>
        </w:rPr>
        <w:t>The procedures for assigning each test account for use by only one person;</w:t>
      </w:r>
    </w:p>
    <w:p w14:paraId="1309A2A4" w14:textId="77777777" w:rsidR="007265E1" w:rsidRPr="00265BB2" w:rsidRDefault="007265E1" w:rsidP="007265E1">
      <w:pPr>
        <w:ind w:firstLine="720"/>
        <w:jc w:val="both"/>
        <w:rPr>
          <w:rFonts w:eastAsia="Arial"/>
          <w:sz w:val="22"/>
          <w:szCs w:val="22"/>
        </w:rPr>
      </w:pPr>
    </w:p>
    <w:p w14:paraId="73B11C2E" w14:textId="77777777" w:rsidR="007265E1" w:rsidRDefault="007265E1" w:rsidP="007265E1">
      <w:pPr>
        <w:ind w:firstLine="720"/>
        <w:jc w:val="both"/>
        <w:rPr>
          <w:rFonts w:eastAsia="Arial"/>
          <w:color w:val="000000"/>
          <w:sz w:val="22"/>
          <w:szCs w:val="22"/>
        </w:rPr>
      </w:pPr>
      <w:r>
        <w:rPr>
          <w:rFonts w:eastAsia="Arial"/>
          <w:sz w:val="22"/>
          <w:szCs w:val="22"/>
        </w:rPr>
        <w:t>11.15.</w:t>
      </w:r>
      <w:r w:rsidRPr="00265BB2">
        <w:rPr>
          <w:rFonts w:eastAsia="Arial"/>
          <w:sz w:val="22"/>
          <w:szCs w:val="22"/>
        </w:rPr>
        <w:t xml:space="preserve">3. </w:t>
      </w:r>
      <w:bookmarkStart w:id="94" w:name="Bookmark__o_3_1"/>
      <w:bookmarkEnd w:id="94"/>
      <w:r>
        <w:rPr>
          <w:rFonts w:eastAsia="Arial"/>
          <w:sz w:val="22"/>
          <w:szCs w:val="22"/>
        </w:rPr>
        <w:t xml:space="preserve"> </w:t>
      </w:r>
      <w:r w:rsidRPr="00265BB2">
        <w:rPr>
          <w:rFonts w:eastAsia="Arial"/>
          <w:color w:val="000000"/>
          <w:sz w:val="22"/>
          <w:szCs w:val="22"/>
        </w:rPr>
        <w:t>The maintenance of a record for all test accounts, to include when they are active, to whom they are issued, and the employer of the person</w:t>
      </w:r>
      <w:r>
        <w:rPr>
          <w:rFonts w:eastAsia="Arial"/>
          <w:color w:val="000000"/>
          <w:sz w:val="22"/>
          <w:szCs w:val="22"/>
        </w:rPr>
        <w:t>(s)</w:t>
      </w:r>
      <w:r w:rsidRPr="00265BB2">
        <w:rPr>
          <w:rFonts w:eastAsia="Arial"/>
          <w:color w:val="000000"/>
          <w:sz w:val="22"/>
          <w:szCs w:val="22"/>
        </w:rPr>
        <w:t xml:space="preserve"> to whom they are issued;</w:t>
      </w:r>
    </w:p>
    <w:p w14:paraId="6C931029" w14:textId="77777777" w:rsidR="007265E1" w:rsidRPr="00265BB2" w:rsidRDefault="007265E1" w:rsidP="007265E1">
      <w:pPr>
        <w:ind w:firstLine="720"/>
        <w:jc w:val="both"/>
        <w:rPr>
          <w:rFonts w:eastAsia="Arial"/>
          <w:sz w:val="22"/>
          <w:szCs w:val="22"/>
        </w:rPr>
      </w:pPr>
    </w:p>
    <w:p w14:paraId="60DFF40C" w14:textId="77777777" w:rsidR="007265E1" w:rsidRDefault="007265E1" w:rsidP="007265E1">
      <w:pPr>
        <w:ind w:firstLine="720"/>
        <w:jc w:val="both"/>
        <w:rPr>
          <w:rFonts w:eastAsia="Arial"/>
          <w:color w:val="000000"/>
          <w:sz w:val="22"/>
          <w:szCs w:val="22"/>
        </w:rPr>
      </w:pPr>
      <w:r>
        <w:rPr>
          <w:rFonts w:eastAsia="Arial"/>
          <w:sz w:val="22"/>
          <w:szCs w:val="22"/>
        </w:rPr>
        <w:t>11.15.</w:t>
      </w:r>
      <w:r w:rsidRPr="00265BB2">
        <w:rPr>
          <w:rFonts w:eastAsia="Arial"/>
          <w:sz w:val="22"/>
          <w:szCs w:val="22"/>
        </w:rPr>
        <w:t xml:space="preserve">4. </w:t>
      </w:r>
      <w:bookmarkStart w:id="95" w:name="Bookmark__o_4_0"/>
      <w:bookmarkEnd w:id="95"/>
      <w:r>
        <w:rPr>
          <w:rFonts w:eastAsia="Arial"/>
          <w:sz w:val="22"/>
          <w:szCs w:val="22"/>
        </w:rPr>
        <w:t xml:space="preserve"> </w:t>
      </w:r>
      <w:r w:rsidRPr="00265BB2">
        <w:rPr>
          <w:rFonts w:eastAsia="Arial"/>
          <w:color w:val="000000"/>
          <w:sz w:val="22"/>
          <w:szCs w:val="22"/>
        </w:rPr>
        <w:t xml:space="preserve">The procedures for the auditing of testing activity by the </w:t>
      </w:r>
      <w:r>
        <w:rPr>
          <w:rFonts w:eastAsia="Arial"/>
          <w:color w:val="000000"/>
          <w:sz w:val="22"/>
          <w:szCs w:val="22"/>
        </w:rPr>
        <w:t>interactive</w:t>
      </w:r>
      <w:r w:rsidRPr="00265BB2">
        <w:rPr>
          <w:rFonts w:eastAsia="Arial"/>
          <w:color w:val="000000"/>
          <w:sz w:val="22"/>
          <w:szCs w:val="22"/>
        </w:rPr>
        <w:t xml:space="preserve"> gaming </w:t>
      </w:r>
      <w:r>
        <w:rPr>
          <w:rFonts w:eastAsia="Arial"/>
          <w:color w:val="000000"/>
          <w:sz w:val="22"/>
          <w:szCs w:val="22"/>
        </w:rPr>
        <w:t xml:space="preserve">operator or its MSP </w:t>
      </w:r>
      <w:r w:rsidRPr="00265BB2">
        <w:rPr>
          <w:rFonts w:eastAsia="Arial"/>
          <w:color w:val="000000"/>
          <w:sz w:val="22"/>
          <w:szCs w:val="22"/>
        </w:rPr>
        <w:t xml:space="preserve">to ensure the accountability of funds used for testing and proper adjustments to </w:t>
      </w:r>
      <w:r>
        <w:rPr>
          <w:rFonts w:eastAsia="Arial"/>
          <w:color w:val="000000"/>
          <w:sz w:val="22"/>
          <w:szCs w:val="22"/>
        </w:rPr>
        <w:t>interactive</w:t>
      </w:r>
      <w:r w:rsidRPr="00265BB2">
        <w:rPr>
          <w:rFonts w:eastAsia="Arial"/>
          <w:color w:val="000000"/>
          <w:sz w:val="22"/>
          <w:szCs w:val="22"/>
        </w:rPr>
        <w:t xml:space="preserve"> gross revenue; and</w:t>
      </w:r>
    </w:p>
    <w:p w14:paraId="0AA253A5" w14:textId="77777777" w:rsidR="007265E1" w:rsidRPr="00265BB2" w:rsidRDefault="007265E1" w:rsidP="007265E1">
      <w:pPr>
        <w:ind w:firstLine="720"/>
        <w:jc w:val="both"/>
        <w:rPr>
          <w:rFonts w:eastAsia="Arial"/>
          <w:sz w:val="22"/>
          <w:szCs w:val="22"/>
        </w:rPr>
      </w:pPr>
    </w:p>
    <w:p w14:paraId="106F87E8" w14:textId="77777777" w:rsidR="007265E1" w:rsidRDefault="007265E1" w:rsidP="007265E1">
      <w:pPr>
        <w:ind w:firstLine="720"/>
        <w:jc w:val="both"/>
        <w:rPr>
          <w:rFonts w:eastAsia="Arial"/>
          <w:color w:val="000000"/>
          <w:sz w:val="22"/>
          <w:szCs w:val="22"/>
        </w:rPr>
      </w:pPr>
      <w:r>
        <w:rPr>
          <w:rFonts w:eastAsia="Arial"/>
          <w:sz w:val="22"/>
          <w:szCs w:val="22"/>
        </w:rPr>
        <w:t>11.15.</w:t>
      </w:r>
      <w:r w:rsidRPr="00265BB2">
        <w:rPr>
          <w:rFonts w:eastAsia="Arial"/>
          <w:sz w:val="22"/>
          <w:szCs w:val="22"/>
        </w:rPr>
        <w:t xml:space="preserve">5. </w:t>
      </w:r>
      <w:bookmarkStart w:id="96" w:name="Bookmark__o_5_0"/>
      <w:bookmarkEnd w:id="96"/>
      <w:r>
        <w:rPr>
          <w:rFonts w:eastAsia="Arial"/>
          <w:sz w:val="22"/>
          <w:szCs w:val="22"/>
        </w:rPr>
        <w:t xml:space="preserve"> </w:t>
      </w:r>
      <w:r w:rsidRPr="00265BB2">
        <w:rPr>
          <w:rFonts w:eastAsia="Arial"/>
          <w:color w:val="000000"/>
          <w:sz w:val="22"/>
          <w:szCs w:val="22"/>
        </w:rPr>
        <w:t>The procedures for authorizing and auditing out-</w:t>
      </w:r>
      <w:r>
        <w:rPr>
          <w:rFonts w:eastAsia="Arial"/>
          <w:color w:val="000000"/>
          <w:sz w:val="22"/>
          <w:szCs w:val="22"/>
        </w:rPr>
        <w:t>of-s</w:t>
      </w:r>
      <w:r w:rsidRPr="00265BB2">
        <w:rPr>
          <w:rFonts w:eastAsia="Arial"/>
          <w:color w:val="000000"/>
          <w:sz w:val="22"/>
          <w:szCs w:val="22"/>
        </w:rPr>
        <w:t>tate test activity.</w:t>
      </w:r>
    </w:p>
    <w:p w14:paraId="21BD9424" w14:textId="77777777" w:rsidR="007265E1" w:rsidRPr="00265BB2" w:rsidRDefault="007265E1" w:rsidP="007265E1">
      <w:pPr>
        <w:ind w:firstLine="720"/>
        <w:jc w:val="both"/>
        <w:rPr>
          <w:rFonts w:eastAsia="Arial"/>
          <w:sz w:val="22"/>
          <w:szCs w:val="22"/>
        </w:rPr>
      </w:pPr>
    </w:p>
    <w:p w14:paraId="00E90026" w14:textId="77777777" w:rsidR="007265E1" w:rsidRDefault="007265E1" w:rsidP="007265E1">
      <w:pPr>
        <w:ind w:firstLine="360"/>
        <w:jc w:val="both"/>
        <w:rPr>
          <w:rFonts w:eastAsia="Arial"/>
          <w:color w:val="000000"/>
          <w:sz w:val="22"/>
          <w:szCs w:val="22"/>
        </w:rPr>
      </w:pPr>
      <w:r>
        <w:rPr>
          <w:rFonts w:eastAsia="Arial"/>
          <w:sz w:val="22"/>
          <w:szCs w:val="22"/>
        </w:rPr>
        <w:t>11.16.</w:t>
      </w:r>
      <w:r w:rsidRPr="00265BB2">
        <w:rPr>
          <w:rFonts w:eastAsia="Arial"/>
          <w:sz w:val="22"/>
          <w:szCs w:val="22"/>
        </w:rPr>
        <w:t xml:space="preserve">  </w:t>
      </w:r>
      <w:bookmarkStart w:id="97" w:name="Bookmark__p_3"/>
      <w:bookmarkEnd w:id="97"/>
      <w:r w:rsidRPr="00265BB2">
        <w:rPr>
          <w:rFonts w:eastAsia="Arial"/>
          <w:color w:val="000000"/>
          <w:sz w:val="22"/>
          <w:szCs w:val="22"/>
        </w:rPr>
        <w:t>Peer-to-peer games may be tested by a user with multiple test accounts provided that no patrons are involved in game play.</w:t>
      </w:r>
    </w:p>
    <w:p w14:paraId="05B767D5" w14:textId="77777777" w:rsidR="007265E1" w:rsidRDefault="007265E1" w:rsidP="007265E1">
      <w:pPr>
        <w:ind w:firstLine="360"/>
        <w:jc w:val="both"/>
        <w:rPr>
          <w:rFonts w:eastAsia="Arial"/>
          <w:color w:val="000000"/>
          <w:sz w:val="22"/>
          <w:szCs w:val="22"/>
        </w:rPr>
      </w:pPr>
    </w:p>
    <w:p w14:paraId="6817086E" w14:textId="77777777" w:rsidR="007265E1" w:rsidRPr="006C0B6B" w:rsidRDefault="007265E1" w:rsidP="007265E1">
      <w:pPr>
        <w:pStyle w:val="BodyText"/>
        <w:tabs>
          <w:tab w:val="left" w:pos="820"/>
        </w:tabs>
        <w:ind w:left="0"/>
        <w:jc w:val="both"/>
        <w:rPr>
          <w:rFonts w:ascii="Times New Roman" w:hAnsi="Times New Roman"/>
          <w:sz w:val="22"/>
          <w:szCs w:val="22"/>
        </w:rPr>
      </w:pPr>
      <w:r>
        <w:rPr>
          <w:rFonts w:ascii="Times New Roman" w:hAnsi="Times New Roman"/>
          <w:sz w:val="22"/>
          <w:szCs w:val="22"/>
        </w:rPr>
        <w:t>§179-10-12.  Progressive jackpots.</w:t>
      </w:r>
    </w:p>
    <w:p w14:paraId="56AB562F" w14:textId="77777777" w:rsidR="007265E1" w:rsidRPr="006C0B6B" w:rsidRDefault="007265E1" w:rsidP="007265E1">
      <w:pPr>
        <w:pStyle w:val="BodyText"/>
        <w:tabs>
          <w:tab w:val="left" w:pos="820"/>
        </w:tabs>
        <w:ind w:left="0"/>
        <w:jc w:val="both"/>
        <w:rPr>
          <w:rFonts w:ascii="Times New Roman" w:hAnsi="Times New Roman"/>
          <w:sz w:val="22"/>
          <w:szCs w:val="22"/>
        </w:rPr>
      </w:pPr>
    </w:p>
    <w:p w14:paraId="06162B16" w14:textId="77777777" w:rsidR="007265E1" w:rsidRDefault="007265E1" w:rsidP="007265E1">
      <w:pPr>
        <w:ind w:firstLine="360"/>
        <w:jc w:val="both"/>
        <w:rPr>
          <w:rFonts w:eastAsia="Arial"/>
          <w:color w:val="000000"/>
          <w:sz w:val="22"/>
          <w:szCs w:val="22"/>
        </w:rPr>
      </w:pPr>
      <w:bookmarkStart w:id="98" w:name="Bookmark__j"/>
      <w:bookmarkEnd w:id="98"/>
      <w:r w:rsidRPr="006C0B6B">
        <w:rPr>
          <w:rFonts w:eastAsia="Arial"/>
          <w:sz w:val="22"/>
          <w:szCs w:val="22"/>
        </w:rPr>
        <w:t>1</w:t>
      </w:r>
      <w:r>
        <w:rPr>
          <w:rFonts w:eastAsia="Arial"/>
          <w:sz w:val="22"/>
          <w:szCs w:val="22"/>
        </w:rPr>
        <w:t>2</w:t>
      </w:r>
      <w:r w:rsidRPr="006C0B6B">
        <w:rPr>
          <w:rFonts w:eastAsia="Arial"/>
          <w:sz w:val="22"/>
          <w:szCs w:val="22"/>
        </w:rPr>
        <w:t>.1</w:t>
      </w:r>
      <w:r>
        <w:rPr>
          <w:rFonts w:eastAsia="Arial"/>
          <w:sz w:val="22"/>
          <w:szCs w:val="22"/>
        </w:rPr>
        <w:t xml:space="preserve">.  </w:t>
      </w:r>
      <w:r w:rsidRPr="00B648B1">
        <w:rPr>
          <w:rFonts w:eastAsia="Arial"/>
          <w:color w:val="000000"/>
          <w:sz w:val="22"/>
          <w:szCs w:val="22"/>
        </w:rPr>
        <w:t xml:space="preserve">An </w:t>
      </w:r>
      <w:r>
        <w:rPr>
          <w:rFonts w:eastAsia="Arial"/>
          <w:color w:val="000000"/>
          <w:sz w:val="22"/>
          <w:szCs w:val="22"/>
        </w:rPr>
        <w:t>interactive</w:t>
      </w:r>
      <w:r w:rsidRPr="00B648B1">
        <w:rPr>
          <w:rFonts w:eastAsia="Arial"/>
          <w:color w:val="000000"/>
          <w:sz w:val="22"/>
          <w:szCs w:val="22"/>
        </w:rPr>
        <w:t xml:space="preserve"> gaming system may offer a progressive jackpot that increases in value based upon an approved rate of progression and is awarded for a specific outcome or event.</w:t>
      </w:r>
    </w:p>
    <w:p w14:paraId="1B7F8E96" w14:textId="77777777" w:rsidR="007265E1" w:rsidRPr="00B648B1" w:rsidRDefault="007265E1" w:rsidP="007265E1">
      <w:pPr>
        <w:ind w:firstLine="360"/>
        <w:jc w:val="both"/>
        <w:rPr>
          <w:rFonts w:eastAsia="Arial"/>
          <w:sz w:val="22"/>
          <w:szCs w:val="22"/>
        </w:rPr>
      </w:pPr>
    </w:p>
    <w:p w14:paraId="078DCEB0" w14:textId="77777777" w:rsidR="007265E1" w:rsidRDefault="007265E1" w:rsidP="007265E1">
      <w:pPr>
        <w:ind w:firstLine="360"/>
        <w:jc w:val="both"/>
        <w:rPr>
          <w:rFonts w:eastAsia="Arial"/>
          <w:color w:val="000000"/>
          <w:sz w:val="22"/>
          <w:szCs w:val="22"/>
        </w:rPr>
      </w:pPr>
      <w:r>
        <w:rPr>
          <w:rFonts w:eastAsia="Arial"/>
          <w:sz w:val="22"/>
          <w:szCs w:val="22"/>
        </w:rPr>
        <w:t>12.2.</w:t>
      </w:r>
      <w:r w:rsidRPr="00B648B1">
        <w:rPr>
          <w:rFonts w:eastAsia="Arial"/>
          <w:sz w:val="22"/>
          <w:szCs w:val="22"/>
        </w:rPr>
        <w:t xml:space="preserve"> </w:t>
      </w:r>
      <w:bookmarkStart w:id="99" w:name="Bookmark__b_16"/>
      <w:bookmarkEnd w:id="99"/>
      <w:r>
        <w:rPr>
          <w:rFonts w:eastAsia="Arial"/>
          <w:sz w:val="22"/>
          <w:szCs w:val="22"/>
        </w:rPr>
        <w:t xml:space="preserve"> </w:t>
      </w:r>
      <w:r w:rsidRPr="00B648B1">
        <w:rPr>
          <w:rFonts w:eastAsia="Arial"/>
          <w:color w:val="000000"/>
          <w:sz w:val="22"/>
          <w:szCs w:val="22"/>
        </w:rPr>
        <w:t>The rules governing the award and the value of the progressive award shall be readily available to the patrons.</w:t>
      </w:r>
    </w:p>
    <w:p w14:paraId="663EE045" w14:textId="77777777" w:rsidR="007265E1" w:rsidRPr="00B648B1" w:rsidRDefault="007265E1" w:rsidP="007265E1">
      <w:pPr>
        <w:ind w:firstLine="360"/>
        <w:jc w:val="both"/>
        <w:rPr>
          <w:rFonts w:eastAsia="Arial"/>
          <w:sz w:val="22"/>
          <w:szCs w:val="22"/>
        </w:rPr>
      </w:pPr>
    </w:p>
    <w:p w14:paraId="152EA8F6" w14:textId="77777777" w:rsidR="007265E1" w:rsidRDefault="007265E1" w:rsidP="007265E1">
      <w:pPr>
        <w:ind w:firstLine="360"/>
        <w:jc w:val="both"/>
        <w:rPr>
          <w:rFonts w:eastAsia="Arial"/>
          <w:color w:val="000000"/>
          <w:sz w:val="22"/>
          <w:szCs w:val="22"/>
        </w:rPr>
      </w:pPr>
      <w:r>
        <w:rPr>
          <w:rFonts w:eastAsia="Arial"/>
          <w:sz w:val="22"/>
          <w:szCs w:val="22"/>
        </w:rPr>
        <w:t>12.3.</w:t>
      </w:r>
      <w:r w:rsidRPr="00B648B1">
        <w:rPr>
          <w:rFonts w:eastAsia="Arial"/>
          <w:sz w:val="22"/>
          <w:szCs w:val="22"/>
        </w:rPr>
        <w:t xml:space="preserve"> </w:t>
      </w:r>
      <w:bookmarkStart w:id="100" w:name="Bookmark__c_13"/>
      <w:bookmarkEnd w:id="100"/>
      <w:r>
        <w:rPr>
          <w:rFonts w:eastAsia="Arial"/>
          <w:sz w:val="22"/>
          <w:szCs w:val="22"/>
        </w:rPr>
        <w:t xml:space="preserve"> </w:t>
      </w:r>
      <w:r w:rsidRPr="00B648B1">
        <w:rPr>
          <w:rFonts w:eastAsia="Arial"/>
          <w:color w:val="000000"/>
          <w:sz w:val="22"/>
          <w:szCs w:val="22"/>
        </w:rPr>
        <w:t xml:space="preserve">The submission for </w:t>
      </w:r>
      <w:r>
        <w:rPr>
          <w:rFonts w:eastAsia="Arial"/>
          <w:color w:val="000000"/>
          <w:sz w:val="22"/>
          <w:szCs w:val="22"/>
        </w:rPr>
        <w:t>Commis</w:t>
      </w:r>
      <w:r w:rsidRPr="00B648B1">
        <w:rPr>
          <w:rFonts w:eastAsia="Arial"/>
          <w:color w:val="000000"/>
          <w:sz w:val="22"/>
          <w:szCs w:val="22"/>
        </w:rPr>
        <w:t xml:space="preserve">sion approval of </w:t>
      </w:r>
      <w:r>
        <w:rPr>
          <w:rFonts w:eastAsia="Arial"/>
          <w:color w:val="000000"/>
          <w:sz w:val="22"/>
          <w:szCs w:val="22"/>
        </w:rPr>
        <w:t>p</w:t>
      </w:r>
      <w:r w:rsidRPr="00B648B1">
        <w:rPr>
          <w:rFonts w:eastAsia="Arial"/>
          <w:color w:val="000000"/>
          <w:sz w:val="22"/>
          <w:szCs w:val="22"/>
        </w:rPr>
        <w:t xml:space="preserve">rogressive </w:t>
      </w:r>
      <w:r>
        <w:rPr>
          <w:rFonts w:eastAsia="Arial"/>
          <w:color w:val="000000"/>
          <w:sz w:val="22"/>
          <w:szCs w:val="22"/>
        </w:rPr>
        <w:t xml:space="preserve">jackpot </w:t>
      </w:r>
      <w:r w:rsidRPr="00B648B1">
        <w:rPr>
          <w:rFonts w:eastAsia="Arial"/>
          <w:color w:val="000000"/>
          <w:sz w:val="22"/>
          <w:szCs w:val="22"/>
        </w:rPr>
        <w:t xml:space="preserve">software to be used on an </w:t>
      </w:r>
      <w:r>
        <w:rPr>
          <w:rFonts w:eastAsia="Arial"/>
          <w:color w:val="000000"/>
          <w:sz w:val="22"/>
          <w:szCs w:val="22"/>
        </w:rPr>
        <w:t>interactive</w:t>
      </w:r>
      <w:r w:rsidRPr="00B648B1">
        <w:rPr>
          <w:rFonts w:eastAsia="Arial"/>
          <w:color w:val="000000"/>
          <w:sz w:val="22"/>
          <w:szCs w:val="22"/>
        </w:rPr>
        <w:t xml:space="preserve"> gaming system shall include the following:</w:t>
      </w:r>
    </w:p>
    <w:p w14:paraId="3A149C71" w14:textId="77777777" w:rsidR="007265E1" w:rsidRPr="00B648B1" w:rsidRDefault="007265E1" w:rsidP="007265E1">
      <w:pPr>
        <w:ind w:firstLine="360"/>
        <w:jc w:val="both"/>
        <w:rPr>
          <w:rFonts w:eastAsia="Arial"/>
          <w:sz w:val="22"/>
          <w:szCs w:val="22"/>
        </w:rPr>
      </w:pPr>
    </w:p>
    <w:p w14:paraId="43C261EF" w14:textId="77777777" w:rsidR="007265E1" w:rsidRDefault="007265E1" w:rsidP="007265E1">
      <w:pPr>
        <w:ind w:firstLine="720"/>
        <w:jc w:val="both"/>
        <w:rPr>
          <w:rFonts w:eastAsia="Arial"/>
          <w:color w:val="000000"/>
          <w:sz w:val="22"/>
          <w:szCs w:val="22"/>
        </w:rPr>
      </w:pPr>
      <w:r>
        <w:rPr>
          <w:rFonts w:eastAsia="Arial"/>
          <w:sz w:val="22"/>
          <w:szCs w:val="22"/>
        </w:rPr>
        <w:t>12.3.</w:t>
      </w:r>
      <w:r w:rsidRPr="00B648B1">
        <w:rPr>
          <w:rFonts w:eastAsia="Arial"/>
          <w:sz w:val="22"/>
          <w:szCs w:val="22"/>
        </w:rPr>
        <w:t xml:space="preserve">1. </w:t>
      </w:r>
      <w:bookmarkStart w:id="101" w:name="Bookmark__c_1_2"/>
      <w:bookmarkEnd w:id="101"/>
      <w:r>
        <w:rPr>
          <w:rFonts w:eastAsia="Arial"/>
          <w:sz w:val="22"/>
          <w:szCs w:val="22"/>
        </w:rPr>
        <w:t xml:space="preserve"> </w:t>
      </w:r>
      <w:r w:rsidRPr="00B648B1">
        <w:rPr>
          <w:rFonts w:eastAsia="Arial"/>
          <w:color w:val="000000"/>
          <w:sz w:val="22"/>
          <w:szCs w:val="22"/>
        </w:rPr>
        <w:t xml:space="preserve">Software controlling the </w:t>
      </w:r>
      <w:r>
        <w:rPr>
          <w:rFonts w:eastAsia="Arial"/>
          <w:color w:val="000000"/>
          <w:sz w:val="22"/>
          <w:szCs w:val="22"/>
        </w:rPr>
        <w:t>interactive</w:t>
      </w:r>
      <w:r w:rsidRPr="00B648B1">
        <w:rPr>
          <w:rFonts w:eastAsia="Arial"/>
          <w:color w:val="000000"/>
          <w:sz w:val="22"/>
          <w:szCs w:val="22"/>
        </w:rPr>
        <w:t xml:space="preserve"> progressive jackpot;</w:t>
      </w:r>
    </w:p>
    <w:p w14:paraId="1333E139" w14:textId="77777777" w:rsidR="007265E1" w:rsidRPr="00B648B1" w:rsidRDefault="007265E1" w:rsidP="007265E1">
      <w:pPr>
        <w:ind w:firstLine="720"/>
        <w:jc w:val="both"/>
        <w:rPr>
          <w:rFonts w:eastAsia="Arial"/>
          <w:sz w:val="22"/>
          <w:szCs w:val="22"/>
        </w:rPr>
      </w:pPr>
    </w:p>
    <w:p w14:paraId="4854018D" w14:textId="77777777" w:rsidR="007265E1" w:rsidRDefault="007265E1" w:rsidP="007265E1">
      <w:pPr>
        <w:ind w:firstLine="720"/>
        <w:jc w:val="both"/>
        <w:rPr>
          <w:rFonts w:eastAsia="Arial"/>
          <w:color w:val="000000"/>
          <w:sz w:val="22"/>
          <w:szCs w:val="22"/>
        </w:rPr>
      </w:pPr>
      <w:r>
        <w:rPr>
          <w:rFonts w:eastAsia="Arial"/>
          <w:sz w:val="22"/>
          <w:szCs w:val="22"/>
        </w:rPr>
        <w:t>12.3.</w:t>
      </w:r>
      <w:r w:rsidRPr="00B648B1">
        <w:rPr>
          <w:rFonts w:eastAsia="Arial"/>
          <w:sz w:val="22"/>
          <w:szCs w:val="22"/>
        </w:rPr>
        <w:t xml:space="preserve">2. </w:t>
      </w:r>
      <w:bookmarkStart w:id="102" w:name="Bookmark__c_2_2"/>
      <w:bookmarkEnd w:id="102"/>
      <w:r>
        <w:rPr>
          <w:rFonts w:eastAsia="Arial"/>
          <w:sz w:val="22"/>
          <w:szCs w:val="22"/>
        </w:rPr>
        <w:t xml:space="preserve"> </w:t>
      </w:r>
      <w:r w:rsidRPr="00B648B1">
        <w:rPr>
          <w:rFonts w:eastAsia="Arial"/>
          <w:color w:val="000000"/>
          <w:sz w:val="22"/>
          <w:szCs w:val="22"/>
        </w:rPr>
        <w:t>A mechanism to authenticate the software; and</w:t>
      </w:r>
    </w:p>
    <w:p w14:paraId="59CC60C1" w14:textId="77777777" w:rsidR="007265E1" w:rsidRPr="00B648B1" w:rsidRDefault="007265E1" w:rsidP="007265E1">
      <w:pPr>
        <w:ind w:firstLine="720"/>
        <w:jc w:val="both"/>
        <w:rPr>
          <w:rFonts w:eastAsia="Arial"/>
          <w:sz w:val="22"/>
          <w:szCs w:val="22"/>
        </w:rPr>
      </w:pPr>
    </w:p>
    <w:p w14:paraId="10A8A07C" w14:textId="77777777" w:rsidR="007265E1" w:rsidRDefault="007265E1" w:rsidP="007265E1">
      <w:pPr>
        <w:ind w:firstLine="720"/>
        <w:jc w:val="both"/>
        <w:rPr>
          <w:rFonts w:eastAsia="Arial"/>
          <w:color w:val="000000"/>
          <w:sz w:val="22"/>
          <w:szCs w:val="22"/>
        </w:rPr>
      </w:pPr>
      <w:r>
        <w:rPr>
          <w:rFonts w:eastAsia="Arial"/>
          <w:sz w:val="22"/>
          <w:szCs w:val="22"/>
        </w:rPr>
        <w:t>12.3.</w:t>
      </w:r>
      <w:r w:rsidRPr="00B648B1">
        <w:rPr>
          <w:rFonts w:eastAsia="Arial"/>
          <w:sz w:val="22"/>
          <w:szCs w:val="22"/>
        </w:rPr>
        <w:t xml:space="preserve">3. </w:t>
      </w:r>
      <w:bookmarkStart w:id="103" w:name="Bookmark__c_3_1"/>
      <w:bookmarkEnd w:id="103"/>
      <w:r>
        <w:rPr>
          <w:rFonts w:eastAsia="Arial"/>
          <w:sz w:val="22"/>
          <w:szCs w:val="22"/>
        </w:rPr>
        <w:t xml:space="preserve"> </w:t>
      </w:r>
      <w:r w:rsidRPr="00B648B1">
        <w:rPr>
          <w:rFonts w:eastAsia="Arial"/>
          <w:color w:val="000000"/>
          <w:sz w:val="22"/>
          <w:szCs w:val="22"/>
        </w:rPr>
        <w:t>Rules that will be displ</w:t>
      </w:r>
      <w:r>
        <w:rPr>
          <w:rFonts w:eastAsia="Arial"/>
          <w:color w:val="000000"/>
          <w:sz w:val="22"/>
          <w:szCs w:val="22"/>
        </w:rPr>
        <w:t xml:space="preserve">ayed to the patron that </w:t>
      </w:r>
      <w:r w:rsidRPr="00B648B1">
        <w:rPr>
          <w:rFonts w:eastAsia="Arial"/>
          <w:color w:val="000000"/>
          <w:sz w:val="22"/>
          <w:szCs w:val="22"/>
        </w:rPr>
        <w:t>applies to the progressive jackpot.</w:t>
      </w:r>
    </w:p>
    <w:p w14:paraId="30217CC1" w14:textId="77777777" w:rsidR="007265E1" w:rsidRPr="00B648B1" w:rsidRDefault="007265E1" w:rsidP="007265E1">
      <w:pPr>
        <w:ind w:firstLine="720"/>
        <w:jc w:val="both"/>
        <w:rPr>
          <w:rFonts w:eastAsia="Arial"/>
          <w:sz w:val="22"/>
          <w:szCs w:val="22"/>
        </w:rPr>
      </w:pPr>
    </w:p>
    <w:p w14:paraId="0FBBCB70" w14:textId="77777777" w:rsidR="007265E1" w:rsidRDefault="007265E1" w:rsidP="007265E1">
      <w:pPr>
        <w:ind w:firstLine="360"/>
        <w:jc w:val="both"/>
        <w:rPr>
          <w:rFonts w:eastAsia="Arial"/>
          <w:color w:val="000000"/>
          <w:sz w:val="22"/>
          <w:szCs w:val="22"/>
        </w:rPr>
      </w:pPr>
      <w:r>
        <w:rPr>
          <w:rFonts w:eastAsia="Arial"/>
          <w:sz w:val="22"/>
          <w:szCs w:val="22"/>
        </w:rPr>
        <w:t>12.4.</w:t>
      </w:r>
      <w:r w:rsidRPr="00B648B1">
        <w:rPr>
          <w:rFonts w:eastAsia="Arial"/>
          <w:sz w:val="22"/>
          <w:szCs w:val="22"/>
        </w:rPr>
        <w:t xml:space="preserve"> </w:t>
      </w:r>
      <w:bookmarkStart w:id="104" w:name="Bookmark__d_16"/>
      <w:bookmarkEnd w:id="104"/>
      <w:r>
        <w:rPr>
          <w:rFonts w:eastAsia="Arial"/>
          <w:sz w:val="22"/>
          <w:szCs w:val="22"/>
        </w:rPr>
        <w:t xml:space="preserve"> </w:t>
      </w:r>
      <w:r w:rsidRPr="00B648B1">
        <w:rPr>
          <w:rFonts w:eastAsia="Arial"/>
          <w:color w:val="000000"/>
          <w:sz w:val="22"/>
          <w:szCs w:val="22"/>
        </w:rPr>
        <w:t xml:space="preserve">Prior to offering, modifying, or transferring a progressive jackpot on software approved by the </w:t>
      </w:r>
      <w:r>
        <w:rPr>
          <w:rFonts w:eastAsia="Arial"/>
          <w:color w:val="000000"/>
          <w:sz w:val="22"/>
          <w:szCs w:val="22"/>
        </w:rPr>
        <w:t>Commis</w:t>
      </w:r>
      <w:r w:rsidRPr="00B648B1">
        <w:rPr>
          <w:rFonts w:eastAsia="Arial"/>
          <w:color w:val="000000"/>
          <w:sz w:val="22"/>
          <w:szCs w:val="22"/>
        </w:rPr>
        <w:t xml:space="preserve">sion pursuant to </w:t>
      </w:r>
      <w:r>
        <w:rPr>
          <w:rFonts w:eastAsia="Arial"/>
          <w:color w:val="000000"/>
          <w:sz w:val="22"/>
          <w:szCs w:val="22"/>
        </w:rPr>
        <w:t>13.3</w:t>
      </w:r>
      <w:r w:rsidRPr="00B648B1">
        <w:rPr>
          <w:rFonts w:eastAsia="Arial"/>
          <w:color w:val="000000"/>
          <w:sz w:val="22"/>
          <w:szCs w:val="22"/>
        </w:rPr>
        <w:t xml:space="preserve"> above, a</w:t>
      </w:r>
      <w:r>
        <w:rPr>
          <w:rFonts w:eastAsia="Arial"/>
          <w:color w:val="000000"/>
          <w:sz w:val="22"/>
          <w:szCs w:val="22"/>
        </w:rPr>
        <w:t>n</w:t>
      </w:r>
      <w:r w:rsidRPr="00B648B1">
        <w:rPr>
          <w:rFonts w:eastAsia="Arial"/>
          <w:color w:val="000000"/>
          <w:sz w:val="22"/>
          <w:szCs w:val="22"/>
        </w:rPr>
        <w:t xml:space="preserve"> </w:t>
      </w:r>
      <w:r>
        <w:rPr>
          <w:rFonts w:eastAsia="Arial"/>
          <w:color w:val="000000"/>
          <w:sz w:val="22"/>
          <w:szCs w:val="22"/>
        </w:rPr>
        <w:t>operator</w:t>
      </w:r>
      <w:r w:rsidRPr="00B648B1">
        <w:rPr>
          <w:rFonts w:eastAsia="Arial"/>
          <w:color w:val="000000"/>
          <w:sz w:val="22"/>
          <w:szCs w:val="22"/>
        </w:rPr>
        <w:t xml:space="preserve"> shall submit </w:t>
      </w:r>
      <w:r>
        <w:rPr>
          <w:rFonts w:eastAsia="Arial"/>
          <w:color w:val="000000"/>
          <w:sz w:val="22"/>
          <w:szCs w:val="22"/>
        </w:rPr>
        <w:t xml:space="preserve">a </w:t>
      </w:r>
      <w:r w:rsidRPr="00B648B1">
        <w:rPr>
          <w:rFonts w:eastAsia="Arial"/>
          <w:color w:val="000000"/>
          <w:sz w:val="22"/>
          <w:szCs w:val="22"/>
        </w:rPr>
        <w:t xml:space="preserve">form in a format prescribed by the </w:t>
      </w:r>
      <w:r>
        <w:rPr>
          <w:rFonts w:eastAsia="Arial"/>
          <w:color w:val="000000"/>
          <w:sz w:val="22"/>
          <w:szCs w:val="22"/>
        </w:rPr>
        <w:t>Commis</w:t>
      </w:r>
      <w:r w:rsidRPr="00B648B1">
        <w:rPr>
          <w:rFonts w:eastAsia="Arial"/>
          <w:color w:val="000000"/>
          <w:sz w:val="22"/>
          <w:szCs w:val="22"/>
        </w:rPr>
        <w:t>sion.</w:t>
      </w:r>
    </w:p>
    <w:p w14:paraId="32783A91" w14:textId="77777777" w:rsidR="007265E1" w:rsidRPr="00B648B1" w:rsidRDefault="007265E1" w:rsidP="007265E1">
      <w:pPr>
        <w:ind w:firstLine="360"/>
        <w:jc w:val="both"/>
        <w:rPr>
          <w:rFonts w:eastAsia="Arial"/>
          <w:sz w:val="22"/>
          <w:szCs w:val="22"/>
        </w:rPr>
      </w:pPr>
    </w:p>
    <w:p w14:paraId="496B8CF7" w14:textId="77777777" w:rsidR="007265E1" w:rsidRPr="006C0B6B" w:rsidRDefault="007265E1" w:rsidP="007265E1">
      <w:pPr>
        <w:pStyle w:val="BodyText"/>
        <w:tabs>
          <w:tab w:val="left" w:pos="720"/>
        </w:tabs>
        <w:ind w:left="0"/>
        <w:jc w:val="both"/>
        <w:rPr>
          <w:rFonts w:ascii="Times New Roman" w:hAnsi="Times New Roman"/>
          <w:sz w:val="22"/>
          <w:szCs w:val="22"/>
        </w:rPr>
      </w:pPr>
      <w:r w:rsidRPr="006C0B6B">
        <w:rPr>
          <w:rFonts w:ascii="Times New Roman" w:hAnsi="Times New Roman"/>
          <w:sz w:val="22"/>
          <w:szCs w:val="22"/>
        </w:rPr>
        <w:t>§179-</w:t>
      </w:r>
      <w:r>
        <w:rPr>
          <w:rFonts w:ascii="Times New Roman" w:hAnsi="Times New Roman"/>
          <w:sz w:val="22"/>
          <w:szCs w:val="22"/>
        </w:rPr>
        <w:t>10</w:t>
      </w:r>
      <w:r w:rsidRPr="006C0B6B">
        <w:rPr>
          <w:rFonts w:ascii="Times New Roman" w:hAnsi="Times New Roman"/>
          <w:sz w:val="22"/>
          <w:szCs w:val="22"/>
        </w:rPr>
        <w:t>-</w:t>
      </w:r>
      <w:r>
        <w:rPr>
          <w:rFonts w:ascii="Times New Roman" w:hAnsi="Times New Roman"/>
          <w:sz w:val="22"/>
          <w:szCs w:val="22"/>
        </w:rPr>
        <w:t xml:space="preserve">13.  </w:t>
      </w:r>
      <w:r w:rsidRPr="006C0B6B">
        <w:rPr>
          <w:rFonts w:ascii="Times New Roman" w:hAnsi="Times New Roman"/>
          <w:sz w:val="22"/>
          <w:szCs w:val="22"/>
        </w:rPr>
        <w:t>Geolocation requirement</w:t>
      </w:r>
      <w:r>
        <w:rPr>
          <w:rFonts w:ascii="Times New Roman" w:hAnsi="Times New Roman"/>
          <w:sz w:val="22"/>
          <w:szCs w:val="22"/>
        </w:rPr>
        <w:t>.</w:t>
      </w:r>
    </w:p>
    <w:p w14:paraId="3E0BB3BA" w14:textId="77777777" w:rsidR="007265E1" w:rsidRPr="006C0B6B" w:rsidRDefault="007265E1" w:rsidP="007265E1">
      <w:pPr>
        <w:pStyle w:val="BodyText"/>
        <w:tabs>
          <w:tab w:val="left" w:pos="820"/>
        </w:tabs>
        <w:ind w:left="0"/>
        <w:jc w:val="both"/>
        <w:rPr>
          <w:rFonts w:ascii="Times New Roman" w:hAnsi="Times New Roman"/>
          <w:sz w:val="22"/>
          <w:szCs w:val="22"/>
        </w:rPr>
      </w:pPr>
    </w:p>
    <w:p w14:paraId="61FAB1CC" w14:textId="77777777" w:rsidR="007265E1" w:rsidRPr="006C0B6B" w:rsidRDefault="007265E1" w:rsidP="007265E1">
      <w:pPr>
        <w:pStyle w:val="BodyText"/>
        <w:ind w:left="0" w:firstLine="360"/>
        <w:jc w:val="both"/>
        <w:rPr>
          <w:rFonts w:ascii="Times New Roman" w:hAnsi="Times New Roman"/>
          <w:b w:val="0"/>
          <w:sz w:val="22"/>
          <w:szCs w:val="22"/>
        </w:rPr>
      </w:pPr>
      <w:r w:rsidRPr="006C0B6B">
        <w:rPr>
          <w:rFonts w:ascii="Times New Roman" w:hAnsi="Times New Roman"/>
          <w:b w:val="0"/>
          <w:bCs w:val="0"/>
          <w:sz w:val="22"/>
          <w:szCs w:val="22"/>
        </w:rPr>
        <w:t>1</w:t>
      </w:r>
      <w:r>
        <w:rPr>
          <w:rFonts w:ascii="Times New Roman" w:hAnsi="Times New Roman"/>
          <w:b w:val="0"/>
          <w:bCs w:val="0"/>
          <w:sz w:val="22"/>
          <w:szCs w:val="22"/>
        </w:rPr>
        <w:t>3</w:t>
      </w:r>
      <w:r w:rsidRPr="006C0B6B">
        <w:rPr>
          <w:rFonts w:ascii="Times New Roman" w:hAnsi="Times New Roman"/>
          <w:b w:val="0"/>
          <w:sz w:val="22"/>
          <w:szCs w:val="22"/>
        </w:rPr>
        <w:t>.1</w:t>
      </w:r>
      <w:r>
        <w:rPr>
          <w:rFonts w:ascii="Times New Roman" w:hAnsi="Times New Roman"/>
          <w:b w:val="0"/>
          <w:sz w:val="22"/>
          <w:szCs w:val="22"/>
        </w:rPr>
        <w:t xml:space="preserve">.  </w:t>
      </w:r>
      <w:r w:rsidRPr="006C0B6B">
        <w:rPr>
          <w:rFonts w:ascii="Times New Roman" w:hAnsi="Times New Roman"/>
          <w:b w:val="0"/>
          <w:sz w:val="22"/>
          <w:szCs w:val="22"/>
        </w:rPr>
        <w:t xml:space="preserve">In order to prevent unauthorized use of an </w:t>
      </w:r>
      <w:r>
        <w:rPr>
          <w:rFonts w:ascii="Times New Roman" w:hAnsi="Times New Roman"/>
          <w:b w:val="0"/>
          <w:sz w:val="22"/>
          <w:szCs w:val="22"/>
        </w:rPr>
        <w:t>interactive gaming</w:t>
      </w:r>
      <w:r w:rsidRPr="006C0B6B">
        <w:rPr>
          <w:rFonts w:ascii="Times New Roman" w:hAnsi="Times New Roman"/>
          <w:b w:val="0"/>
          <w:sz w:val="22"/>
          <w:szCs w:val="22"/>
        </w:rPr>
        <w:t xml:space="preserve"> system to place a wager when a </w:t>
      </w:r>
      <w:r>
        <w:rPr>
          <w:rFonts w:ascii="Times New Roman" w:hAnsi="Times New Roman"/>
          <w:b w:val="0"/>
          <w:sz w:val="22"/>
          <w:szCs w:val="22"/>
        </w:rPr>
        <w:t xml:space="preserve">patron </w:t>
      </w:r>
      <w:r w:rsidRPr="006C0B6B">
        <w:rPr>
          <w:rFonts w:ascii="Times New Roman" w:hAnsi="Times New Roman"/>
          <w:b w:val="0"/>
          <w:sz w:val="22"/>
          <w:szCs w:val="22"/>
        </w:rPr>
        <w:t>is not within the</w:t>
      </w:r>
      <w:r>
        <w:rPr>
          <w:rFonts w:ascii="Times New Roman" w:hAnsi="Times New Roman"/>
          <w:b w:val="0"/>
          <w:sz w:val="22"/>
          <w:szCs w:val="22"/>
        </w:rPr>
        <w:t xml:space="preserve"> boundaries of the State of West Virginia</w:t>
      </w:r>
      <w:r w:rsidRPr="006C0B6B">
        <w:rPr>
          <w:rFonts w:ascii="Times New Roman" w:hAnsi="Times New Roman"/>
          <w:b w:val="0"/>
          <w:sz w:val="22"/>
          <w:szCs w:val="22"/>
        </w:rPr>
        <w:t xml:space="preserve">, the </w:t>
      </w:r>
      <w:r>
        <w:rPr>
          <w:rFonts w:ascii="Times New Roman" w:hAnsi="Times New Roman"/>
          <w:b w:val="0"/>
          <w:sz w:val="22"/>
          <w:szCs w:val="22"/>
        </w:rPr>
        <w:t>interactive</w:t>
      </w:r>
      <w:r w:rsidRPr="006C0B6B">
        <w:rPr>
          <w:rFonts w:ascii="Times New Roman" w:hAnsi="Times New Roman"/>
          <w:b w:val="0"/>
          <w:sz w:val="22"/>
          <w:szCs w:val="22"/>
        </w:rPr>
        <w:t xml:space="preserve"> </w:t>
      </w:r>
      <w:r>
        <w:rPr>
          <w:rFonts w:ascii="Times New Roman" w:hAnsi="Times New Roman"/>
          <w:b w:val="0"/>
          <w:sz w:val="22"/>
          <w:szCs w:val="22"/>
        </w:rPr>
        <w:t xml:space="preserve">gaming </w:t>
      </w:r>
      <w:r w:rsidRPr="006C0B6B">
        <w:rPr>
          <w:rFonts w:ascii="Times New Roman" w:hAnsi="Times New Roman"/>
          <w:b w:val="0"/>
          <w:sz w:val="22"/>
          <w:szCs w:val="22"/>
        </w:rPr>
        <w:t xml:space="preserve">operator or </w:t>
      </w:r>
      <w:r>
        <w:rPr>
          <w:rFonts w:ascii="Times New Roman" w:hAnsi="Times New Roman"/>
          <w:b w:val="0"/>
          <w:sz w:val="22"/>
          <w:szCs w:val="22"/>
        </w:rPr>
        <w:t xml:space="preserve">its MSP </w:t>
      </w:r>
      <w:r w:rsidRPr="006C0B6B">
        <w:rPr>
          <w:rFonts w:ascii="Times New Roman" w:hAnsi="Times New Roman"/>
          <w:b w:val="0"/>
          <w:sz w:val="22"/>
          <w:szCs w:val="22"/>
        </w:rPr>
        <w:t xml:space="preserve">must utilize a geolocation system to reasonably detect the physical location of a </w:t>
      </w:r>
      <w:r>
        <w:rPr>
          <w:rFonts w:ascii="Times New Roman" w:hAnsi="Times New Roman"/>
          <w:b w:val="0"/>
          <w:sz w:val="22"/>
          <w:szCs w:val="22"/>
        </w:rPr>
        <w:t xml:space="preserve">patron </w:t>
      </w:r>
      <w:r w:rsidRPr="006C0B6B">
        <w:rPr>
          <w:rFonts w:ascii="Times New Roman" w:hAnsi="Times New Roman"/>
          <w:b w:val="0"/>
          <w:sz w:val="22"/>
          <w:szCs w:val="22"/>
        </w:rPr>
        <w:t xml:space="preserve">attempting to access the </w:t>
      </w:r>
      <w:r w:rsidRPr="00B921AA">
        <w:rPr>
          <w:rFonts w:ascii="Times New Roman" w:hAnsi="Times New Roman"/>
          <w:b w:val="0"/>
          <w:sz w:val="22"/>
          <w:szCs w:val="22"/>
        </w:rPr>
        <w:t>interactive gaming</w:t>
      </w:r>
      <w:r w:rsidRPr="006C0B6B">
        <w:rPr>
          <w:rFonts w:ascii="Times New Roman" w:hAnsi="Times New Roman"/>
          <w:b w:val="0"/>
          <w:sz w:val="22"/>
          <w:szCs w:val="22"/>
        </w:rPr>
        <w:t xml:space="preserve"> system and place a wager and to monitor and block unauthorized attempts to access the </w:t>
      </w:r>
      <w:r>
        <w:rPr>
          <w:rFonts w:ascii="Times New Roman" w:hAnsi="Times New Roman"/>
          <w:b w:val="0"/>
          <w:sz w:val="22"/>
          <w:szCs w:val="22"/>
        </w:rPr>
        <w:t>interactive</w:t>
      </w:r>
      <w:r w:rsidRPr="006C0B6B">
        <w:rPr>
          <w:rFonts w:ascii="Times New Roman" w:hAnsi="Times New Roman"/>
          <w:b w:val="0"/>
          <w:sz w:val="22"/>
          <w:szCs w:val="22"/>
        </w:rPr>
        <w:t xml:space="preserve"> </w:t>
      </w:r>
      <w:r>
        <w:rPr>
          <w:rFonts w:ascii="Times New Roman" w:hAnsi="Times New Roman"/>
          <w:b w:val="0"/>
          <w:sz w:val="22"/>
          <w:szCs w:val="22"/>
        </w:rPr>
        <w:t xml:space="preserve">gaming </w:t>
      </w:r>
      <w:r w:rsidRPr="006C0B6B">
        <w:rPr>
          <w:rFonts w:ascii="Times New Roman" w:hAnsi="Times New Roman"/>
          <w:b w:val="0"/>
          <w:sz w:val="22"/>
          <w:szCs w:val="22"/>
        </w:rPr>
        <w:t xml:space="preserve">system in order to place a wager when </w:t>
      </w:r>
      <w:r>
        <w:rPr>
          <w:rFonts w:ascii="Times New Roman" w:hAnsi="Times New Roman"/>
          <w:b w:val="0"/>
          <w:sz w:val="22"/>
          <w:szCs w:val="22"/>
        </w:rPr>
        <w:t xml:space="preserve">the patron </w:t>
      </w:r>
      <w:r w:rsidRPr="006C0B6B">
        <w:rPr>
          <w:rFonts w:ascii="Times New Roman" w:hAnsi="Times New Roman"/>
          <w:b w:val="0"/>
          <w:sz w:val="22"/>
          <w:szCs w:val="22"/>
        </w:rPr>
        <w:t>is not within the</w:t>
      </w:r>
      <w:r>
        <w:rPr>
          <w:rFonts w:ascii="Times New Roman" w:hAnsi="Times New Roman"/>
          <w:b w:val="0"/>
          <w:sz w:val="22"/>
          <w:szCs w:val="22"/>
        </w:rPr>
        <w:t xml:space="preserve"> boundaries of the State of West Virginia</w:t>
      </w:r>
      <w:r w:rsidRPr="006C0B6B">
        <w:rPr>
          <w:rFonts w:ascii="Times New Roman" w:hAnsi="Times New Roman"/>
          <w:b w:val="0"/>
          <w:sz w:val="22"/>
          <w:szCs w:val="22"/>
        </w:rPr>
        <w:t>.</w:t>
      </w:r>
    </w:p>
    <w:p w14:paraId="6983C708" w14:textId="77777777" w:rsidR="007265E1" w:rsidRPr="006C0B6B" w:rsidRDefault="007265E1" w:rsidP="007265E1">
      <w:pPr>
        <w:pStyle w:val="BodyText"/>
        <w:ind w:left="0" w:firstLine="360"/>
        <w:jc w:val="both"/>
        <w:rPr>
          <w:rFonts w:ascii="Times New Roman" w:hAnsi="Times New Roman"/>
          <w:sz w:val="22"/>
          <w:szCs w:val="22"/>
        </w:rPr>
      </w:pPr>
    </w:p>
    <w:p w14:paraId="7F777BA2" w14:textId="77777777" w:rsidR="007265E1" w:rsidRPr="006C0B6B" w:rsidRDefault="007265E1" w:rsidP="007265E1">
      <w:pPr>
        <w:pStyle w:val="BodyText"/>
        <w:ind w:left="0" w:firstLine="360"/>
        <w:jc w:val="both"/>
        <w:rPr>
          <w:rFonts w:ascii="Times New Roman" w:hAnsi="Times New Roman"/>
          <w:b w:val="0"/>
          <w:sz w:val="22"/>
          <w:szCs w:val="22"/>
        </w:rPr>
      </w:pPr>
      <w:r w:rsidRPr="006C0B6B">
        <w:rPr>
          <w:rFonts w:ascii="Times New Roman" w:hAnsi="Times New Roman"/>
          <w:b w:val="0"/>
          <w:sz w:val="22"/>
          <w:szCs w:val="22"/>
        </w:rPr>
        <w:t>1</w:t>
      </w:r>
      <w:r>
        <w:rPr>
          <w:rFonts w:ascii="Times New Roman" w:hAnsi="Times New Roman"/>
          <w:b w:val="0"/>
          <w:sz w:val="22"/>
          <w:szCs w:val="22"/>
        </w:rPr>
        <w:t>3</w:t>
      </w:r>
      <w:r w:rsidRPr="006C0B6B">
        <w:rPr>
          <w:rFonts w:ascii="Times New Roman" w:hAnsi="Times New Roman"/>
          <w:b w:val="0"/>
          <w:sz w:val="22"/>
          <w:szCs w:val="22"/>
        </w:rPr>
        <w:t>.2</w:t>
      </w:r>
      <w:r>
        <w:rPr>
          <w:rFonts w:ascii="Times New Roman" w:hAnsi="Times New Roman"/>
          <w:b w:val="0"/>
          <w:sz w:val="22"/>
          <w:szCs w:val="22"/>
        </w:rPr>
        <w:t xml:space="preserve">.  </w:t>
      </w:r>
      <w:r w:rsidRPr="006C0B6B">
        <w:rPr>
          <w:rFonts w:ascii="Times New Roman" w:hAnsi="Times New Roman"/>
          <w:b w:val="0"/>
          <w:sz w:val="22"/>
          <w:szCs w:val="22"/>
        </w:rPr>
        <w:t xml:space="preserve">The geolocation system shall ensure that any </w:t>
      </w:r>
      <w:r>
        <w:rPr>
          <w:rFonts w:ascii="Times New Roman" w:hAnsi="Times New Roman"/>
          <w:b w:val="0"/>
          <w:sz w:val="22"/>
          <w:szCs w:val="22"/>
        </w:rPr>
        <w:t xml:space="preserve">patron </w:t>
      </w:r>
      <w:r w:rsidRPr="006C0B6B">
        <w:rPr>
          <w:rFonts w:ascii="Times New Roman" w:hAnsi="Times New Roman"/>
          <w:b w:val="0"/>
          <w:sz w:val="22"/>
          <w:szCs w:val="22"/>
        </w:rPr>
        <w:t xml:space="preserve">is located within the </w:t>
      </w:r>
      <w:r>
        <w:rPr>
          <w:rFonts w:ascii="Times New Roman" w:hAnsi="Times New Roman"/>
          <w:b w:val="0"/>
          <w:sz w:val="22"/>
          <w:szCs w:val="22"/>
        </w:rPr>
        <w:t xml:space="preserve">boundaries of the State of West Virginia </w:t>
      </w:r>
      <w:r w:rsidRPr="006C0B6B">
        <w:rPr>
          <w:rFonts w:ascii="Times New Roman" w:hAnsi="Times New Roman"/>
          <w:b w:val="0"/>
          <w:sz w:val="22"/>
          <w:szCs w:val="22"/>
        </w:rPr>
        <w:t xml:space="preserve">when placing any wager and shall be equipped to dynamically monitor the </w:t>
      </w:r>
      <w:r>
        <w:rPr>
          <w:rFonts w:ascii="Times New Roman" w:hAnsi="Times New Roman"/>
          <w:b w:val="0"/>
          <w:sz w:val="22"/>
          <w:szCs w:val="22"/>
        </w:rPr>
        <w:t>patron’s</w:t>
      </w:r>
      <w:r w:rsidRPr="006C0B6B">
        <w:rPr>
          <w:rFonts w:ascii="Times New Roman" w:hAnsi="Times New Roman"/>
          <w:b w:val="0"/>
          <w:sz w:val="22"/>
          <w:szCs w:val="22"/>
        </w:rPr>
        <w:t xml:space="preserve"> location and block unauthorized attempts to access the </w:t>
      </w:r>
      <w:r w:rsidRPr="00B921AA">
        <w:rPr>
          <w:rFonts w:ascii="Times New Roman" w:hAnsi="Times New Roman"/>
          <w:b w:val="0"/>
          <w:sz w:val="22"/>
          <w:szCs w:val="22"/>
        </w:rPr>
        <w:t>interactive gaming</w:t>
      </w:r>
      <w:r w:rsidRPr="006C0B6B">
        <w:rPr>
          <w:rFonts w:ascii="Times New Roman" w:hAnsi="Times New Roman"/>
          <w:b w:val="0"/>
          <w:sz w:val="22"/>
          <w:szCs w:val="22"/>
        </w:rPr>
        <w:t xml:space="preserve"> system in order to place a wager throughout the duration of the patron session.</w:t>
      </w:r>
    </w:p>
    <w:p w14:paraId="25CEEE1D" w14:textId="77777777" w:rsidR="007265E1" w:rsidRPr="006C0B6B" w:rsidRDefault="007265E1" w:rsidP="007265E1">
      <w:pPr>
        <w:pStyle w:val="BodyText"/>
        <w:ind w:left="0" w:firstLine="360"/>
        <w:jc w:val="both"/>
        <w:rPr>
          <w:rFonts w:ascii="Times New Roman" w:hAnsi="Times New Roman"/>
          <w:b w:val="0"/>
          <w:sz w:val="22"/>
          <w:szCs w:val="22"/>
        </w:rPr>
      </w:pPr>
    </w:p>
    <w:p w14:paraId="0E91968B" w14:textId="77777777" w:rsidR="007265E1" w:rsidRPr="006C0B6B" w:rsidRDefault="007265E1" w:rsidP="007265E1">
      <w:pPr>
        <w:pStyle w:val="BodyText"/>
        <w:ind w:left="0" w:firstLine="360"/>
        <w:jc w:val="both"/>
        <w:rPr>
          <w:rFonts w:ascii="Times New Roman" w:hAnsi="Times New Roman"/>
          <w:b w:val="0"/>
          <w:sz w:val="22"/>
          <w:szCs w:val="22"/>
        </w:rPr>
      </w:pPr>
      <w:r w:rsidRPr="006C0B6B">
        <w:rPr>
          <w:rFonts w:ascii="Times New Roman" w:hAnsi="Times New Roman"/>
          <w:b w:val="0"/>
          <w:sz w:val="22"/>
          <w:szCs w:val="22"/>
        </w:rPr>
        <w:t>1</w:t>
      </w:r>
      <w:r>
        <w:rPr>
          <w:rFonts w:ascii="Times New Roman" w:hAnsi="Times New Roman"/>
          <w:b w:val="0"/>
          <w:sz w:val="22"/>
          <w:szCs w:val="22"/>
        </w:rPr>
        <w:t>3</w:t>
      </w:r>
      <w:r w:rsidRPr="006C0B6B">
        <w:rPr>
          <w:rFonts w:ascii="Times New Roman" w:hAnsi="Times New Roman"/>
          <w:b w:val="0"/>
          <w:sz w:val="22"/>
          <w:szCs w:val="22"/>
        </w:rPr>
        <w:t>.3</w:t>
      </w:r>
      <w:r>
        <w:rPr>
          <w:rFonts w:ascii="Times New Roman" w:hAnsi="Times New Roman"/>
          <w:b w:val="0"/>
          <w:sz w:val="22"/>
          <w:szCs w:val="22"/>
        </w:rPr>
        <w:t xml:space="preserve">.  </w:t>
      </w:r>
      <w:r w:rsidRPr="006C0B6B">
        <w:rPr>
          <w:rFonts w:ascii="Times New Roman" w:hAnsi="Times New Roman"/>
          <w:b w:val="0"/>
          <w:sz w:val="22"/>
          <w:szCs w:val="22"/>
        </w:rPr>
        <w:t>The Commission shall approve technical specifications for geolocation systems and any specific requirements related to geolocation as part of its MICS.</w:t>
      </w:r>
    </w:p>
    <w:p w14:paraId="02491B55" w14:textId="77777777" w:rsidR="007265E1" w:rsidRDefault="007265E1" w:rsidP="007265E1">
      <w:pPr>
        <w:jc w:val="both"/>
        <w:rPr>
          <w:rFonts w:eastAsia="Arial"/>
          <w:sz w:val="22"/>
          <w:szCs w:val="22"/>
        </w:rPr>
      </w:pPr>
    </w:p>
    <w:p w14:paraId="382A299A" w14:textId="77777777" w:rsidR="00C93FDA" w:rsidRDefault="00C93FDA" w:rsidP="007265E1">
      <w:pPr>
        <w:pStyle w:val="BodyText"/>
        <w:tabs>
          <w:tab w:val="left" w:pos="820"/>
        </w:tabs>
        <w:ind w:left="0"/>
        <w:jc w:val="both"/>
        <w:rPr>
          <w:rFonts w:ascii="Times New Roman" w:hAnsi="Times New Roman"/>
          <w:sz w:val="22"/>
          <w:szCs w:val="22"/>
        </w:rPr>
      </w:pPr>
    </w:p>
    <w:p w14:paraId="3D47281D" w14:textId="77777777" w:rsidR="00C93FDA" w:rsidRDefault="00C93FDA" w:rsidP="007265E1">
      <w:pPr>
        <w:pStyle w:val="BodyText"/>
        <w:tabs>
          <w:tab w:val="left" w:pos="820"/>
        </w:tabs>
        <w:ind w:left="0"/>
        <w:jc w:val="both"/>
        <w:rPr>
          <w:rFonts w:ascii="Times New Roman" w:hAnsi="Times New Roman"/>
          <w:sz w:val="22"/>
          <w:szCs w:val="22"/>
        </w:rPr>
      </w:pPr>
    </w:p>
    <w:p w14:paraId="49AA2E45" w14:textId="663FEBD5" w:rsidR="007265E1" w:rsidRPr="006C0B6B" w:rsidRDefault="007265E1" w:rsidP="007265E1">
      <w:pPr>
        <w:pStyle w:val="BodyText"/>
        <w:tabs>
          <w:tab w:val="left" w:pos="820"/>
        </w:tabs>
        <w:ind w:left="0"/>
        <w:jc w:val="both"/>
        <w:rPr>
          <w:rFonts w:ascii="Times New Roman" w:hAnsi="Times New Roman"/>
          <w:sz w:val="22"/>
          <w:szCs w:val="22"/>
        </w:rPr>
      </w:pPr>
      <w:r>
        <w:rPr>
          <w:rFonts w:ascii="Times New Roman" w:hAnsi="Times New Roman"/>
          <w:sz w:val="22"/>
          <w:szCs w:val="22"/>
        </w:rPr>
        <w:t>§179-10</w:t>
      </w:r>
      <w:r w:rsidRPr="006C0B6B">
        <w:rPr>
          <w:rFonts w:ascii="Times New Roman" w:hAnsi="Times New Roman"/>
          <w:sz w:val="22"/>
          <w:szCs w:val="22"/>
        </w:rPr>
        <w:t>-1</w:t>
      </w:r>
      <w:r>
        <w:rPr>
          <w:rFonts w:ascii="Times New Roman" w:hAnsi="Times New Roman"/>
          <w:sz w:val="22"/>
          <w:szCs w:val="22"/>
        </w:rPr>
        <w:t>4</w:t>
      </w:r>
      <w:r w:rsidRPr="006C0B6B">
        <w:rPr>
          <w:rFonts w:ascii="Times New Roman" w:hAnsi="Times New Roman"/>
          <w:sz w:val="22"/>
          <w:szCs w:val="22"/>
        </w:rPr>
        <w:t>.</w:t>
      </w:r>
      <w:r>
        <w:rPr>
          <w:rFonts w:ascii="Times New Roman" w:hAnsi="Times New Roman"/>
          <w:sz w:val="22"/>
          <w:szCs w:val="22"/>
        </w:rPr>
        <w:t xml:space="preserve">  </w:t>
      </w:r>
      <w:r w:rsidRPr="009265F2">
        <w:rPr>
          <w:rFonts w:ascii="Times New Roman" w:hAnsi="Times New Roman"/>
          <w:color w:val="000000"/>
          <w:sz w:val="22"/>
          <w:szCs w:val="22"/>
        </w:rPr>
        <w:t>Remote gaming systems (RGS)</w:t>
      </w:r>
      <w:r>
        <w:rPr>
          <w:rFonts w:ascii="Times New Roman" w:hAnsi="Times New Roman"/>
          <w:color w:val="000000"/>
          <w:sz w:val="22"/>
          <w:szCs w:val="22"/>
        </w:rPr>
        <w:t>.</w:t>
      </w:r>
    </w:p>
    <w:p w14:paraId="20BDF539" w14:textId="77777777" w:rsidR="007265E1" w:rsidRPr="006C0B6B" w:rsidRDefault="007265E1" w:rsidP="007265E1">
      <w:pPr>
        <w:pStyle w:val="BodyText"/>
        <w:tabs>
          <w:tab w:val="left" w:pos="820"/>
        </w:tabs>
        <w:ind w:left="0"/>
        <w:jc w:val="both"/>
        <w:rPr>
          <w:rFonts w:ascii="Times New Roman" w:hAnsi="Times New Roman"/>
          <w:sz w:val="22"/>
          <w:szCs w:val="22"/>
        </w:rPr>
      </w:pPr>
    </w:p>
    <w:p w14:paraId="32754242" w14:textId="77777777" w:rsidR="007265E1" w:rsidRDefault="007265E1" w:rsidP="007265E1">
      <w:pPr>
        <w:ind w:firstLine="360"/>
        <w:jc w:val="both"/>
        <w:rPr>
          <w:rFonts w:eastAsia="Arial"/>
          <w:color w:val="000000"/>
          <w:sz w:val="22"/>
          <w:szCs w:val="22"/>
        </w:rPr>
      </w:pPr>
      <w:r w:rsidRPr="00D87D17">
        <w:rPr>
          <w:rFonts w:eastAsia="Arial"/>
          <w:sz w:val="22"/>
          <w:szCs w:val="22"/>
        </w:rPr>
        <w:t>1</w:t>
      </w:r>
      <w:r>
        <w:rPr>
          <w:rFonts w:eastAsia="Arial"/>
          <w:sz w:val="22"/>
          <w:szCs w:val="22"/>
        </w:rPr>
        <w:t>4</w:t>
      </w:r>
      <w:r w:rsidRPr="00D87D17">
        <w:rPr>
          <w:rFonts w:eastAsia="Arial"/>
          <w:sz w:val="22"/>
          <w:szCs w:val="22"/>
        </w:rPr>
        <w:t xml:space="preserve">.1. </w:t>
      </w:r>
      <w:r>
        <w:rPr>
          <w:rFonts w:eastAsia="Arial"/>
          <w:sz w:val="22"/>
          <w:szCs w:val="22"/>
        </w:rPr>
        <w:t xml:space="preserve"> </w:t>
      </w:r>
      <w:r w:rsidRPr="00D87D17">
        <w:rPr>
          <w:rFonts w:eastAsia="Arial"/>
          <w:color w:val="000000"/>
          <w:sz w:val="22"/>
          <w:szCs w:val="22"/>
        </w:rPr>
        <w:t>Each RGS that pr</w:t>
      </w:r>
      <w:r>
        <w:rPr>
          <w:rFonts w:eastAsia="Arial"/>
          <w:color w:val="000000"/>
          <w:sz w:val="22"/>
          <w:szCs w:val="22"/>
        </w:rPr>
        <w:t>ovides game content to an authorized interactive</w:t>
      </w:r>
      <w:r w:rsidRPr="00D87D17">
        <w:rPr>
          <w:rFonts w:eastAsia="Arial"/>
          <w:color w:val="000000"/>
          <w:sz w:val="22"/>
          <w:szCs w:val="22"/>
        </w:rPr>
        <w:t xml:space="preserve"> gaming operator </w:t>
      </w:r>
      <w:r>
        <w:rPr>
          <w:rFonts w:eastAsia="Arial"/>
          <w:color w:val="000000"/>
          <w:sz w:val="22"/>
          <w:szCs w:val="22"/>
        </w:rPr>
        <w:t xml:space="preserve">or MSP </w:t>
      </w:r>
      <w:r w:rsidRPr="00D87D17">
        <w:rPr>
          <w:rFonts w:eastAsia="Arial"/>
          <w:color w:val="000000"/>
          <w:sz w:val="22"/>
          <w:szCs w:val="22"/>
        </w:rPr>
        <w:t>shall:</w:t>
      </w:r>
    </w:p>
    <w:p w14:paraId="577B9A71" w14:textId="77777777" w:rsidR="007265E1" w:rsidRPr="00D87D17" w:rsidRDefault="007265E1" w:rsidP="007265E1">
      <w:pPr>
        <w:ind w:firstLine="360"/>
        <w:jc w:val="both"/>
        <w:rPr>
          <w:rFonts w:eastAsia="Arial"/>
          <w:sz w:val="22"/>
          <w:szCs w:val="22"/>
        </w:rPr>
      </w:pPr>
    </w:p>
    <w:p w14:paraId="3BE0D14B" w14:textId="7FB05D7E" w:rsidR="007265E1" w:rsidRDefault="007265E1" w:rsidP="007265E1">
      <w:pPr>
        <w:ind w:firstLine="720"/>
        <w:jc w:val="both"/>
        <w:rPr>
          <w:rFonts w:eastAsia="Arial"/>
          <w:color w:val="000000"/>
          <w:sz w:val="22"/>
          <w:szCs w:val="22"/>
        </w:rPr>
      </w:pPr>
      <w:r>
        <w:rPr>
          <w:rFonts w:eastAsia="Arial"/>
          <w:sz w:val="22"/>
          <w:szCs w:val="22"/>
        </w:rPr>
        <w:t>14.1.</w:t>
      </w:r>
      <w:r w:rsidRPr="00D87D17">
        <w:rPr>
          <w:rFonts w:eastAsia="Arial"/>
          <w:sz w:val="22"/>
          <w:szCs w:val="22"/>
        </w:rPr>
        <w:t xml:space="preserve">1. </w:t>
      </w:r>
      <w:bookmarkStart w:id="105" w:name="Bookmark__a_1_2"/>
      <w:bookmarkEnd w:id="105"/>
      <w:r>
        <w:rPr>
          <w:rFonts w:eastAsia="Arial"/>
          <w:sz w:val="22"/>
          <w:szCs w:val="22"/>
        </w:rPr>
        <w:t xml:space="preserve"> </w:t>
      </w:r>
      <w:r w:rsidRPr="00D87D17">
        <w:rPr>
          <w:rFonts w:eastAsia="Arial"/>
          <w:color w:val="000000"/>
          <w:sz w:val="22"/>
          <w:szCs w:val="22"/>
        </w:rPr>
        <w:t xml:space="preserve">Maintain internal controls for all aspects of gaming operations prior to implementation and </w:t>
      </w:r>
      <w:r>
        <w:rPr>
          <w:rFonts w:eastAsia="Arial"/>
          <w:color w:val="000000"/>
          <w:sz w:val="22"/>
          <w:szCs w:val="22"/>
        </w:rPr>
        <w:t xml:space="preserve">prior to the time </w:t>
      </w:r>
      <w:r w:rsidRPr="00D87D17">
        <w:rPr>
          <w:rFonts w:eastAsia="Arial"/>
          <w:color w:val="000000"/>
          <w:sz w:val="22"/>
          <w:szCs w:val="22"/>
        </w:rPr>
        <w:t xml:space="preserve">any </w:t>
      </w:r>
      <w:r>
        <w:rPr>
          <w:rFonts w:eastAsia="Arial"/>
          <w:color w:val="000000"/>
          <w:sz w:val="22"/>
          <w:szCs w:val="22"/>
        </w:rPr>
        <w:t xml:space="preserve">subsequent </w:t>
      </w:r>
      <w:r w:rsidRPr="00D87D17">
        <w:rPr>
          <w:rFonts w:eastAsia="Arial"/>
          <w:color w:val="000000"/>
          <w:sz w:val="22"/>
          <w:szCs w:val="22"/>
        </w:rPr>
        <w:t>change is made</w:t>
      </w:r>
      <w:r w:rsidR="007C5BCB" w:rsidRPr="00D87D17">
        <w:rPr>
          <w:rFonts w:eastAsia="Arial"/>
          <w:color w:val="000000"/>
          <w:sz w:val="22"/>
          <w:szCs w:val="22"/>
        </w:rPr>
        <w:t xml:space="preserve">.  </w:t>
      </w:r>
      <w:r w:rsidRPr="00D87D17">
        <w:rPr>
          <w:rFonts w:eastAsia="Arial"/>
          <w:color w:val="000000"/>
          <w:sz w:val="22"/>
          <w:szCs w:val="22"/>
        </w:rPr>
        <w:t>The internal controls shall include detailed procedures for system security, operations, and accounting;</w:t>
      </w:r>
    </w:p>
    <w:p w14:paraId="3ACA07D5" w14:textId="77777777" w:rsidR="007265E1" w:rsidRPr="00D87D17" w:rsidRDefault="007265E1" w:rsidP="007265E1">
      <w:pPr>
        <w:ind w:firstLine="720"/>
        <w:jc w:val="both"/>
        <w:rPr>
          <w:rFonts w:eastAsia="Arial"/>
          <w:sz w:val="22"/>
          <w:szCs w:val="22"/>
        </w:rPr>
      </w:pPr>
    </w:p>
    <w:p w14:paraId="739B4B32" w14:textId="77777777" w:rsidR="007265E1" w:rsidRDefault="007265E1" w:rsidP="007265E1">
      <w:pPr>
        <w:ind w:firstLine="720"/>
        <w:jc w:val="both"/>
        <w:rPr>
          <w:rFonts w:eastAsia="Arial"/>
          <w:color w:val="000000"/>
          <w:sz w:val="22"/>
          <w:szCs w:val="22"/>
        </w:rPr>
      </w:pPr>
      <w:bookmarkStart w:id="106" w:name="Bookmark__a_2_1"/>
      <w:bookmarkEnd w:id="106"/>
      <w:r>
        <w:rPr>
          <w:rFonts w:eastAsia="Arial"/>
          <w:color w:val="000000"/>
          <w:sz w:val="22"/>
          <w:szCs w:val="22"/>
        </w:rPr>
        <w:t xml:space="preserve">14.1.2.  </w:t>
      </w:r>
      <w:r w:rsidRPr="00D87D17">
        <w:rPr>
          <w:rFonts w:eastAsia="Arial"/>
          <w:color w:val="000000"/>
          <w:sz w:val="22"/>
          <w:szCs w:val="22"/>
        </w:rPr>
        <w:t xml:space="preserve">Maintain internal controls approved by the </w:t>
      </w:r>
      <w:r>
        <w:rPr>
          <w:rFonts w:eastAsia="Arial"/>
          <w:color w:val="000000"/>
          <w:sz w:val="22"/>
          <w:szCs w:val="22"/>
        </w:rPr>
        <w:t>Commiss</w:t>
      </w:r>
      <w:r w:rsidRPr="00D87D17">
        <w:rPr>
          <w:rFonts w:eastAsia="Arial"/>
          <w:color w:val="000000"/>
          <w:sz w:val="22"/>
          <w:szCs w:val="22"/>
        </w:rPr>
        <w:t>ion</w:t>
      </w:r>
      <w:r>
        <w:rPr>
          <w:rFonts w:eastAsia="Arial"/>
          <w:color w:val="000000"/>
          <w:sz w:val="22"/>
          <w:szCs w:val="22"/>
        </w:rPr>
        <w:t>;</w:t>
      </w:r>
      <w:r w:rsidRPr="00D87D17">
        <w:rPr>
          <w:rFonts w:eastAsia="Arial"/>
          <w:color w:val="000000"/>
          <w:sz w:val="22"/>
          <w:szCs w:val="22"/>
        </w:rPr>
        <w:t xml:space="preserve"> </w:t>
      </w:r>
    </w:p>
    <w:p w14:paraId="27A0AEAF" w14:textId="77777777" w:rsidR="007265E1" w:rsidRPr="00D87D17" w:rsidRDefault="007265E1" w:rsidP="007265E1">
      <w:pPr>
        <w:ind w:left="1080" w:hanging="360"/>
        <w:jc w:val="both"/>
        <w:rPr>
          <w:rFonts w:eastAsia="Arial"/>
          <w:sz w:val="22"/>
          <w:szCs w:val="22"/>
        </w:rPr>
      </w:pPr>
    </w:p>
    <w:p w14:paraId="5A5A2A3E" w14:textId="77777777" w:rsidR="007265E1" w:rsidRPr="00AA1A47" w:rsidRDefault="007265E1" w:rsidP="007265E1">
      <w:pPr>
        <w:pStyle w:val="ListParagraph"/>
        <w:numPr>
          <w:ilvl w:val="2"/>
          <w:numId w:val="8"/>
        </w:numPr>
        <w:jc w:val="both"/>
        <w:rPr>
          <w:rFonts w:ascii="Times New Roman" w:eastAsia="Arial" w:hAnsi="Times New Roman"/>
          <w:color w:val="000000"/>
        </w:rPr>
      </w:pPr>
      <w:bookmarkStart w:id="107" w:name="Bookmark__a_3_1"/>
      <w:bookmarkEnd w:id="107"/>
      <w:r w:rsidRPr="00AA1A47">
        <w:rPr>
          <w:rFonts w:ascii="Times New Roman" w:eastAsia="Arial" w:hAnsi="Times New Roman"/>
          <w:color w:val="000000"/>
        </w:rPr>
        <w:t>At a minimum, employ personnel responsible for:</w:t>
      </w:r>
    </w:p>
    <w:p w14:paraId="50136EFB" w14:textId="77777777" w:rsidR="007265E1" w:rsidRPr="00AA1A47" w:rsidRDefault="007265E1" w:rsidP="007265E1">
      <w:pPr>
        <w:ind w:left="1080"/>
        <w:jc w:val="both"/>
        <w:rPr>
          <w:rFonts w:eastAsia="Arial"/>
          <w:sz w:val="22"/>
          <w:szCs w:val="22"/>
        </w:rPr>
      </w:pPr>
    </w:p>
    <w:p w14:paraId="14956096" w14:textId="0049F2B7" w:rsidR="007265E1" w:rsidRDefault="007265E1" w:rsidP="007265E1">
      <w:pPr>
        <w:ind w:firstLine="1080"/>
        <w:jc w:val="both"/>
        <w:rPr>
          <w:rFonts w:eastAsia="Arial"/>
          <w:color w:val="000000"/>
          <w:sz w:val="22"/>
          <w:szCs w:val="22"/>
        </w:rPr>
      </w:pPr>
      <w:bookmarkStart w:id="108" w:name="Bookmark__a_3_i"/>
      <w:bookmarkEnd w:id="108"/>
      <w:r w:rsidRPr="0057113D">
        <w:rPr>
          <w:rFonts w:eastAsia="Arial"/>
          <w:color w:val="000000"/>
          <w:sz w:val="22"/>
          <w:szCs w:val="22"/>
        </w:rPr>
        <w:t>1</w:t>
      </w:r>
      <w:r>
        <w:rPr>
          <w:rFonts w:eastAsia="Arial"/>
          <w:color w:val="000000"/>
          <w:sz w:val="22"/>
          <w:szCs w:val="22"/>
        </w:rPr>
        <w:t>4.1.3.</w:t>
      </w:r>
      <w:r w:rsidR="00A31CF6">
        <w:rPr>
          <w:rFonts w:eastAsia="Arial"/>
          <w:color w:val="000000"/>
          <w:sz w:val="22"/>
          <w:szCs w:val="22"/>
        </w:rPr>
        <w:t>a</w:t>
      </w:r>
      <w:r>
        <w:rPr>
          <w:rFonts w:eastAsia="Arial"/>
          <w:color w:val="000000"/>
          <w:sz w:val="22"/>
          <w:szCs w:val="22"/>
        </w:rPr>
        <w:t xml:space="preserve">.  </w:t>
      </w:r>
      <w:r w:rsidRPr="00D87D17">
        <w:rPr>
          <w:rFonts w:eastAsia="Arial"/>
          <w:color w:val="000000"/>
          <w:sz w:val="22"/>
          <w:szCs w:val="22"/>
        </w:rPr>
        <w:t>The duties of an IT Department;</w:t>
      </w:r>
    </w:p>
    <w:p w14:paraId="41A72652" w14:textId="77777777" w:rsidR="007265E1" w:rsidRPr="00D87D17" w:rsidRDefault="007265E1" w:rsidP="007265E1">
      <w:pPr>
        <w:ind w:firstLine="1080"/>
        <w:jc w:val="both"/>
        <w:rPr>
          <w:rFonts w:eastAsia="Arial"/>
          <w:sz w:val="22"/>
          <w:szCs w:val="22"/>
        </w:rPr>
      </w:pPr>
    </w:p>
    <w:p w14:paraId="4475EABC" w14:textId="79DB155E" w:rsidR="007265E1" w:rsidRDefault="007265E1" w:rsidP="007265E1">
      <w:pPr>
        <w:ind w:firstLine="1080"/>
        <w:jc w:val="both"/>
        <w:rPr>
          <w:rFonts w:eastAsia="Arial"/>
          <w:color w:val="000000"/>
          <w:sz w:val="22"/>
          <w:szCs w:val="22"/>
        </w:rPr>
      </w:pPr>
      <w:r>
        <w:rPr>
          <w:rFonts w:eastAsia="Arial"/>
          <w:sz w:val="22"/>
          <w:szCs w:val="22"/>
        </w:rPr>
        <w:t>14.1.3.</w:t>
      </w:r>
      <w:r w:rsidR="00A31CF6">
        <w:rPr>
          <w:rFonts w:eastAsia="Arial"/>
          <w:sz w:val="22"/>
          <w:szCs w:val="22"/>
        </w:rPr>
        <w:t>b</w:t>
      </w:r>
      <w:r w:rsidRPr="00D87D17">
        <w:rPr>
          <w:rFonts w:eastAsia="Arial"/>
          <w:sz w:val="22"/>
          <w:szCs w:val="22"/>
        </w:rPr>
        <w:t xml:space="preserve">. </w:t>
      </w:r>
      <w:bookmarkStart w:id="109" w:name="Bookmark__a_3_ii"/>
      <w:bookmarkEnd w:id="109"/>
      <w:r>
        <w:rPr>
          <w:rFonts w:eastAsia="Arial"/>
          <w:sz w:val="22"/>
          <w:szCs w:val="22"/>
        </w:rPr>
        <w:t xml:space="preserve"> T</w:t>
      </w:r>
      <w:r w:rsidRPr="00D87D17">
        <w:rPr>
          <w:rFonts w:eastAsia="Arial"/>
          <w:color w:val="000000"/>
          <w:sz w:val="22"/>
          <w:szCs w:val="22"/>
        </w:rPr>
        <w:t xml:space="preserve">he operation and integrity of </w:t>
      </w:r>
      <w:r>
        <w:rPr>
          <w:rFonts w:eastAsia="Arial"/>
          <w:color w:val="000000"/>
          <w:sz w:val="22"/>
          <w:szCs w:val="22"/>
        </w:rPr>
        <w:t xml:space="preserve">interactive </w:t>
      </w:r>
      <w:r w:rsidRPr="00D87D17">
        <w:rPr>
          <w:rFonts w:eastAsia="Arial"/>
          <w:color w:val="000000"/>
          <w:sz w:val="22"/>
          <w:szCs w:val="22"/>
        </w:rPr>
        <w:t>gaming</w:t>
      </w:r>
      <w:r>
        <w:rPr>
          <w:rFonts w:eastAsia="Arial"/>
          <w:color w:val="000000"/>
          <w:sz w:val="22"/>
          <w:szCs w:val="22"/>
        </w:rPr>
        <w:t>;</w:t>
      </w:r>
    </w:p>
    <w:p w14:paraId="7ABB0B0E" w14:textId="77777777" w:rsidR="007265E1" w:rsidRDefault="007265E1" w:rsidP="007265E1">
      <w:pPr>
        <w:jc w:val="both"/>
        <w:rPr>
          <w:rFonts w:eastAsia="Arial"/>
          <w:color w:val="000000"/>
          <w:sz w:val="22"/>
          <w:szCs w:val="22"/>
        </w:rPr>
      </w:pPr>
    </w:p>
    <w:p w14:paraId="74A41357" w14:textId="689ADF84" w:rsidR="007265E1" w:rsidRDefault="007265E1" w:rsidP="007265E1">
      <w:pPr>
        <w:ind w:firstLine="1080"/>
        <w:jc w:val="both"/>
        <w:rPr>
          <w:rFonts w:eastAsia="Arial"/>
          <w:color w:val="000000"/>
          <w:sz w:val="22"/>
          <w:szCs w:val="22"/>
        </w:rPr>
      </w:pPr>
      <w:r>
        <w:rPr>
          <w:rFonts w:eastAsia="Arial"/>
          <w:color w:val="000000"/>
          <w:sz w:val="22"/>
          <w:szCs w:val="22"/>
        </w:rPr>
        <w:t>14.1.3.</w:t>
      </w:r>
      <w:r w:rsidR="00A31CF6">
        <w:rPr>
          <w:rFonts w:eastAsia="Arial"/>
          <w:color w:val="000000"/>
          <w:sz w:val="22"/>
          <w:szCs w:val="22"/>
        </w:rPr>
        <w:t>c</w:t>
      </w:r>
      <w:r>
        <w:rPr>
          <w:rFonts w:eastAsia="Arial"/>
          <w:color w:val="000000"/>
          <w:sz w:val="22"/>
          <w:szCs w:val="22"/>
        </w:rPr>
        <w:t>.  The r</w:t>
      </w:r>
      <w:r w:rsidRPr="00D87D17">
        <w:rPr>
          <w:rFonts w:eastAsia="Arial"/>
          <w:color w:val="000000"/>
          <w:sz w:val="22"/>
          <w:szCs w:val="22"/>
        </w:rPr>
        <w:t>eview</w:t>
      </w:r>
      <w:r>
        <w:rPr>
          <w:rFonts w:eastAsia="Arial"/>
          <w:color w:val="000000"/>
          <w:sz w:val="22"/>
          <w:szCs w:val="22"/>
        </w:rPr>
        <w:t xml:space="preserve"> of</w:t>
      </w:r>
      <w:r w:rsidRPr="00D87D17">
        <w:rPr>
          <w:rFonts w:eastAsia="Arial"/>
          <w:color w:val="000000"/>
          <w:sz w:val="22"/>
          <w:szCs w:val="22"/>
        </w:rPr>
        <w:t xml:space="preserve"> all reports of suspicious behavior; and</w:t>
      </w:r>
    </w:p>
    <w:p w14:paraId="5586E92A" w14:textId="77777777" w:rsidR="007265E1" w:rsidRPr="00D87D17" w:rsidRDefault="007265E1" w:rsidP="007265E1">
      <w:pPr>
        <w:ind w:firstLine="1080"/>
        <w:jc w:val="both"/>
        <w:rPr>
          <w:rFonts w:eastAsia="Arial"/>
          <w:sz w:val="22"/>
          <w:szCs w:val="22"/>
        </w:rPr>
      </w:pPr>
    </w:p>
    <w:p w14:paraId="33ABD423" w14:textId="49FBB33F" w:rsidR="007265E1" w:rsidRDefault="007265E1" w:rsidP="007265E1">
      <w:pPr>
        <w:ind w:firstLine="1080"/>
        <w:jc w:val="both"/>
        <w:rPr>
          <w:rFonts w:eastAsia="Arial"/>
          <w:color w:val="000000"/>
          <w:sz w:val="22"/>
          <w:szCs w:val="22"/>
        </w:rPr>
      </w:pPr>
      <w:r>
        <w:rPr>
          <w:rFonts w:eastAsia="Arial"/>
          <w:sz w:val="22"/>
          <w:szCs w:val="22"/>
        </w:rPr>
        <w:t>14.1.3.</w:t>
      </w:r>
      <w:r w:rsidR="00A31CF6">
        <w:rPr>
          <w:rFonts w:eastAsia="Arial"/>
          <w:sz w:val="22"/>
          <w:szCs w:val="22"/>
        </w:rPr>
        <w:t>d</w:t>
      </w:r>
      <w:r w:rsidRPr="00D87D17">
        <w:rPr>
          <w:rFonts w:eastAsia="Arial"/>
          <w:sz w:val="22"/>
          <w:szCs w:val="22"/>
        </w:rPr>
        <w:t xml:space="preserve">. </w:t>
      </w:r>
      <w:bookmarkStart w:id="110" w:name="Bookmark__a_3_iii"/>
      <w:bookmarkEnd w:id="110"/>
      <w:r>
        <w:rPr>
          <w:rFonts w:eastAsia="Arial"/>
          <w:sz w:val="22"/>
          <w:szCs w:val="22"/>
        </w:rPr>
        <w:t xml:space="preserve"> </w:t>
      </w:r>
      <w:r w:rsidRPr="00D87D17">
        <w:rPr>
          <w:rFonts w:eastAsia="Arial"/>
          <w:color w:val="000000"/>
          <w:sz w:val="22"/>
          <w:szCs w:val="22"/>
        </w:rPr>
        <w:t xml:space="preserve">Ensuring compliance with standards and controls </w:t>
      </w:r>
    </w:p>
    <w:p w14:paraId="61F6216C" w14:textId="77777777" w:rsidR="007265E1" w:rsidRPr="00D87D17" w:rsidRDefault="007265E1" w:rsidP="007265E1">
      <w:pPr>
        <w:ind w:firstLine="1080"/>
        <w:jc w:val="both"/>
        <w:rPr>
          <w:rFonts w:eastAsia="Arial"/>
          <w:sz w:val="22"/>
          <w:szCs w:val="22"/>
        </w:rPr>
      </w:pPr>
    </w:p>
    <w:p w14:paraId="3A6D1CDA" w14:textId="6EE4A21C" w:rsidR="007265E1" w:rsidRPr="007652E5" w:rsidRDefault="007265E1" w:rsidP="007265E1">
      <w:pPr>
        <w:pStyle w:val="ListParagraph"/>
        <w:numPr>
          <w:ilvl w:val="2"/>
          <w:numId w:val="8"/>
        </w:numPr>
        <w:tabs>
          <w:tab w:val="left" w:pos="720"/>
          <w:tab w:val="left" w:pos="1080"/>
        </w:tabs>
        <w:ind w:left="0" w:firstLine="720"/>
        <w:jc w:val="both"/>
        <w:rPr>
          <w:rFonts w:ascii="Times New Roman" w:eastAsia="Arial" w:hAnsi="Times New Roman"/>
          <w:color w:val="000000"/>
        </w:rPr>
      </w:pPr>
      <w:bookmarkStart w:id="111" w:name="Bookmark__a_4_1"/>
      <w:bookmarkEnd w:id="111"/>
      <w:r w:rsidRPr="007652E5">
        <w:rPr>
          <w:rFonts w:ascii="Times New Roman" w:eastAsia="Arial" w:hAnsi="Times New Roman"/>
          <w:color w:val="000000"/>
        </w:rPr>
        <w:t>Perform an annual system integrity and security assessment conducted by an independent professional selected by the operator, subject to the approval of the Commission.</w:t>
      </w:r>
      <w:r w:rsidR="007C5BCB">
        <w:rPr>
          <w:rFonts w:ascii="Times New Roman" w:eastAsia="Arial" w:hAnsi="Times New Roman"/>
          <w:color w:val="000000"/>
        </w:rPr>
        <w:t xml:space="preserve"> </w:t>
      </w:r>
      <w:r w:rsidRPr="007652E5">
        <w:rPr>
          <w:rFonts w:ascii="Times New Roman" w:eastAsia="Arial" w:hAnsi="Times New Roman"/>
          <w:color w:val="000000"/>
        </w:rPr>
        <w:t xml:space="preserve"> The independent professional's report on the assessment shall be submitted to the Commission annually.</w:t>
      </w:r>
    </w:p>
    <w:p w14:paraId="06F8B143" w14:textId="77777777" w:rsidR="007265E1" w:rsidRPr="007652E5" w:rsidRDefault="007265E1" w:rsidP="007265E1">
      <w:pPr>
        <w:ind w:left="645"/>
        <w:jc w:val="both"/>
        <w:rPr>
          <w:rFonts w:eastAsia="Arial"/>
          <w:color w:val="000000"/>
          <w:sz w:val="22"/>
          <w:szCs w:val="22"/>
        </w:rPr>
      </w:pPr>
    </w:p>
    <w:p w14:paraId="0DB5178F" w14:textId="77777777" w:rsidR="007265E1" w:rsidRPr="00AA1A47" w:rsidRDefault="007265E1" w:rsidP="007265E1">
      <w:pPr>
        <w:pStyle w:val="ListParagraph"/>
        <w:numPr>
          <w:ilvl w:val="2"/>
          <w:numId w:val="10"/>
        </w:numPr>
        <w:ind w:left="0" w:firstLine="720"/>
        <w:jc w:val="both"/>
        <w:rPr>
          <w:rFonts w:ascii="Times New Roman" w:eastAsia="Arial" w:hAnsi="Times New Roman"/>
          <w:color w:val="000000"/>
        </w:rPr>
      </w:pPr>
      <w:bookmarkStart w:id="112" w:name="Bookmark__a_5_1"/>
      <w:bookmarkEnd w:id="112"/>
      <w:r w:rsidRPr="00AA1A47">
        <w:rPr>
          <w:rFonts w:ascii="Times New Roman" w:eastAsia="Arial" w:hAnsi="Times New Roman"/>
          <w:color w:val="000000"/>
        </w:rPr>
        <w:t>Install and utilize primary and backup gaming equipment in a restricted area within the boundaries of the State of West Virginia; and</w:t>
      </w:r>
    </w:p>
    <w:p w14:paraId="77556F9C" w14:textId="77777777" w:rsidR="007265E1" w:rsidRDefault="007265E1" w:rsidP="007265E1">
      <w:pPr>
        <w:pStyle w:val="ListParagraph"/>
        <w:rPr>
          <w:rFonts w:eastAsia="Arial"/>
          <w:color w:val="000000"/>
        </w:rPr>
      </w:pPr>
    </w:p>
    <w:p w14:paraId="23A7A963" w14:textId="77777777" w:rsidR="007265E1" w:rsidRPr="00076763" w:rsidRDefault="007265E1" w:rsidP="007265E1">
      <w:pPr>
        <w:numPr>
          <w:ilvl w:val="2"/>
          <w:numId w:val="10"/>
        </w:numPr>
        <w:ind w:left="0" w:firstLine="720"/>
        <w:jc w:val="both"/>
        <w:rPr>
          <w:rFonts w:eastAsia="Arial"/>
          <w:color w:val="000000"/>
          <w:sz w:val="22"/>
          <w:szCs w:val="22"/>
        </w:rPr>
      </w:pPr>
      <w:bookmarkStart w:id="113" w:name="Bookmark__a_6_0"/>
      <w:bookmarkEnd w:id="113"/>
      <w:r w:rsidRPr="00076763">
        <w:rPr>
          <w:rFonts w:eastAsia="Arial"/>
          <w:color w:val="000000"/>
          <w:sz w:val="22"/>
          <w:szCs w:val="22"/>
        </w:rPr>
        <w:t>Provide the Director with physical and logical access to the RGS to review and collect all data contained therein.</w:t>
      </w:r>
    </w:p>
    <w:p w14:paraId="7219FC3A" w14:textId="77777777" w:rsidR="007265E1" w:rsidRPr="00D87D17" w:rsidRDefault="007265E1" w:rsidP="007265E1">
      <w:pPr>
        <w:jc w:val="both"/>
        <w:rPr>
          <w:rFonts w:eastAsia="Arial"/>
          <w:sz w:val="22"/>
          <w:szCs w:val="22"/>
        </w:rPr>
      </w:pPr>
    </w:p>
    <w:p w14:paraId="69EE1EED" w14:textId="07A46CE0" w:rsidR="007265E1" w:rsidRDefault="007265E1" w:rsidP="007265E1">
      <w:pPr>
        <w:ind w:firstLine="360"/>
        <w:jc w:val="both"/>
        <w:rPr>
          <w:rFonts w:eastAsia="Arial"/>
          <w:color w:val="000000"/>
          <w:sz w:val="22"/>
          <w:szCs w:val="22"/>
        </w:rPr>
      </w:pPr>
      <w:bookmarkStart w:id="114" w:name="Bookmark__b_18"/>
      <w:bookmarkEnd w:id="114"/>
      <w:r>
        <w:rPr>
          <w:rFonts w:eastAsia="Arial"/>
          <w:color w:val="000000"/>
          <w:sz w:val="22"/>
          <w:szCs w:val="22"/>
        </w:rPr>
        <w:t xml:space="preserve">14.2.  </w:t>
      </w:r>
      <w:r w:rsidRPr="00D87D17">
        <w:rPr>
          <w:rFonts w:eastAsia="Arial"/>
          <w:color w:val="000000"/>
          <w:sz w:val="22"/>
          <w:szCs w:val="22"/>
        </w:rPr>
        <w:t xml:space="preserve">An RGS </w:t>
      </w:r>
      <w:r>
        <w:rPr>
          <w:rFonts w:eastAsia="Arial"/>
          <w:color w:val="000000"/>
          <w:sz w:val="22"/>
          <w:szCs w:val="22"/>
        </w:rPr>
        <w:t xml:space="preserve">may </w:t>
      </w:r>
      <w:r w:rsidRPr="00D87D17">
        <w:rPr>
          <w:rFonts w:eastAsia="Arial"/>
          <w:color w:val="000000"/>
          <w:sz w:val="22"/>
          <w:szCs w:val="22"/>
        </w:rPr>
        <w:t xml:space="preserve">only offer </w:t>
      </w:r>
      <w:r>
        <w:rPr>
          <w:rFonts w:eastAsia="Arial"/>
          <w:color w:val="000000"/>
          <w:sz w:val="22"/>
          <w:szCs w:val="22"/>
        </w:rPr>
        <w:t xml:space="preserve">interactive games </w:t>
      </w:r>
      <w:r w:rsidRPr="00D87D17">
        <w:rPr>
          <w:rFonts w:eastAsia="Arial"/>
          <w:color w:val="000000"/>
          <w:sz w:val="22"/>
          <w:szCs w:val="22"/>
        </w:rPr>
        <w:t>to</w:t>
      </w:r>
      <w:r>
        <w:rPr>
          <w:rFonts w:eastAsia="Arial"/>
          <w:color w:val="000000"/>
          <w:sz w:val="22"/>
          <w:szCs w:val="22"/>
        </w:rPr>
        <w:t xml:space="preserve"> an </w:t>
      </w:r>
      <w:r w:rsidRPr="00D87D17">
        <w:rPr>
          <w:rFonts w:eastAsia="Arial"/>
          <w:color w:val="000000"/>
          <w:sz w:val="22"/>
          <w:szCs w:val="22"/>
        </w:rPr>
        <w:t>operator</w:t>
      </w:r>
      <w:r>
        <w:rPr>
          <w:rFonts w:eastAsia="Arial"/>
          <w:color w:val="000000"/>
          <w:sz w:val="22"/>
          <w:szCs w:val="22"/>
        </w:rPr>
        <w:t xml:space="preserve"> that are</w:t>
      </w:r>
      <w:r w:rsidRPr="00D87D17">
        <w:rPr>
          <w:rFonts w:eastAsia="Arial"/>
          <w:color w:val="000000"/>
          <w:sz w:val="22"/>
          <w:szCs w:val="22"/>
        </w:rPr>
        <w:t xml:space="preserve"> approved by the </w:t>
      </w:r>
      <w:r>
        <w:rPr>
          <w:rFonts w:eastAsia="Arial"/>
          <w:color w:val="000000"/>
          <w:sz w:val="22"/>
          <w:szCs w:val="22"/>
        </w:rPr>
        <w:t>Commis</w:t>
      </w:r>
      <w:r w:rsidRPr="00D87D17">
        <w:rPr>
          <w:rFonts w:eastAsia="Arial"/>
          <w:color w:val="000000"/>
          <w:sz w:val="22"/>
          <w:szCs w:val="22"/>
        </w:rPr>
        <w:t>sion</w:t>
      </w:r>
      <w:r w:rsidR="007C5BCB">
        <w:rPr>
          <w:rFonts w:eastAsia="Arial"/>
          <w:color w:val="000000"/>
          <w:sz w:val="22"/>
          <w:szCs w:val="22"/>
        </w:rPr>
        <w:t xml:space="preserve">. </w:t>
      </w:r>
      <w:r w:rsidRPr="00D87D17">
        <w:rPr>
          <w:rFonts w:eastAsia="Arial"/>
          <w:color w:val="000000"/>
          <w:sz w:val="22"/>
          <w:szCs w:val="22"/>
        </w:rPr>
        <w:t xml:space="preserve"> </w:t>
      </w:r>
      <w:r w:rsidR="007C5BCB">
        <w:rPr>
          <w:rFonts w:eastAsia="Arial"/>
          <w:color w:val="000000"/>
          <w:sz w:val="22"/>
          <w:szCs w:val="22"/>
        </w:rPr>
        <w:t>An RGS</w:t>
      </w:r>
      <w:r w:rsidRPr="00D87D17">
        <w:rPr>
          <w:rFonts w:eastAsia="Arial"/>
          <w:color w:val="000000"/>
          <w:sz w:val="22"/>
          <w:szCs w:val="22"/>
        </w:rPr>
        <w:t xml:space="preserve"> shall notify the applicable </w:t>
      </w:r>
      <w:r>
        <w:rPr>
          <w:rFonts w:eastAsia="Arial"/>
          <w:color w:val="000000"/>
          <w:sz w:val="22"/>
          <w:szCs w:val="22"/>
        </w:rPr>
        <w:t>interactive</w:t>
      </w:r>
      <w:r w:rsidRPr="00D87D17">
        <w:rPr>
          <w:rFonts w:eastAsia="Arial"/>
          <w:color w:val="000000"/>
          <w:sz w:val="22"/>
          <w:szCs w:val="22"/>
        </w:rPr>
        <w:t xml:space="preserve"> gaming operator(s) and the </w:t>
      </w:r>
      <w:r>
        <w:rPr>
          <w:rFonts w:eastAsia="Arial"/>
          <w:color w:val="000000"/>
          <w:sz w:val="22"/>
          <w:szCs w:val="22"/>
        </w:rPr>
        <w:t>Commis</w:t>
      </w:r>
      <w:r w:rsidRPr="00D87D17">
        <w:rPr>
          <w:rFonts w:eastAsia="Arial"/>
          <w:color w:val="000000"/>
          <w:sz w:val="22"/>
          <w:szCs w:val="22"/>
        </w:rPr>
        <w:t>sion when a game is disabled, regardless of the reason.</w:t>
      </w:r>
    </w:p>
    <w:p w14:paraId="6F254CA0" w14:textId="77777777" w:rsidR="007265E1" w:rsidRPr="00D87D17" w:rsidRDefault="007265E1" w:rsidP="007265E1">
      <w:pPr>
        <w:jc w:val="both"/>
        <w:rPr>
          <w:rFonts w:eastAsia="Arial"/>
          <w:sz w:val="22"/>
          <w:szCs w:val="22"/>
        </w:rPr>
      </w:pPr>
    </w:p>
    <w:p w14:paraId="04F990DD" w14:textId="77777777" w:rsidR="007265E1" w:rsidRDefault="007265E1" w:rsidP="007265E1">
      <w:pPr>
        <w:ind w:firstLine="360"/>
        <w:jc w:val="both"/>
        <w:rPr>
          <w:rFonts w:eastAsia="Arial"/>
          <w:color w:val="000000"/>
          <w:sz w:val="22"/>
          <w:szCs w:val="22"/>
        </w:rPr>
      </w:pPr>
      <w:r>
        <w:rPr>
          <w:rFonts w:eastAsia="Arial"/>
          <w:sz w:val="22"/>
          <w:szCs w:val="22"/>
        </w:rPr>
        <w:t>14.3.</w:t>
      </w:r>
      <w:bookmarkStart w:id="115" w:name="Bookmark__c_15"/>
      <w:bookmarkEnd w:id="115"/>
      <w:r>
        <w:rPr>
          <w:rFonts w:eastAsia="Arial"/>
          <w:sz w:val="22"/>
          <w:szCs w:val="22"/>
        </w:rPr>
        <w:t xml:space="preserve">  </w:t>
      </w:r>
      <w:r w:rsidRPr="00D87D17">
        <w:rPr>
          <w:rFonts w:eastAsia="Arial"/>
          <w:color w:val="000000"/>
          <w:sz w:val="22"/>
          <w:szCs w:val="22"/>
        </w:rPr>
        <w:t xml:space="preserve">An RGS shall only void games </w:t>
      </w:r>
      <w:r>
        <w:rPr>
          <w:rFonts w:eastAsia="Arial"/>
          <w:color w:val="000000"/>
          <w:sz w:val="22"/>
          <w:szCs w:val="22"/>
        </w:rPr>
        <w:t xml:space="preserve">through </w:t>
      </w:r>
      <w:r w:rsidRPr="00D87D17">
        <w:rPr>
          <w:rFonts w:eastAsia="Arial"/>
          <w:color w:val="000000"/>
          <w:sz w:val="22"/>
          <w:szCs w:val="22"/>
        </w:rPr>
        <w:t>a procedure agreed upon b</w:t>
      </w:r>
      <w:r>
        <w:rPr>
          <w:rFonts w:eastAsia="Arial"/>
          <w:color w:val="000000"/>
          <w:sz w:val="22"/>
          <w:szCs w:val="22"/>
        </w:rPr>
        <w:t>etween the RGS and affected interactive</w:t>
      </w:r>
      <w:r w:rsidRPr="00D87D17">
        <w:rPr>
          <w:rFonts w:eastAsia="Arial"/>
          <w:color w:val="000000"/>
          <w:sz w:val="22"/>
          <w:szCs w:val="22"/>
        </w:rPr>
        <w:t xml:space="preserve"> gaming operator(s) or after being noticed of the need for a void by the </w:t>
      </w:r>
      <w:r>
        <w:rPr>
          <w:rFonts w:eastAsia="Arial"/>
          <w:color w:val="000000"/>
          <w:sz w:val="22"/>
          <w:szCs w:val="22"/>
        </w:rPr>
        <w:t>interactive</w:t>
      </w:r>
      <w:r w:rsidRPr="00D87D17">
        <w:rPr>
          <w:rFonts w:eastAsia="Arial"/>
          <w:color w:val="000000"/>
          <w:sz w:val="22"/>
          <w:szCs w:val="22"/>
        </w:rPr>
        <w:t xml:space="preserve"> gaming operator.</w:t>
      </w:r>
    </w:p>
    <w:p w14:paraId="75370FC6" w14:textId="77777777" w:rsidR="007265E1" w:rsidRPr="00D87D17" w:rsidRDefault="007265E1" w:rsidP="007265E1">
      <w:pPr>
        <w:ind w:firstLine="360"/>
        <w:jc w:val="both"/>
        <w:rPr>
          <w:rFonts w:eastAsia="Arial"/>
          <w:sz w:val="22"/>
          <w:szCs w:val="22"/>
        </w:rPr>
      </w:pPr>
    </w:p>
    <w:p w14:paraId="5C65268C" w14:textId="77777777" w:rsidR="007265E1" w:rsidRDefault="007265E1" w:rsidP="007265E1">
      <w:pPr>
        <w:ind w:firstLine="360"/>
        <w:jc w:val="both"/>
        <w:rPr>
          <w:rFonts w:eastAsia="Arial"/>
          <w:color w:val="000000"/>
          <w:sz w:val="22"/>
          <w:szCs w:val="22"/>
        </w:rPr>
      </w:pPr>
      <w:r>
        <w:rPr>
          <w:rFonts w:eastAsia="Arial"/>
          <w:sz w:val="22"/>
          <w:szCs w:val="22"/>
        </w:rPr>
        <w:t>14.4.</w:t>
      </w:r>
      <w:r w:rsidRPr="00D87D17">
        <w:rPr>
          <w:rFonts w:eastAsia="Arial"/>
          <w:sz w:val="22"/>
          <w:szCs w:val="22"/>
        </w:rPr>
        <w:t xml:space="preserve"> </w:t>
      </w:r>
      <w:bookmarkStart w:id="116" w:name="Bookmark__d_17"/>
      <w:bookmarkEnd w:id="116"/>
      <w:r>
        <w:rPr>
          <w:rFonts w:eastAsia="Arial"/>
          <w:sz w:val="22"/>
          <w:szCs w:val="22"/>
        </w:rPr>
        <w:t xml:space="preserve"> </w:t>
      </w:r>
      <w:r w:rsidRPr="00D87D17">
        <w:rPr>
          <w:rFonts w:eastAsia="Arial"/>
          <w:color w:val="000000"/>
          <w:sz w:val="22"/>
          <w:szCs w:val="22"/>
        </w:rPr>
        <w:t xml:space="preserve">Each RGS shall respond to the </w:t>
      </w:r>
      <w:r>
        <w:rPr>
          <w:rFonts w:eastAsia="Arial"/>
          <w:color w:val="000000"/>
          <w:sz w:val="22"/>
          <w:szCs w:val="22"/>
        </w:rPr>
        <w:t>interactive</w:t>
      </w:r>
      <w:r w:rsidRPr="00D87D17">
        <w:rPr>
          <w:rFonts w:eastAsia="Arial"/>
          <w:color w:val="000000"/>
          <w:sz w:val="22"/>
          <w:szCs w:val="22"/>
        </w:rPr>
        <w:t xml:space="preserve"> gaming operator(s) for any issue received related to a patron or other game issue with a resolution within three calendar days.</w:t>
      </w:r>
    </w:p>
    <w:p w14:paraId="2F84C05F" w14:textId="77777777" w:rsidR="007265E1" w:rsidRPr="00D87D17" w:rsidRDefault="007265E1" w:rsidP="007265E1">
      <w:pPr>
        <w:ind w:firstLine="360"/>
        <w:jc w:val="both"/>
        <w:rPr>
          <w:rFonts w:eastAsia="Arial"/>
          <w:sz w:val="22"/>
          <w:szCs w:val="22"/>
        </w:rPr>
      </w:pPr>
    </w:p>
    <w:p w14:paraId="12D4CB7D" w14:textId="77777777" w:rsidR="007265E1" w:rsidRDefault="007265E1" w:rsidP="007265E1">
      <w:pPr>
        <w:ind w:firstLine="360"/>
        <w:jc w:val="both"/>
        <w:rPr>
          <w:rFonts w:eastAsia="Arial"/>
          <w:color w:val="000000"/>
          <w:sz w:val="22"/>
          <w:szCs w:val="22"/>
        </w:rPr>
      </w:pPr>
      <w:r>
        <w:rPr>
          <w:rFonts w:eastAsia="Arial"/>
          <w:sz w:val="22"/>
          <w:szCs w:val="22"/>
        </w:rPr>
        <w:t>14.5.</w:t>
      </w:r>
      <w:r w:rsidRPr="00D87D17">
        <w:rPr>
          <w:rFonts w:eastAsia="Arial"/>
          <w:sz w:val="22"/>
          <w:szCs w:val="22"/>
        </w:rPr>
        <w:t xml:space="preserve"> </w:t>
      </w:r>
      <w:bookmarkStart w:id="117" w:name="Bookmark__e_9"/>
      <w:bookmarkEnd w:id="117"/>
      <w:r>
        <w:rPr>
          <w:rFonts w:eastAsia="Arial"/>
          <w:sz w:val="22"/>
          <w:szCs w:val="22"/>
        </w:rPr>
        <w:t xml:space="preserve"> </w:t>
      </w:r>
      <w:r w:rsidRPr="00D87D17">
        <w:rPr>
          <w:rFonts w:eastAsia="Arial"/>
          <w:color w:val="000000"/>
          <w:sz w:val="22"/>
          <w:szCs w:val="22"/>
        </w:rPr>
        <w:t xml:space="preserve">Any feature that allows a user to manually input or override any game transaction shall be submitted to the </w:t>
      </w:r>
      <w:r>
        <w:rPr>
          <w:rFonts w:eastAsia="Arial"/>
          <w:color w:val="000000"/>
          <w:sz w:val="22"/>
          <w:szCs w:val="22"/>
        </w:rPr>
        <w:t>Commis</w:t>
      </w:r>
      <w:r w:rsidRPr="00D87D17">
        <w:rPr>
          <w:rFonts w:eastAsia="Arial"/>
          <w:color w:val="000000"/>
          <w:sz w:val="22"/>
          <w:szCs w:val="22"/>
        </w:rPr>
        <w:t>sion for approval prior to use.</w:t>
      </w:r>
    </w:p>
    <w:p w14:paraId="088F3F20" w14:textId="77777777" w:rsidR="007265E1" w:rsidRPr="00D87D17" w:rsidRDefault="007265E1" w:rsidP="007265E1">
      <w:pPr>
        <w:ind w:firstLine="360"/>
        <w:jc w:val="both"/>
        <w:rPr>
          <w:rFonts w:eastAsia="Arial"/>
          <w:sz w:val="22"/>
          <w:szCs w:val="22"/>
        </w:rPr>
      </w:pPr>
    </w:p>
    <w:p w14:paraId="7A755163" w14:textId="77777777" w:rsidR="007265E1" w:rsidRDefault="007265E1" w:rsidP="007265E1">
      <w:pPr>
        <w:ind w:firstLine="360"/>
        <w:jc w:val="both"/>
        <w:rPr>
          <w:rFonts w:eastAsia="Arial"/>
          <w:color w:val="000000"/>
          <w:sz w:val="22"/>
          <w:szCs w:val="22"/>
        </w:rPr>
      </w:pPr>
      <w:r>
        <w:rPr>
          <w:rFonts w:eastAsia="Arial"/>
          <w:sz w:val="22"/>
          <w:szCs w:val="22"/>
        </w:rPr>
        <w:t xml:space="preserve">14.6. </w:t>
      </w:r>
      <w:r w:rsidRPr="00D87D17">
        <w:rPr>
          <w:rFonts w:eastAsia="Arial"/>
          <w:sz w:val="22"/>
          <w:szCs w:val="22"/>
        </w:rPr>
        <w:t xml:space="preserve"> </w:t>
      </w:r>
      <w:bookmarkStart w:id="118" w:name="Bookmark__f_7"/>
      <w:bookmarkEnd w:id="118"/>
      <w:r w:rsidRPr="00D87D17">
        <w:rPr>
          <w:rFonts w:eastAsia="Arial"/>
          <w:color w:val="000000"/>
          <w:sz w:val="22"/>
          <w:szCs w:val="22"/>
        </w:rPr>
        <w:t xml:space="preserve">Each RGS shall monitor for and immediately report to the appropriate </w:t>
      </w:r>
      <w:r>
        <w:rPr>
          <w:rFonts w:eastAsia="Arial"/>
          <w:color w:val="000000"/>
          <w:sz w:val="22"/>
          <w:szCs w:val="22"/>
        </w:rPr>
        <w:t>interactive</w:t>
      </w:r>
      <w:r w:rsidRPr="00D87D17">
        <w:rPr>
          <w:rFonts w:eastAsia="Arial"/>
          <w:color w:val="000000"/>
          <w:sz w:val="22"/>
          <w:szCs w:val="22"/>
        </w:rPr>
        <w:t xml:space="preserve"> gaming operator(s) and the </w:t>
      </w:r>
      <w:r>
        <w:rPr>
          <w:rFonts w:eastAsia="Arial"/>
          <w:color w:val="000000"/>
          <w:sz w:val="22"/>
          <w:szCs w:val="22"/>
        </w:rPr>
        <w:t>Commis</w:t>
      </w:r>
      <w:r w:rsidRPr="00D87D17">
        <w:rPr>
          <w:rFonts w:eastAsia="Arial"/>
          <w:color w:val="000000"/>
          <w:sz w:val="22"/>
          <w:szCs w:val="22"/>
        </w:rPr>
        <w:t>sion any malfunction or security incident that adversely affects the integrity of critical data or system functionality.</w:t>
      </w:r>
    </w:p>
    <w:p w14:paraId="01C04DF6" w14:textId="77777777" w:rsidR="007265E1" w:rsidRPr="00D87D17" w:rsidRDefault="007265E1" w:rsidP="007265E1">
      <w:pPr>
        <w:ind w:firstLine="360"/>
        <w:jc w:val="both"/>
        <w:rPr>
          <w:rFonts w:eastAsia="Arial"/>
          <w:sz w:val="22"/>
          <w:szCs w:val="22"/>
        </w:rPr>
      </w:pPr>
    </w:p>
    <w:p w14:paraId="497B87BF" w14:textId="77777777" w:rsidR="007265E1" w:rsidRDefault="007265E1" w:rsidP="007265E1">
      <w:pPr>
        <w:ind w:firstLine="360"/>
        <w:jc w:val="both"/>
        <w:rPr>
          <w:rFonts w:eastAsia="Arial"/>
          <w:color w:val="000000"/>
          <w:sz w:val="22"/>
          <w:szCs w:val="22"/>
        </w:rPr>
      </w:pPr>
      <w:r>
        <w:rPr>
          <w:rFonts w:eastAsia="Arial"/>
          <w:sz w:val="22"/>
          <w:szCs w:val="22"/>
        </w:rPr>
        <w:t>14.7.</w:t>
      </w:r>
      <w:r w:rsidRPr="00D87D17">
        <w:rPr>
          <w:rFonts w:eastAsia="Arial"/>
          <w:sz w:val="22"/>
          <w:szCs w:val="22"/>
        </w:rPr>
        <w:t xml:space="preserve"> </w:t>
      </w:r>
      <w:bookmarkStart w:id="119" w:name="Bookmark__g_13"/>
      <w:bookmarkEnd w:id="119"/>
      <w:r>
        <w:rPr>
          <w:rFonts w:eastAsia="Arial"/>
          <w:sz w:val="22"/>
          <w:szCs w:val="22"/>
        </w:rPr>
        <w:t xml:space="preserve"> </w:t>
      </w:r>
      <w:r w:rsidRPr="00D87D17">
        <w:rPr>
          <w:rFonts w:eastAsia="Arial"/>
          <w:color w:val="000000"/>
          <w:sz w:val="22"/>
          <w:szCs w:val="22"/>
        </w:rPr>
        <w:t xml:space="preserve">Each RGS shall obtain approval from the </w:t>
      </w:r>
      <w:r>
        <w:rPr>
          <w:rFonts w:eastAsia="Arial"/>
          <w:color w:val="000000"/>
          <w:sz w:val="22"/>
          <w:szCs w:val="22"/>
        </w:rPr>
        <w:t>Commis</w:t>
      </w:r>
      <w:r w:rsidRPr="00D87D17">
        <w:rPr>
          <w:rFonts w:eastAsia="Arial"/>
          <w:color w:val="000000"/>
          <w:sz w:val="22"/>
          <w:szCs w:val="22"/>
        </w:rPr>
        <w:t>sion for the use of a Content Delivery Network (CDN) prior to implementation or implementation of a change to an approved CDN.</w:t>
      </w:r>
    </w:p>
    <w:p w14:paraId="231378C4" w14:textId="77777777" w:rsidR="007265E1" w:rsidRPr="00D87D17" w:rsidRDefault="007265E1" w:rsidP="007265E1">
      <w:pPr>
        <w:ind w:firstLine="360"/>
        <w:jc w:val="both"/>
        <w:rPr>
          <w:rFonts w:eastAsia="Arial"/>
          <w:sz w:val="22"/>
          <w:szCs w:val="22"/>
        </w:rPr>
      </w:pPr>
    </w:p>
    <w:p w14:paraId="3D0CC188" w14:textId="77777777" w:rsidR="007265E1" w:rsidRDefault="007265E1" w:rsidP="007265E1">
      <w:pPr>
        <w:ind w:firstLine="360"/>
        <w:jc w:val="both"/>
        <w:rPr>
          <w:rFonts w:eastAsia="Arial"/>
          <w:color w:val="000000"/>
          <w:sz w:val="22"/>
          <w:szCs w:val="22"/>
        </w:rPr>
      </w:pPr>
      <w:r>
        <w:rPr>
          <w:rFonts w:eastAsia="Arial"/>
          <w:sz w:val="22"/>
          <w:szCs w:val="22"/>
        </w:rPr>
        <w:t>14.8.</w:t>
      </w:r>
      <w:r w:rsidRPr="00D87D17">
        <w:rPr>
          <w:rFonts w:eastAsia="Arial"/>
          <w:sz w:val="22"/>
          <w:szCs w:val="22"/>
        </w:rPr>
        <w:t xml:space="preserve"> </w:t>
      </w:r>
      <w:bookmarkStart w:id="120" w:name="Bookmark__h_8"/>
      <w:bookmarkEnd w:id="120"/>
      <w:r>
        <w:rPr>
          <w:rFonts w:eastAsia="Arial"/>
          <w:sz w:val="22"/>
          <w:szCs w:val="22"/>
        </w:rPr>
        <w:t xml:space="preserve"> </w:t>
      </w:r>
      <w:r w:rsidRPr="00D87D17">
        <w:rPr>
          <w:rFonts w:eastAsia="Arial"/>
          <w:color w:val="000000"/>
          <w:sz w:val="22"/>
          <w:szCs w:val="22"/>
        </w:rPr>
        <w:t xml:space="preserve">Each RGS shall generate and distribute to each </w:t>
      </w:r>
      <w:r>
        <w:rPr>
          <w:rFonts w:eastAsia="Arial"/>
          <w:color w:val="000000"/>
          <w:sz w:val="22"/>
          <w:szCs w:val="22"/>
        </w:rPr>
        <w:t>operator</w:t>
      </w:r>
      <w:r w:rsidRPr="00D87D17">
        <w:rPr>
          <w:rFonts w:eastAsia="Arial"/>
          <w:color w:val="000000"/>
          <w:sz w:val="22"/>
          <w:szCs w:val="22"/>
        </w:rPr>
        <w:t xml:space="preserve"> and the </w:t>
      </w:r>
      <w:r>
        <w:rPr>
          <w:rFonts w:eastAsia="Arial"/>
          <w:color w:val="000000"/>
          <w:sz w:val="22"/>
          <w:szCs w:val="22"/>
        </w:rPr>
        <w:t>Commis</w:t>
      </w:r>
      <w:r w:rsidRPr="00D87D17">
        <w:rPr>
          <w:rFonts w:eastAsia="Arial"/>
          <w:color w:val="000000"/>
          <w:sz w:val="22"/>
          <w:szCs w:val="22"/>
        </w:rPr>
        <w:t>sion the following reports in order to verify the taxable revenue reported</w:t>
      </w:r>
      <w:r>
        <w:rPr>
          <w:rFonts w:eastAsia="Arial"/>
          <w:color w:val="000000"/>
          <w:sz w:val="22"/>
          <w:szCs w:val="22"/>
        </w:rPr>
        <w:t>:</w:t>
      </w:r>
    </w:p>
    <w:p w14:paraId="2D695F71" w14:textId="77777777" w:rsidR="007265E1" w:rsidRPr="00D87D17" w:rsidRDefault="007265E1" w:rsidP="007265E1">
      <w:pPr>
        <w:ind w:firstLine="360"/>
        <w:jc w:val="both"/>
        <w:rPr>
          <w:rFonts w:eastAsia="Arial"/>
          <w:sz w:val="22"/>
          <w:szCs w:val="22"/>
        </w:rPr>
      </w:pPr>
    </w:p>
    <w:p w14:paraId="3E7F2E25" w14:textId="77777777" w:rsidR="007265E1" w:rsidRDefault="007265E1" w:rsidP="007265E1">
      <w:pPr>
        <w:ind w:firstLine="720"/>
        <w:jc w:val="both"/>
        <w:rPr>
          <w:rFonts w:eastAsia="Arial"/>
          <w:color w:val="000000"/>
          <w:sz w:val="22"/>
          <w:szCs w:val="22"/>
        </w:rPr>
      </w:pPr>
      <w:r>
        <w:rPr>
          <w:rFonts w:eastAsia="Arial"/>
          <w:sz w:val="22"/>
          <w:szCs w:val="22"/>
        </w:rPr>
        <w:t>14.8.</w:t>
      </w:r>
      <w:r w:rsidRPr="00D87D17">
        <w:rPr>
          <w:rFonts w:eastAsia="Arial"/>
          <w:sz w:val="22"/>
          <w:szCs w:val="22"/>
        </w:rPr>
        <w:t xml:space="preserve">1. </w:t>
      </w:r>
      <w:bookmarkStart w:id="121" w:name="Bookmark__h_1_1"/>
      <w:bookmarkEnd w:id="121"/>
      <w:r>
        <w:rPr>
          <w:rFonts w:eastAsia="Arial"/>
          <w:sz w:val="22"/>
          <w:szCs w:val="22"/>
        </w:rPr>
        <w:t xml:space="preserve"> </w:t>
      </w:r>
      <w:r w:rsidRPr="00D87D17">
        <w:rPr>
          <w:rFonts w:eastAsia="Arial"/>
          <w:color w:val="000000"/>
          <w:sz w:val="22"/>
          <w:szCs w:val="22"/>
        </w:rPr>
        <w:t>Game Summary Report, which shall be generated on a daily basis for each</w:t>
      </w:r>
      <w:r>
        <w:rPr>
          <w:rFonts w:eastAsia="Arial"/>
          <w:color w:val="000000"/>
          <w:sz w:val="22"/>
          <w:szCs w:val="22"/>
        </w:rPr>
        <w:t xml:space="preserve"> licensed gaming facility</w:t>
      </w:r>
      <w:r w:rsidRPr="00D87D17">
        <w:rPr>
          <w:rFonts w:eastAsia="Arial"/>
          <w:color w:val="000000"/>
          <w:sz w:val="22"/>
          <w:szCs w:val="22"/>
        </w:rPr>
        <w:t xml:space="preserve"> and shall include the following for all completed transactions for each </w:t>
      </w:r>
      <w:r>
        <w:rPr>
          <w:rFonts w:eastAsia="Arial"/>
          <w:color w:val="000000"/>
          <w:sz w:val="22"/>
          <w:szCs w:val="22"/>
        </w:rPr>
        <w:t xml:space="preserve">interactive </w:t>
      </w:r>
      <w:r w:rsidRPr="00D87D17">
        <w:rPr>
          <w:rFonts w:eastAsia="Arial"/>
          <w:color w:val="000000"/>
          <w:sz w:val="22"/>
          <w:szCs w:val="22"/>
        </w:rPr>
        <w:t>game:</w:t>
      </w:r>
    </w:p>
    <w:p w14:paraId="301A0ED8" w14:textId="77777777" w:rsidR="007265E1" w:rsidRPr="00D87D17" w:rsidRDefault="007265E1" w:rsidP="007265E1">
      <w:pPr>
        <w:ind w:firstLine="720"/>
        <w:jc w:val="both"/>
        <w:rPr>
          <w:rFonts w:eastAsia="Arial"/>
          <w:sz w:val="22"/>
          <w:szCs w:val="22"/>
        </w:rPr>
      </w:pPr>
    </w:p>
    <w:p w14:paraId="72B8404B" w14:textId="084C6972" w:rsidR="007265E1" w:rsidRDefault="007265E1" w:rsidP="007265E1">
      <w:pPr>
        <w:ind w:firstLine="1080"/>
        <w:jc w:val="both"/>
        <w:rPr>
          <w:rFonts w:eastAsia="Arial"/>
          <w:color w:val="000000"/>
          <w:sz w:val="22"/>
          <w:szCs w:val="22"/>
        </w:rPr>
      </w:pPr>
      <w:bookmarkStart w:id="122" w:name="Bookmark__h_1_i_0"/>
      <w:bookmarkEnd w:id="122"/>
      <w:r>
        <w:rPr>
          <w:rFonts w:eastAsia="Arial"/>
          <w:color w:val="000000"/>
          <w:sz w:val="22"/>
          <w:szCs w:val="22"/>
        </w:rPr>
        <w:t>14.8.1.</w:t>
      </w:r>
      <w:r w:rsidR="00A31CF6">
        <w:rPr>
          <w:rFonts w:eastAsia="Arial"/>
          <w:color w:val="000000"/>
          <w:sz w:val="22"/>
          <w:szCs w:val="22"/>
        </w:rPr>
        <w:t>a</w:t>
      </w:r>
      <w:r w:rsidRPr="0089752A">
        <w:rPr>
          <w:rFonts w:eastAsia="Arial"/>
          <w:color w:val="000000"/>
          <w:sz w:val="22"/>
          <w:szCs w:val="22"/>
        </w:rPr>
        <w:t>.</w:t>
      </w:r>
      <w:r>
        <w:rPr>
          <w:rFonts w:eastAsia="Arial"/>
          <w:color w:val="000000"/>
          <w:sz w:val="22"/>
          <w:szCs w:val="22"/>
        </w:rPr>
        <w:t xml:space="preserve">  Interactive</w:t>
      </w:r>
      <w:r w:rsidRPr="00D87D17">
        <w:rPr>
          <w:rFonts w:eastAsia="Arial"/>
          <w:color w:val="000000"/>
          <w:sz w:val="22"/>
          <w:szCs w:val="22"/>
        </w:rPr>
        <w:t xml:space="preserve"> gaming authorized site name;</w:t>
      </w:r>
    </w:p>
    <w:p w14:paraId="2187768F" w14:textId="77777777" w:rsidR="007265E1" w:rsidRPr="00D87D17" w:rsidRDefault="007265E1" w:rsidP="007265E1">
      <w:pPr>
        <w:ind w:firstLine="1080"/>
        <w:jc w:val="both"/>
        <w:rPr>
          <w:rFonts w:eastAsia="Arial"/>
          <w:sz w:val="22"/>
          <w:szCs w:val="22"/>
        </w:rPr>
      </w:pPr>
    </w:p>
    <w:p w14:paraId="64DC026C" w14:textId="10793244" w:rsidR="007265E1" w:rsidRDefault="007265E1" w:rsidP="007265E1">
      <w:pPr>
        <w:ind w:firstLine="1080"/>
        <w:jc w:val="both"/>
        <w:rPr>
          <w:rFonts w:eastAsia="Arial"/>
          <w:color w:val="000000"/>
          <w:sz w:val="22"/>
          <w:szCs w:val="22"/>
        </w:rPr>
      </w:pPr>
      <w:r>
        <w:rPr>
          <w:rFonts w:eastAsia="Arial"/>
          <w:sz w:val="22"/>
          <w:szCs w:val="22"/>
        </w:rPr>
        <w:t>14.8.1.</w:t>
      </w:r>
      <w:r w:rsidR="00A31CF6">
        <w:rPr>
          <w:rFonts w:eastAsia="Arial"/>
          <w:sz w:val="22"/>
          <w:szCs w:val="22"/>
        </w:rPr>
        <w:t>b</w:t>
      </w:r>
      <w:r w:rsidRPr="00D87D17">
        <w:rPr>
          <w:rFonts w:eastAsia="Arial"/>
          <w:sz w:val="22"/>
          <w:szCs w:val="22"/>
        </w:rPr>
        <w:t xml:space="preserve">. </w:t>
      </w:r>
      <w:bookmarkStart w:id="123" w:name="Bookmark__h_1_ii_0"/>
      <w:bookmarkEnd w:id="123"/>
      <w:r>
        <w:rPr>
          <w:rFonts w:eastAsia="Arial"/>
          <w:sz w:val="22"/>
          <w:szCs w:val="22"/>
        </w:rPr>
        <w:t xml:space="preserve"> Interactive </w:t>
      </w:r>
      <w:r>
        <w:rPr>
          <w:rFonts w:eastAsia="Arial"/>
          <w:color w:val="000000"/>
          <w:sz w:val="22"/>
          <w:szCs w:val="22"/>
        </w:rPr>
        <w:t>g</w:t>
      </w:r>
      <w:r w:rsidRPr="00D87D17">
        <w:rPr>
          <w:rFonts w:eastAsia="Arial"/>
          <w:color w:val="000000"/>
          <w:sz w:val="22"/>
          <w:szCs w:val="22"/>
        </w:rPr>
        <w:t>ame name;</w:t>
      </w:r>
    </w:p>
    <w:p w14:paraId="6755C518" w14:textId="77777777" w:rsidR="007265E1" w:rsidRPr="00D87D17" w:rsidRDefault="007265E1" w:rsidP="007265E1">
      <w:pPr>
        <w:ind w:firstLine="1080"/>
        <w:jc w:val="both"/>
        <w:rPr>
          <w:rFonts w:eastAsia="Arial"/>
          <w:sz w:val="22"/>
          <w:szCs w:val="22"/>
        </w:rPr>
      </w:pPr>
    </w:p>
    <w:p w14:paraId="60771E15" w14:textId="447DC436" w:rsidR="007265E1" w:rsidRDefault="007265E1" w:rsidP="007265E1">
      <w:pPr>
        <w:ind w:firstLine="1080"/>
        <w:jc w:val="both"/>
        <w:rPr>
          <w:rFonts w:eastAsia="Arial"/>
          <w:color w:val="000000"/>
          <w:sz w:val="22"/>
          <w:szCs w:val="22"/>
        </w:rPr>
      </w:pPr>
      <w:r>
        <w:rPr>
          <w:rFonts w:eastAsia="Arial"/>
          <w:sz w:val="22"/>
          <w:szCs w:val="22"/>
        </w:rPr>
        <w:t>14.8.1.</w:t>
      </w:r>
      <w:r w:rsidR="00A31CF6">
        <w:rPr>
          <w:rFonts w:eastAsia="Arial"/>
          <w:sz w:val="22"/>
          <w:szCs w:val="22"/>
        </w:rPr>
        <w:t>c</w:t>
      </w:r>
      <w:r w:rsidRPr="00D87D17">
        <w:rPr>
          <w:rFonts w:eastAsia="Arial"/>
          <w:sz w:val="22"/>
          <w:szCs w:val="22"/>
        </w:rPr>
        <w:t xml:space="preserve">. </w:t>
      </w:r>
      <w:bookmarkStart w:id="124" w:name="Bookmark__h_1_iii_0"/>
      <w:bookmarkEnd w:id="124"/>
      <w:r>
        <w:rPr>
          <w:rFonts w:eastAsia="Arial"/>
          <w:sz w:val="22"/>
          <w:szCs w:val="22"/>
        </w:rPr>
        <w:t xml:space="preserve"> </w:t>
      </w:r>
      <w:r w:rsidRPr="00D87D17">
        <w:rPr>
          <w:rFonts w:eastAsia="Arial"/>
          <w:color w:val="000000"/>
          <w:sz w:val="22"/>
          <w:szCs w:val="22"/>
        </w:rPr>
        <w:t>Total number of transactions;</w:t>
      </w:r>
    </w:p>
    <w:p w14:paraId="54C9E8D7" w14:textId="77777777" w:rsidR="007265E1" w:rsidRPr="00D87D17" w:rsidRDefault="007265E1" w:rsidP="007265E1">
      <w:pPr>
        <w:ind w:firstLine="1080"/>
        <w:jc w:val="both"/>
        <w:rPr>
          <w:rFonts w:eastAsia="Arial"/>
          <w:sz w:val="22"/>
          <w:szCs w:val="22"/>
        </w:rPr>
      </w:pPr>
    </w:p>
    <w:p w14:paraId="60F65872" w14:textId="75D44CF8" w:rsidR="007265E1" w:rsidRDefault="007265E1" w:rsidP="007265E1">
      <w:pPr>
        <w:ind w:firstLine="1080"/>
        <w:jc w:val="both"/>
        <w:rPr>
          <w:rFonts w:eastAsia="Arial"/>
          <w:color w:val="000000"/>
          <w:sz w:val="22"/>
          <w:szCs w:val="22"/>
        </w:rPr>
      </w:pPr>
      <w:r>
        <w:rPr>
          <w:rFonts w:eastAsia="Arial"/>
          <w:sz w:val="22"/>
          <w:szCs w:val="22"/>
        </w:rPr>
        <w:t>14.8.1.</w:t>
      </w:r>
      <w:r w:rsidR="00A31CF6">
        <w:rPr>
          <w:rFonts w:eastAsia="Arial"/>
          <w:sz w:val="22"/>
          <w:szCs w:val="22"/>
        </w:rPr>
        <w:t>d</w:t>
      </w:r>
      <w:r w:rsidRPr="00D87D17">
        <w:rPr>
          <w:rFonts w:eastAsia="Arial"/>
          <w:sz w:val="22"/>
          <w:szCs w:val="22"/>
        </w:rPr>
        <w:t xml:space="preserve">. </w:t>
      </w:r>
      <w:bookmarkStart w:id="125" w:name="Bookmark__h_1_iv_0"/>
      <w:bookmarkEnd w:id="125"/>
      <w:r>
        <w:rPr>
          <w:rFonts w:eastAsia="Arial"/>
          <w:sz w:val="22"/>
          <w:szCs w:val="22"/>
        </w:rPr>
        <w:t xml:space="preserve"> </w:t>
      </w:r>
      <w:r w:rsidRPr="00D87D17">
        <w:rPr>
          <w:rFonts w:eastAsia="Arial"/>
          <w:color w:val="000000"/>
          <w:sz w:val="22"/>
          <w:szCs w:val="22"/>
        </w:rPr>
        <w:t>Total amount wagered;</w:t>
      </w:r>
    </w:p>
    <w:p w14:paraId="65ABED2C" w14:textId="77777777" w:rsidR="007265E1" w:rsidRPr="00D87D17" w:rsidRDefault="007265E1" w:rsidP="007265E1">
      <w:pPr>
        <w:ind w:firstLine="1080"/>
        <w:jc w:val="both"/>
        <w:rPr>
          <w:rFonts w:eastAsia="Arial"/>
          <w:sz w:val="22"/>
          <w:szCs w:val="22"/>
        </w:rPr>
      </w:pPr>
    </w:p>
    <w:p w14:paraId="0FB69012" w14:textId="608414B6" w:rsidR="007265E1" w:rsidRDefault="007265E1" w:rsidP="007265E1">
      <w:pPr>
        <w:ind w:firstLine="1080"/>
        <w:jc w:val="both"/>
        <w:rPr>
          <w:rFonts w:eastAsia="Arial"/>
          <w:color w:val="000000"/>
          <w:sz w:val="22"/>
          <w:szCs w:val="22"/>
        </w:rPr>
      </w:pPr>
      <w:r>
        <w:rPr>
          <w:rFonts w:eastAsia="Arial"/>
          <w:sz w:val="22"/>
          <w:szCs w:val="22"/>
        </w:rPr>
        <w:t>14.8.1.</w:t>
      </w:r>
      <w:r w:rsidR="00A31CF6">
        <w:rPr>
          <w:rFonts w:eastAsia="Arial"/>
          <w:sz w:val="22"/>
          <w:szCs w:val="22"/>
        </w:rPr>
        <w:t>e</w:t>
      </w:r>
      <w:r w:rsidRPr="00D87D17">
        <w:rPr>
          <w:rFonts w:eastAsia="Arial"/>
          <w:sz w:val="22"/>
          <w:szCs w:val="22"/>
        </w:rPr>
        <w:t xml:space="preserve">. </w:t>
      </w:r>
      <w:bookmarkStart w:id="126" w:name="Bookmark__h_1_v"/>
      <w:bookmarkEnd w:id="126"/>
      <w:r>
        <w:rPr>
          <w:rFonts w:eastAsia="Arial"/>
          <w:sz w:val="22"/>
          <w:szCs w:val="22"/>
        </w:rPr>
        <w:t xml:space="preserve"> </w:t>
      </w:r>
      <w:r w:rsidRPr="00D87D17">
        <w:rPr>
          <w:rFonts w:eastAsia="Arial"/>
          <w:color w:val="000000"/>
          <w:sz w:val="22"/>
          <w:szCs w:val="22"/>
        </w:rPr>
        <w:t>Total amount paid out; and</w:t>
      </w:r>
    </w:p>
    <w:p w14:paraId="69C1C945" w14:textId="77777777" w:rsidR="007265E1" w:rsidRPr="00D87D17" w:rsidRDefault="007265E1" w:rsidP="007265E1">
      <w:pPr>
        <w:ind w:firstLine="1080"/>
        <w:jc w:val="both"/>
        <w:rPr>
          <w:rFonts w:eastAsia="Arial"/>
          <w:sz w:val="22"/>
          <w:szCs w:val="22"/>
        </w:rPr>
      </w:pPr>
    </w:p>
    <w:p w14:paraId="4A5347E3" w14:textId="4AD63B20" w:rsidR="007265E1" w:rsidRDefault="007265E1" w:rsidP="007265E1">
      <w:pPr>
        <w:ind w:firstLine="1080"/>
        <w:jc w:val="both"/>
        <w:rPr>
          <w:rFonts w:eastAsia="Arial"/>
          <w:color w:val="000000"/>
          <w:sz w:val="22"/>
          <w:szCs w:val="22"/>
        </w:rPr>
      </w:pPr>
      <w:r>
        <w:rPr>
          <w:rFonts w:eastAsia="Arial"/>
          <w:sz w:val="22"/>
          <w:szCs w:val="22"/>
        </w:rPr>
        <w:t>14.8.1.</w:t>
      </w:r>
      <w:r w:rsidR="00A31CF6">
        <w:rPr>
          <w:rFonts w:eastAsia="Arial"/>
          <w:sz w:val="22"/>
          <w:szCs w:val="22"/>
        </w:rPr>
        <w:t>f</w:t>
      </w:r>
      <w:r w:rsidRPr="00D87D17">
        <w:rPr>
          <w:rFonts w:eastAsia="Arial"/>
          <w:sz w:val="22"/>
          <w:szCs w:val="22"/>
        </w:rPr>
        <w:t xml:space="preserve">. </w:t>
      </w:r>
      <w:bookmarkStart w:id="127" w:name="Bookmark__h_1_vi"/>
      <w:bookmarkEnd w:id="127"/>
      <w:r>
        <w:rPr>
          <w:rFonts w:eastAsia="Arial"/>
          <w:sz w:val="22"/>
          <w:szCs w:val="22"/>
        </w:rPr>
        <w:t xml:space="preserve"> </w:t>
      </w:r>
      <w:r w:rsidRPr="00D87D17">
        <w:rPr>
          <w:rFonts w:eastAsia="Arial"/>
          <w:color w:val="000000"/>
          <w:sz w:val="22"/>
          <w:szCs w:val="22"/>
        </w:rPr>
        <w:t>Total win/loss</w:t>
      </w:r>
      <w:r>
        <w:rPr>
          <w:rFonts w:eastAsia="Arial"/>
          <w:color w:val="000000"/>
          <w:sz w:val="22"/>
          <w:szCs w:val="22"/>
        </w:rPr>
        <w:t>.</w:t>
      </w:r>
    </w:p>
    <w:p w14:paraId="77F9B7E9" w14:textId="77777777" w:rsidR="007265E1" w:rsidRPr="00D87D17" w:rsidRDefault="007265E1" w:rsidP="007265E1">
      <w:pPr>
        <w:ind w:firstLine="1080"/>
        <w:jc w:val="both"/>
        <w:rPr>
          <w:rFonts w:eastAsia="Arial"/>
          <w:sz w:val="22"/>
          <w:szCs w:val="22"/>
        </w:rPr>
      </w:pPr>
    </w:p>
    <w:p w14:paraId="42116DCA" w14:textId="6A6CF798" w:rsidR="007265E1" w:rsidRDefault="007265E1" w:rsidP="007265E1">
      <w:pPr>
        <w:ind w:firstLine="720"/>
        <w:jc w:val="both"/>
        <w:rPr>
          <w:rFonts w:eastAsia="Arial"/>
          <w:color w:val="000000"/>
          <w:sz w:val="22"/>
          <w:szCs w:val="22"/>
        </w:rPr>
      </w:pPr>
      <w:r>
        <w:rPr>
          <w:rFonts w:eastAsia="Arial"/>
          <w:sz w:val="22"/>
          <w:szCs w:val="22"/>
        </w:rPr>
        <w:t>14.8.</w:t>
      </w:r>
      <w:r w:rsidRPr="00D87D17">
        <w:rPr>
          <w:rFonts w:eastAsia="Arial"/>
          <w:sz w:val="22"/>
          <w:szCs w:val="22"/>
        </w:rPr>
        <w:t xml:space="preserve">2. </w:t>
      </w:r>
      <w:bookmarkStart w:id="128" w:name="Bookmark__h_2_1"/>
      <w:bookmarkEnd w:id="128"/>
      <w:r>
        <w:rPr>
          <w:rFonts w:eastAsia="Arial"/>
          <w:sz w:val="22"/>
          <w:szCs w:val="22"/>
        </w:rPr>
        <w:t xml:space="preserve"> </w:t>
      </w:r>
      <w:r w:rsidRPr="00D87D17">
        <w:rPr>
          <w:rFonts w:eastAsia="Arial"/>
          <w:color w:val="000000"/>
          <w:sz w:val="22"/>
          <w:szCs w:val="22"/>
        </w:rPr>
        <w:t xml:space="preserve">Pending Transaction Report, which shall be generated on a monthly basis and separately itemize all outstanding pending transactions for each </w:t>
      </w:r>
      <w:r>
        <w:rPr>
          <w:rFonts w:eastAsia="Arial"/>
          <w:color w:val="000000"/>
          <w:sz w:val="22"/>
          <w:szCs w:val="22"/>
        </w:rPr>
        <w:t>interactive</w:t>
      </w:r>
      <w:r w:rsidRPr="00D87D17">
        <w:rPr>
          <w:rFonts w:eastAsia="Arial"/>
          <w:color w:val="000000"/>
          <w:sz w:val="22"/>
          <w:szCs w:val="22"/>
        </w:rPr>
        <w:t xml:space="preserve"> gaming authorized site</w:t>
      </w:r>
      <w:r w:rsidR="00481949">
        <w:rPr>
          <w:rFonts w:eastAsia="Arial"/>
          <w:color w:val="000000"/>
          <w:sz w:val="22"/>
          <w:szCs w:val="22"/>
        </w:rPr>
        <w:t xml:space="preserve">.  </w:t>
      </w:r>
      <w:r>
        <w:rPr>
          <w:rFonts w:eastAsia="Arial"/>
          <w:color w:val="000000"/>
          <w:sz w:val="22"/>
          <w:szCs w:val="22"/>
        </w:rPr>
        <w:t>The Pending Transaction Report shall</w:t>
      </w:r>
      <w:r w:rsidRPr="00D87D17">
        <w:rPr>
          <w:rFonts w:eastAsia="Arial"/>
          <w:color w:val="000000"/>
          <w:sz w:val="22"/>
          <w:szCs w:val="22"/>
        </w:rPr>
        <w:t xml:space="preserve"> include the following:</w:t>
      </w:r>
    </w:p>
    <w:p w14:paraId="31ADB9DF" w14:textId="77777777" w:rsidR="007265E1" w:rsidRPr="00D87D17" w:rsidRDefault="007265E1" w:rsidP="007265E1">
      <w:pPr>
        <w:ind w:firstLine="720"/>
        <w:jc w:val="both"/>
        <w:rPr>
          <w:rFonts w:eastAsia="Arial"/>
          <w:sz w:val="22"/>
          <w:szCs w:val="22"/>
        </w:rPr>
      </w:pPr>
    </w:p>
    <w:p w14:paraId="70C07188" w14:textId="302AFED4" w:rsidR="007265E1" w:rsidRDefault="007265E1" w:rsidP="007265E1">
      <w:pPr>
        <w:ind w:firstLine="1080"/>
        <w:jc w:val="both"/>
        <w:rPr>
          <w:rFonts w:eastAsia="Arial"/>
          <w:color w:val="000000"/>
          <w:sz w:val="22"/>
          <w:szCs w:val="22"/>
        </w:rPr>
      </w:pPr>
      <w:r>
        <w:rPr>
          <w:rFonts w:eastAsia="Arial"/>
          <w:sz w:val="22"/>
          <w:szCs w:val="22"/>
        </w:rPr>
        <w:t>14.8.2.</w:t>
      </w:r>
      <w:r w:rsidR="00A31CF6">
        <w:rPr>
          <w:rFonts w:eastAsia="Arial"/>
          <w:sz w:val="22"/>
          <w:szCs w:val="22"/>
        </w:rPr>
        <w:t>a</w:t>
      </w:r>
      <w:r w:rsidRPr="00D87D17">
        <w:rPr>
          <w:rFonts w:eastAsia="Arial"/>
          <w:sz w:val="22"/>
          <w:szCs w:val="22"/>
        </w:rPr>
        <w:t xml:space="preserve">. </w:t>
      </w:r>
      <w:bookmarkStart w:id="129" w:name="Bookmark__h_2_i_0"/>
      <w:bookmarkEnd w:id="129"/>
      <w:r>
        <w:rPr>
          <w:rFonts w:eastAsia="Arial"/>
          <w:sz w:val="22"/>
          <w:szCs w:val="22"/>
        </w:rPr>
        <w:t xml:space="preserve"> </w:t>
      </w:r>
      <w:r>
        <w:rPr>
          <w:rFonts w:eastAsia="Arial"/>
          <w:color w:val="000000"/>
          <w:sz w:val="22"/>
          <w:szCs w:val="22"/>
        </w:rPr>
        <w:t>Interactive</w:t>
      </w:r>
      <w:r w:rsidRPr="00D87D17">
        <w:rPr>
          <w:rFonts w:eastAsia="Arial"/>
          <w:color w:val="000000"/>
          <w:sz w:val="22"/>
          <w:szCs w:val="22"/>
        </w:rPr>
        <w:t xml:space="preserve"> gaming authorized site name;</w:t>
      </w:r>
    </w:p>
    <w:p w14:paraId="21D06039" w14:textId="77777777" w:rsidR="007265E1" w:rsidRPr="00D87D17" w:rsidRDefault="007265E1" w:rsidP="007265E1">
      <w:pPr>
        <w:ind w:firstLine="1080"/>
        <w:jc w:val="both"/>
        <w:rPr>
          <w:rFonts w:eastAsia="Arial"/>
          <w:sz w:val="22"/>
          <w:szCs w:val="22"/>
        </w:rPr>
      </w:pPr>
    </w:p>
    <w:p w14:paraId="52084140" w14:textId="6FCA6E98" w:rsidR="007265E1" w:rsidRDefault="007265E1" w:rsidP="007265E1">
      <w:pPr>
        <w:ind w:firstLine="1080"/>
        <w:jc w:val="both"/>
        <w:rPr>
          <w:rFonts w:eastAsia="Arial"/>
          <w:color w:val="000000"/>
          <w:sz w:val="22"/>
          <w:szCs w:val="22"/>
        </w:rPr>
      </w:pPr>
      <w:r>
        <w:rPr>
          <w:rFonts w:eastAsia="Arial"/>
          <w:sz w:val="22"/>
          <w:szCs w:val="22"/>
        </w:rPr>
        <w:t>14.8.2.</w:t>
      </w:r>
      <w:r w:rsidR="00A31CF6">
        <w:rPr>
          <w:rFonts w:eastAsia="Arial"/>
          <w:sz w:val="22"/>
          <w:szCs w:val="22"/>
        </w:rPr>
        <w:t>b</w:t>
      </w:r>
      <w:r w:rsidRPr="00D87D17">
        <w:rPr>
          <w:rFonts w:eastAsia="Arial"/>
          <w:sz w:val="22"/>
          <w:szCs w:val="22"/>
        </w:rPr>
        <w:t xml:space="preserve">. </w:t>
      </w:r>
      <w:bookmarkStart w:id="130" w:name="Bookmark__h_2_ii_0"/>
      <w:bookmarkEnd w:id="130"/>
      <w:r>
        <w:rPr>
          <w:rFonts w:eastAsia="Arial"/>
          <w:sz w:val="22"/>
          <w:szCs w:val="22"/>
        </w:rPr>
        <w:t xml:space="preserve"> Interactive </w:t>
      </w:r>
      <w:r>
        <w:rPr>
          <w:rFonts w:eastAsia="Arial"/>
          <w:color w:val="000000"/>
          <w:sz w:val="22"/>
          <w:szCs w:val="22"/>
        </w:rPr>
        <w:t>g</w:t>
      </w:r>
      <w:r w:rsidRPr="00D87D17">
        <w:rPr>
          <w:rFonts w:eastAsia="Arial"/>
          <w:color w:val="000000"/>
          <w:sz w:val="22"/>
          <w:szCs w:val="22"/>
        </w:rPr>
        <w:t>ame name;</w:t>
      </w:r>
    </w:p>
    <w:p w14:paraId="21BC0639" w14:textId="77777777" w:rsidR="007265E1" w:rsidRPr="00D87D17" w:rsidRDefault="007265E1" w:rsidP="007265E1">
      <w:pPr>
        <w:ind w:firstLine="1080"/>
        <w:jc w:val="both"/>
        <w:rPr>
          <w:rFonts w:eastAsia="Arial"/>
          <w:sz w:val="22"/>
          <w:szCs w:val="22"/>
        </w:rPr>
      </w:pPr>
    </w:p>
    <w:p w14:paraId="4547879B" w14:textId="6B7A387E" w:rsidR="007265E1" w:rsidRDefault="007265E1" w:rsidP="007265E1">
      <w:pPr>
        <w:ind w:firstLine="1080"/>
        <w:jc w:val="both"/>
        <w:rPr>
          <w:rFonts w:eastAsia="Arial"/>
          <w:color w:val="000000"/>
          <w:sz w:val="22"/>
          <w:szCs w:val="22"/>
        </w:rPr>
      </w:pPr>
      <w:r>
        <w:rPr>
          <w:rFonts w:eastAsia="Arial"/>
          <w:sz w:val="22"/>
          <w:szCs w:val="22"/>
        </w:rPr>
        <w:t>14.8.2.</w:t>
      </w:r>
      <w:r w:rsidR="00A31CF6">
        <w:rPr>
          <w:rFonts w:eastAsia="Arial"/>
          <w:sz w:val="22"/>
          <w:szCs w:val="22"/>
        </w:rPr>
        <w:t>c</w:t>
      </w:r>
      <w:r w:rsidRPr="00D87D17">
        <w:rPr>
          <w:rFonts w:eastAsia="Arial"/>
          <w:sz w:val="22"/>
          <w:szCs w:val="22"/>
        </w:rPr>
        <w:t xml:space="preserve">. </w:t>
      </w:r>
      <w:bookmarkStart w:id="131" w:name="Bookmark__h_2_iii_0"/>
      <w:bookmarkEnd w:id="131"/>
      <w:r>
        <w:rPr>
          <w:rFonts w:eastAsia="Arial"/>
          <w:sz w:val="22"/>
          <w:szCs w:val="22"/>
        </w:rPr>
        <w:t xml:space="preserve"> </w:t>
      </w:r>
      <w:r w:rsidRPr="00D87D17">
        <w:rPr>
          <w:rFonts w:eastAsia="Arial"/>
          <w:color w:val="000000"/>
          <w:sz w:val="22"/>
          <w:szCs w:val="22"/>
        </w:rPr>
        <w:t>Transaction date and time;</w:t>
      </w:r>
    </w:p>
    <w:p w14:paraId="642A2969" w14:textId="77777777" w:rsidR="007265E1" w:rsidRPr="00D87D17" w:rsidRDefault="007265E1" w:rsidP="007265E1">
      <w:pPr>
        <w:ind w:firstLine="1080"/>
        <w:jc w:val="both"/>
        <w:rPr>
          <w:rFonts w:eastAsia="Arial"/>
          <w:sz w:val="22"/>
          <w:szCs w:val="22"/>
        </w:rPr>
      </w:pPr>
    </w:p>
    <w:p w14:paraId="408394C2" w14:textId="12752222" w:rsidR="007265E1" w:rsidRDefault="007265E1" w:rsidP="007265E1">
      <w:pPr>
        <w:ind w:firstLine="1080"/>
        <w:jc w:val="both"/>
        <w:rPr>
          <w:rFonts w:eastAsia="Arial"/>
          <w:color w:val="000000"/>
          <w:sz w:val="22"/>
          <w:szCs w:val="22"/>
        </w:rPr>
      </w:pPr>
      <w:r>
        <w:rPr>
          <w:rFonts w:eastAsia="Arial"/>
          <w:sz w:val="22"/>
          <w:szCs w:val="22"/>
        </w:rPr>
        <w:t>14.8.2.</w:t>
      </w:r>
      <w:r w:rsidR="00A31CF6">
        <w:rPr>
          <w:rFonts w:eastAsia="Arial"/>
          <w:sz w:val="22"/>
          <w:szCs w:val="22"/>
        </w:rPr>
        <w:t>d</w:t>
      </w:r>
      <w:r w:rsidRPr="00D87D17">
        <w:rPr>
          <w:rFonts w:eastAsia="Arial"/>
          <w:sz w:val="22"/>
          <w:szCs w:val="22"/>
        </w:rPr>
        <w:t xml:space="preserve">. </w:t>
      </w:r>
      <w:bookmarkStart w:id="132" w:name="Bookmark__h_2_iv_0"/>
      <w:bookmarkEnd w:id="132"/>
      <w:r>
        <w:rPr>
          <w:rFonts w:eastAsia="Arial"/>
          <w:sz w:val="22"/>
          <w:szCs w:val="22"/>
        </w:rPr>
        <w:t xml:space="preserve"> </w:t>
      </w:r>
      <w:r w:rsidRPr="00D87D17">
        <w:rPr>
          <w:rFonts w:eastAsia="Arial"/>
          <w:color w:val="000000"/>
          <w:sz w:val="22"/>
          <w:szCs w:val="22"/>
        </w:rPr>
        <w:t>Transaction identifier;</w:t>
      </w:r>
    </w:p>
    <w:p w14:paraId="12EEBABC" w14:textId="77777777" w:rsidR="007265E1" w:rsidRPr="00D87D17" w:rsidRDefault="007265E1" w:rsidP="007265E1">
      <w:pPr>
        <w:ind w:firstLine="1080"/>
        <w:jc w:val="both"/>
        <w:rPr>
          <w:rFonts w:eastAsia="Arial"/>
          <w:sz w:val="22"/>
          <w:szCs w:val="22"/>
        </w:rPr>
      </w:pPr>
    </w:p>
    <w:p w14:paraId="6B7E731E" w14:textId="0CA78834" w:rsidR="007265E1" w:rsidRDefault="007265E1" w:rsidP="007265E1">
      <w:pPr>
        <w:ind w:firstLine="1080"/>
        <w:jc w:val="both"/>
        <w:rPr>
          <w:rFonts w:eastAsia="Arial"/>
          <w:color w:val="000000"/>
          <w:sz w:val="22"/>
          <w:szCs w:val="22"/>
        </w:rPr>
      </w:pPr>
      <w:r>
        <w:rPr>
          <w:rFonts w:eastAsia="Arial"/>
          <w:sz w:val="22"/>
          <w:szCs w:val="22"/>
        </w:rPr>
        <w:t>14.8.2.</w:t>
      </w:r>
      <w:r w:rsidR="00A31CF6">
        <w:rPr>
          <w:rFonts w:eastAsia="Arial"/>
          <w:sz w:val="22"/>
          <w:szCs w:val="22"/>
        </w:rPr>
        <w:t>e</w:t>
      </w:r>
      <w:r w:rsidRPr="00D87D17">
        <w:rPr>
          <w:rFonts w:eastAsia="Arial"/>
          <w:sz w:val="22"/>
          <w:szCs w:val="22"/>
        </w:rPr>
        <w:t xml:space="preserve">. </w:t>
      </w:r>
      <w:bookmarkStart w:id="133" w:name="Bookmark__h_2_v"/>
      <w:bookmarkEnd w:id="133"/>
      <w:r>
        <w:rPr>
          <w:rFonts w:eastAsia="Arial"/>
          <w:sz w:val="22"/>
          <w:szCs w:val="22"/>
        </w:rPr>
        <w:t xml:space="preserve"> </w:t>
      </w:r>
      <w:r w:rsidRPr="00D87D17">
        <w:rPr>
          <w:rFonts w:eastAsia="Arial"/>
          <w:color w:val="000000"/>
          <w:sz w:val="22"/>
          <w:szCs w:val="22"/>
        </w:rPr>
        <w:t>Unique patron identifier;</w:t>
      </w:r>
    </w:p>
    <w:p w14:paraId="6D134845" w14:textId="77777777" w:rsidR="007265E1" w:rsidRPr="00D87D17" w:rsidRDefault="007265E1" w:rsidP="007265E1">
      <w:pPr>
        <w:ind w:firstLine="1080"/>
        <w:jc w:val="both"/>
        <w:rPr>
          <w:rFonts w:eastAsia="Arial"/>
          <w:sz w:val="22"/>
          <w:szCs w:val="22"/>
        </w:rPr>
      </w:pPr>
    </w:p>
    <w:p w14:paraId="17C8815F" w14:textId="6B0CDE07" w:rsidR="007265E1" w:rsidRDefault="007265E1" w:rsidP="007265E1">
      <w:pPr>
        <w:ind w:firstLine="1080"/>
        <w:jc w:val="both"/>
        <w:rPr>
          <w:rFonts w:eastAsia="Arial"/>
          <w:color w:val="000000"/>
          <w:sz w:val="22"/>
          <w:szCs w:val="22"/>
        </w:rPr>
      </w:pPr>
      <w:r>
        <w:rPr>
          <w:rFonts w:eastAsia="Arial"/>
          <w:sz w:val="22"/>
          <w:szCs w:val="22"/>
        </w:rPr>
        <w:t>14.8.2.</w:t>
      </w:r>
      <w:r w:rsidR="00A31CF6">
        <w:rPr>
          <w:rFonts w:eastAsia="Arial"/>
          <w:sz w:val="22"/>
          <w:szCs w:val="22"/>
        </w:rPr>
        <w:t>f</w:t>
      </w:r>
      <w:r w:rsidRPr="00D87D17">
        <w:rPr>
          <w:rFonts w:eastAsia="Arial"/>
          <w:sz w:val="22"/>
          <w:szCs w:val="22"/>
        </w:rPr>
        <w:t xml:space="preserve">. </w:t>
      </w:r>
      <w:bookmarkStart w:id="134" w:name="Bookmark__h_2_vi"/>
      <w:bookmarkEnd w:id="134"/>
      <w:r>
        <w:rPr>
          <w:rFonts w:eastAsia="Arial"/>
          <w:sz w:val="22"/>
          <w:szCs w:val="22"/>
        </w:rPr>
        <w:t xml:space="preserve"> </w:t>
      </w:r>
      <w:r w:rsidRPr="00D87D17">
        <w:rPr>
          <w:rFonts w:eastAsia="Arial"/>
          <w:color w:val="000000"/>
          <w:sz w:val="22"/>
          <w:szCs w:val="22"/>
        </w:rPr>
        <w:t>Status;</w:t>
      </w:r>
    </w:p>
    <w:p w14:paraId="0217C832" w14:textId="77777777" w:rsidR="007265E1" w:rsidRPr="00D87D17" w:rsidRDefault="007265E1" w:rsidP="007265E1">
      <w:pPr>
        <w:ind w:firstLine="1080"/>
        <w:jc w:val="both"/>
        <w:rPr>
          <w:rFonts w:eastAsia="Arial"/>
          <w:sz w:val="22"/>
          <w:szCs w:val="22"/>
        </w:rPr>
      </w:pPr>
    </w:p>
    <w:p w14:paraId="6567DFDB" w14:textId="209FDD65" w:rsidR="007265E1" w:rsidRDefault="007265E1" w:rsidP="007265E1">
      <w:pPr>
        <w:ind w:firstLine="1080"/>
        <w:jc w:val="both"/>
        <w:rPr>
          <w:rFonts w:eastAsia="Arial"/>
          <w:color w:val="000000"/>
          <w:sz w:val="22"/>
          <w:szCs w:val="22"/>
        </w:rPr>
      </w:pPr>
      <w:r>
        <w:rPr>
          <w:rFonts w:eastAsia="Arial"/>
          <w:sz w:val="22"/>
          <w:szCs w:val="22"/>
        </w:rPr>
        <w:t>14.8.2.</w:t>
      </w:r>
      <w:r w:rsidR="00A31CF6">
        <w:rPr>
          <w:rFonts w:eastAsia="Arial"/>
          <w:sz w:val="22"/>
          <w:szCs w:val="22"/>
        </w:rPr>
        <w:t>g</w:t>
      </w:r>
      <w:r w:rsidRPr="00D87D17">
        <w:rPr>
          <w:rFonts w:eastAsia="Arial"/>
          <w:sz w:val="22"/>
          <w:szCs w:val="22"/>
        </w:rPr>
        <w:t xml:space="preserve">. </w:t>
      </w:r>
      <w:bookmarkStart w:id="135" w:name="Bookmark__h_2_vii"/>
      <w:bookmarkEnd w:id="135"/>
      <w:r>
        <w:rPr>
          <w:rFonts w:eastAsia="Arial"/>
          <w:sz w:val="22"/>
          <w:szCs w:val="22"/>
        </w:rPr>
        <w:t xml:space="preserve"> </w:t>
      </w:r>
      <w:r w:rsidRPr="00D87D17">
        <w:rPr>
          <w:rFonts w:eastAsia="Arial"/>
          <w:color w:val="000000"/>
          <w:sz w:val="22"/>
          <w:szCs w:val="22"/>
        </w:rPr>
        <w:t>Amount of the wager; and</w:t>
      </w:r>
    </w:p>
    <w:p w14:paraId="5D03CF84" w14:textId="77777777" w:rsidR="007265E1" w:rsidRPr="00D87D17" w:rsidRDefault="007265E1" w:rsidP="007265E1">
      <w:pPr>
        <w:ind w:firstLine="1080"/>
        <w:jc w:val="both"/>
        <w:rPr>
          <w:rFonts w:eastAsia="Arial"/>
          <w:sz w:val="22"/>
          <w:szCs w:val="22"/>
        </w:rPr>
      </w:pPr>
    </w:p>
    <w:p w14:paraId="763CEE91" w14:textId="2F2A26C7" w:rsidR="007265E1" w:rsidRDefault="007265E1" w:rsidP="007265E1">
      <w:pPr>
        <w:ind w:firstLine="1080"/>
        <w:jc w:val="both"/>
        <w:rPr>
          <w:rFonts w:eastAsia="Arial"/>
          <w:color w:val="000000"/>
          <w:sz w:val="22"/>
          <w:szCs w:val="22"/>
        </w:rPr>
      </w:pPr>
      <w:r>
        <w:rPr>
          <w:rFonts w:eastAsia="Arial"/>
          <w:sz w:val="22"/>
          <w:szCs w:val="22"/>
        </w:rPr>
        <w:t>14.8.2.</w:t>
      </w:r>
      <w:r w:rsidR="00A31CF6">
        <w:rPr>
          <w:rFonts w:eastAsia="Arial"/>
          <w:sz w:val="22"/>
          <w:szCs w:val="22"/>
        </w:rPr>
        <w:t>h</w:t>
      </w:r>
      <w:r w:rsidRPr="00D87D17">
        <w:rPr>
          <w:rFonts w:eastAsia="Arial"/>
          <w:sz w:val="22"/>
          <w:szCs w:val="22"/>
        </w:rPr>
        <w:t xml:space="preserve">. </w:t>
      </w:r>
      <w:bookmarkStart w:id="136" w:name="Bookmark__h_2_viii"/>
      <w:bookmarkEnd w:id="136"/>
      <w:r>
        <w:rPr>
          <w:rFonts w:eastAsia="Arial"/>
          <w:sz w:val="22"/>
          <w:szCs w:val="22"/>
        </w:rPr>
        <w:t xml:space="preserve"> </w:t>
      </w:r>
      <w:r w:rsidRPr="00D87D17">
        <w:rPr>
          <w:rFonts w:eastAsia="Arial"/>
          <w:color w:val="000000"/>
          <w:sz w:val="22"/>
          <w:szCs w:val="22"/>
        </w:rPr>
        <w:t>Amount of the win, if known</w:t>
      </w:r>
      <w:r>
        <w:rPr>
          <w:rFonts w:eastAsia="Arial"/>
          <w:color w:val="000000"/>
          <w:sz w:val="22"/>
          <w:szCs w:val="22"/>
        </w:rPr>
        <w:t>.</w:t>
      </w:r>
    </w:p>
    <w:p w14:paraId="1A9914EF" w14:textId="77777777" w:rsidR="007265E1" w:rsidRPr="00D87D17" w:rsidRDefault="007265E1" w:rsidP="007265E1">
      <w:pPr>
        <w:ind w:left="1440" w:hanging="360"/>
        <w:jc w:val="both"/>
        <w:rPr>
          <w:rFonts w:eastAsia="Arial"/>
          <w:sz w:val="22"/>
          <w:szCs w:val="22"/>
        </w:rPr>
      </w:pPr>
    </w:p>
    <w:p w14:paraId="7DC4C9CC" w14:textId="39D9B43F" w:rsidR="007265E1" w:rsidRDefault="007265E1" w:rsidP="007265E1">
      <w:pPr>
        <w:ind w:firstLine="720"/>
        <w:jc w:val="both"/>
        <w:rPr>
          <w:rFonts w:eastAsia="Arial"/>
          <w:color w:val="000000"/>
          <w:sz w:val="22"/>
          <w:szCs w:val="22"/>
        </w:rPr>
      </w:pPr>
      <w:r>
        <w:rPr>
          <w:rFonts w:eastAsia="Arial"/>
          <w:sz w:val="22"/>
          <w:szCs w:val="22"/>
        </w:rPr>
        <w:t>14.8.</w:t>
      </w:r>
      <w:r w:rsidRPr="00D87D17">
        <w:rPr>
          <w:rFonts w:eastAsia="Arial"/>
          <w:sz w:val="22"/>
          <w:szCs w:val="22"/>
        </w:rPr>
        <w:t xml:space="preserve">3. </w:t>
      </w:r>
      <w:bookmarkStart w:id="137" w:name="Bookmark__h_3_0"/>
      <w:bookmarkEnd w:id="137"/>
      <w:r>
        <w:rPr>
          <w:rFonts w:eastAsia="Arial"/>
          <w:sz w:val="22"/>
          <w:szCs w:val="22"/>
        </w:rPr>
        <w:t xml:space="preserve"> </w:t>
      </w:r>
      <w:r w:rsidRPr="00D87D17">
        <w:rPr>
          <w:rFonts w:eastAsia="Arial"/>
          <w:color w:val="000000"/>
          <w:sz w:val="22"/>
          <w:szCs w:val="22"/>
        </w:rPr>
        <w:t xml:space="preserve">Void Transaction Report, which shall be generated on a daily basis and separately itemize all voided transactions for each </w:t>
      </w:r>
      <w:r>
        <w:rPr>
          <w:rFonts w:eastAsia="Arial"/>
          <w:color w:val="000000"/>
          <w:sz w:val="22"/>
          <w:szCs w:val="22"/>
        </w:rPr>
        <w:t>interactive</w:t>
      </w:r>
      <w:r w:rsidRPr="00D87D17">
        <w:rPr>
          <w:rFonts w:eastAsia="Arial"/>
          <w:color w:val="000000"/>
          <w:sz w:val="22"/>
          <w:szCs w:val="22"/>
        </w:rPr>
        <w:t xml:space="preserve"> gaming authorized site</w:t>
      </w:r>
      <w:r w:rsidR="00481949">
        <w:rPr>
          <w:rFonts w:eastAsia="Arial"/>
          <w:color w:val="000000"/>
          <w:sz w:val="22"/>
          <w:szCs w:val="22"/>
        </w:rPr>
        <w:t xml:space="preserve">.  </w:t>
      </w:r>
      <w:r>
        <w:rPr>
          <w:rFonts w:eastAsia="Arial"/>
          <w:color w:val="000000"/>
          <w:sz w:val="22"/>
          <w:szCs w:val="22"/>
        </w:rPr>
        <w:t xml:space="preserve">The Void Transaction Report shall </w:t>
      </w:r>
      <w:r w:rsidRPr="00D87D17">
        <w:rPr>
          <w:rFonts w:eastAsia="Arial"/>
          <w:color w:val="000000"/>
          <w:sz w:val="22"/>
          <w:szCs w:val="22"/>
        </w:rPr>
        <w:t>include the following:</w:t>
      </w:r>
    </w:p>
    <w:p w14:paraId="017E8110" w14:textId="77777777" w:rsidR="007265E1" w:rsidRPr="00D87D17" w:rsidRDefault="007265E1" w:rsidP="007265E1">
      <w:pPr>
        <w:ind w:firstLine="720"/>
        <w:jc w:val="both"/>
        <w:rPr>
          <w:rFonts w:eastAsia="Arial"/>
          <w:sz w:val="22"/>
          <w:szCs w:val="22"/>
        </w:rPr>
      </w:pPr>
    </w:p>
    <w:p w14:paraId="6D29F04B" w14:textId="5B1F3762" w:rsidR="007265E1" w:rsidRDefault="007265E1" w:rsidP="007265E1">
      <w:pPr>
        <w:ind w:firstLine="1080"/>
        <w:jc w:val="both"/>
        <w:rPr>
          <w:rFonts w:eastAsia="Arial"/>
          <w:color w:val="000000"/>
          <w:sz w:val="22"/>
          <w:szCs w:val="22"/>
        </w:rPr>
      </w:pPr>
      <w:r>
        <w:rPr>
          <w:rFonts w:eastAsia="Arial"/>
          <w:sz w:val="22"/>
          <w:szCs w:val="22"/>
        </w:rPr>
        <w:t>14.8.3.</w:t>
      </w:r>
      <w:r w:rsidR="00F5539A">
        <w:rPr>
          <w:rFonts w:eastAsia="Arial"/>
          <w:sz w:val="22"/>
          <w:szCs w:val="22"/>
        </w:rPr>
        <w:t>a</w:t>
      </w:r>
      <w:r w:rsidRPr="00D87D17">
        <w:rPr>
          <w:rFonts w:eastAsia="Arial"/>
          <w:sz w:val="22"/>
          <w:szCs w:val="22"/>
        </w:rPr>
        <w:t xml:space="preserve">. </w:t>
      </w:r>
      <w:bookmarkStart w:id="138" w:name="Bookmark__h_3_i"/>
      <w:bookmarkEnd w:id="138"/>
      <w:r>
        <w:rPr>
          <w:rFonts w:eastAsia="Arial"/>
          <w:sz w:val="22"/>
          <w:szCs w:val="22"/>
        </w:rPr>
        <w:t xml:space="preserve"> </w:t>
      </w:r>
      <w:r>
        <w:rPr>
          <w:rFonts w:eastAsia="Arial"/>
          <w:color w:val="000000"/>
          <w:sz w:val="22"/>
          <w:szCs w:val="22"/>
        </w:rPr>
        <w:t>Interactive</w:t>
      </w:r>
      <w:r w:rsidRPr="00D87D17">
        <w:rPr>
          <w:rFonts w:eastAsia="Arial"/>
          <w:color w:val="000000"/>
          <w:sz w:val="22"/>
          <w:szCs w:val="22"/>
        </w:rPr>
        <w:t xml:space="preserve"> gaming authorized site name;</w:t>
      </w:r>
    </w:p>
    <w:p w14:paraId="7CF450E6" w14:textId="77777777" w:rsidR="007265E1" w:rsidRPr="00D87D17" w:rsidRDefault="007265E1" w:rsidP="007265E1">
      <w:pPr>
        <w:ind w:firstLine="1080"/>
        <w:jc w:val="both"/>
        <w:rPr>
          <w:rFonts w:eastAsia="Arial"/>
          <w:sz w:val="22"/>
          <w:szCs w:val="22"/>
        </w:rPr>
      </w:pPr>
    </w:p>
    <w:p w14:paraId="43D08343" w14:textId="7851E9FF" w:rsidR="007265E1" w:rsidRDefault="007265E1" w:rsidP="007265E1">
      <w:pPr>
        <w:ind w:firstLine="1080"/>
        <w:jc w:val="both"/>
        <w:rPr>
          <w:rFonts w:eastAsia="Arial"/>
          <w:color w:val="000000"/>
          <w:sz w:val="22"/>
          <w:szCs w:val="22"/>
        </w:rPr>
      </w:pPr>
      <w:r>
        <w:rPr>
          <w:rFonts w:eastAsia="Arial"/>
          <w:sz w:val="22"/>
          <w:szCs w:val="22"/>
        </w:rPr>
        <w:t>14.8.3.</w:t>
      </w:r>
      <w:r w:rsidR="00F5539A">
        <w:rPr>
          <w:rFonts w:eastAsia="Arial"/>
          <w:sz w:val="22"/>
          <w:szCs w:val="22"/>
        </w:rPr>
        <w:t>b</w:t>
      </w:r>
      <w:r w:rsidRPr="00D87D17">
        <w:rPr>
          <w:rFonts w:eastAsia="Arial"/>
          <w:sz w:val="22"/>
          <w:szCs w:val="22"/>
        </w:rPr>
        <w:t xml:space="preserve">. </w:t>
      </w:r>
      <w:bookmarkStart w:id="139" w:name="Bookmark__h_3_ii"/>
      <w:bookmarkEnd w:id="139"/>
      <w:r>
        <w:rPr>
          <w:rFonts w:eastAsia="Arial"/>
          <w:sz w:val="22"/>
          <w:szCs w:val="22"/>
        </w:rPr>
        <w:t xml:space="preserve"> Interactive </w:t>
      </w:r>
      <w:r>
        <w:rPr>
          <w:rFonts w:eastAsia="Arial"/>
          <w:color w:val="000000"/>
          <w:sz w:val="22"/>
          <w:szCs w:val="22"/>
        </w:rPr>
        <w:t>g</w:t>
      </w:r>
      <w:r w:rsidRPr="00D87D17">
        <w:rPr>
          <w:rFonts w:eastAsia="Arial"/>
          <w:color w:val="000000"/>
          <w:sz w:val="22"/>
          <w:szCs w:val="22"/>
        </w:rPr>
        <w:t>ame name;</w:t>
      </w:r>
    </w:p>
    <w:p w14:paraId="314876FC" w14:textId="77777777" w:rsidR="007265E1" w:rsidRPr="00D87D17" w:rsidRDefault="007265E1" w:rsidP="007265E1">
      <w:pPr>
        <w:ind w:firstLine="1080"/>
        <w:jc w:val="both"/>
        <w:rPr>
          <w:rFonts w:eastAsia="Arial"/>
          <w:sz w:val="22"/>
          <w:szCs w:val="22"/>
        </w:rPr>
      </w:pPr>
    </w:p>
    <w:p w14:paraId="44096CA0" w14:textId="095371B0" w:rsidR="007265E1" w:rsidRDefault="007265E1" w:rsidP="007265E1">
      <w:pPr>
        <w:ind w:firstLine="1080"/>
        <w:jc w:val="both"/>
        <w:rPr>
          <w:rFonts w:eastAsia="Arial"/>
          <w:color w:val="000000"/>
          <w:sz w:val="22"/>
          <w:szCs w:val="22"/>
        </w:rPr>
      </w:pPr>
      <w:r>
        <w:rPr>
          <w:rFonts w:eastAsia="Arial"/>
          <w:sz w:val="22"/>
          <w:szCs w:val="22"/>
        </w:rPr>
        <w:t>14.8.3.</w:t>
      </w:r>
      <w:r w:rsidR="00F5539A">
        <w:rPr>
          <w:rFonts w:eastAsia="Arial"/>
          <w:sz w:val="22"/>
          <w:szCs w:val="22"/>
        </w:rPr>
        <w:t>c</w:t>
      </w:r>
      <w:r w:rsidRPr="00D87D17">
        <w:rPr>
          <w:rFonts w:eastAsia="Arial"/>
          <w:sz w:val="22"/>
          <w:szCs w:val="22"/>
        </w:rPr>
        <w:t xml:space="preserve">. </w:t>
      </w:r>
      <w:bookmarkStart w:id="140" w:name="Bookmark__h_3_iii"/>
      <w:bookmarkEnd w:id="140"/>
      <w:r>
        <w:rPr>
          <w:rFonts w:eastAsia="Arial"/>
          <w:sz w:val="22"/>
          <w:szCs w:val="22"/>
        </w:rPr>
        <w:t xml:space="preserve"> </w:t>
      </w:r>
      <w:r w:rsidRPr="00D87D17">
        <w:rPr>
          <w:rFonts w:eastAsia="Arial"/>
          <w:color w:val="000000"/>
          <w:sz w:val="22"/>
          <w:szCs w:val="22"/>
        </w:rPr>
        <w:t>Transaction start date and time;</w:t>
      </w:r>
    </w:p>
    <w:p w14:paraId="3899101D" w14:textId="77777777" w:rsidR="007265E1" w:rsidRPr="00D87D17" w:rsidRDefault="007265E1" w:rsidP="007265E1">
      <w:pPr>
        <w:ind w:firstLine="1080"/>
        <w:jc w:val="both"/>
        <w:rPr>
          <w:rFonts w:eastAsia="Arial"/>
          <w:sz w:val="22"/>
          <w:szCs w:val="22"/>
        </w:rPr>
      </w:pPr>
    </w:p>
    <w:p w14:paraId="630C0824" w14:textId="4A202774" w:rsidR="007265E1" w:rsidRDefault="007265E1" w:rsidP="007265E1">
      <w:pPr>
        <w:ind w:firstLine="1080"/>
        <w:jc w:val="both"/>
        <w:rPr>
          <w:rFonts w:eastAsia="Arial"/>
          <w:color w:val="000000"/>
          <w:sz w:val="22"/>
          <w:szCs w:val="22"/>
        </w:rPr>
      </w:pPr>
      <w:r>
        <w:rPr>
          <w:rFonts w:eastAsia="Arial"/>
          <w:sz w:val="22"/>
          <w:szCs w:val="22"/>
        </w:rPr>
        <w:t>14.8.3.</w:t>
      </w:r>
      <w:r w:rsidR="00F5539A">
        <w:rPr>
          <w:rFonts w:eastAsia="Arial"/>
          <w:sz w:val="22"/>
          <w:szCs w:val="22"/>
        </w:rPr>
        <w:t>d</w:t>
      </w:r>
      <w:r w:rsidRPr="00D87D17">
        <w:rPr>
          <w:rFonts w:eastAsia="Arial"/>
          <w:sz w:val="22"/>
          <w:szCs w:val="22"/>
        </w:rPr>
        <w:t xml:space="preserve">. </w:t>
      </w:r>
      <w:bookmarkStart w:id="141" w:name="Bookmark__h_3_iv"/>
      <w:bookmarkEnd w:id="141"/>
      <w:r>
        <w:rPr>
          <w:rFonts w:eastAsia="Arial"/>
          <w:sz w:val="22"/>
          <w:szCs w:val="22"/>
        </w:rPr>
        <w:t xml:space="preserve"> </w:t>
      </w:r>
      <w:r w:rsidRPr="00D87D17">
        <w:rPr>
          <w:rFonts w:eastAsia="Arial"/>
          <w:color w:val="000000"/>
          <w:sz w:val="22"/>
          <w:szCs w:val="22"/>
        </w:rPr>
        <w:t>Transaction end date and time;</w:t>
      </w:r>
    </w:p>
    <w:p w14:paraId="5FA14496" w14:textId="77777777" w:rsidR="007265E1" w:rsidRPr="00D87D17" w:rsidRDefault="007265E1" w:rsidP="007265E1">
      <w:pPr>
        <w:ind w:firstLine="1080"/>
        <w:jc w:val="both"/>
        <w:rPr>
          <w:rFonts w:eastAsia="Arial"/>
          <w:sz w:val="22"/>
          <w:szCs w:val="22"/>
        </w:rPr>
      </w:pPr>
    </w:p>
    <w:p w14:paraId="48D123D4" w14:textId="7BD822D8" w:rsidR="007265E1" w:rsidRDefault="007265E1" w:rsidP="007265E1">
      <w:pPr>
        <w:ind w:firstLine="1080"/>
        <w:jc w:val="both"/>
        <w:rPr>
          <w:rFonts w:eastAsia="Arial"/>
          <w:color w:val="000000"/>
          <w:sz w:val="22"/>
          <w:szCs w:val="22"/>
        </w:rPr>
      </w:pPr>
      <w:r>
        <w:rPr>
          <w:rFonts w:eastAsia="Arial"/>
          <w:sz w:val="22"/>
          <w:szCs w:val="22"/>
        </w:rPr>
        <w:t>14.8.3.</w:t>
      </w:r>
      <w:r w:rsidR="00F5539A">
        <w:rPr>
          <w:rFonts w:eastAsia="Arial"/>
          <w:sz w:val="22"/>
          <w:szCs w:val="22"/>
        </w:rPr>
        <w:t>e</w:t>
      </w:r>
      <w:r w:rsidRPr="00D87D17">
        <w:rPr>
          <w:rFonts w:eastAsia="Arial"/>
          <w:sz w:val="22"/>
          <w:szCs w:val="22"/>
        </w:rPr>
        <w:t xml:space="preserve">. </w:t>
      </w:r>
      <w:bookmarkStart w:id="142" w:name="Bookmark__h_3_v"/>
      <w:bookmarkEnd w:id="142"/>
      <w:r>
        <w:rPr>
          <w:rFonts w:eastAsia="Arial"/>
          <w:sz w:val="22"/>
          <w:szCs w:val="22"/>
        </w:rPr>
        <w:t xml:space="preserve"> </w:t>
      </w:r>
      <w:r w:rsidRPr="00D87D17">
        <w:rPr>
          <w:rFonts w:eastAsia="Arial"/>
          <w:color w:val="000000"/>
          <w:sz w:val="22"/>
          <w:szCs w:val="22"/>
        </w:rPr>
        <w:t>Transaction identifier;</w:t>
      </w:r>
    </w:p>
    <w:p w14:paraId="1A586717" w14:textId="77777777" w:rsidR="007265E1" w:rsidRPr="00D87D17" w:rsidRDefault="007265E1" w:rsidP="007265E1">
      <w:pPr>
        <w:ind w:firstLine="1080"/>
        <w:jc w:val="both"/>
        <w:rPr>
          <w:rFonts w:eastAsia="Arial"/>
          <w:sz w:val="22"/>
          <w:szCs w:val="22"/>
        </w:rPr>
      </w:pPr>
    </w:p>
    <w:p w14:paraId="4C77A67C" w14:textId="260F55C9" w:rsidR="007265E1" w:rsidRDefault="007265E1" w:rsidP="007265E1">
      <w:pPr>
        <w:ind w:firstLine="1080"/>
        <w:jc w:val="both"/>
        <w:rPr>
          <w:rFonts w:eastAsia="Arial"/>
          <w:color w:val="000000"/>
          <w:sz w:val="22"/>
          <w:szCs w:val="22"/>
        </w:rPr>
      </w:pPr>
      <w:r>
        <w:rPr>
          <w:rFonts w:eastAsia="Arial"/>
          <w:sz w:val="22"/>
          <w:szCs w:val="22"/>
        </w:rPr>
        <w:t>14.8</w:t>
      </w:r>
      <w:r w:rsidRPr="00D87D17">
        <w:rPr>
          <w:rFonts w:eastAsia="Arial"/>
          <w:sz w:val="22"/>
          <w:szCs w:val="22"/>
        </w:rPr>
        <w:t>.</w:t>
      </w:r>
      <w:r>
        <w:rPr>
          <w:rFonts w:eastAsia="Arial"/>
          <w:sz w:val="22"/>
          <w:szCs w:val="22"/>
        </w:rPr>
        <w:t>3.</w:t>
      </w:r>
      <w:r w:rsidR="00F5539A">
        <w:rPr>
          <w:rFonts w:eastAsia="Arial"/>
          <w:sz w:val="22"/>
          <w:szCs w:val="22"/>
        </w:rPr>
        <w:t>f</w:t>
      </w:r>
      <w:r>
        <w:rPr>
          <w:rFonts w:eastAsia="Arial"/>
          <w:sz w:val="22"/>
          <w:szCs w:val="22"/>
        </w:rPr>
        <w:t>.</w:t>
      </w:r>
      <w:r w:rsidRPr="00D87D17">
        <w:rPr>
          <w:rFonts w:eastAsia="Arial"/>
          <w:sz w:val="22"/>
          <w:szCs w:val="22"/>
        </w:rPr>
        <w:t xml:space="preserve"> </w:t>
      </w:r>
      <w:bookmarkStart w:id="143" w:name="Bookmark__h_3_vi"/>
      <w:bookmarkEnd w:id="143"/>
      <w:r>
        <w:rPr>
          <w:rFonts w:eastAsia="Arial"/>
          <w:sz w:val="22"/>
          <w:szCs w:val="22"/>
        </w:rPr>
        <w:t xml:space="preserve"> </w:t>
      </w:r>
      <w:r w:rsidRPr="00D87D17">
        <w:rPr>
          <w:rFonts w:eastAsia="Arial"/>
          <w:color w:val="000000"/>
          <w:sz w:val="22"/>
          <w:szCs w:val="22"/>
        </w:rPr>
        <w:t>Unique patron identifier;</w:t>
      </w:r>
    </w:p>
    <w:p w14:paraId="253AC7AD" w14:textId="77777777" w:rsidR="007265E1" w:rsidRPr="00D87D17" w:rsidRDefault="007265E1" w:rsidP="007265E1">
      <w:pPr>
        <w:ind w:left="1440"/>
        <w:jc w:val="both"/>
        <w:rPr>
          <w:rFonts w:eastAsia="Arial"/>
          <w:sz w:val="22"/>
          <w:szCs w:val="22"/>
        </w:rPr>
      </w:pPr>
    </w:p>
    <w:p w14:paraId="5B0B0F83" w14:textId="779DB9AE" w:rsidR="007265E1" w:rsidRDefault="007265E1" w:rsidP="007265E1">
      <w:pPr>
        <w:ind w:firstLine="1080"/>
        <w:jc w:val="both"/>
        <w:rPr>
          <w:rFonts w:eastAsia="Arial"/>
          <w:color w:val="000000"/>
          <w:sz w:val="22"/>
          <w:szCs w:val="22"/>
        </w:rPr>
      </w:pPr>
      <w:r>
        <w:rPr>
          <w:rFonts w:eastAsia="Arial"/>
          <w:sz w:val="22"/>
          <w:szCs w:val="22"/>
        </w:rPr>
        <w:t>14.8.3.</w:t>
      </w:r>
      <w:r w:rsidR="00F5539A">
        <w:rPr>
          <w:rFonts w:eastAsia="Arial"/>
          <w:sz w:val="22"/>
          <w:szCs w:val="22"/>
        </w:rPr>
        <w:t>g</w:t>
      </w:r>
      <w:r w:rsidRPr="00D87D17">
        <w:rPr>
          <w:rFonts w:eastAsia="Arial"/>
          <w:sz w:val="22"/>
          <w:szCs w:val="22"/>
        </w:rPr>
        <w:t xml:space="preserve">. </w:t>
      </w:r>
      <w:bookmarkStart w:id="144" w:name="Bookmark__h_3_vii"/>
      <w:bookmarkEnd w:id="144"/>
      <w:r>
        <w:rPr>
          <w:rFonts w:eastAsia="Arial"/>
          <w:sz w:val="22"/>
          <w:szCs w:val="22"/>
        </w:rPr>
        <w:t xml:space="preserve"> </w:t>
      </w:r>
      <w:r w:rsidRPr="00D87D17">
        <w:rPr>
          <w:rFonts w:eastAsia="Arial"/>
          <w:color w:val="000000"/>
          <w:sz w:val="22"/>
          <w:szCs w:val="22"/>
        </w:rPr>
        <w:t>Amount of the wager;</w:t>
      </w:r>
    </w:p>
    <w:p w14:paraId="525F025C" w14:textId="77777777" w:rsidR="007265E1" w:rsidRPr="00D87D17" w:rsidRDefault="007265E1" w:rsidP="007265E1">
      <w:pPr>
        <w:ind w:firstLine="1080"/>
        <w:jc w:val="both"/>
        <w:rPr>
          <w:rFonts w:eastAsia="Arial"/>
          <w:sz w:val="22"/>
          <w:szCs w:val="22"/>
        </w:rPr>
      </w:pPr>
    </w:p>
    <w:p w14:paraId="21EA613C" w14:textId="19ADB0ED" w:rsidR="007265E1" w:rsidRDefault="007265E1" w:rsidP="007265E1">
      <w:pPr>
        <w:ind w:firstLine="1080"/>
        <w:jc w:val="both"/>
        <w:rPr>
          <w:rFonts w:eastAsia="Arial"/>
          <w:color w:val="000000"/>
          <w:sz w:val="22"/>
          <w:szCs w:val="22"/>
        </w:rPr>
      </w:pPr>
      <w:r>
        <w:rPr>
          <w:rFonts w:eastAsia="Arial"/>
          <w:sz w:val="22"/>
          <w:szCs w:val="22"/>
        </w:rPr>
        <w:lastRenderedPageBreak/>
        <w:t>14.8.3.</w:t>
      </w:r>
      <w:r w:rsidR="00F5539A">
        <w:rPr>
          <w:rFonts w:eastAsia="Arial"/>
          <w:sz w:val="22"/>
          <w:szCs w:val="22"/>
        </w:rPr>
        <w:t>h</w:t>
      </w:r>
      <w:r w:rsidRPr="00D87D17">
        <w:rPr>
          <w:rFonts w:eastAsia="Arial"/>
          <w:sz w:val="22"/>
          <w:szCs w:val="22"/>
        </w:rPr>
        <w:t xml:space="preserve">. </w:t>
      </w:r>
      <w:bookmarkStart w:id="145" w:name="Bookmark__h_3_viii"/>
      <w:bookmarkEnd w:id="145"/>
      <w:r>
        <w:rPr>
          <w:rFonts w:eastAsia="Arial"/>
          <w:sz w:val="22"/>
          <w:szCs w:val="22"/>
        </w:rPr>
        <w:t xml:space="preserve"> </w:t>
      </w:r>
      <w:r w:rsidRPr="00D87D17">
        <w:rPr>
          <w:rFonts w:eastAsia="Arial"/>
          <w:color w:val="000000"/>
          <w:sz w:val="22"/>
          <w:szCs w:val="22"/>
        </w:rPr>
        <w:t>Amount of the win, if known;</w:t>
      </w:r>
    </w:p>
    <w:p w14:paraId="37A0FE29" w14:textId="77777777" w:rsidR="007265E1" w:rsidRPr="00D87D17" w:rsidRDefault="007265E1" w:rsidP="007265E1">
      <w:pPr>
        <w:ind w:firstLine="1080"/>
        <w:jc w:val="both"/>
        <w:rPr>
          <w:rFonts w:eastAsia="Arial"/>
          <w:sz w:val="22"/>
          <w:szCs w:val="22"/>
        </w:rPr>
      </w:pPr>
    </w:p>
    <w:p w14:paraId="364329AF" w14:textId="6EA89B61" w:rsidR="007265E1" w:rsidRDefault="007265E1" w:rsidP="007265E1">
      <w:pPr>
        <w:ind w:firstLine="1080"/>
        <w:jc w:val="both"/>
        <w:rPr>
          <w:rFonts w:eastAsia="Arial"/>
          <w:color w:val="000000"/>
          <w:sz w:val="22"/>
          <w:szCs w:val="22"/>
        </w:rPr>
      </w:pPr>
      <w:r>
        <w:rPr>
          <w:rFonts w:eastAsia="Arial"/>
          <w:sz w:val="22"/>
          <w:szCs w:val="22"/>
        </w:rPr>
        <w:t>14.8.3.</w:t>
      </w:r>
      <w:r w:rsidR="00F5539A">
        <w:rPr>
          <w:rFonts w:eastAsia="Arial"/>
          <w:sz w:val="22"/>
          <w:szCs w:val="22"/>
        </w:rPr>
        <w:t>i</w:t>
      </w:r>
      <w:r w:rsidRPr="00D87D17">
        <w:rPr>
          <w:rFonts w:eastAsia="Arial"/>
          <w:sz w:val="22"/>
          <w:szCs w:val="22"/>
        </w:rPr>
        <w:t xml:space="preserve">. </w:t>
      </w:r>
      <w:bookmarkStart w:id="146" w:name="Bookmark__h_3_ix"/>
      <w:bookmarkEnd w:id="146"/>
      <w:r>
        <w:rPr>
          <w:rFonts w:eastAsia="Arial"/>
          <w:sz w:val="22"/>
          <w:szCs w:val="22"/>
        </w:rPr>
        <w:t xml:space="preserve"> </w:t>
      </w:r>
      <w:r w:rsidRPr="00D87D17">
        <w:rPr>
          <w:rFonts w:eastAsia="Arial"/>
          <w:color w:val="000000"/>
          <w:sz w:val="22"/>
          <w:szCs w:val="22"/>
        </w:rPr>
        <w:t>Name of the employee or automated process performing the void; and</w:t>
      </w:r>
    </w:p>
    <w:p w14:paraId="49A300A8" w14:textId="77777777" w:rsidR="007265E1" w:rsidRPr="00D87D17" w:rsidRDefault="007265E1" w:rsidP="007265E1">
      <w:pPr>
        <w:ind w:firstLine="1080"/>
        <w:jc w:val="both"/>
        <w:rPr>
          <w:rFonts w:eastAsia="Arial"/>
          <w:sz w:val="22"/>
          <w:szCs w:val="22"/>
        </w:rPr>
      </w:pPr>
    </w:p>
    <w:p w14:paraId="0D5CFDF5" w14:textId="50A85AF6" w:rsidR="007265E1" w:rsidRPr="00D87D17" w:rsidRDefault="007265E1" w:rsidP="007265E1">
      <w:pPr>
        <w:ind w:firstLine="1080"/>
        <w:jc w:val="both"/>
        <w:rPr>
          <w:rFonts w:eastAsia="Arial"/>
          <w:sz w:val="22"/>
          <w:szCs w:val="22"/>
        </w:rPr>
      </w:pPr>
      <w:r>
        <w:rPr>
          <w:rFonts w:eastAsia="Arial"/>
          <w:sz w:val="22"/>
          <w:szCs w:val="22"/>
        </w:rPr>
        <w:t>14.8.3.</w:t>
      </w:r>
      <w:r w:rsidR="00F5539A">
        <w:rPr>
          <w:rFonts w:eastAsia="Arial"/>
          <w:sz w:val="22"/>
          <w:szCs w:val="22"/>
        </w:rPr>
        <w:t>j</w:t>
      </w:r>
      <w:r w:rsidRPr="00D87D17">
        <w:rPr>
          <w:rFonts w:eastAsia="Arial"/>
          <w:sz w:val="22"/>
          <w:szCs w:val="22"/>
        </w:rPr>
        <w:t xml:space="preserve">. </w:t>
      </w:r>
      <w:bookmarkStart w:id="147" w:name="Bookmark__h_3_x"/>
      <w:bookmarkEnd w:id="147"/>
      <w:r>
        <w:rPr>
          <w:rFonts w:eastAsia="Arial"/>
          <w:sz w:val="22"/>
          <w:szCs w:val="22"/>
        </w:rPr>
        <w:t xml:space="preserve"> </w:t>
      </w:r>
      <w:r w:rsidRPr="00D87D17">
        <w:rPr>
          <w:rFonts w:eastAsia="Arial"/>
          <w:color w:val="000000"/>
          <w:sz w:val="22"/>
          <w:szCs w:val="22"/>
        </w:rPr>
        <w:t>Reason for the void.</w:t>
      </w:r>
    </w:p>
    <w:p w14:paraId="43875A13" w14:textId="77777777" w:rsidR="007265E1" w:rsidRPr="006C0B6B" w:rsidRDefault="007265E1" w:rsidP="007265E1">
      <w:pPr>
        <w:ind w:firstLine="360"/>
        <w:jc w:val="both"/>
        <w:rPr>
          <w:rFonts w:eastAsia="Arial"/>
          <w:b/>
          <w:color w:val="000000"/>
          <w:sz w:val="22"/>
          <w:szCs w:val="22"/>
        </w:rPr>
      </w:pPr>
    </w:p>
    <w:p w14:paraId="3A975BFA"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6C0B6B">
        <w:rPr>
          <w:b/>
          <w:sz w:val="22"/>
          <w:szCs w:val="22"/>
        </w:rPr>
        <w:t>§179-</w:t>
      </w:r>
      <w:r>
        <w:rPr>
          <w:b/>
          <w:sz w:val="22"/>
          <w:szCs w:val="22"/>
        </w:rPr>
        <w:t>10</w:t>
      </w:r>
      <w:r w:rsidRPr="006C0B6B">
        <w:rPr>
          <w:b/>
          <w:sz w:val="22"/>
          <w:szCs w:val="22"/>
        </w:rPr>
        <w:t>-</w:t>
      </w:r>
      <w:r>
        <w:rPr>
          <w:b/>
          <w:sz w:val="22"/>
          <w:szCs w:val="22"/>
        </w:rPr>
        <w:t>15.  Physical and environment controls for equipment.</w:t>
      </w:r>
    </w:p>
    <w:p w14:paraId="5BB04DD3" w14:textId="77777777" w:rsidR="007265E1" w:rsidRDefault="007265E1" w:rsidP="007265E1">
      <w:pPr>
        <w:ind w:firstLine="720"/>
        <w:jc w:val="both"/>
        <w:rPr>
          <w:rFonts w:eastAsia="Arial"/>
          <w:color w:val="000000"/>
          <w:sz w:val="22"/>
          <w:szCs w:val="22"/>
        </w:rPr>
      </w:pPr>
    </w:p>
    <w:p w14:paraId="15A686D9" w14:textId="77777777" w:rsidR="007265E1" w:rsidRPr="00C416D9" w:rsidRDefault="007265E1" w:rsidP="007265E1">
      <w:pPr>
        <w:pStyle w:val="BodyText"/>
        <w:ind w:left="0" w:right="176" w:firstLine="360"/>
        <w:jc w:val="both"/>
        <w:rPr>
          <w:rFonts w:ascii="Times New Roman" w:hAnsi="Times New Roman"/>
          <w:sz w:val="22"/>
          <w:szCs w:val="22"/>
          <w:u w:val="single"/>
        </w:rPr>
      </w:pPr>
      <w:r>
        <w:rPr>
          <w:rFonts w:ascii="Times New Roman" w:hAnsi="Times New Roman"/>
          <w:b w:val="0"/>
          <w:sz w:val="22"/>
          <w:szCs w:val="22"/>
        </w:rPr>
        <w:t>15</w:t>
      </w:r>
      <w:r w:rsidRPr="00D73325">
        <w:rPr>
          <w:rFonts w:ascii="Times New Roman" w:hAnsi="Times New Roman"/>
          <w:b w:val="0"/>
          <w:sz w:val="22"/>
          <w:szCs w:val="22"/>
        </w:rPr>
        <w:t>.1</w:t>
      </w:r>
      <w:r>
        <w:rPr>
          <w:rFonts w:ascii="Times New Roman" w:hAnsi="Times New Roman"/>
          <w:b w:val="0"/>
          <w:sz w:val="22"/>
          <w:szCs w:val="22"/>
        </w:rPr>
        <w:t xml:space="preserve">.  </w:t>
      </w:r>
      <w:r w:rsidRPr="00D73325">
        <w:rPr>
          <w:rFonts w:ascii="Times New Roman" w:hAnsi="Times New Roman"/>
          <w:b w:val="0"/>
          <w:sz w:val="22"/>
          <w:szCs w:val="22"/>
        </w:rPr>
        <w:t xml:space="preserve">An </w:t>
      </w:r>
      <w:r>
        <w:rPr>
          <w:rFonts w:ascii="Times New Roman" w:hAnsi="Times New Roman"/>
          <w:b w:val="0"/>
          <w:sz w:val="22"/>
          <w:szCs w:val="22"/>
        </w:rPr>
        <w:t xml:space="preserve">interactive gaming </w:t>
      </w:r>
      <w:r w:rsidRPr="00D73325">
        <w:rPr>
          <w:rFonts w:ascii="Times New Roman" w:hAnsi="Times New Roman"/>
          <w:b w:val="0"/>
          <w:sz w:val="22"/>
          <w:szCs w:val="22"/>
        </w:rPr>
        <w:t xml:space="preserve">system and </w:t>
      </w:r>
      <w:r>
        <w:rPr>
          <w:rFonts w:ascii="Times New Roman" w:hAnsi="Times New Roman"/>
          <w:b w:val="0"/>
          <w:sz w:val="22"/>
          <w:szCs w:val="22"/>
        </w:rPr>
        <w:t xml:space="preserve">its </w:t>
      </w:r>
      <w:r w:rsidRPr="00D73325">
        <w:rPr>
          <w:rFonts w:ascii="Times New Roman" w:hAnsi="Times New Roman"/>
          <w:b w:val="0"/>
          <w:sz w:val="22"/>
          <w:szCs w:val="22"/>
        </w:rPr>
        <w:t>associated communications systems must be located in facilities</w:t>
      </w:r>
      <w:r>
        <w:rPr>
          <w:rFonts w:ascii="Times New Roman" w:hAnsi="Times New Roman"/>
          <w:b w:val="0"/>
          <w:sz w:val="22"/>
          <w:szCs w:val="22"/>
        </w:rPr>
        <w:t xml:space="preserve"> that</w:t>
      </w:r>
      <w:r w:rsidRPr="00D73325">
        <w:rPr>
          <w:rFonts w:ascii="Times New Roman" w:hAnsi="Times New Roman"/>
          <w:b w:val="0"/>
          <w:sz w:val="22"/>
          <w:szCs w:val="22"/>
        </w:rPr>
        <w:t xml:space="preserve"> provide physical protection against damage from fire, flood, hurricane, earthquake, and other forms of natural or manmade disaster by utilizing and implementing</w:t>
      </w:r>
      <w:r>
        <w:rPr>
          <w:rFonts w:ascii="Times New Roman" w:hAnsi="Times New Roman"/>
          <w:b w:val="0"/>
          <w:sz w:val="22"/>
          <w:szCs w:val="22"/>
        </w:rPr>
        <w:t>, at a minimum,</w:t>
      </w:r>
      <w:r w:rsidRPr="00D73325">
        <w:rPr>
          <w:rFonts w:ascii="Times New Roman" w:hAnsi="Times New Roman"/>
          <w:b w:val="0"/>
          <w:sz w:val="22"/>
          <w:szCs w:val="22"/>
        </w:rPr>
        <w:t xml:space="preserve"> the following measures</w:t>
      </w:r>
      <w:r w:rsidRPr="00E869C6">
        <w:rPr>
          <w:rFonts w:ascii="Times New Roman" w:hAnsi="Times New Roman"/>
          <w:b w:val="0"/>
          <w:spacing w:val="-1"/>
          <w:sz w:val="22"/>
          <w:szCs w:val="22"/>
        </w:rPr>
        <w:t>:</w:t>
      </w:r>
    </w:p>
    <w:p w14:paraId="308FFB97" w14:textId="77777777" w:rsidR="007265E1" w:rsidRPr="00A93B6B" w:rsidRDefault="007265E1" w:rsidP="007265E1">
      <w:pPr>
        <w:jc w:val="both"/>
        <w:rPr>
          <w:u w:val="single"/>
        </w:rPr>
      </w:pPr>
    </w:p>
    <w:p w14:paraId="1EB391A5" w14:textId="30A64923" w:rsidR="007265E1" w:rsidRDefault="007265E1" w:rsidP="007265E1">
      <w:pPr>
        <w:pStyle w:val="BodyText"/>
        <w:ind w:left="0" w:right="176" w:firstLine="720"/>
        <w:jc w:val="both"/>
        <w:rPr>
          <w:rFonts w:ascii="Times New Roman" w:hAnsi="Times New Roman"/>
          <w:b w:val="0"/>
          <w:sz w:val="22"/>
          <w:szCs w:val="22"/>
        </w:rPr>
      </w:pPr>
      <w:r>
        <w:rPr>
          <w:rFonts w:ascii="Times New Roman" w:hAnsi="Times New Roman"/>
          <w:b w:val="0"/>
          <w:sz w:val="22"/>
          <w:szCs w:val="22"/>
        </w:rPr>
        <w:t xml:space="preserve">15.1.1.  </w:t>
      </w:r>
      <w:r w:rsidRPr="00D73325">
        <w:rPr>
          <w:rFonts w:ascii="Times New Roman" w:hAnsi="Times New Roman"/>
          <w:b w:val="0"/>
          <w:sz w:val="22"/>
          <w:szCs w:val="22"/>
        </w:rPr>
        <w:t xml:space="preserve">Security perimeters </w:t>
      </w:r>
      <w:r>
        <w:rPr>
          <w:rFonts w:ascii="Times New Roman" w:hAnsi="Times New Roman"/>
          <w:b w:val="0"/>
          <w:sz w:val="22"/>
          <w:szCs w:val="22"/>
        </w:rPr>
        <w:t>(</w:t>
      </w:r>
      <w:r w:rsidRPr="00D73325">
        <w:rPr>
          <w:rFonts w:ascii="Times New Roman" w:hAnsi="Times New Roman"/>
          <w:b w:val="0"/>
          <w:sz w:val="22"/>
          <w:szCs w:val="22"/>
        </w:rPr>
        <w:t xml:space="preserve">barriers such as walls, card controlled entry gates or manned reception desks) must be used to protect areas that contain </w:t>
      </w:r>
      <w:r>
        <w:rPr>
          <w:rFonts w:ascii="Times New Roman" w:hAnsi="Times New Roman"/>
          <w:b w:val="0"/>
          <w:sz w:val="22"/>
          <w:szCs w:val="22"/>
        </w:rPr>
        <w:t xml:space="preserve">interactive gaming </w:t>
      </w:r>
      <w:r w:rsidRPr="00D73325">
        <w:rPr>
          <w:rFonts w:ascii="Times New Roman" w:hAnsi="Times New Roman"/>
          <w:b w:val="0"/>
          <w:sz w:val="22"/>
          <w:szCs w:val="22"/>
        </w:rPr>
        <w:t>systems components.</w:t>
      </w:r>
    </w:p>
    <w:p w14:paraId="69E72CD9" w14:textId="77777777" w:rsidR="007265E1" w:rsidRPr="00A93B6B" w:rsidRDefault="007265E1" w:rsidP="007265E1">
      <w:pPr>
        <w:ind w:firstLine="720"/>
        <w:jc w:val="both"/>
        <w:rPr>
          <w:u w:val="single"/>
        </w:rPr>
      </w:pPr>
    </w:p>
    <w:p w14:paraId="64B06CBA" w14:textId="77777777" w:rsidR="007265E1" w:rsidRDefault="007265E1" w:rsidP="007265E1">
      <w:pPr>
        <w:pStyle w:val="BodyText"/>
        <w:ind w:right="176" w:firstLine="720"/>
        <w:jc w:val="both"/>
        <w:rPr>
          <w:rFonts w:ascii="Times New Roman" w:hAnsi="Times New Roman"/>
          <w:b w:val="0"/>
          <w:sz w:val="22"/>
          <w:szCs w:val="22"/>
        </w:rPr>
      </w:pPr>
      <w:r>
        <w:rPr>
          <w:rFonts w:ascii="Times New Roman" w:hAnsi="Times New Roman"/>
          <w:b w:val="0"/>
          <w:sz w:val="22"/>
          <w:szCs w:val="22"/>
        </w:rPr>
        <w:t>15.1.2.  Protection of secure areas</w:t>
      </w:r>
      <w:r w:rsidRPr="00D73325">
        <w:rPr>
          <w:rFonts w:ascii="Times New Roman" w:hAnsi="Times New Roman"/>
          <w:b w:val="0"/>
          <w:sz w:val="22"/>
          <w:szCs w:val="22"/>
        </w:rPr>
        <w:t xml:space="preserve"> by appropriate entry controls to ensure that access is restricted </w:t>
      </w:r>
      <w:r>
        <w:rPr>
          <w:rFonts w:ascii="Times New Roman" w:hAnsi="Times New Roman"/>
          <w:b w:val="0"/>
          <w:sz w:val="22"/>
          <w:szCs w:val="22"/>
        </w:rPr>
        <w:t>to</w:t>
      </w:r>
      <w:r w:rsidRPr="00D73325">
        <w:rPr>
          <w:rFonts w:ascii="Times New Roman" w:hAnsi="Times New Roman"/>
          <w:b w:val="0"/>
          <w:sz w:val="22"/>
          <w:szCs w:val="22"/>
        </w:rPr>
        <w:t xml:space="preserve"> authorized personnel</w:t>
      </w:r>
      <w:r>
        <w:rPr>
          <w:rFonts w:ascii="Times New Roman" w:hAnsi="Times New Roman"/>
          <w:b w:val="0"/>
          <w:sz w:val="22"/>
          <w:szCs w:val="22"/>
        </w:rPr>
        <w:t xml:space="preserve"> only;</w:t>
      </w:r>
    </w:p>
    <w:p w14:paraId="5F480AFD" w14:textId="77777777" w:rsidR="007265E1" w:rsidRDefault="007265E1" w:rsidP="007265E1">
      <w:pPr>
        <w:pStyle w:val="ListParagraph"/>
        <w:ind w:firstLine="720"/>
        <w:jc w:val="both"/>
        <w:rPr>
          <w:rFonts w:ascii="Times New Roman" w:hAnsi="Times New Roman"/>
          <w:u w:val="single"/>
        </w:rPr>
      </w:pPr>
    </w:p>
    <w:p w14:paraId="69DA6991" w14:textId="77777777" w:rsidR="007265E1" w:rsidRDefault="007265E1" w:rsidP="007265E1">
      <w:pPr>
        <w:pStyle w:val="BodyText"/>
        <w:ind w:right="176" w:firstLine="720"/>
        <w:jc w:val="both"/>
        <w:rPr>
          <w:rFonts w:ascii="Times New Roman" w:hAnsi="Times New Roman"/>
          <w:b w:val="0"/>
          <w:sz w:val="22"/>
          <w:szCs w:val="22"/>
        </w:rPr>
      </w:pPr>
      <w:r>
        <w:rPr>
          <w:rFonts w:ascii="Times New Roman" w:hAnsi="Times New Roman"/>
          <w:b w:val="0"/>
          <w:sz w:val="22"/>
          <w:szCs w:val="22"/>
        </w:rPr>
        <w:t>15.1.3.  Record of all access</w:t>
      </w:r>
      <w:r w:rsidRPr="00D73325">
        <w:rPr>
          <w:rFonts w:ascii="Times New Roman" w:hAnsi="Times New Roman"/>
          <w:b w:val="0"/>
          <w:sz w:val="22"/>
          <w:szCs w:val="22"/>
        </w:rPr>
        <w:t xml:space="preserve"> in a secure log that is available for inspection by Lottery staff</w:t>
      </w:r>
      <w:r>
        <w:rPr>
          <w:rFonts w:ascii="Times New Roman" w:hAnsi="Times New Roman"/>
          <w:b w:val="0"/>
          <w:sz w:val="22"/>
          <w:szCs w:val="22"/>
        </w:rPr>
        <w:t>;</w:t>
      </w:r>
    </w:p>
    <w:p w14:paraId="7B10E1D3" w14:textId="77777777" w:rsidR="007265E1" w:rsidRPr="00D73325" w:rsidRDefault="007265E1" w:rsidP="007265E1">
      <w:pPr>
        <w:pStyle w:val="BodyText"/>
        <w:ind w:right="176" w:firstLine="720"/>
        <w:jc w:val="both"/>
        <w:rPr>
          <w:rFonts w:ascii="Times New Roman" w:hAnsi="Times New Roman"/>
          <w:b w:val="0"/>
          <w:sz w:val="22"/>
          <w:szCs w:val="22"/>
        </w:rPr>
      </w:pPr>
    </w:p>
    <w:p w14:paraId="51B4490C" w14:textId="14727831" w:rsidR="007265E1" w:rsidRDefault="007265E1" w:rsidP="007265E1">
      <w:pPr>
        <w:pStyle w:val="BodyText"/>
        <w:ind w:right="176" w:firstLine="720"/>
        <w:jc w:val="both"/>
        <w:rPr>
          <w:rFonts w:ascii="Times New Roman" w:hAnsi="Times New Roman"/>
          <w:b w:val="0"/>
          <w:sz w:val="22"/>
          <w:szCs w:val="22"/>
        </w:rPr>
      </w:pPr>
      <w:r>
        <w:rPr>
          <w:rFonts w:ascii="Times New Roman" w:hAnsi="Times New Roman"/>
          <w:b w:val="0"/>
          <w:sz w:val="22"/>
          <w:szCs w:val="22"/>
        </w:rPr>
        <w:t>15.1.4.  An intrusion detection system in secure areas</w:t>
      </w:r>
      <w:r w:rsidR="00481949">
        <w:rPr>
          <w:rFonts w:ascii="Times New Roman" w:hAnsi="Times New Roman"/>
          <w:b w:val="0"/>
          <w:sz w:val="22"/>
          <w:szCs w:val="22"/>
        </w:rPr>
        <w:t xml:space="preserve">.  </w:t>
      </w:r>
      <w:r>
        <w:rPr>
          <w:rFonts w:ascii="Times New Roman" w:hAnsi="Times New Roman"/>
          <w:b w:val="0"/>
          <w:sz w:val="22"/>
          <w:szCs w:val="22"/>
        </w:rPr>
        <w:t>Attempts at unauthorized access must be logged;</w:t>
      </w:r>
    </w:p>
    <w:p w14:paraId="0C6332B2" w14:textId="77777777" w:rsidR="007265E1" w:rsidRDefault="007265E1" w:rsidP="007265E1">
      <w:pPr>
        <w:pStyle w:val="ListParagraph"/>
        <w:ind w:firstLine="720"/>
        <w:jc w:val="both"/>
        <w:rPr>
          <w:rFonts w:ascii="Times New Roman" w:hAnsi="Times New Roman"/>
          <w:b/>
        </w:rPr>
      </w:pPr>
    </w:p>
    <w:p w14:paraId="549C8844" w14:textId="77777777" w:rsidR="007265E1" w:rsidRDefault="007265E1" w:rsidP="007265E1">
      <w:pPr>
        <w:pStyle w:val="BodyText"/>
        <w:ind w:right="176" w:firstLine="720"/>
        <w:jc w:val="both"/>
        <w:rPr>
          <w:rFonts w:ascii="Times New Roman" w:hAnsi="Times New Roman"/>
          <w:b w:val="0"/>
          <w:sz w:val="22"/>
          <w:szCs w:val="22"/>
        </w:rPr>
      </w:pPr>
      <w:r>
        <w:rPr>
          <w:rFonts w:ascii="Times New Roman" w:hAnsi="Times New Roman"/>
          <w:b w:val="0"/>
          <w:sz w:val="22"/>
          <w:szCs w:val="22"/>
        </w:rPr>
        <w:t>15.1.5.  Locate interactive gaming servers in server rooms that prohibit unauthorized access;</w:t>
      </w:r>
    </w:p>
    <w:p w14:paraId="14247BFC" w14:textId="77777777" w:rsidR="007265E1" w:rsidRDefault="007265E1" w:rsidP="007265E1">
      <w:pPr>
        <w:pStyle w:val="BodyText"/>
        <w:ind w:left="0" w:right="176" w:firstLine="720"/>
        <w:jc w:val="both"/>
        <w:rPr>
          <w:rFonts w:ascii="Times New Roman" w:hAnsi="Times New Roman"/>
          <w:b w:val="0"/>
          <w:sz w:val="22"/>
          <w:szCs w:val="22"/>
        </w:rPr>
      </w:pPr>
    </w:p>
    <w:p w14:paraId="56B53FDF" w14:textId="77777777" w:rsidR="007265E1" w:rsidRDefault="007265E1" w:rsidP="007265E1">
      <w:pPr>
        <w:pStyle w:val="BodyText"/>
        <w:ind w:right="176" w:firstLine="720"/>
        <w:jc w:val="both"/>
        <w:rPr>
          <w:rFonts w:ascii="Times New Roman" w:hAnsi="Times New Roman"/>
          <w:b w:val="0"/>
          <w:sz w:val="22"/>
          <w:szCs w:val="22"/>
        </w:rPr>
      </w:pPr>
      <w:r>
        <w:rPr>
          <w:rFonts w:ascii="Times New Roman" w:hAnsi="Times New Roman"/>
          <w:b w:val="0"/>
          <w:sz w:val="22"/>
          <w:szCs w:val="22"/>
        </w:rPr>
        <w:t>15.1.6.  House interactive gaming servers in racks located within a secure area;</w:t>
      </w:r>
    </w:p>
    <w:p w14:paraId="0260393D" w14:textId="77777777" w:rsidR="007265E1" w:rsidRDefault="007265E1" w:rsidP="007265E1">
      <w:pPr>
        <w:pStyle w:val="BodyText"/>
        <w:ind w:left="0" w:right="176" w:firstLine="720"/>
        <w:jc w:val="both"/>
        <w:rPr>
          <w:rFonts w:ascii="Times New Roman" w:hAnsi="Times New Roman"/>
          <w:b w:val="0"/>
          <w:sz w:val="22"/>
          <w:szCs w:val="22"/>
        </w:rPr>
      </w:pPr>
    </w:p>
    <w:p w14:paraId="408089DD" w14:textId="77777777" w:rsidR="007265E1" w:rsidRDefault="007265E1" w:rsidP="007265E1">
      <w:pPr>
        <w:pStyle w:val="BodyText"/>
        <w:ind w:right="176" w:firstLine="720"/>
        <w:jc w:val="both"/>
        <w:rPr>
          <w:rFonts w:ascii="Times New Roman" w:hAnsi="Times New Roman"/>
          <w:b w:val="0"/>
          <w:sz w:val="22"/>
          <w:szCs w:val="22"/>
        </w:rPr>
      </w:pPr>
      <w:r>
        <w:rPr>
          <w:rFonts w:ascii="Times New Roman" w:hAnsi="Times New Roman"/>
          <w:b w:val="0"/>
          <w:sz w:val="22"/>
          <w:szCs w:val="22"/>
        </w:rPr>
        <w:t>15.1.7.  Interactive gaming system components shall include all of the following minimum utility support:</w:t>
      </w:r>
    </w:p>
    <w:p w14:paraId="1E35BFAD" w14:textId="77777777" w:rsidR="007265E1" w:rsidRDefault="007265E1" w:rsidP="007265E1">
      <w:pPr>
        <w:pStyle w:val="ListParagraph"/>
        <w:ind w:firstLine="720"/>
        <w:jc w:val="both"/>
        <w:rPr>
          <w:rFonts w:ascii="Times New Roman" w:hAnsi="Times New Roman"/>
          <w:b/>
        </w:rPr>
      </w:pPr>
    </w:p>
    <w:p w14:paraId="0F0718E8" w14:textId="69BFAC76" w:rsidR="007265E1" w:rsidRDefault="007265E1" w:rsidP="007265E1">
      <w:pPr>
        <w:pStyle w:val="BodyText"/>
        <w:ind w:left="840" w:right="176" w:firstLine="240"/>
        <w:jc w:val="both"/>
        <w:rPr>
          <w:rFonts w:ascii="Times New Roman" w:hAnsi="Times New Roman"/>
          <w:b w:val="0"/>
          <w:sz w:val="22"/>
          <w:szCs w:val="22"/>
        </w:rPr>
      </w:pPr>
      <w:r>
        <w:rPr>
          <w:rFonts w:ascii="Times New Roman" w:hAnsi="Times New Roman"/>
          <w:b w:val="0"/>
          <w:sz w:val="22"/>
          <w:szCs w:val="22"/>
        </w:rPr>
        <w:t>15.1.7.</w:t>
      </w:r>
      <w:r w:rsidR="00F5539A">
        <w:rPr>
          <w:rFonts w:ascii="Times New Roman" w:hAnsi="Times New Roman"/>
          <w:b w:val="0"/>
          <w:sz w:val="22"/>
          <w:szCs w:val="22"/>
        </w:rPr>
        <w:t>a</w:t>
      </w:r>
      <w:r>
        <w:rPr>
          <w:rFonts w:ascii="Times New Roman" w:hAnsi="Times New Roman"/>
          <w:b w:val="0"/>
          <w:sz w:val="22"/>
          <w:szCs w:val="22"/>
        </w:rPr>
        <w:t>.  Adequate power;</w:t>
      </w:r>
    </w:p>
    <w:p w14:paraId="1E533395" w14:textId="77777777" w:rsidR="007265E1" w:rsidRDefault="007265E1" w:rsidP="007265E1">
      <w:pPr>
        <w:pStyle w:val="BodyText"/>
        <w:ind w:left="2340" w:right="176"/>
        <w:jc w:val="both"/>
        <w:rPr>
          <w:rFonts w:ascii="Times New Roman" w:hAnsi="Times New Roman"/>
          <w:b w:val="0"/>
          <w:sz w:val="22"/>
          <w:szCs w:val="22"/>
        </w:rPr>
      </w:pPr>
    </w:p>
    <w:p w14:paraId="78EE908D" w14:textId="76162FF1" w:rsidR="007265E1" w:rsidRDefault="007265E1" w:rsidP="007265E1">
      <w:pPr>
        <w:pStyle w:val="BodyText"/>
        <w:ind w:left="1080" w:right="176"/>
        <w:jc w:val="both"/>
        <w:rPr>
          <w:rFonts w:ascii="Times New Roman" w:hAnsi="Times New Roman"/>
          <w:b w:val="0"/>
          <w:sz w:val="22"/>
          <w:szCs w:val="22"/>
        </w:rPr>
      </w:pPr>
      <w:r>
        <w:rPr>
          <w:rFonts w:ascii="Times New Roman" w:hAnsi="Times New Roman"/>
          <w:b w:val="0"/>
          <w:sz w:val="22"/>
          <w:szCs w:val="22"/>
        </w:rPr>
        <w:t>15.1.7.</w:t>
      </w:r>
      <w:r w:rsidR="00F5539A">
        <w:rPr>
          <w:rFonts w:ascii="Times New Roman" w:hAnsi="Times New Roman"/>
          <w:b w:val="0"/>
          <w:sz w:val="22"/>
          <w:szCs w:val="22"/>
        </w:rPr>
        <w:t>b</w:t>
      </w:r>
      <w:r>
        <w:rPr>
          <w:rFonts w:ascii="Times New Roman" w:hAnsi="Times New Roman"/>
          <w:b w:val="0"/>
          <w:sz w:val="22"/>
          <w:szCs w:val="22"/>
        </w:rPr>
        <w:t>.  Uninterruptible power to support operations in the event of a power failure;</w:t>
      </w:r>
    </w:p>
    <w:p w14:paraId="732C5E9D" w14:textId="77777777" w:rsidR="007265E1" w:rsidRDefault="007265E1" w:rsidP="007265E1">
      <w:pPr>
        <w:pStyle w:val="ListParagraph"/>
        <w:jc w:val="both"/>
        <w:rPr>
          <w:rFonts w:ascii="Times New Roman" w:hAnsi="Times New Roman"/>
          <w:b/>
        </w:rPr>
      </w:pPr>
    </w:p>
    <w:p w14:paraId="0836B4BC" w14:textId="58C0563B" w:rsidR="007265E1" w:rsidRDefault="007265E1" w:rsidP="007265E1">
      <w:pPr>
        <w:pStyle w:val="BodyText"/>
        <w:ind w:left="1080" w:right="176"/>
        <w:jc w:val="both"/>
        <w:rPr>
          <w:rFonts w:ascii="Times New Roman" w:hAnsi="Times New Roman"/>
          <w:b w:val="0"/>
          <w:sz w:val="22"/>
          <w:szCs w:val="22"/>
        </w:rPr>
      </w:pPr>
      <w:r>
        <w:rPr>
          <w:rFonts w:ascii="Times New Roman" w:hAnsi="Times New Roman"/>
          <w:b w:val="0"/>
          <w:sz w:val="22"/>
          <w:szCs w:val="22"/>
        </w:rPr>
        <w:t>15.1.7.</w:t>
      </w:r>
      <w:r w:rsidR="00F5539A">
        <w:rPr>
          <w:rFonts w:ascii="Times New Roman" w:hAnsi="Times New Roman"/>
          <w:b w:val="0"/>
          <w:sz w:val="22"/>
          <w:szCs w:val="22"/>
        </w:rPr>
        <w:t>c</w:t>
      </w:r>
      <w:r>
        <w:rPr>
          <w:rFonts w:ascii="Times New Roman" w:hAnsi="Times New Roman"/>
          <w:b w:val="0"/>
          <w:sz w:val="22"/>
          <w:szCs w:val="22"/>
        </w:rPr>
        <w:t>.  Adequate cooling for the equipment housed in the server room;</w:t>
      </w:r>
    </w:p>
    <w:p w14:paraId="35C041FA" w14:textId="77777777" w:rsidR="007265E1" w:rsidRDefault="007265E1" w:rsidP="007265E1">
      <w:pPr>
        <w:pStyle w:val="BodyText"/>
        <w:ind w:left="2340" w:right="176"/>
        <w:jc w:val="both"/>
        <w:rPr>
          <w:rFonts w:ascii="Times New Roman" w:hAnsi="Times New Roman"/>
          <w:b w:val="0"/>
          <w:sz w:val="22"/>
          <w:szCs w:val="22"/>
        </w:rPr>
      </w:pPr>
    </w:p>
    <w:p w14:paraId="2BAFD7B5" w14:textId="2EE5E0FF" w:rsidR="007265E1" w:rsidRDefault="007265E1" w:rsidP="007265E1">
      <w:pPr>
        <w:pStyle w:val="BodyText"/>
        <w:ind w:left="0" w:right="176" w:firstLine="1080"/>
        <w:jc w:val="both"/>
        <w:rPr>
          <w:rFonts w:ascii="Times New Roman" w:hAnsi="Times New Roman"/>
          <w:b w:val="0"/>
          <w:sz w:val="22"/>
          <w:szCs w:val="22"/>
        </w:rPr>
      </w:pPr>
      <w:r>
        <w:rPr>
          <w:rFonts w:ascii="Times New Roman" w:hAnsi="Times New Roman"/>
          <w:b w:val="0"/>
          <w:sz w:val="22"/>
          <w:szCs w:val="22"/>
        </w:rPr>
        <w:t>15.1.7.</w:t>
      </w:r>
      <w:r w:rsidR="00F5539A">
        <w:rPr>
          <w:rFonts w:ascii="Times New Roman" w:hAnsi="Times New Roman"/>
          <w:b w:val="0"/>
          <w:sz w:val="22"/>
          <w:szCs w:val="22"/>
        </w:rPr>
        <w:t>d</w:t>
      </w:r>
      <w:r>
        <w:rPr>
          <w:rFonts w:ascii="Times New Roman" w:hAnsi="Times New Roman"/>
          <w:b w:val="0"/>
          <w:sz w:val="22"/>
          <w:szCs w:val="22"/>
        </w:rPr>
        <w:t>.  Protection from interception of communications or damage for power and telecommunications cabling carrying data or supporting information services; and</w:t>
      </w:r>
    </w:p>
    <w:p w14:paraId="13F303F6" w14:textId="77777777" w:rsidR="007265E1" w:rsidRDefault="007265E1" w:rsidP="007265E1">
      <w:pPr>
        <w:pStyle w:val="ListParagraph"/>
        <w:jc w:val="both"/>
        <w:rPr>
          <w:rFonts w:ascii="Times New Roman" w:hAnsi="Times New Roman"/>
          <w:b/>
        </w:rPr>
      </w:pPr>
    </w:p>
    <w:p w14:paraId="6CEBB999" w14:textId="34E05789" w:rsidR="007265E1" w:rsidRDefault="007265E1" w:rsidP="007265E1">
      <w:pPr>
        <w:pStyle w:val="BodyText"/>
        <w:ind w:left="0" w:right="176" w:firstLine="1080"/>
        <w:jc w:val="both"/>
        <w:rPr>
          <w:rFonts w:ascii="Times New Roman" w:hAnsi="Times New Roman"/>
          <w:b w:val="0"/>
          <w:sz w:val="22"/>
          <w:szCs w:val="22"/>
        </w:rPr>
      </w:pPr>
      <w:r>
        <w:rPr>
          <w:rFonts w:ascii="Times New Roman" w:hAnsi="Times New Roman"/>
          <w:b w:val="0"/>
          <w:sz w:val="22"/>
          <w:szCs w:val="22"/>
        </w:rPr>
        <w:t>15.1.7.</w:t>
      </w:r>
      <w:r w:rsidR="00F5539A">
        <w:rPr>
          <w:rFonts w:ascii="Times New Roman" w:hAnsi="Times New Roman"/>
          <w:b w:val="0"/>
          <w:sz w:val="22"/>
          <w:szCs w:val="22"/>
        </w:rPr>
        <w:t>e</w:t>
      </w:r>
      <w:r>
        <w:rPr>
          <w:rFonts w:ascii="Times New Roman" w:hAnsi="Times New Roman"/>
          <w:b w:val="0"/>
          <w:sz w:val="22"/>
          <w:szCs w:val="22"/>
        </w:rPr>
        <w:t>.  Adequate fire protection for the interactive gaming system components housed in the server room.</w:t>
      </w:r>
    </w:p>
    <w:p w14:paraId="2A3C1C7E" w14:textId="77777777" w:rsidR="007265E1" w:rsidRPr="00C416D9" w:rsidRDefault="007265E1" w:rsidP="007265E1">
      <w:pPr>
        <w:pStyle w:val="BodyText"/>
        <w:ind w:left="1620" w:right="176"/>
        <w:jc w:val="both"/>
        <w:rPr>
          <w:rFonts w:ascii="Times New Roman" w:hAnsi="Times New Roman"/>
          <w:b w:val="0"/>
          <w:sz w:val="22"/>
          <w:szCs w:val="22"/>
        </w:rPr>
      </w:pPr>
    </w:p>
    <w:p w14:paraId="5F1DD5A1"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6C0B6B">
        <w:rPr>
          <w:b/>
          <w:sz w:val="22"/>
          <w:szCs w:val="22"/>
        </w:rPr>
        <w:t>§179-</w:t>
      </w:r>
      <w:r>
        <w:rPr>
          <w:b/>
          <w:sz w:val="22"/>
          <w:szCs w:val="22"/>
        </w:rPr>
        <w:t>10</w:t>
      </w:r>
      <w:r w:rsidRPr="006C0B6B">
        <w:rPr>
          <w:b/>
          <w:sz w:val="22"/>
          <w:szCs w:val="22"/>
        </w:rPr>
        <w:t>-</w:t>
      </w:r>
      <w:r>
        <w:rPr>
          <w:b/>
          <w:sz w:val="22"/>
          <w:szCs w:val="22"/>
        </w:rPr>
        <w:t>16.  Access to equipment.</w:t>
      </w:r>
    </w:p>
    <w:p w14:paraId="169962C0" w14:textId="77777777" w:rsidR="007265E1" w:rsidRDefault="007265E1" w:rsidP="007265E1">
      <w:pPr>
        <w:ind w:firstLine="720"/>
        <w:jc w:val="both"/>
        <w:rPr>
          <w:rFonts w:eastAsia="Arial"/>
          <w:color w:val="000000"/>
          <w:sz w:val="22"/>
          <w:szCs w:val="22"/>
        </w:rPr>
      </w:pPr>
    </w:p>
    <w:p w14:paraId="156E0A63" w14:textId="77777777" w:rsidR="007265E1" w:rsidRDefault="007265E1" w:rsidP="007265E1">
      <w:pPr>
        <w:pStyle w:val="BodyText"/>
        <w:ind w:left="0" w:right="176" w:firstLine="360"/>
        <w:jc w:val="both"/>
        <w:rPr>
          <w:rFonts w:ascii="Times New Roman" w:hAnsi="Times New Roman"/>
          <w:b w:val="0"/>
          <w:sz w:val="22"/>
          <w:szCs w:val="22"/>
        </w:rPr>
      </w:pPr>
      <w:r>
        <w:rPr>
          <w:rFonts w:ascii="Times New Roman" w:hAnsi="Times New Roman"/>
          <w:b w:val="0"/>
          <w:sz w:val="22"/>
          <w:szCs w:val="22"/>
        </w:rPr>
        <w:t>16</w:t>
      </w:r>
      <w:r w:rsidRPr="00E869C6">
        <w:rPr>
          <w:rFonts w:ascii="Times New Roman" w:hAnsi="Times New Roman"/>
          <w:b w:val="0"/>
          <w:sz w:val="22"/>
          <w:szCs w:val="22"/>
        </w:rPr>
        <w:t>.</w:t>
      </w:r>
      <w:r w:rsidRPr="00C416D9">
        <w:rPr>
          <w:rFonts w:ascii="Times New Roman" w:hAnsi="Times New Roman"/>
          <w:b w:val="0"/>
          <w:sz w:val="22"/>
          <w:szCs w:val="22"/>
        </w:rPr>
        <w:t>1</w:t>
      </w:r>
      <w:r>
        <w:rPr>
          <w:rFonts w:ascii="Times New Roman" w:hAnsi="Times New Roman"/>
          <w:b w:val="0"/>
          <w:sz w:val="22"/>
          <w:szCs w:val="22"/>
        </w:rPr>
        <w:t>.  The interactive gaming operator or MSP shall limit and control access to the primary servers and any secondary servers by ensuring all of the following controls are implemented:</w:t>
      </w:r>
    </w:p>
    <w:p w14:paraId="39913901" w14:textId="77777777" w:rsidR="007265E1" w:rsidRDefault="007265E1" w:rsidP="007265E1">
      <w:pPr>
        <w:pStyle w:val="BodyText"/>
        <w:ind w:left="0" w:right="176" w:firstLine="360"/>
        <w:jc w:val="both"/>
        <w:rPr>
          <w:rFonts w:ascii="Times New Roman" w:hAnsi="Times New Roman"/>
          <w:b w:val="0"/>
          <w:sz w:val="22"/>
          <w:szCs w:val="22"/>
        </w:rPr>
      </w:pPr>
    </w:p>
    <w:p w14:paraId="1344A851" w14:textId="77777777" w:rsidR="007265E1" w:rsidRPr="0070761B" w:rsidRDefault="007265E1" w:rsidP="007265E1">
      <w:pPr>
        <w:pStyle w:val="BodyText"/>
        <w:ind w:left="0" w:right="176" w:firstLine="720"/>
        <w:jc w:val="both"/>
        <w:rPr>
          <w:rFonts w:ascii="Times New Roman" w:hAnsi="Times New Roman"/>
          <w:b w:val="0"/>
          <w:bCs w:val="0"/>
          <w:sz w:val="22"/>
          <w:szCs w:val="22"/>
        </w:rPr>
      </w:pPr>
      <w:r>
        <w:rPr>
          <w:rFonts w:ascii="Times New Roman" w:hAnsi="Times New Roman"/>
          <w:b w:val="0"/>
          <w:bCs w:val="0"/>
          <w:sz w:val="22"/>
          <w:szCs w:val="22"/>
        </w:rPr>
        <w:t>16</w:t>
      </w:r>
      <w:r w:rsidRPr="0070761B">
        <w:rPr>
          <w:rFonts w:ascii="Times New Roman" w:hAnsi="Times New Roman"/>
          <w:b w:val="0"/>
          <w:bCs w:val="0"/>
          <w:sz w:val="22"/>
          <w:szCs w:val="22"/>
        </w:rPr>
        <w:t>.1.</w:t>
      </w:r>
      <w:r>
        <w:rPr>
          <w:rFonts w:ascii="Times New Roman" w:hAnsi="Times New Roman"/>
          <w:b w:val="0"/>
          <w:bCs w:val="0"/>
          <w:sz w:val="22"/>
          <w:szCs w:val="22"/>
        </w:rPr>
        <w:t>1</w:t>
      </w:r>
      <w:r w:rsidRPr="0070761B">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70761B">
        <w:rPr>
          <w:rFonts w:ascii="Times New Roman" w:hAnsi="Times New Roman"/>
          <w:b w:val="0"/>
          <w:bCs w:val="0"/>
          <w:sz w:val="22"/>
          <w:szCs w:val="22"/>
        </w:rPr>
        <w:t>Maintain access codes and other computer security controls;</w:t>
      </w:r>
    </w:p>
    <w:p w14:paraId="4BF9F3CE" w14:textId="77777777" w:rsidR="007265E1" w:rsidRPr="0070761B" w:rsidRDefault="007265E1" w:rsidP="007265E1">
      <w:pPr>
        <w:pStyle w:val="BodyText"/>
        <w:ind w:left="0" w:right="176" w:firstLine="720"/>
        <w:jc w:val="both"/>
        <w:rPr>
          <w:rFonts w:ascii="Times New Roman" w:hAnsi="Times New Roman"/>
          <w:b w:val="0"/>
          <w:bCs w:val="0"/>
          <w:sz w:val="22"/>
          <w:szCs w:val="22"/>
        </w:rPr>
      </w:pPr>
    </w:p>
    <w:p w14:paraId="4F0B1182" w14:textId="77777777" w:rsidR="007265E1" w:rsidRPr="0070761B" w:rsidRDefault="007265E1" w:rsidP="007265E1">
      <w:pPr>
        <w:pStyle w:val="BodyText"/>
        <w:ind w:left="0" w:right="176" w:firstLine="720"/>
        <w:jc w:val="both"/>
        <w:rPr>
          <w:rFonts w:ascii="Times New Roman" w:hAnsi="Times New Roman"/>
          <w:b w:val="0"/>
          <w:bCs w:val="0"/>
          <w:sz w:val="22"/>
          <w:szCs w:val="22"/>
        </w:rPr>
      </w:pPr>
      <w:r>
        <w:rPr>
          <w:rFonts w:ascii="Times New Roman" w:hAnsi="Times New Roman"/>
          <w:b w:val="0"/>
          <w:bCs w:val="0"/>
          <w:sz w:val="22"/>
          <w:szCs w:val="22"/>
        </w:rPr>
        <w:t>16</w:t>
      </w:r>
      <w:r w:rsidRPr="0070761B">
        <w:rPr>
          <w:rFonts w:ascii="Times New Roman" w:hAnsi="Times New Roman"/>
          <w:b w:val="0"/>
          <w:bCs w:val="0"/>
          <w:sz w:val="22"/>
          <w:szCs w:val="22"/>
        </w:rPr>
        <w:t>.1.</w:t>
      </w:r>
      <w:r>
        <w:rPr>
          <w:rFonts w:ascii="Times New Roman" w:hAnsi="Times New Roman"/>
          <w:b w:val="0"/>
          <w:bCs w:val="0"/>
          <w:sz w:val="22"/>
          <w:szCs w:val="22"/>
        </w:rPr>
        <w:t>2</w:t>
      </w:r>
      <w:r w:rsidRPr="0070761B">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70761B">
        <w:rPr>
          <w:rFonts w:ascii="Times New Roman" w:hAnsi="Times New Roman"/>
          <w:b w:val="0"/>
          <w:bCs w:val="0"/>
          <w:sz w:val="22"/>
          <w:szCs w:val="22"/>
        </w:rPr>
        <w:t>Maintain logs of user access, security incidents, and unusual events;</w:t>
      </w:r>
    </w:p>
    <w:p w14:paraId="76AB82BD" w14:textId="77777777" w:rsidR="007265E1" w:rsidRPr="0070761B" w:rsidRDefault="007265E1" w:rsidP="007265E1">
      <w:pPr>
        <w:pStyle w:val="BodyText"/>
        <w:ind w:left="0" w:right="176" w:firstLine="720"/>
        <w:jc w:val="both"/>
        <w:rPr>
          <w:rFonts w:ascii="Times New Roman" w:hAnsi="Times New Roman"/>
          <w:b w:val="0"/>
          <w:bCs w:val="0"/>
          <w:sz w:val="22"/>
          <w:szCs w:val="22"/>
        </w:rPr>
      </w:pPr>
    </w:p>
    <w:p w14:paraId="2CC376AF" w14:textId="77777777" w:rsidR="007265E1" w:rsidRPr="0070761B" w:rsidRDefault="007265E1" w:rsidP="007265E1">
      <w:pPr>
        <w:pStyle w:val="BodyText"/>
        <w:ind w:left="0" w:right="176" w:firstLine="720"/>
        <w:jc w:val="both"/>
        <w:rPr>
          <w:rFonts w:ascii="Times New Roman" w:hAnsi="Times New Roman"/>
          <w:b w:val="0"/>
          <w:bCs w:val="0"/>
          <w:sz w:val="22"/>
          <w:szCs w:val="22"/>
        </w:rPr>
      </w:pPr>
      <w:r>
        <w:rPr>
          <w:rFonts w:ascii="Times New Roman" w:hAnsi="Times New Roman"/>
          <w:b w:val="0"/>
          <w:bCs w:val="0"/>
          <w:sz w:val="22"/>
          <w:szCs w:val="22"/>
        </w:rPr>
        <w:t>16</w:t>
      </w:r>
      <w:r w:rsidRPr="0070761B">
        <w:rPr>
          <w:rFonts w:ascii="Times New Roman" w:hAnsi="Times New Roman"/>
          <w:b w:val="0"/>
          <w:bCs w:val="0"/>
          <w:sz w:val="22"/>
          <w:szCs w:val="22"/>
        </w:rPr>
        <w:t>.1.</w:t>
      </w:r>
      <w:r>
        <w:rPr>
          <w:rFonts w:ascii="Times New Roman" w:hAnsi="Times New Roman"/>
          <w:b w:val="0"/>
          <w:bCs w:val="0"/>
          <w:sz w:val="22"/>
          <w:szCs w:val="22"/>
        </w:rPr>
        <w:t>3</w:t>
      </w:r>
      <w:r w:rsidRPr="0070761B">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70761B">
        <w:rPr>
          <w:rFonts w:ascii="Times New Roman" w:hAnsi="Times New Roman"/>
          <w:b w:val="0"/>
          <w:bCs w:val="0"/>
          <w:sz w:val="22"/>
          <w:szCs w:val="22"/>
        </w:rPr>
        <w:t>Coordinate and develop an education and training program on information security and privacy matters for employees and other authorized users;</w:t>
      </w:r>
    </w:p>
    <w:p w14:paraId="61ACF250" w14:textId="77777777" w:rsidR="007265E1" w:rsidRPr="0070761B" w:rsidRDefault="007265E1" w:rsidP="007265E1">
      <w:pPr>
        <w:pStyle w:val="BodyText"/>
        <w:ind w:left="0" w:right="176" w:firstLine="720"/>
        <w:jc w:val="both"/>
        <w:rPr>
          <w:rFonts w:ascii="Times New Roman" w:hAnsi="Times New Roman"/>
          <w:b w:val="0"/>
          <w:bCs w:val="0"/>
          <w:sz w:val="22"/>
          <w:szCs w:val="22"/>
        </w:rPr>
      </w:pPr>
    </w:p>
    <w:p w14:paraId="42D8BFA1" w14:textId="77777777" w:rsidR="007265E1" w:rsidRPr="0070761B" w:rsidRDefault="007265E1" w:rsidP="007265E1">
      <w:pPr>
        <w:pStyle w:val="BodyText"/>
        <w:ind w:left="0" w:right="176" w:firstLine="720"/>
        <w:jc w:val="both"/>
        <w:rPr>
          <w:rFonts w:ascii="Times New Roman" w:hAnsi="Times New Roman"/>
          <w:b w:val="0"/>
          <w:bCs w:val="0"/>
          <w:sz w:val="22"/>
          <w:szCs w:val="22"/>
        </w:rPr>
      </w:pPr>
      <w:r>
        <w:rPr>
          <w:rFonts w:ascii="Times New Roman" w:hAnsi="Times New Roman"/>
          <w:b w:val="0"/>
          <w:bCs w:val="0"/>
          <w:sz w:val="22"/>
          <w:szCs w:val="22"/>
        </w:rPr>
        <w:t>16</w:t>
      </w:r>
      <w:r w:rsidRPr="0070761B">
        <w:rPr>
          <w:rFonts w:ascii="Times New Roman" w:hAnsi="Times New Roman"/>
          <w:b w:val="0"/>
          <w:bCs w:val="0"/>
          <w:sz w:val="22"/>
          <w:szCs w:val="22"/>
        </w:rPr>
        <w:t>.1.</w:t>
      </w:r>
      <w:r>
        <w:rPr>
          <w:rFonts w:ascii="Times New Roman" w:hAnsi="Times New Roman"/>
          <w:b w:val="0"/>
          <w:bCs w:val="0"/>
          <w:sz w:val="22"/>
          <w:szCs w:val="22"/>
        </w:rPr>
        <w:t xml:space="preserve">4.  </w:t>
      </w:r>
      <w:r w:rsidRPr="0070761B">
        <w:rPr>
          <w:rFonts w:ascii="Times New Roman" w:hAnsi="Times New Roman"/>
          <w:b w:val="0"/>
          <w:bCs w:val="0"/>
          <w:sz w:val="22"/>
          <w:szCs w:val="22"/>
        </w:rPr>
        <w:t xml:space="preserve">Ensure compliance with all </w:t>
      </w:r>
      <w:r>
        <w:rPr>
          <w:rFonts w:ascii="Times New Roman" w:hAnsi="Times New Roman"/>
          <w:b w:val="0"/>
          <w:bCs w:val="0"/>
          <w:sz w:val="22"/>
          <w:szCs w:val="22"/>
        </w:rPr>
        <w:t>s</w:t>
      </w:r>
      <w:r w:rsidRPr="0070761B">
        <w:rPr>
          <w:rFonts w:ascii="Times New Roman" w:hAnsi="Times New Roman"/>
          <w:b w:val="0"/>
          <w:bCs w:val="0"/>
          <w:sz w:val="22"/>
          <w:szCs w:val="22"/>
        </w:rPr>
        <w:t xml:space="preserve">tate and </w:t>
      </w:r>
      <w:r>
        <w:rPr>
          <w:rFonts w:ascii="Times New Roman" w:hAnsi="Times New Roman"/>
          <w:b w:val="0"/>
          <w:bCs w:val="0"/>
          <w:sz w:val="22"/>
          <w:szCs w:val="22"/>
        </w:rPr>
        <w:t>f</w:t>
      </w:r>
      <w:r w:rsidRPr="0070761B">
        <w:rPr>
          <w:rFonts w:ascii="Times New Roman" w:hAnsi="Times New Roman"/>
          <w:b w:val="0"/>
          <w:bCs w:val="0"/>
          <w:sz w:val="22"/>
          <w:szCs w:val="22"/>
        </w:rPr>
        <w:t>ederal information security policies and rules;</w:t>
      </w:r>
    </w:p>
    <w:p w14:paraId="103C51CB" w14:textId="77777777" w:rsidR="007265E1" w:rsidRPr="0070761B" w:rsidRDefault="007265E1" w:rsidP="007265E1">
      <w:pPr>
        <w:pStyle w:val="BodyText"/>
        <w:ind w:left="0" w:right="176" w:firstLine="720"/>
        <w:jc w:val="both"/>
        <w:rPr>
          <w:rFonts w:ascii="Times New Roman" w:hAnsi="Times New Roman"/>
          <w:b w:val="0"/>
          <w:bCs w:val="0"/>
          <w:sz w:val="22"/>
          <w:szCs w:val="22"/>
        </w:rPr>
      </w:pPr>
    </w:p>
    <w:p w14:paraId="751A851A" w14:textId="77777777" w:rsidR="007265E1" w:rsidRPr="0070761B" w:rsidRDefault="007265E1" w:rsidP="007265E1">
      <w:pPr>
        <w:pStyle w:val="BodyText"/>
        <w:ind w:left="0" w:right="176" w:firstLine="720"/>
        <w:jc w:val="both"/>
        <w:rPr>
          <w:rFonts w:ascii="Times New Roman" w:hAnsi="Times New Roman"/>
          <w:b w:val="0"/>
          <w:bCs w:val="0"/>
          <w:sz w:val="22"/>
          <w:szCs w:val="22"/>
        </w:rPr>
      </w:pPr>
      <w:r>
        <w:rPr>
          <w:rFonts w:ascii="Times New Roman" w:hAnsi="Times New Roman"/>
          <w:b w:val="0"/>
          <w:bCs w:val="0"/>
          <w:sz w:val="22"/>
          <w:szCs w:val="22"/>
        </w:rPr>
        <w:t>16</w:t>
      </w:r>
      <w:r w:rsidRPr="0070761B">
        <w:rPr>
          <w:rFonts w:ascii="Times New Roman" w:hAnsi="Times New Roman"/>
          <w:b w:val="0"/>
          <w:bCs w:val="0"/>
          <w:sz w:val="22"/>
          <w:szCs w:val="22"/>
        </w:rPr>
        <w:t>.1.</w:t>
      </w:r>
      <w:r>
        <w:rPr>
          <w:rFonts w:ascii="Times New Roman" w:hAnsi="Times New Roman"/>
          <w:b w:val="0"/>
          <w:bCs w:val="0"/>
          <w:sz w:val="22"/>
          <w:szCs w:val="22"/>
        </w:rPr>
        <w:t>5</w:t>
      </w:r>
      <w:r w:rsidRPr="0070761B">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70761B">
        <w:rPr>
          <w:rFonts w:ascii="Times New Roman" w:hAnsi="Times New Roman"/>
          <w:b w:val="0"/>
          <w:bCs w:val="0"/>
          <w:sz w:val="22"/>
          <w:szCs w:val="22"/>
        </w:rPr>
        <w:t xml:space="preserve">Prepare and maintain security-related reports and </w:t>
      </w:r>
      <w:r>
        <w:rPr>
          <w:rFonts w:ascii="Times New Roman" w:hAnsi="Times New Roman"/>
          <w:b w:val="0"/>
          <w:bCs w:val="0"/>
          <w:sz w:val="22"/>
          <w:szCs w:val="22"/>
        </w:rPr>
        <w:t>d</w:t>
      </w:r>
      <w:r w:rsidRPr="0070761B">
        <w:rPr>
          <w:rFonts w:ascii="Times New Roman" w:hAnsi="Times New Roman"/>
          <w:b w:val="0"/>
          <w:bCs w:val="0"/>
          <w:sz w:val="22"/>
          <w:szCs w:val="22"/>
        </w:rPr>
        <w:t>ata;</w:t>
      </w:r>
    </w:p>
    <w:p w14:paraId="157124AB" w14:textId="77777777" w:rsidR="007265E1" w:rsidRPr="0070761B" w:rsidRDefault="007265E1" w:rsidP="007265E1">
      <w:pPr>
        <w:pStyle w:val="BodyText"/>
        <w:ind w:left="0" w:right="176" w:firstLine="720"/>
        <w:jc w:val="both"/>
        <w:rPr>
          <w:rFonts w:ascii="Times New Roman" w:hAnsi="Times New Roman"/>
          <w:b w:val="0"/>
          <w:bCs w:val="0"/>
          <w:sz w:val="22"/>
          <w:szCs w:val="22"/>
        </w:rPr>
      </w:pPr>
    </w:p>
    <w:p w14:paraId="30986F17" w14:textId="07177207" w:rsidR="007265E1" w:rsidRPr="0070761B" w:rsidRDefault="007265E1" w:rsidP="007265E1">
      <w:pPr>
        <w:pStyle w:val="BodyText"/>
        <w:ind w:left="0" w:right="176" w:firstLine="720"/>
        <w:jc w:val="both"/>
        <w:rPr>
          <w:rFonts w:ascii="Times New Roman" w:hAnsi="Times New Roman"/>
          <w:b w:val="0"/>
          <w:bCs w:val="0"/>
          <w:sz w:val="22"/>
          <w:szCs w:val="22"/>
        </w:rPr>
      </w:pPr>
      <w:r>
        <w:rPr>
          <w:rFonts w:ascii="Times New Roman" w:hAnsi="Times New Roman"/>
          <w:b w:val="0"/>
          <w:bCs w:val="0"/>
          <w:sz w:val="22"/>
          <w:szCs w:val="22"/>
        </w:rPr>
        <w:t>16</w:t>
      </w:r>
      <w:r w:rsidRPr="0070761B">
        <w:rPr>
          <w:rFonts w:ascii="Times New Roman" w:hAnsi="Times New Roman"/>
          <w:b w:val="0"/>
          <w:bCs w:val="0"/>
          <w:sz w:val="22"/>
          <w:szCs w:val="22"/>
        </w:rPr>
        <w:t>.1.</w:t>
      </w:r>
      <w:r>
        <w:rPr>
          <w:rFonts w:ascii="Times New Roman" w:hAnsi="Times New Roman"/>
          <w:b w:val="0"/>
          <w:bCs w:val="0"/>
          <w:sz w:val="22"/>
          <w:szCs w:val="22"/>
        </w:rPr>
        <w:t xml:space="preserve">6.  </w:t>
      </w:r>
      <w:r w:rsidRPr="0070761B">
        <w:rPr>
          <w:rFonts w:ascii="Times New Roman" w:hAnsi="Times New Roman"/>
          <w:b w:val="0"/>
          <w:bCs w:val="0"/>
          <w:sz w:val="22"/>
          <w:szCs w:val="22"/>
        </w:rPr>
        <w:t>Develop and implement an incident reporting and response system to address security breaches and policy violations;</w:t>
      </w:r>
      <w:r w:rsidR="00F5539A">
        <w:rPr>
          <w:rFonts w:ascii="Times New Roman" w:hAnsi="Times New Roman"/>
          <w:b w:val="0"/>
          <w:bCs w:val="0"/>
          <w:sz w:val="22"/>
          <w:szCs w:val="22"/>
        </w:rPr>
        <w:t xml:space="preserve"> and</w:t>
      </w:r>
    </w:p>
    <w:p w14:paraId="62EA9D52" w14:textId="77777777" w:rsidR="007265E1" w:rsidRPr="0070761B" w:rsidRDefault="007265E1" w:rsidP="007265E1">
      <w:pPr>
        <w:pStyle w:val="BodyText"/>
        <w:ind w:left="0" w:right="176" w:firstLine="720"/>
        <w:jc w:val="both"/>
        <w:rPr>
          <w:rFonts w:ascii="Times New Roman" w:hAnsi="Times New Roman"/>
          <w:b w:val="0"/>
          <w:bCs w:val="0"/>
          <w:sz w:val="22"/>
          <w:szCs w:val="22"/>
        </w:rPr>
      </w:pPr>
    </w:p>
    <w:p w14:paraId="5DA23611" w14:textId="77777777" w:rsidR="007265E1" w:rsidRPr="0070761B" w:rsidRDefault="007265E1" w:rsidP="007265E1">
      <w:pPr>
        <w:pStyle w:val="BodyText"/>
        <w:ind w:left="0" w:right="176" w:firstLine="720"/>
        <w:jc w:val="both"/>
        <w:rPr>
          <w:rFonts w:ascii="Times New Roman" w:hAnsi="Times New Roman"/>
          <w:b w:val="0"/>
          <w:bCs w:val="0"/>
          <w:sz w:val="22"/>
          <w:szCs w:val="22"/>
        </w:rPr>
      </w:pPr>
      <w:r>
        <w:rPr>
          <w:rFonts w:ascii="Times New Roman" w:hAnsi="Times New Roman"/>
          <w:b w:val="0"/>
          <w:bCs w:val="0"/>
          <w:sz w:val="22"/>
          <w:szCs w:val="22"/>
        </w:rPr>
        <w:t>16</w:t>
      </w:r>
      <w:r w:rsidRPr="0070761B">
        <w:rPr>
          <w:rFonts w:ascii="Times New Roman" w:hAnsi="Times New Roman"/>
          <w:b w:val="0"/>
          <w:bCs w:val="0"/>
          <w:sz w:val="22"/>
          <w:szCs w:val="22"/>
        </w:rPr>
        <w:t>.1.</w:t>
      </w:r>
      <w:r>
        <w:rPr>
          <w:rFonts w:ascii="Times New Roman" w:hAnsi="Times New Roman"/>
          <w:b w:val="0"/>
          <w:bCs w:val="0"/>
          <w:sz w:val="22"/>
          <w:szCs w:val="22"/>
        </w:rPr>
        <w:t>7</w:t>
      </w:r>
      <w:r w:rsidRPr="0070761B">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70761B">
        <w:rPr>
          <w:rFonts w:ascii="Times New Roman" w:hAnsi="Times New Roman"/>
          <w:b w:val="0"/>
          <w:bCs w:val="0"/>
          <w:sz w:val="22"/>
          <w:szCs w:val="22"/>
        </w:rPr>
        <w:t>Develop and implement an ongoing risk assessment program that tar</w:t>
      </w:r>
      <w:r>
        <w:rPr>
          <w:rFonts w:ascii="Times New Roman" w:hAnsi="Times New Roman"/>
          <w:b w:val="0"/>
          <w:bCs w:val="0"/>
          <w:sz w:val="22"/>
          <w:szCs w:val="22"/>
        </w:rPr>
        <w:t>g</w:t>
      </w:r>
      <w:r w:rsidRPr="0070761B">
        <w:rPr>
          <w:rFonts w:ascii="Times New Roman" w:hAnsi="Times New Roman"/>
          <w:b w:val="0"/>
          <w:bCs w:val="0"/>
          <w:sz w:val="22"/>
          <w:szCs w:val="22"/>
        </w:rPr>
        <w:t>ets information security and privacy matters by identifying methods for vulnerability detection and remediation.</w:t>
      </w:r>
    </w:p>
    <w:p w14:paraId="33011DDE" w14:textId="77777777" w:rsidR="007265E1" w:rsidRPr="0070761B" w:rsidRDefault="007265E1" w:rsidP="007265E1">
      <w:pPr>
        <w:pStyle w:val="BodyText"/>
        <w:ind w:left="360" w:right="176"/>
        <w:jc w:val="both"/>
        <w:rPr>
          <w:rFonts w:ascii="Times New Roman" w:hAnsi="Times New Roman"/>
          <w:b w:val="0"/>
          <w:bCs w:val="0"/>
          <w:sz w:val="22"/>
          <w:szCs w:val="22"/>
        </w:rPr>
      </w:pPr>
    </w:p>
    <w:p w14:paraId="4CE39282" w14:textId="77777777" w:rsidR="007265E1" w:rsidRPr="0070761B" w:rsidRDefault="007265E1" w:rsidP="007265E1">
      <w:pPr>
        <w:pStyle w:val="BodyText"/>
        <w:ind w:left="0" w:right="176" w:firstLine="270"/>
        <w:jc w:val="both"/>
        <w:rPr>
          <w:rFonts w:ascii="Times New Roman" w:hAnsi="Times New Roman"/>
          <w:b w:val="0"/>
          <w:bCs w:val="0"/>
          <w:sz w:val="22"/>
          <w:szCs w:val="22"/>
        </w:rPr>
      </w:pPr>
      <w:r>
        <w:rPr>
          <w:rFonts w:ascii="Times New Roman" w:hAnsi="Times New Roman"/>
          <w:b w:val="0"/>
          <w:bCs w:val="0"/>
          <w:sz w:val="22"/>
          <w:szCs w:val="22"/>
        </w:rPr>
        <w:t>16</w:t>
      </w:r>
      <w:r w:rsidRPr="0070761B">
        <w:rPr>
          <w:rFonts w:ascii="Times New Roman" w:hAnsi="Times New Roman"/>
          <w:b w:val="0"/>
          <w:bCs w:val="0"/>
          <w:sz w:val="22"/>
          <w:szCs w:val="22"/>
        </w:rPr>
        <w:t>.2.</w:t>
      </w:r>
      <w:r>
        <w:rPr>
          <w:rFonts w:ascii="Times New Roman" w:hAnsi="Times New Roman"/>
          <w:b w:val="0"/>
          <w:bCs w:val="0"/>
          <w:sz w:val="22"/>
          <w:szCs w:val="22"/>
        </w:rPr>
        <w:t xml:space="preserve"> </w:t>
      </w:r>
      <w:r w:rsidRPr="0070761B">
        <w:rPr>
          <w:rFonts w:ascii="Times New Roman" w:hAnsi="Times New Roman"/>
          <w:b w:val="0"/>
          <w:bCs w:val="0"/>
          <w:sz w:val="22"/>
          <w:szCs w:val="22"/>
        </w:rPr>
        <w:t xml:space="preserve"> Remote access to an interactive gaming system is only permitted as follows:</w:t>
      </w:r>
    </w:p>
    <w:p w14:paraId="51785C4B" w14:textId="77777777" w:rsidR="007265E1" w:rsidRPr="0070761B" w:rsidRDefault="007265E1" w:rsidP="007265E1">
      <w:pPr>
        <w:pStyle w:val="BodyText"/>
        <w:ind w:left="0" w:right="176" w:firstLine="270"/>
        <w:jc w:val="both"/>
        <w:rPr>
          <w:rFonts w:ascii="Times New Roman" w:hAnsi="Times New Roman"/>
          <w:b w:val="0"/>
          <w:bCs w:val="0"/>
          <w:sz w:val="22"/>
          <w:szCs w:val="22"/>
        </w:rPr>
      </w:pPr>
    </w:p>
    <w:p w14:paraId="117985A3" w14:textId="77777777" w:rsidR="007265E1" w:rsidRPr="0070761B" w:rsidRDefault="007265E1" w:rsidP="007265E1">
      <w:pPr>
        <w:pStyle w:val="BodyText"/>
        <w:ind w:left="0" w:right="176" w:firstLine="720"/>
        <w:jc w:val="both"/>
        <w:rPr>
          <w:rFonts w:ascii="Times New Roman" w:hAnsi="Times New Roman"/>
          <w:b w:val="0"/>
          <w:bCs w:val="0"/>
          <w:sz w:val="22"/>
          <w:szCs w:val="22"/>
        </w:rPr>
      </w:pPr>
      <w:r>
        <w:rPr>
          <w:rFonts w:ascii="Times New Roman" w:hAnsi="Times New Roman"/>
          <w:b w:val="0"/>
          <w:bCs w:val="0"/>
          <w:sz w:val="22"/>
          <w:szCs w:val="22"/>
        </w:rPr>
        <w:t>16</w:t>
      </w:r>
      <w:r w:rsidRPr="0070761B">
        <w:rPr>
          <w:rFonts w:ascii="Times New Roman" w:hAnsi="Times New Roman"/>
          <w:b w:val="0"/>
          <w:bCs w:val="0"/>
          <w:sz w:val="22"/>
          <w:szCs w:val="22"/>
        </w:rPr>
        <w:t>.2.1.</w:t>
      </w:r>
      <w:r>
        <w:rPr>
          <w:rFonts w:ascii="Times New Roman" w:hAnsi="Times New Roman"/>
          <w:b w:val="0"/>
          <w:bCs w:val="0"/>
          <w:sz w:val="22"/>
          <w:szCs w:val="22"/>
        </w:rPr>
        <w:t xml:space="preserve"> </w:t>
      </w:r>
      <w:r w:rsidRPr="0070761B">
        <w:rPr>
          <w:rFonts w:ascii="Times New Roman" w:hAnsi="Times New Roman"/>
          <w:b w:val="0"/>
          <w:bCs w:val="0"/>
          <w:sz w:val="22"/>
          <w:szCs w:val="22"/>
        </w:rPr>
        <w:t xml:space="preserve"> For Commission employees upon request and without limitation;</w:t>
      </w:r>
    </w:p>
    <w:p w14:paraId="7E087043" w14:textId="77777777" w:rsidR="007265E1" w:rsidRPr="0070761B" w:rsidRDefault="007265E1" w:rsidP="007265E1">
      <w:pPr>
        <w:pStyle w:val="BodyText"/>
        <w:ind w:left="0" w:right="176" w:firstLine="990"/>
        <w:jc w:val="both"/>
        <w:rPr>
          <w:rFonts w:ascii="Times New Roman" w:hAnsi="Times New Roman"/>
          <w:b w:val="0"/>
          <w:bCs w:val="0"/>
          <w:sz w:val="22"/>
          <w:szCs w:val="22"/>
        </w:rPr>
      </w:pPr>
    </w:p>
    <w:p w14:paraId="24C7C76F" w14:textId="77777777" w:rsidR="007265E1" w:rsidRPr="0070761B" w:rsidRDefault="007265E1" w:rsidP="007265E1">
      <w:pPr>
        <w:pStyle w:val="BodyText"/>
        <w:ind w:left="0" w:right="176" w:firstLine="720"/>
        <w:jc w:val="both"/>
        <w:rPr>
          <w:rFonts w:ascii="Times New Roman" w:hAnsi="Times New Roman"/>
          <w:b w:val="0"/>
          <w:bCs w:val="0"/>
          <w:sz w:val="22"/>
          <w:szCs w:val="22"/>
        </w:rPr>
      </w:pPr>
      <w:r>
        <w:rPr>
          <w:rFonts w:ascii="Times New Roman" w:hAnsi="Times New Roman"/>
          <w:b w:val="0"/>
          <w:bCs w:val="0"/>
          <w:sz w:val="22"/>
          <w:szCs w:val="22"/>
        </w:rPr>
        <w:t>16</w:t>
      </w:r>
      <w:r w:rsidRPr="0070761B">
        <w:rPr>
          <w:rFonts w:ascii="Times New Roman" w:hAnsi="Times New Roman"/>
          <w:b w:val="0"/>
          <w:bCs w:val="0"/>
          <w:sz w:val="22"/>
          <w:szCs w:val="22"/>
        </w:rPr>
        <w:t xml:space="preserve">.2.2. </w:t>
      </w:r>
      <w:r>
        <w:rPr>
          <w:rFonts w:ascii="Times New Roman" w:hAnsi="Times New Roman"/>
          <w:b w:val="0"/>
          <w:bCs w:val="0"/>
          <w:sz w:val="22"/>
          <w:szCs w:val="22"/>
        </w:rPr>
        <w:t xml:space="preserve"> </w:t>
      </w:r>
      <w:r w:rsidRPr="0070761B">
        <w:rPr>
          <w:rFonts w:ascii="Times New Roman" w:hAnsi="Times New Roman"/>
          <w:b w:val="0"/>
          <w:bCs w:val="0"/>
          <w:sz w:val="22"/>
          <w:szCs w:val="22"/>
        </w:rPr>
        <w:t xml:space="preserve">For testing purposes with prior approval and as limited by the Director; and, </w:t>
      </w:r>
    </w:p>
    <w:p w14:paraId="1F3AA200" w14:textId="77777777" w:rsidR="007265E1" w:rsidRPr="0070761B" w:rsidRDefault="007265E1" w:rsidP="007265E1">
      <w:pPr>
        <w:pStyle w:val="BodyText"/>
        <w:ind w:left="0" w:right="176" w:firstLine="720"/>
        <w:jc w:val="both"/>
        <w:rPr>
          <w:rFonts w:ascii="Times New Roman" w:hAnsi="Times New Roman"/>
          <w:b w:val="0"/>
          <w:bCs w:val="0"/>
          <w:sz w:val="22"/>
          <w:szCs w:val="22"/>
        </w:rPr>
      </w:pPr>
    </w:p>
    <w:p w14:paraId="2765A814" w14:textId="77777777" w:rsidR="007265E1" w:rsidRPr="0070761B" w:rsidRDefault="007265E1" w:rsidP="007265E1">
      <w:pPr>
        <w:pStyle w:val="BodyText"/>
        <w:ind w:left="0" w:right="176" w:firstLine="720"/>
        <w:jc w:val="both"/>
        <w:rPr>
          <w:rFonts w:ascii="Times New Roman" w:hAnsi="Times New Roman"/>
          <w:b w:val="0"/>
          <w:bCs w:val="0"/>
          <w:sz w:val="22"/>
          <w:szCs w:val="22"/>
        </w:rPr>
      </w:pPr>
      <w:r>
        <w:rPr>
          <w:rFonts w:ascii="Times New Roman" w:hAnsi="Times New Roman"/>
          <w:b w:val="0"/>
          <w:bCs w:val="0"/>
          <w:sz w:val="22"/>
          <w:szCs w:val="22"/>
        </w:rPr>
        <w:t>16</w:t>
      </w:r>
      <w:r w:rsidRPr="0070761B">
        <w:rPr>
          <w:rFonts w:ascii="Times New Roman" w:hAnsi="Times New Roman"/>
          <w:b w:val="0"/>
          <w:bCs w:val="0"/>
          <w:sz w:val="22"/>
          <w:szCs w:val="22"/>
        </w:rPr>
        <w:t xml:space="preserve">.2.3. </w:t>
      </w:r>
      <w:r>
        <w:rPr>
          <w:rFonts w:ascii="Times New Roman" w:hAnsi="Times New Roman"/>
          <w:b w:val="0"/>
          <w:bCs w:val="0"/>
          <w:sz w:val="22"/>
          <w:szCs w:val="22"/>
        </w:rPr>
        <w:t xml:space="preserve"> </w:t>
      </w:r>
      <w:r w:rsidRPr="0070761B">
        <w:rPr>
          <w:rFonts w:ascii="Times New Roman" w:hAnsi="Times New Roman"/>
          <w:b w:val="0"/>
          <w:bCs w:val="0"/>
          <w:sz w:val="22"/>
          <w:szCs w:val="22"/>
        </w:rPr>
        <w:t>By employees of an interactive gaming license holder with prior approval from and as limited by the Lottery Director.</w:t>
      </w:r>
    </w:p>
    <w:p w14:paraId="01EDC516" w14:textId="77777777" w:rsidR="007265E1" w:rsidRPr="0070761B" w:rsidRDefault="007265E1" w:rsidP="007265E1">
      <w:pPr>
        <w:pStyle w:val="BodyText"/>
        <w:ind w:left="360" w:right="176"/>
        <w:jc w:val="both"/>
        <w:rPr>
          <w:rFonts w:ascii="Times New Roman" w:hAnsi="Times New Roman"/>
          <w:b w:val="0"/>
          <w:bCs w:val="0"/>
          <w:sz w:val="22"/>
          <w:szCs w:val="22"/>
        </w:rPr>
      </w:pPr>
    </w:p>
    <w:p w14:paraId="19AE8ADA" w14:textId="77777777" w:rsidR="007265E1" w:rsidRPr="0070761B" w:rsidRDefault="007265E1" w:rsidP="007265E1">
      <w:pPr>
        <w:pStyle w:val="BodyText"/>
        <w:ind w:left="0" w:right="176" w:firstLine="360"/>
        <w:jc w:val="both"/>
        <w:rPr>
          <w:rFonts w:ascii="Times New Roman" w:hAnsi="Times New Roman"/>
          <w:b w:val="0"/>
          <w:bCs w:val="0"/>
          <w:sz w:val="22"/>
          <w:szCs w:val="22"/>
        </w:rPr>
      </w:pPr>
      <w:r>
        <w:rPr>
          <w:rFonts w:ascii="Times New Roman" w:hAnsi="Times New Roman"/>
          <w:b w:val="0"/>
          <w:bCs w:val="0"/>
          <w:sz w:val="22"/>
          <w:szCs w:val="22"/>
        </w:rPr>
        <w:t>16</w:t>
      </w:r>
      <w:r w:rsidRPr="0070761B">
        <w:rPr>
          <w:rFonts w:ascii="Times New Roman" w:hAnsi="Times New Roman"/>
          <w:b w:val="0"/>
          <w:bCs w:val="0"/>
          <w:sz w:val="22"/>
          <w:szCs w:val="22"/>
        </w:rPr>
        <w:t xml:space="preserve">.3. </w:t>
      </w:r>
      <w:r>
        <w:rPr>
          <w:rFonts w:ascii="Times New Roman" w:hAnsi="Times New Roman"/>
          <w:b w:val="0"/>
          <w:bCs w:val="0"/>
          <w:sz w:val="22"/>
          <w:szCs w:val="22"/>
        </w:rPr>
        <w:t xml:space="preserve"> </w:t>
      </w:r>
      <w:r w:rsidRPr="0070761B">
        <w:rPr>
          <w:rFonts w:ascii="Times New Roman" w:hAnsi="Times New Roman"/>
          <w:b w:val="0"/>
          <w:bCs w:val="0"/>
          <w:sz w:val="22"/>
          <w:szCs w:val="22"/>
        </w:rPr>
        <w:t xml:space="preserve">All </w:t>
      </w:r>
      <w:r>
        <w:rPr>
          <w:rFonts w:ascii="Times New Roman" w:hAnsi="Times New Roman"/>
          <w:b w:val="0"/>
          <w:bCs w:val="0"/>
          <w:sz w:val="22"/>
          <w:szCs w:val="22"/>
        </w:rPr>
        <w:t xml:space="preserve">interactive gaming </w:t>
      </w:r>
      <w:r w:rsidRPr="0070761B">
        <w:rPr>
          <w:rFonts w:ascii="Times New Roman" w:hAnsi="Times New Roman"/>
          <w:b w:val="0"/>
          <w:bCs w:val="0"/>
          <w:sz w:val="22"/>
          <w:szCs w:val="22"/>
        </w:rPr>
        <w:t>systems must be available for independent testing as directed by the Commission without limitation.</w:t>
      </w:r>
    </w:p>
    <w:p w14:paraId="581186F7" w14:textId="77777777" w:rsidR="007265E1" w:rsidRPr="00C416D9" w:rsidRDefault="007265E1" w:rsidP="007265E1">
      <w:pPr>
        <w:pStyle w:val="BodyText"/>
        <w:ind w:left="360" w:right="176"/>
        <w:jc w:val="both"/>
        <w:rPr>
          <w:rFonts w:ascii="Times New Roman" w:hAnsi="Times New Roman"/>
          <w:sz w:val="22"/>
          <w:szCs w:val="22"/>
          <w:u w:val="single"/>
        </w:rPr>
      </w:pPr>
    </w:p>
    <w:p w14:paraId="3373A44C" w14:textId="77777777"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6C0B6B">
        <w:rPr>
          <w:b/>
          <w:sz w:val="22"/>
          <w:szCs w:val="22"/>
        </w:rPr>
        <w:t>§179-</w:t>
      </w:r>
      <w:r>
        <w:rPr>
          <w:b/>
          <w:sz w:val="22"/>
          <w:szCs w:val="22"/>
        </w:rPr>
        <w:t>10</w:t>
      </w:r>
      <w:r w:rsidRPr="006C0B6B">
        <w:rPr>
          <w:b/>
          <w:sz w:val="22"/>
          <w:szCs w:val="22"/>
        </w:rPr>
        <w:t>-</w:t>
      </w:r>
      <w:r>
        <w:rPr>
          <w:b/>
          <w:sz w:val="22"/>
          <w:szCs w:val="22"/>
        </w:rPr>
        <w:t>17.  Security Requirements.</w:t>
      </w:r>
    </w:p>
    <w:p w14:paraId="7672C708" w14:textId="77777777" w:rsidR="007265E1" w:rsidRDefault="007265E1" w:rsidP="007265E1">
      <w:pPr>
        <w:ind w:firstLine="720"/>
        <w:jc w:val="both"/>
        <w:rPr>
          <w:rFonts w:eastAsia="Arial"/>
          <w:color w:val="000000"/>
          <w:sz w:val="22"/>
          <w:szCs w:val="22"/>
        </w:rPr>
      </w:pPr>
    </w:p>
    <w:p w14:paraId="2C4A6C6D" w14:textId="77777777" w:rsidR="007265E1" w:rsidRDefault="007265E1" w:rsidP="007265E1">
      <w:pPr>
        <w:pStyle w:val="BodyText"/>
        <w:ind w:left="0" w:right="458" w:firstLine="360"/>
        <w:jc w:val="both"/>
        <w:rPr>
          <w:rFonts w:ascii="Times New Roman" w:hAnsi="Times New Roman"/>
          <w:b w:val="0"/>
          <w:sz w:val="22"/>
          <w:szCs w:val="22"/>
        </w:rPr>
      </w:pPr>
      <w:r>
        <w:rPr>
          <w:rFonts w:ascii="Times New Roman" w:hAnsi="Times New Roman"/>
          <w:b w:val="0"/>
          <w:bCs w:val="0"/>
          <w:sz w:val="22"/>
          <w:szCs w:val="22"/>
        </w:rPr>
        <w:t>17</w:t>
      </w:r>
      <w:r w:rsidRPr="009C7C05">
        <w:rPr>
          <w:rFonts w:ascii="Times New Roman" w:hAnsi="Times New Roman"/>
          <w:b w:val="0"/>
          <w:bCs w:val="0"/>
          <w:sz w:val="22"/>
          <w:szCs w:val="22"/>
        </w:rPr>
        <w:t>.</w:t>
      </w:r>
      <w:r>
        <w:rPr>
          <w:rFonts w:ascii="Times New Roman" w:hAnsi="Times New Roman"/>
          <w:b w:val="0"/>
          <w:bCs w:val="0"/>
          <w:sz w:val="22"/>
          <w:szCs w:val="22"/>
        </w:rPr>
        <w:t>1</w:t>
      </w:r>
      <w:r w:rsidRPr="009C7C05">
        <w:rPr>
          <w:rFonts w:ascii="Times New Roman" w:hAnsi="Times New Roman"/>
          <w:b w:val="0"/>
          <w:bCs w:val="0"/>
          <w:sz w:val="22"/>
          <w:szCs w:val="22"/>
        </w:rPr>
        <w:t>.</w:t>
      </w:r>
      <w:r>
        <w:rPr>
          <w:rFonts w:ascii="Times New Roman" w:hAnsi="Times New Roman"/>
          <w:b w:val="0"/>
          <w:bCs w:val="0"/>
          <w:sz w:val="22"/>
          <w:szCs w:val="22"/>
        </w:rPr>
        <w:t xml:space="preserve">  </w:t>
      </w:r>
      <w:r w:rsidRPr="00EB2A5F">
        <w:rPr>
          <w:rFonts w:ascii="Times New Roman" w:hAnsi="Times New Roman"/>
          <w:b w:val="0"/>
          <w:spacing w:val="-1"/>
          <w:sz w:val="22"/>
          <w:szCs w:val="22"/>
        </w:rPr>
        <w:t>Networks</w:t>
      </w:r>
      <w:r w:rsidRPr="00EB2A5F">
        <w:rPr>
          <w:rFonts w:ascii="Times New Roman" w:hAnsi="Times New Roman"/>
          <w:b w:val="0"/>
          <w:spacing w:val="-4"/>
          <w:sz w:val="22"/>
          <w:szCs w:val="22"/>
        </w:rPr>
        <w:t xml:space="preserve"> </w:t>
      </w:r>
      <w:r w:rsidRPr="00EB2A5F">
        <w:rPr>
          <w:rFonts w:ascii="Times New Roman" w:hAnsi="Times New Roman"/>
          <w:b w:val="0"/>
          <w:sz w:val="22"/>
          <w:szCs w:val="22"/>
        </w:rPr>
        <w:t>should</w:t>
      </w:r>
      <w:r w:rsidRPr="00EB2A5F">
        <w:rPr>
          <w:rFonts w:ascii="Times New Roman" w:hAnsi="Times New Roman"/>
          <w:b w:val="0"/>
          <w:spacing w:val="-3"/>
          <w:sz w:val="22"/>
          <w:szCs w:val="22"/>
        </w:rPr>
        <w:t xml:space="preserve"> </w:t>
      </w:r>
      <w:r w:rsidRPr="00EB2A5F">
        <w:rPr>
          <w:rFonts w:ascii="Times New Roman" w:hAnsi="Times New Roman"/>
          <w:b w:val="0"/>
          <w:sz w:val="22"/>
          <w:szCs w:val="22"/>
        </w:rPr>
        <w:t>be</w:t>
      </w:r>
      <w:r w:rsidRPr="00EB2A5F">
        <w:rPr>
          <w:rFonts w:ascii="Times New Roman" w:hAnsi="Times New Roman"/>
          <w:b w:val="0"/>
          <w:spacing w:val="-4"/>
          <w:sz w:val="22"/>
          <w:szCs w:val="22"/>
        </w:rPr>
        <w:t xml:space="preserve"> </w:t>
      </w:r>
      <w:r w:rsidRPr="00EB2A5F">
        <w:rPr>
          <w:rFonts w:ascii="Times New Roman" w:hAnsi="Times New Roman"/>
          <w:b w:val="0"/>
          <w:spacing w:val="-1"/>
          <w:sz w:val="22"/>
          <w:szCs w:val="22"/>
        </w:rPr>
        <w:t>logically</w:t>
      </w:r>
      <w:r w:rsidRPr="00EB2A5F">
        <w:rPr>
          <w:rFonts w:ascii="Times New Roman" w:hAnsi="Times New Roman"/>
          <w:b w:val="0"/>
          <w:spacing w:val="-8"/>
          <w:sz w:val="22"/>
          <w:szCs w:val="22"/>
        </w:rPr>
        <w:t xml:space="preserve"> </w:t>
      </w:r>
      <w:r w:rsidRPr="00EB2A5F">
        <w:rPr>
          <w:rFonts w:ascii="Times New Roman" w:hAnsi="Times New Roman"/>
          <w:b w:val="0"/>
          <w:spacing w:val="-1"/>
          <w:sz w:val="22"/>
          <w:szCs w:val="22"/>
        </w:rPr>
        <w:t>separated</w:t>
      </w:r>
      <w:r w:rsidRPr="00EB2A5F">
        <w:rPr>
          <w:rFonts w:ascii="Times New Roman" w:hAnsi="Times New Roman"/>
          <w:b w:val="0"/>
          <w:spacing w:val="-3"/>
          <w:sz w:val="22"/>
          <w:szCs w:val="22"/>
        </w:rPr>
        <w:t xml:space="preserve"> </w:t>
      </w:r>
      <w:r w:rsidRPr="00EB2A5F">
        <w:rPr>
          <w:rFonts w:ascii="Times New Roman" w:hAnsi="Times New Roman"/>
          <w:b w:val="0"/>
          <w:sz w:val="22"/>
          <w:szCs w:val="22"/>
        </w:rPr>
        <w:t>so</w:t>
      </w:r>
      <w:r w:rsidRPr="00EB2A5F">
        <w:rPr>
          <w:rFonts w:ascii="Times New Roman" w:hAnsi="Times New Roman"/>
          <w:b w:val="0"/>
          <w:spacing w:val="-3"/>
          <w:sz w:val="22"/>
          <w:szCs w:val="22"/>
        </w:rPr>
        <w:t xml:space="preserve"> </w:t>
      </w:r>
      <w:r w:rsidRPr="00EB2A5F">
        <w:rPr>
          <w:rFonts w:ascii="Times New Roman" w:hAnsi="Times New Roman"/>
          <w:b w:val="0"/>
          <w:spacing w:val="-1"/>
          <w:sz w:val="22"/>
          <w:szCs w:val="22"/>
        </w:rPr>
        <w:t>that</w:t>
      </w:r>
      <w:r w:rsidRPr="00EB2A5F">
        <w:rPr>
          <w:rFonts w:ascii="Times New Roman" w:hAnsi="Times New Roman"/>
          <w:b w:val="0"/>
          <w:spacing w:val="-2"/>
          <w:sz w:val="22"/>
          <w:szCs w:val="22"/>
        </w:rPr>
        <w:t xml:space="preserve"> </w:t>
      </w:r>
      <w:r w:rsidRPr="00EB2A5F">
        <w:rPr>
          <w:rFonts w:ascii="Times New Roman" w:hAnsi="Times New Roman"/>
          <w:b w:val="0"/>
          <w:spacing w:val="-1"/>
          <w:sz w:val="22"/>
          <w:szCs w:val="22"/>
        </w:rPr>
        <w:t>there</w:t>
      </w:r>
      <w:r w:rsidRPr="00EB2A5F">
        <w:rPr>
          <w:rFonts w:ascii="Times New Roman" w:hAnsi="Times New Roman"/>
          <w:b w:val="0"/>
          <w:spacing w:val="-4"/>
          <w:sz w:val="22"/>
          <w:szCs w:val="22"/>
        </w:rPr>
        <w:t xml:space="preserve"> </w:t>
      </w:r>
      <w:r w:rsidRPr="00EB2A5F">
        <w:rPr>
          <w:rFonts w:ascii="Times New Roman" w:hAnsi="Times New Roman"/>
          <w:b w:val="0"/>
          <w:sz w:val="22"/>
          <w:szCs w:val="22"/>
        </w:rPr>
        <w:t>should</w:t>
      </w:r>
      <w:r w:rsidRPr="00EB2A5F">
        <w:rPr>
          <w:rFonts w:ascii="Times New Roman" w:hAnsi="Times New Roman"/>
          <w:b w:val="0"/>
          <w:spacing w:val="-3"/>
          <w:sz w:val="22"/>
          <w:szCs w:val="22"/>
        </w:rPr>
        <w:t xml:space="preserve"> </w:t>
      </w:r>
      <w:r w:rsidRPr="00EB2A5F">
        <w:rPr>
          <w:rFonts w:ascii="Times New Roman" w:hAnsi="Times New Roman"/>
          <w:b w:val="0"/>
          <w:sz w:val="22"/>
          <w:szCs w:val="22"/>
        </w:rPr>
        <w:t>be</w:t>
      </w:r>
      <w:r w:rsidRPr="00EB2A5F">
        <w:rPr>
          <w:rFonts w:ascii="Times New Roman" w:hAnsi="Times New Roman"/>
          <w:b w:val="0"/>
          <w:spacing w:val="-4"/>
          <w:sz w:val="22"/>
          <w:szCs w:val="22"/>
        </w:rPr>
        <w:t xml:space="preserve"> </w:t>
      </w:r>
      <w:r w:rsidRPr="00EB2A5F">
        <w:rPr>
          <w:rFonts w:ascii="Times New Roman" w:hAnsi="Times New Roman"/>
          <w:b w:val="0"/>
          <w:sz w:val="22"/>
          <w:szCs w:val="22"/>
        </w:rPr>
        <w:t>no</w:t>
      </w:r>
      <w:r w:rsidRPr="00EB2A5F">
        <w:rPr>
          <w:rFonts w:ascii="Times New Roman" w:hAnsi="Times New Roman"/>
          <w:b w:val="0"/>
          <w:spacing w:val="-4"/>
          <w:sz w:val="22"/>
          <w:szCs w:val="22"/>
        </w:rPr>
        <w:t xml:space="preserve"> </w:t>
      </w:r>
      <w:r w:rsidRPr="00EB2A5F">
        <w:rPr>
          <w:rFonts w:ascii="Times New Roman" w:hAnsi="Times New Roman"/>
          <w:b w:val="0"/>
          <w:spacing w:val="-1"/>
          <w:sz w:val="22"/>
          <w:szCs w:val="22"/>
        </w:rPr>
        <w:t>network</w:t>
      </w:r>
      <w:r w:rsidRPr="00EB2A5F">
        <w:rPr>
          <w:rFonts w:ascii="Times New Roman" w:hAnsi="Times New Roman"/>
          <w:b w:val="0"/>
          <w:spacing w:val="69"/>
          <w:sz w:val="22"/>
          <w:szCs w:val="22"/>
        </w:rPr>
        <w:t xml:space="preserve"> </w:t>
      </w:r>
      <w:r w:rsidRPr="00EB2A5F">
        <w:rPr>
          <w:rFonts w:ascii="Times New Roman" w:hAnsi="Times New Roman"/>
          <w:b w:val="0"/>
          <w:spacing w:val="-1"/>
          <w:sz w:val="22"/>
          <w:szCs w:val="22"/>
        </w:rPr>
        <w:t>traffic</w:t>
      </w:r>
      <w:r w:rsidRPr="00EB2A5F">
        <w:rPr>
          <w:rFonts w:ascii="Times New Roman" w:hAnsi="Times New Roman"/>
          <w:b w:val="0"/>
          <w:spacing w:val="-4"/>
          <w:sz w:val="22"/>
          <w:szCs w:val="22"/>
        </w:rPr>
        <w:t xml:space="preserve"> </w:t>
      </w:r>
      <w:r w:rsidRPr="00EB2A5F">
        <w:rPr>
          <w:rFonts w:ascii="Times New Roman" w:hAnsi="Times New Roman"/>
          <w:b w:val="0"/>
          <w:sz w:val="22"/>
          <w:szCs w:val="22"/>
        </w:rPr>
        <w:t>on a</w:t>
      </w:r>
      <w:r w:rsidRPr="00EB2A5F">
        <w:rPr>
          <w:rFonts w:ascii="Times New Roman" w:hAnsi="Times New Roman"/>
          <w:b w:val="0"/>
          <w:spacing w:val="-4"/>
          <w:sz w:val="22"/>
          <w:szCs w:val="22"/>
        </w:rPr>
        <w:t xml:space="preserve"> </w:t>
      </w:r>
      <w:r w:rsidRPr="00EB2A5F">
        <w:rPr>
          <w:rFonts w:ascii="Times New Roman" w:hAnsi="Times New Roman"/>
          <w:b w:val="0"/>
          <w:spacing w:val="-1"/>
          <w:sz w:val="22"/>
          <w:szCs w:val="22"/>
        </w:rPr>
        <w:t>network</w:t>
      </w:r>
      <w:r w:rsidRPr="00EB2A5F">
        <w:rPr>
          <w:rFonts w:ascii="Times New Roman" w:hAnsi="Times New Roman"/>
          <w:b w:val="0"/>
          <w:spacing w:val="-2"/>
          <w:sz w:val="22"/>
          <w:szCs w:val="22"/>
        </w:rPr>
        <w:t xml:space="preserve"> </w:t>
      </w:r>
      <w:r w:rsidRPr="00EB2A5F">
        <w:rPr>
          <w:rFonts w:ascii="Times New Roman" w:hAnsi="Times New Roman"/>
          <w:b w:val="0"/>
          <w:sz w:val="22"/>
          <w:szCs w:val="22"/>
        </w:rPr>
        <w:t>link</w:t>
      </w:r>
      <w:r w:rsidRPr="00EB2A5F">
        <w:rPr>
          <w:rFonts w:ascii="Times New Roman" w:hAnsi="Times New Roman"/>
          <w:b w:val="0"/>
          <w:spacing w:val="-1"/>
          <w:sz w:val="22"/>
          <w:szCs w:val="22"/>
        </w:rPr>
        <w:t xml:space="preserve"> that</w:t>
      </w:r>
      <w:r w:rsidRPr="00EB2A5F">
        <w:rPr>
          <w:rFonts w:ascii="Times New Roman" w:hAnsi="Times New Roman"/>
          <w:b w:val="0"/>
          <w:spacing w:val="-2"/>
          <w:sz w:val="22"/>
          <w:szCs w:val="22"/>
        </w:rPr>
        <w:t xml:space="preserve"> </w:t>
      </w:r>
      <w:r w:rsidRPr="00EB2A5F">
        <w:rPr>
          <w:rFonts w:ascii="Times New Roman" w:hAnsi="Times New Roman"/>
          <w:b w:val="0"/>
          <w:spacing w:val="-1"/>
          <w:sz w:val="22"/>
          <w:szCs w:val="22"/>
        </w:rPr>
        <w:t>cannot</w:t>
      </w:r>
      <w:r w:rsidRPr="00EB2A5F">
        <w:rPr>
          <w:rFonts w:ascii="Times New Roman" w:hAnsi="Times New Roman"/>
          <w:b w:val="0"/>
          <w:spacing w:val="-2"/>
          <w:sz w:val="22"/>
          <w:szCs w:val="22"/>
        </w:rPr>
        <w:t xml:space="preserve"> </w:t>
      </w:r>
      <w:r w:rsidRPr="00EB2A5F">
        <w:rPr>
          <w:rFonts w:ascii="Times New Roman" w:hAnsi="Times New Roman"/>
          <w:b w:val="0"/>
          <w:sz w:val="22"/>
          <w:szCs w:val="22"/>
        </w:rPr>
        <w:t>be</w:t>
      </w:r>
      <w:r w:rsidRPr="00EB2A5F">
        <w:rPr>
          <w:rFonts w:ascii="Times New Roman" w:hAnsi="Times New Roman"/>
          <w:b w:val="0"/>
          <w:spacing w:val="-4"/>
          <w:sz w:val="22"/>
          <w:szCs w:val="22"/>
        </w:rPr>
        <w:t xml:space="preserve"> </w:t>
      </w:r>
      <w:r w:rsidRPr="00EB2A5F">
        <w:rPr>
          <w:rFonts w:ascii="Times New Roman" w:hAnsi="Times New Roman"/>
          <w:b w:val="0"/>
          <w:sz w:val="22"/>
          <w:szCs w:val="22"/>
        </w:rPr>
        <w:t xml:space="preserve">serviced </w:t>
      </w:r>
      <w:r w:rsidRPr="00EB2A5F">
        <w:rPr>
          <w:rFonts w:ascii="Times New Roman" w:hAnsi="Times New Roman"/>
          <w:b w:val="0"/>
          <w:spacing w:val="1"/>
          <w:sz w:val="22"/>
          <w:szCs w:val="22"/>
        </w:rPr>
        <w:t>by</w:t>
      </w:r>
      <w:r w:rsidRPr="00EB2A5F">
        <w:rPr>
          <w:rFonts w:ascii="Times New Roman" w:hAnsi="Times New Roman"/>
          <w:b w:val="0"/>
          <w:spacing w:val="-7"/>
          <w:sz w:val="22"/>
          <w:szCs w:val="22"/>
        </w:rPr>
        <w:t xml:space="preserve"> </w:t>
      </w:r>
      <w:r w:rsidRPr="00EB2A5F">
        <w:rPr>
          <w:rFonts w:ascii="Times New Roman" w:hAnsi="Times New Roman"/>
          <w:b w:val="0"/>
          <w:sz w:val="22"/>
          <w:szCs w:val="22"/>
        </w:rPr>
        <w:t>hosts</w:t>
      </w:r>
      <w:r w:rsidRPr="00EB2A5F">
        <w:rPr>
          <w:rFonts w:ascii="Times New Roman" w:hAnsi="Times New Roman"/>
          <w:b w:val="0"/>
          <w:spacing w:val="-3"/>
          <w:sz w:val="22"/>
          <w:szCs w:val="22"/>
        </w:rPr>
        <w:t xml:space="preserve"> </w:t>
      </w:r>
      <w:r w:rsidRPr="00EB2A5F">
        <w:rPr>
          <w:rFonts w:ascii="Times New Roman" w:hAnsi="Times New Roman"/>
          <w:b w:val="0"/>
          <w:sz w:val="22"/>
          <w:szCs w:val="22"/>
        </w:rPr>
        <w:t>on</w:t>
      </w:r>
      <w:r w:rsidRPr="00EB2A5F">
        <w:rPr>
          <w:rFonts w:ascii="Times New Roman" w:hAnsi="Times New Roman"/>
          <w:b w:val="0"/>
          <w:spacing w:val="-2"/>
          <w:sz w:val="22"/>
          <w:szCs w:val="22"/>
        </w:rPr>
        <w:t xml:space="preserve"> </w:t>
      </w:r>
      <w:r w:rsidRPr="00EB2A5F">
        <w:rPr>
          <w:rFonts w:ascii="Times New Roman" w:hAnsi="Times New Roman"/>
          <w:b w:val="0"/>
          <w:spacing w:val="-1"/>
          <w:sz w:val="22"/>
          <w:szCs w:val="22"/>
        </w:rPr>
        <w:t>that</w:t>
      </w:r>
      <w:r w:rsidRPr="00EB2A5F">
        <w:rPr>
          <w:rFonts w:ascii="Times New Roman" w:hAnsi="Times New Roman"/>
          <w:b w:val="0"/>
          <w:spacing w:val="-3"/>
          <w:sz w:val="22"/>
          <w:szCs w:val="22"/>
        </w:rPr>
        <w:t xml:space="preserve"> </w:t>
      </w:r>
      <w:r w:rsidRPr="00EB2A5F">
        <w:rPr>
          <w:rFonts w:ascii="Times New Roman" w:hAnsi="Times New Roman"/>
          <w:b w:val="0"/>
          <w:sz w:val="22"/>
          <w:szCs w:val="22"/>
        </w:rPr>
        <w:t>link.</w:t>
      </w:r>
    </w:p>
    <w:p w14:paraId="3E2E6871" w14:textId="77777777" w:rsidR="007265E1" w:rsidRDefault="007265E1" w:rsidP="007265E1">
      <w:pPr>
        <w:pStyle w:val="BodyText"/>
        <w:ind w:left="0" w:right="458" w:firstLine="360"/>
        <w:jc w:val="both"/>
        <w:rPr>
          <w:rFonts w:ascii="Times New Roman" w:hAnsi="Times New Roman"/>
          <w:b w:val="0"/>
          <w:sz w:val="22"/>
          <w:szCs w:val="22"/>
        </w:rPr>
      </w:pPr>
    </w:p>
    <w:p w14:paraId="15697E89" w14:textId="77777777" w:rsidR="007265E1" w:rsidRDefault="007265E1" w:rsidP="007265E1">
      <w:pPr>
        <w:pStyle w:val="BodyText"/>
        <w:ind w:left="0" w:right="458" w:firstLine="360"/>
        <w:jc w:val="both"/>
        <w:rPr>
          <w:rFonts w:ascii="Times New Roman" w:hAnsi="Times New Roman"/>
          <w:b w:val="0"/>
          <w:sz w:val="22"/>
          <w:szCs w:val="22"/>
        </w:rPr>
      </w:pPr>
      <w:r>
        <w:rPr>
          <w:rFonts w:ascii="Times New Roman" w:hAnsi="Times New Roman"/>
          <w:b w:val="0"/>
          <w:sz w:val="22"/>
          <w:szCs w:val="22"/>
        </w:rPr>
        <w:t>17.2.  Networks must meet all of the following requirements to assure security:</w:t>
      </w:r>
    </w:p>
    <w:p w14:paraId="0B280C30" w14:textId="77777777" w:rsidR="007265E1" w:rsidRDefault="007265E1" w:rsidP="007265E1">
      <w:pPr>
        <w:pStyle w:val="BodyText"/>
        <w:ind w:left="0" w:right="458" w:firstLine="810"/>
        <w:jc w:val="both"/>
        <w:rPr>
          <w:rFonts w:ascii="Times New Roman" w:hAnsi="Times New Roman"/>
          <w:b w:val="0"/>
          <w:sz w:val="22"/>
          <w:szCs w:val="22"/>
        </w:rPr>
      </w:pPr>
    </w:p>
    <w:p w14:paraId="1A684CAE" w14:textId="77777777" w:rsidR="007265E1" w:rsidRDefault="007265E1" w:rsidP="007265E1">
      <w:pPr>
        <w:pStyle w:val="BodyText"/>
        <w:ind w:left="0" w:right="458" w:firstLine="720"/>
        <w:jc w:val="both"/>
        <w:rPr>
          <w:rFonts w:ascii="Times New Roman" w:hAnsi="Times New Roman"/>
          <w:b w:val="0"/>
          <w:sz w:val="22"/>
          <w:szCs w:val="22"/>
        </w:rPr>
      </w:pPr>
      <w:r>
        <w:rPr>
          <w:rFonts w:ascii="Times New Roman" w:hAnsi="Times New Roman"/>
          <w:b w:val="0"/>
          <w:sz w:val="22"/>
          <w:szCs w:val="22"/>
        </w:rPr>
        <w:t>17.2.1.  The failure of any single item should not result in denial of service;</w:t>
      </w:r>
    </w:p>
    <w:p w14:paraId="2E526E60" w14:textId="77777777" w:rsidR="007265E1" w:rsidRDefault="007265E1" w:rsidP="007265E1">
      <w:pPr>
        <w:pStyle w:val="BodyText"/>
        <w:ind w:left="0" w:right="458" w:firstLine="720"/>
        <w:jc w:val="both"/>
        <w:rPr>
          <w:rFonts w:ascii="Times New Roman" w:hAnsi="Times New Roman"/>
          <w:b w:val="0"/>
          <w:sz w:val="22"/>
          <w:szCs w:val="22"/>
        </w:rPr>
      </w:pPr>
    </w:p>
    <w:p w14:paraId="2B613770" w14:textId="77777777" w:rsidR="007265E1" w:rsidRDefault="007265E1" w:rsidP="007265E1">
      <w:pPr>
        <w:pStyle w:val="BodyText"/>
        <w:ind w:left="0" w:right="458" w:firstLine="720"/>
        <w:jc w:val="both"/>
        <w:rPr>
          <w:rFonts w:ascii="Times New Roman" w:hAnsi="Times New Roman"/>
          <w:b w:val="0"/>
          <w:sz w:val="22"/>
          <w:szCs w:val="22"/>
        </w:rPr>
      </w:pPr>
      <w:r>
        <w:rPr>
          <w:rFonts w:ascii="Times New Roman" w:hAnsi="Times New Roman"/>
          <w:b w:val="0"/>
          <w:sz w:val="22"/>
          <w:szCs w:val="22"/>
        </w:rPr>
        <w:t>17.2.2.  An intrusion detection system/intrusion system must be installed on the network and monitored.</w:t>
      </w:r>
    </w:p>
    <w:p w14:paraId="4B988001" w14:textId="77777777" w:rsidR="007265E1" w:rsidRDefault="007265E1" w:rsidP="007265E1">
      <w:pPr>
        <w:pStyle w:val="BodyText"/>
        <w:ind w:left="0" w:right="458" w:firstLine="720"/>
        <w:jc w:val="both"/>
        <w:rPr>
          <w:rFonts w:ascii="Times New Roman" w:hAnsi="Times New Roman"/>
          <w:b w:val="0"/>
          <w:sz w:val="22"/>
          <w:szCs w:val="22"/>
        </w:rPr>
      </w:pPr>
    </w:p>
    <w:p w14:paraId="347388AC" w14:textId="77777777" w:rsidR="007265E1" w:rsidRDefault="007265E1" w:rsidP="007265E1">
      <w:pPr>
        <w:pStyle w:val="BodyText"/>
        <w:ind w:left="0" w:right="458" w:firstLine="720"/>
        <w:jc w:val="both"/>
        <w:rPr>
          <w:rFonts w:ascii="Times New Roman" w:hAnsi="Times New Roman"/>
          <w:b w:val="0"/>
          <w:sz w:val="22"/>
          <w:szCs w:val="22"/>
        </w:rPr>
      </w:pPr>
      <w:r>
        <w:rPr>
          <w:rFonts w:ascii="Times New Roman" w:hAnsi="Times New Roman"/>
          <w:b w:val="0"/>
          <w:sz w:val="22"/>
          <w:szCs w:val="22"/>
        </w:rPr>
        <w:t>17.2.3.  Each server instance in cloud and virtualized environments should perform only one function.</w:t>
      </w:r>
    </w:p>
    <w:p w14:paraId="4F4EEDF3" w14:textId="77777777" w:rsidR="007265E1" w:rsidRDefault="007265E1" w:rsidP="007265E1">
      <w:pPr>
        <w:pStyle w:val="BodyText"/>
        <w:ind w:left="0" w:right="458" w:firstLine="720"/>
        <w:jc w:val="both"/>
        <w:rPr>
          <w:rFonts w:ascii="Times New Roman" w:hAnsi="Times New Roman"/>
          <w:b w:val="0"/>
          <w:sz w:val="22"/>
          <w:szCs w:val="22"/>
        </w:rPr>
      </w:pPr>
    </w:p>
    <w:p w14:paraId="220B5759" w14:textId="77777777" w:rsidR="007265E1" w:rsidRDefault="007265E1" w:rsidP="007265E1">
      <w:pPr>
        <w:pStyle w:val="BodyText"/>
        <w:ind w:left="0" w:right="458" w:firstLine="720"/>
        <w:jc w:val="both"/>
        <w:rPr>
          <w:rFonts w:ascii="Times New Roman" w:hAnsi="Times New Roman"/>
          <w:b w:val="0"/>
          <w:sz w:val="22"/>
          <w:szCs w:val="22"/>
        </w:rPr>
      </w:pPr>
      <w:r>
        <w:rPr>
          <w:rFonts w:ascii="Times New Roman" w:hAnsi="Times New Roman"/>
          <w:b w:val="0"/>
          <w:sz w:val="22"/>
          <w:szCs w:val="22"/>
        </w:rPr>
        <w:t>17.2.4.  In virtualized environments, redundant server instances cannot run under the same hypervisor.</w:t>
      </w:r>
    </w:p>
    <w:p w14:paraId="2822C388" w14:textId="77777777" w:rsidR="007265E1" w:rsidRDefault="007265E1" w:rsidP="007265E1">
      <w:pPr>
        <w:pStyle w:val="BodyText"/>
        <w:ind w:left="0" w:right="458" w:firstLine="720"/>
        <w:jc w:val="both"/>
        <w:rPr>
          <w:rFonts w:ascii="Times New Roman" w:hAnsi="Times New Roman"/>
          <w:b w:val="0"/>
          <w:sz w:val="22"/>
          <w:szCs w:val="22"/>
        </w:rPr>
      </w:pPr>
    </w:p>
    <w:p w14:paraId="58B3F5D9" w14:textId="77777777" w:rsidR="007265E1" w:rsidRDefault="007265E1" w:rsidP="007265E1">
      <w:pPr>
        <w:pStyle w:val="BodyText"/>
        <w:ind w:left="480" w:right="458" w:firstLine="240"/>
        <w:jc w:val="both"/>
        <w:rPr>
          <w:rFonts w:ascii="Times New Roman" w:hAnsi="Times New Roman"/>
          <w:b w:val="0"/>
          <w:sz w:val="22"/>
          <w:szCs w:val="22"/>
        </w:rPr>
      </w:pPr>
      <w:r>
        <w:rPr>
          <w:rFonts w:ascii="Times New Roman" w:hAnsi="Times New Roman"/>
          <w:b w:val="0"/>
          <w:sz w:val="22"/>
          <w:szCs w:val="22"/>
        </w:rPr>
        <w:t>17.2.5.  Stateless protocols should not be used for sensitive data without stateful transport.</w:t>
      </w:r>
    </w:p>
    <w:p w14:paraId="0AEB5D94" w14:textId="77777777" w:rsidR="007265E1" w:rsidRDefault="007265E1" w:rsidP="007265E1">
      <w:pPr>
        <w:pStyle w:val="BodyText"/>
        <w:ind w:left="0" w:right="458" w:firstLine="720"/>
        <w:jc w:val="both"/>
        <w:rPr>
          <w:rFonts w:ascii="Times New Roman" w:hAnsi="Times New Roman"/>
          <w:b w:val="0"/>
          <w:sz w:val="22"/>
          <w:szCs w:val="22"/>
        </w:rPr>
      </w:pPr>
    </w:p>
    <w:p w14:paraId="02719EC8" w14:textId="77777777" w:rsidR="007265E1" w:rsidRDefault="007265E1" w:rsidP="007265E1">
      <w:pPr>
        <w:pStyle w:val="BodyText"/>
        <w:ind w:left="0" w:right="458" w:firstLine="720"/>
        <w:jc w:val="both"/>
        <w:rPr>
          <w:rFonts w:ascii="Times New Roman" w:hAnsi="Times New Roman"/>
          <w:b w:val="0"/>
          <w:sz w:val="22"/>
          <w:szCs w:val="22"/>
        </w:rPr>
      </w:pPr>
      <w:r>
        <w:rPr>
          <w:rFonts w:ascii="Times New Roman" w:hAnsi="Times New Roman"/>
          <w:b w:val="0"/>
          <w:sz w:val="22"/>
          <w:szCs w:val="22"/>
        </w:rPr>
        <w:t>17.2.6.  All changes to the network infrastructure must be logged and configuration documentation updated.</w:t>
      </w:r>
    </w:p>
    <w:p w14:paraId="5BE511FB" w14:textId="77777777" w:rsidR="007265E1" w:rsidRDefault="007265E1" w:rsidP="007265E1">
      <w:pPr>
        <w:pStyle w:val="BodyText"/>
        <w:ind w:left="0" w:right="458" w:firstLine="720"/>
        <w:jc w:val="both"/>
        <w:rPr>
          <w:rFonts w:ascii="Times New Roman" w:hAnsi="Times New Roman"/>
          <w:b w:val="0"/>
          <w:sz w:val="22"/>
          <w:szCs w:val="22"/>
        </w:rPr>
      </w:pPr>
    </w:p>
    <w:p w14:paraId="7DEFB448" w14:textId="2727EC9D" w:rsidR="007265E1" w:rsidRPr="006C0B6B" w:rsidRDefault="007265E1" w:rsidP="007265E1">
      <w:pPr>
        <w:pStyle w:val="BodyText"/>
        <w:tabs>
          <w:tab w:val="left" w:pos="820"/>
        </w:tabs>
        <w:ind w:left="0"/>
        <w:jc w:val="both"/>
        <w:rPr>
          <w:rFonts w:ascii="Times New Roman" w:hAnsi="Times New Roman"/>
          <w:sz w:val="22"/>
          <w:szCs w:val="22"/>
        </w:rPr>
      </w:pPr>
      <w:r>
        <w:rPr>
          <w:rFonts w:ascii="Times New Roman" w:hAnsi="Times New Roman"/>
          <w:sz w:val="22"/>
          <w:szCs w:val="22"/>
        </w:rPr>
        <w:t>§179-10</w:t>
      </w:r>
      <w:r w:rsidRPr="006C0B6B">
        <w:rPr>
          <w:rFonts w:ascii="Times New Roman" w:hAnsi="Times New Roman"/>
          <w:sz w:val="22"/>
          <w:szCs w:val="22"/>
        </w:rPr>
        <w:t>-1</w:t>
      </w:r>
      <w:r>
        <w:rPr>
          <w:rFonts w:ascii="Times New Roman" w:hAnsi="Times New Roman"/>
          <w:sz w:val="22"/>
          <w:szCs w:val="22"/>
        </w:rPr>
        <w:t xml:space="preserve">8.  </w:t>
      </w:r>
      <w:r w:rsidRPr="006C0B6B">
        <w:rPr>
          <w:rFonts w:ascii="Times New Roman" w:hAnsi="Times New Roman"/>
          <w:sz w:val="22"/>
          <w:szCs w:val="22"/>
        </w:rPr>
        <w:t>Temporary</w:t>
      </w:r>
      <w:r w:rsidR="00AD79B0">
        <w:rPr>
          <w:rFonts w:ascii="Times New Roman" w:hAnsi="Times New Roman"/>
          <w:sz w:val="22"/>
          <w:szCs w:val="22"/>
        </w:rPr>
        <w:t xml:space="preserve"> and interim</w:t>
      </w:r>
      <w:r w:rsidRPr="006C0B6B">
        <w:rPr>
          <w:rFonts w:ascii="Times New Roman" w:hAnsi="Times New Roman"/>
          <w:sz w:val="22"/>
          <w:szCs w:val="22"/>
        </w:rPr>
        <w:t xml:space="preserve"> approvals for expedited implementation</w:t>
      </w:r>
      <w:r>
        <w:rPr>
          <w:rFonts w:ascii="Times New Roman" w:hAnsi="Times New Roman"/>
          <w:sz w:val="22"/>
          <w:szCs w:val="22"/>
        </w:rPr>
        <w:t>.</w:t>
      </w:r>
    </w:p>
    <w:p w14:paraId="6FE426CA" w14:textId="77777777" w:rsidR="007265E1" w:rsidRPr="006C0B6B" w:rsidRDefault="007265E1" w:rsidP="007265E1">
      <w:pPr>
        <w:pStyle w:val="BodyText"/>
        <w:tabs>
          <w:tab w:val="left" w:pos="820"/>
        </w:tabs>
        <w:ind w:left="0"/>
        <w:jc w:val="both"/>
        <w:rPr>
          <w:rFonts w:ascii="Times New Roman" w:hAnsi="Times New Roman"/>
          <w:sz w:val="22"/>
          <w:szCs w:val="22"/>
        </w:rPr>
      </w:pPr>
    </w:p>
    <w:p w14:paraId="1DAF3B41" w14:textId="4B6BA8B5" w:rsidR="00AD79B0" w:rsidRDefault="00AD79B0" w:rsidP="00AD79B0">
      <w:pPr>
        <w:ind w:firstLine="360"/>
        <w:jc w:val="both"/>
        <w:rPr>
          <w:sz w:val="22"/>
          <w:szCs w:val="22"/>
        </w:rPr>
      </w:pPr>
      <w:r w:rsidRPr="0018248E">
        <w:rPr>
          <w:sz w:val="22"/>
          <w:szCs w:val="22"/>
        </w:rPr>
        <w:t>18.1.  The Director may approve certain system, network, operational, and other standards necessary to implement interactive gaming on a temporary basis as long as a deadline for full compliance with permanent standards is provided at the time of approval.</w:t>
      </w:r>
      <w:r w:rsidR="00F5539A">
        <w:rPr>
          <w:sz w:val="22"/>
          <w:szCs w:val="22"/>
        </w:rPr>
        <w:t xml:space="preserve"> </w:t>
      </w:r>
      <w:r w:rsidRPr="0018248E">
        <w:rPr>
          <w:sz w:val="22"/>
          <w:szCs w:val="22"/>
        </w:rPr>
        <w:t xml:space="preserve"> The Director may approve extensions if </w:t>
      </w:r>
      <w:r>
        <w:rPr>
          <w:sz w:val="22"/>
          <w:szCs w:val="22"/>
        </w:rPr>
        <w:t xml:space="preserve">provided </w:t>
      </w:r>
      <w:r w:rsidRPr="0018248E">
        <w:rPr>
          <w:sz w:val="22"/>
          <w:szCs w:val="22"/>
        </w:rPr>
        <w:t>justification to show that such additional time in the temporary environment is reasonably necessary.</w:t>
      </w:r>
    </w:p>
    <w:p w14:paraId="6680F6A4" w14:textId="77777777" w:rsidR="00AD79B0" w:rsidRDefault="00AD79B0" w:rsidP="00AD79B0">
      <w:pPr>
        <w:ind w:firstLine="360"/>
        <w:jc w:val="both"/>
        <w:rPr>
          <w:sz w:val="22"/>
          <w:szCs w:val="22"/>
        </w:rPr>
      </w:pPr>
    </w:p>
    <w:p w14:paraId="7C82DD19" w14:textId="6597C419" w:rsidR="00AD79B0" w:rsidRPr="00530C00" w:rsidRDefault="00AD79B0" w:rsidP="00AD79B0">
      <w:pPr>
        <w:ind w:firstLine="360"/>
        <w:jc w:val="both"/>
        <w:rPr>
          <w:sz w:val="22"/>
          <w:szCs w:val="22"/>
        </w:rPr>
      </w:pPr>
      <w:r w:rsidRPr="00530C00">
        <w:rPr>
          <w:sz w:val="22"/>
          <w:szCs w:val="22"/>
        </w:rPr>
        <w:t xml:space="preserve">18.2.  Upon submitting an application to the Commission for an operator’s license and the initial license </w:t>
      </w:r>
      <w:r w:rsidRPr="00530C00">
        <w:rPr>
          <w:sz w:val="22"/>
          <w:szCs w:val="22"/>
        </w:rPr>
        <w:lastRenderedPageBreak/>
        <w:t xml:space="preserve">fee of </w:t>
      </w:r>
      <w:r w:rsidRPr="00F5539A">
        <w:rPr>
          <w:sz w:val="22"/>
          <w:szCs w:val="22"/>
        </w:rPr>
        <w:t>$</w:t>
      </w:r>
      <w:r w:rsidR="008D1F58" w:rsidRPr="00F5539A">
        <w:rPr>
          <w:sz w:val="22"/>
          <w:szCs w:val="22"/>
        </w:rPr>
        <w:t>250</w:t>
      </w:r>
      <w:r w:rsidRPr="00F5539A">
        <w:rPr>
          <w:sz w:val="22"/>
          <w:szCs w:val="22"/>
        </w:rPr>
        <w:t>,000</w:t>
      </w:r>
      <w:r w:rsidRPr="00530C00">
        <w:rPr>
          <w:sz w:val="22"/>
          <w:szCs w:val="22"/>
        </w:rPr>
        <w:t xml:space="preserve">, a licensed gaming facility may submit a contemporaneous request to the Director for an interim operator’s license authorizing the gaming facility to immediately commence interactive gaming operations, pending the Commission’s full review of the operator’s license application. </w:t>
      </w:r>
    </w:p>
    <w:p w14:paraId="4368FB06" w14:textId="77777777" w:rsidR="00AD79B0" w:rsidRPr="00530C00" w:rsidRDefault="00AD79B0" w:rsidP="00AD79B0">
      <w:pPr>
        <w:ind w:firstLine="360"/>
        <w:jc w:val="both"/>
        <w:rPr>
          <w:sz w:val="22"/>
          <w:szCs w:val="22"/>
        </w:rPr>
      </w:pPr>
    </w:p>
    <w:p w14:paraId="2D72E13C" w14:textId="5B3C5200" w:rsidR="00AD79B0" w:rsidRPr="00530C00" w:rsidRDefault="00AD79B0" w:rsidP="00AD79B0">
      <w:pPr>
        <w:ind w:firstLine="360"/>
        <w:jc w:val="both"/>
        <w:rPr>
          <w:sz w:val="22"/>
          <w:szCs w:val="22"/>
        </w:rPr>
      </w:pPr>
      <w:r w:rsidRPr="00530C00">
        <w:rPr>
          <w:sz w:val="22"/>
          <w:szCs w:val="22"/>
        </w:rPr>
        <w:t>18.3</w:t>
      </w:r>
      <w:r>
        <w:rPr>
          <w:sz w:val="22"/>
          <w:szCs w:val="22"/>
        </w:rPr>
        <w:t>.</w:t>
      </w:r>
      <w:r w:rsidRPr="00530C00">
        <w:rPr>
          <w:sz w:val="22"/>
          <w:szCs w:val="22"/>
        </w:rPr>
        <w:t xml:space="preserve">  A licensed gaming facility receiving an interim operator’s license shall be permitted to commence interactive gaming wagering operations for a period of 270 days from the date the Commission grants an interim operator’s license</w:t>
      </w:r>
      <w:r w:rsidR="00481949" w:rsidRPr="00530C00">
        <w:rPr>
          <w:sz w:val="22"/>
          <w:szCs w:val="22"/>
        </w:rPr>
        <w:t xml:space="preserve">.  </w:t>
      </w:r>
      <w:r w:rsidRPr="00530C00">
        <w:rPr>
          <w:sz w:val="22"/>
          <w:szCs w:val="22"/>
        </w:rPr>
        <w:t>Any interactive gaming wagering operation conducted pursuant to an interim operator’s license that is not in compliance with all applicable laws and regulations relating to interactive gaming wagering shall cease operations until compliance is achieved.</w:t>
      </w:r>
    </w:p>
    <w:p w14:paraId="2B377C49" w14:textId="77777777" w:rsidR="00AD79B0" w:rsidRPr="00530C00" w:rsidRDefault="00AD79B0" w:rsidP="00AD79B0">
      <w:pPr>
        <w:ind w:firstLine="360"/>
        <w:jc w:val="both"/>
        <w:rPr>
          <w:rFonts w:eastAsia="Arial"/>
          <w:sz w:val="22"/>
          <w:szCs w:val="22"/>
        </w:rPr>
      </w:pPr>
    </w:p>
    <w:p w14:paraId="0AA7CCEC" w14:textId="66D556F2" w:rsidR="00AD79B0" w:rsidRPr="00530C00" w:rsidRDefault="00AD79B0" w:rsidP="00AD79B0">
      <w:pPr>
        <w:ind w:firstLine="360"/>
        <w:jc w:val="both"/>
        <w:rPr>
          <w:sz w:val="22"/>
          <w:szCs w:val="22"/>
        </w:rPr>
      </w:pPr>
      <w:r w:rsidRPr="00530C00">
        <w:rPr>
          <w:sz w:val="22"/>
          <w:szCs w:val="22"/>
        </w:rPr>
        <w:t>18.4</w:t>
      </w:r>
      <w:r>
        <w:rPr>
          <w:sz w:val="22"/>
          <w:szCs w:val="22"/>
        </w:rPr>
        <w:t>.</w:t>
      </w:r>
      <w:r w:rsidRPr="00530C00">
        <w:rPr>
          <w:sz w:val="22"/>
          <w:szCs w:val="22"/>
        </w:rPr>
        <w:t xml:space="preserve">  After granting an interim operator’s license, the Director shall continue to review the gaming facility’s request for an operator’s license</w:t>
      </w:r>
      <w:r w:rsidR="00481949" w:rsidRPr="00530C00">
        <w:rPr>
          <w:sz w:val="22"/>
          <w:szCs w:val="22"/>
        </w:rPr>
        <w:t xml:space="preserve">.  </w:t>
      </w:r>
      <w:r w:rsidRPr="00530C00">
        <w:rPr>
          <w:sz w:val="22"/>
          <w:szCs w:val="22"/>
        </w:rPr>
        <w:t>If the Director determines that the gaming facility holding an interim operator’s license holds a valid gaming facility license, has paid the interactive gaming license fee, and is in compliance with the Act and this rule, the Commission shall issue a</w:t>
      </w:r>
      <w:r w:rsidR="00605081">
        <w:rPr>
          <w:sz w:val="22"/>
          <w:szCs w:val="22"/>
        </w:rPr>
        <w:t>n</w:t>
      </w:r>
      <w:r w:rsidRPr="00530C00">
        <w:rPr>
          <w:sz w:val="22"/>
          <w:szCs w:val="22"/>
        </w:rPr>
        <w:t xml:space="preserve"> interactive gaming operator’s license as provided by the Act. Such license shall be valid for five years.</w:t>
      </w:r>
    </w:p>
    <w:p w14:paraId="626D2963" w14:textId="77777777" w:rsidR="00AD79B0" w:rsidRPr="00530C00" w:rsidRDefault="00AD79B0" w:rsidP="00AD79B0">
      <w:pPr>
        <w:ind w:firstLine="360"/>
        <w:jc w:val="both"/>
        <w:rPr>
          <w:sz w:val="22"/>
          <w:szCs w:val="22"/>
        </w:rPr>
      </w:pPr>
    </w:p>
    <w:p w14:paraId="10D9A8E3" w14:textId="72053A87" w:rsidR="00AD79B0" w:rsidRPr="00530C00" w:rsidRDefault="00AD79B0" w:rsidP="00AD79B0">
      <w:pPr>
        <w:ind w:firstLine="360"/>
        <w:jc w:val="both"/>
        <w:rPr>
          <w:sz w:val="22"/>
          <w:szCs w:val="22"/>
        </w:rPr>
      </w:pPr>
      <w:r w:rsidRPr="00530C00">
        <w:rPr>
          <w:sz w:val="22"/>
          <w:szCs w:val="22"/>
        </w:rPr>
        <w:t>18.5</w:t>
      </w:r>
      <w:r>
        <w:rPr>
          <w:sz w:val="22"/>
          <w:szCs w:val="22"/>
        </w:rPr>
        <w:t>.</w:t>
      </w:r>
      <w:r w:rsidRPr="00530C00">
        <w:rPr>
          <w:sz w:val="22"/>
          <w:szCs w:val="22"/>
        </w:rPr>
        <w:t xml:space="preserve">  Any applicant seeking to operate interactive gaming pursuant to a contract with the licensed interactive gaming operator must be licensed as a management services provider</w:t>
      </w:r>
      <w:r w:rsidR="00481949" w:rsidRPr="00530C00">
        <w:rPr>
          <w:sz w:val="22"/>
          <w:szCs w:val="22"/>
        </w:rPr>
        <w:t xml:space="preserve">.  </w:t>
      </w:r>
      <w:r w:rsidRPr="00530C00">
        <w:rPr>
          <w:sz w:val="22"/>
          <w:szCs w:val="22"/>
        </w:rPr>
        <w:t>Upon submitting an application to the Commission for a management services provider license and the initial license fee of $100,000, an applicant may submit a contemporaneous request to the Director for an interim management services provider’s license authorizing the applicant to immediately act as an interactive gaming management services provider for 270 days, pending the Commission’s full review of the application for a management services provider license. Once approved, the annual license commencement date is the date upon which the interim license was issued.</w:t>
      </w:r>
    </w:p>
    <w:p w14:paraId="0930D1DA" w14:textId="77777777" w:rsidR="00AD79B0" w:rsidRPr="00530C00" w:rsidRDefault="00AD79B0" w:rsidP="00AD79B0">
      <w:pPr>
        <w:ind w:firstLine="360"/>
        <w:jc w:val="both"/>
        <w:rPr>
          <w:sz w:val="22"/>
          <w:szCs w:val="22"/>
        </w:rPr>
      </w:pPr>
    </w:p>
    <w:p w14:paraId="30EF5351" w14:textId="11FEBDA9" w:rsidR="00AD79B0" w:rsidRPr="00530C00" w:rsidRDefault="00AD79B0" w:rsidP="00AD79B0">
      <w:pPr>
        <w:ind w:firstLine="360"/>
        <w:jc w:val="both"/>
        <w:rPr>
          <w:sz w:val="22"/>
          <w:szCs w:val="22"/>
        </w:rPr>
      </w:pPr>
      <w:r w:rsidRPr="00530C00">
        <w:rPr>
          <w:sz w:val="22"/>
          <w:szCs w:val="22"/>
        </w:rPr>
        <w:t>18.6.  Any applicant seeking to sell or lease interactive gaming equipment systems, or other items necessary to conduct interactive gaming, and offer services related to such equipment or other gaming items to an interactive gaming licensee, must be licensed under the Act</w:t>
      </w:r>
      <w:r w:rsidR="00481949" w:rsidRPr="00530C00">
        <w:rPr>
          <w:sz w:val="22"/>
          <w:szCs w:val="22"/>
        </w:rPr>
        <w:t xml:space="preserve">.  </w:t>
      </w:r>
      <w:r w:rsidRPr="00530C00">
        <w:rPr>
          <w:sz w:val="22"/>
          <w:szCs w:val="22"/>
        </w:rPr>
        <w:t>Upon submitting the application fee of $10,000.00 as provided under the Act, an applicant may submit a contemporary request to the Director for an interim license authorizing the applicant to immediately act as an interactive gaming supplier for up to 270 days, pending the Commission’s full review of the application for an annual license. Once approved, the annual license commencement date is the date upon which the interim license was issued.</w:t>
      </w:r>
    </w:p>
    <w:p w14:paraId="685C09F6" w14:textId="77777777" w:rsidR="00AD79B0" w:rsidRPr="00530C00" w:rsidRDefault="00AD79B0" w:rsidP="00AD79B0">
      <w:pPr>
        <w:ind w:firstLine="360"/>
        <w:jc w:val="both"/>
        <w:rPr>
          <w:rFonts w:eastAsia="Arial"/>
          <w:sz w:val="22"/>
          <w:szCs w:val="22"/>
        </w:rPr>
      </w:pPr>
    </w:p>
    <w:p w14:paraId="1EB0FE4F" w14:textId="2DF723C5" w:rsidR="007265E1" w:rsidRPr="00F5539A" w:rsidRDefault="00AD79B0" w:rsidP="00AD79B0">
      <w:pPr>
        <w:pStyle w:val="BodyText"/>
        <w:ind w:left="0" w:firstLine="360"/>
        <w:jc w:val="both"/>
        <w:rPr>
          <w:rFonts w:ascii="Times New Roman" w:hAnsi="Times New Roman"/>
          <w:b w:val="0"/>
          <w:sz w:val="22"/>
          <w:szCs w:val="22"/>
        </w:rPr>
      </w:pPr>
      <w:r w:rsidRPr="00CE5AFC">
        <w:rPr>
          <w:rFonts w:ascii="Times New Roman" w:hAnsi="Times New Roman"/>
          <w:b w:val="0"/>
          <w:sz w:val="22"/>
          <w:szCs w:val="22"/>
        </w:rPr>
        <w:t>18.7  All interactive gaming wagering conducted under authority of an interim license approval shall comply with these rules</w:t>
      </w:r>
      <w:r w:rsidRPr="00CE5AFC">
        <w:rPr>
          <w:rFonts w:ascii="Times New Roman" w:hAnsi="Times New Roman"/>
          <w:sz w:val="22"/>
          <w:szCs w:val="22"/>
        </w:rPr>
        <w:t>.</w:t>
      </w:r>
      <w:r w:rsidR="007265E1" w:rsidRPr="00F5539A">
        <w:rPr>
          <w:rFonts w:ascii="Times New Roman" w:hAnsi="Times New Roman"/>
          <w:b w:val="0"/>
          <w:sz w:val="22"/>
          <w:szCs w:val="22"/>
        </w:rPr>
        <w:t xml:space="preserve"> </w:t>
      </w:r>
    </w:p>
    <w:p w14:paraId="0718D7F9" w14:textId="77777777" w:rsidR="007265E1" w:rsidRDefault="007265E1" w:rsidP="007265E1">
      <w:pPr>
        <w:pStyle w:val="BodyText"/>
        <w:ind w:left="0" w:right="458" w:firstLine="720"/>
        <w:jc w:val="both"/>
        <w:rPr>
          <w:rFonts w:ascii="Times New Roman" w:hAnsi="Times New Roman"/>
          <w:b w:val="0"/>
          <w:sz w:val="22"/>
          <w:szCs w:val="22"/>
        </w:rPr>
      </w:pPr>
    </w:p>
    <w:p w14:paraId="392F3DD6" w14:textId="77777777" w:rsidR="007265E1" w:rsidRPr="006C0B6B" w:rsidRDefault="007265E1" w:rsidP="007265E1">
      <w:pPr>
        <w:pStyle w:val="BodyText"/>
        <w:tabs>
          <w:tab w:val="left" w:pos="820"/>
        </w:tabs>
        <w:ind w:left="0"/>
        <w:jc w:val="both"/>
        <w:rPr>
          <w:rFonts w:ascii="Times New Roman" w:hAnsi="Times New Roman"/>
          <w:sz w:val="22"/>
          <w:szCs w:val="22"/>
        </w:rPr>
      </w:pPr>
      <w:r>
        <w:rPr>
          <w:rFonts w:ascii="Times New Roman" w:hAnsi="Times New Roman"/>
          <w:sz w:val="22"/>
          <w:szCs w:val="22"/>
        </w:rPr>
        <w:t xml:space="preserve">§179-10-19.  </w:t>
      </w:r>
      <w:r w:rsidRPr="00E1134D">
        <w:rPr>
          <w:rFonts w:ascii="Times New Roman" w:hAnsi="Times New Roman"/>
          <w:color w:val="000000"/>
          <w:sz w:val="22"/>
          <w:szCs w:val="22"/>
        </w:rPr>
        <w:t xml:space="preserve">Reciprocal agreements; prohibition of </w:t>
      </w:r>
      <w:r>
        <w:rPr>
          <w:rFonts w:ascii="Times New Roman" w:hAnsi="Times New Roman"/>
          <w:color w:val="000000"/>
          <w:sz w:val="22"/>
          <w:szCs w:val="22"/>
        </w:rPr>
        <w:t>interactive</w:t>
      </w:r>
      <w:r w:rsidRPr="00E1134D">
        <w:rPr>
          <w:rFonts w:ascii="Times New Roman" w:hAnsi="Times New Roman"/>
          <w:color w:val="000000"/>
          <w:sz w:val="22"/>
          <w:szCs w:val="22"/>
        </w:rPr>
        <w:t xml:space="preserve"> gaming in establishments that do not hold an </w:t>
      </w:r>
      <w:r>
        <w:rPr>
          <w:rFonts w:ascii="Times New Roman" w:hAnsi="Times New Roman"/>
          <w:color w:val="000000"/>
          <w:sz w:val="22"/>
          <w:szCs w:val="22"/>
        </w:rPr>
        <w:t>interactive</w:t>
      </w:r>
      <w:r w:rsidRPr="00E1134D">
        <w:rPr>
          <w:rFonts w:ascii="Times New Roman" w:hAnsi="Times New Roman"/>
          <w:color w:val="000000"/>
          <w:sz w:val="22"/>
          <w:szCs w:val="22"/>
        </w:rPr>
        <w:t xml:space="preserve"> gaming</w:t>
      </w:r>
      <w:r>
        <w:rPr>
          <w:rFonts w:ascii="Times New Roman" w:hAnsi="Times New Roman"/>
          <w:color w:val="000000"/>
          <w:sz w:val="22"/>
          <w:szCs w:val="22"/>
        </w:rPr>
        <w:t xml:space="preserve"> license</w:t>
      </w:r>
      <w:r>
        <w:rPr>
          <w:rFonts w:ascii="Times New Roman" w:hAnsi="Times New Roman"/>
          <w:sz w:val="22"/>
          <w:szCs w:val="22"/>
        </w:rPr>
        <w:t>.</w:t>
      </w:r>
      <w:r w:rsidRPr="006C0B6B">
        <w:rPr>
          <w:rFonts w:ascii="Times New Roman" w:hAnsi="Times New Roman"/>
          <w:sz w:val="22"/>
          <w:szCs w:val="22"/>
        </w:rPr>
        <w:t xml:space="preserve"> </w:t>
      </w:r>
    </w:p>
    <w:p w14:paraId="64640991" w14:textId="77777777" w:rsidR="007265E1" w:rsidRPr="006C0B6B" w:rsidRDefault="007265E1" w:rsidP="007265E1">
      <w:pPr>
        <w:pStyle w:val="BodyText"/>
        <w:tabs>
          <w:tab w:val="left" w:pos="820"/>
        </w:tabs>
        <w:ind w:left="0"/>
        <w:jc w:val="both"/>
        <w:rPr>
          <w:rFonts w:ascii="Times New Roman" w:hAnsi="Times New Roman"/>
          <w:sz w:val="22"/>
          <w:szCs w:val="22"/>
        </w:rPr>
      </w:pPr>
    </w:p>
    <w:p w14:paraId="6CCFDCCF" w14:textId="77777777" w:rsidR="007265E1" w:rsidRDefault="007265E1" w:rsidP="007265E1">
      <w:pPr>
        <w:ind w:firstLine="360"/>
        <w:jc w:val="both"/>
        <w:rPr>
          <w:rFonts w:eastAsia="Arial"/>
          <w:color w:val="000000"/>
          <w:sz w:val="22"/>
          <w:szCs w:val="22"/>
        </w:rPr>
      </w:pPr>
      <w:r>
        <w:rPr>
          <w:rFonts w:eastAsia="Arial"/>
          <w:bCs/>
          <w:sz w:val="22"/>
          <w:szCs w:val="22"/>
        </w:rPr>
        <w:t>19</w:t>
      </w:r>
      <w:r w:rsidRPr="00E1134D">
        <w:rPr>
          <w:rFonts w:eastAsia="Arial"/>
          <w:bCs/>
          <w:sz w:val="22"/>
          <w:szCs w:val="22"/>
        </w:rPr>
        <w:t>.1.</w:t>
      </w:r>
      <w:r>
        <w:rPr>
          <w:rFonts w:eastAsia="Arial"/>
          <w:bCs/>
          <w:sz w:val="22"/>
          <w:szCs w:val="22"/>
        </w:rPr>
        <w:t xml:space="preserve"> </w:t>
      </w:r>
      <w:r w:rsidRPr="00E1134D">
        <w:rPr>
          <w:rFonts w:eastAsia="Arial"/>
          <w:bCs/>
          <w:sz w:val="22"/>
          <w:szCs w:val="22"/>
        </w:rPr>
        <w:t xml:space="preserve"> </w:t>
      </w:r>
      <w:r w:rsidRPr="00E1134D">
        <w:rPr>
          <w:rFonts w:eastAsia="Arial"/>
          <w:color w:val="000000"/>
          <w:sz w:val="22"/>
          <w:szCs w:val="22"/>
        </w:rPr>
        <w:t xml:space="preserve">The </w:t>
      </w:r>
      <w:r>
        <w:rPr>
          <w:rFonts w:eastAsia="Arial"/>
          <w:color w:val="000000"/>
          <w:sz w:val="22"/>
          <w:szCs w:val="22"/>
        </w:rPr>
        <w:t>Commiss</w:t>
      </w:r>
      <w:r w:rsidRPr="00E1134D">
        <w:rPr>
          <w:rFonts w:eastAsia="Arial"/>
          <w:color w:val="000000"/>
          <w:sz w:val="22"/>
          <w:szCs w:val="22"/>
        </w:rPr>
        <w:t xml:space="preserve">ion may authorize </w:t>
      </w:r>
      <w:r>
        <w:rPr>
          <w:rFonts w:eastAsia="Arial"/>
          <w:color w:val="000000"/>
          <w:sz w:val="22"/>
          <w:szCs w:val="22"/>
        </w:rPr>
        <w:t xml:space="preserve">an operator </w:t>
      </w:r>
      <w:r w:rsidRPr="00E1134D">
        <w:rPr>
          <w:rFonts w:eastAsia="Arial"/>
          <w:color w:val="000000"/>
          <w:sz w:val="22"/>
          <w:szCs w:val="22"/>
        </w:rPr>
        <w:t xml:space="preserve">in </w:t>
      </w:r>
      <w:r>
        <w:rPr>
          <w:rFonts w:eastAsia="Arial"/>
          <w:color w:val="000000"/>
          <w:sz w:val="22"/>
          <w:szCs w:val="22"/>
        </w:rPr>
        <w:t>West Virginia</w:t>
      </w:r>
      <w:r w:rsidRPr="00E1134D">
        <w:rPr>
          <w:rFonts w:eastAsia="Arial"/>
          <w:color w:val="000000"/>
          <w:sz w:val="22"/>
          <w:szCs w:val="22"/>
        </w:rPr>
        <w:t xml:space="preserve"> to participate in </w:t>
      </w:r>
      <w:r>
        <w:rPr>
          <w:rFonts w:eastAsia="Arial"/>
          <w:color w:val="000000"/>
          <w:sz w:val="22"/>
          <w:szCs w:val="22"/>
        </w:rPr>
        <w:t>interactive</w:t>
      </w:r>
      <w:r w:rsidRPr="00E1134D">
        <w:rPr>
          <w:rFonts w:eastAsia="Arial"/>
          <w:color w:val="000000"/>
          <w:sz w:val="22"/>
          <w:szCs w:val="22"/>
        </w:rPr>
        <w:t xml:space="preserve"> gaming with patrons located in jurisdictions outside </w:t>
      </w:r>
      <w:r>
        <w:rPr>
          <w:rFonts w:eastAsia="Arial"/>
          <w:color w:val="000000"/>
          <w:sz w:val="22"/>
          <w:szCs w:val="22"/>
        </w:rPr>
        <w:t>of West Virginia</w:t>
      </w:r>
      <w:r w:rsidRPr="00E1134D">
        <w:rPr>
          <w:rFonts w:eastAsia="Arial"/>
          <w:color w:val="000000"/>
          <w:sz w:val="22"/>
          <w:szCs w:val="22"/>
        </w:rPr>
        <w:t xml:space="preserve"> pursuant to a reciprocal agreement that has been entered into by the State of </w:t>
      </w:r>
      <w:r>
        <w:rPr>
          <w:rFonts w:eastAsia="Arial"/>
          <w:color w:val="000000"/>
          <w:sz w:val="22"/>
          <w:szCs w:val="22"/>
        </w:rPr>
        <w:t>West Virginia</w:t>
      </w:r>
      <w:r w:rsidRPr="00E1134D">
        <w:rPr>
          <w:rFonts w:eastAsia="Arial"/>
          <w:color w:val="000000"/>
          <w:sz w:val="22"/>
          <w:szCs w:val="22"/>
        </w:rPr>
        <w:t xml:space="preserve">, if the </w:t>
      </w:r>
      <w:r>
        <w:rPr>
          <w:rFonts w:eastAsia="Arial"/>
          <w:color w:val="000000"/>
          <w:sz w:val="22"/>
          <w:szCs w:val="22"/>
        </w:rPr>
        <w:t>Commis</w:t>
      </w:r>
      <w:r w:rsidRPr="00E1134D">
        <w:rPr>
          <w:rFonts w:eastAsia="Arial"/>
          <w:color w:val="000000"/>
          <w:sz w:val="22"/>
          <w:szCs w:val="22"/>
        </w:rPr>
        <w:t xml:space="preserve">sion determines that such wagering is not inconsistent with </w:t>
      </w:r>
      <w:r>
        <w:rPr>
          <w:rFonts w:eastAsia="Arial"/>
          <w:color w:val="000000"/>
          <w:sz w:val="22"/>
          <w:szCs w:val="22"/>
        </w:rPr>
        <w:t>f</w:t>
      </w:r>
      <w:r w:rsidRPr="00E1134D">
        <w:rPr>
          <w:rFonts w:eastAsia="Arial"/>
          <w:color w:val="000000"/>
          <w:sz w:val="22"/>
          <w:szCs w:val="22"/>
        </w:rPr>
        <w:t xml:space="preserve">ederal law or the law of the jurisdiction in which any such </w:t>
      </w:r>
      <w:r>
        <w:rPr>
          <w:rFonts w:eastAsia="Arial"/>
          <w:color w:val="000000"/>
          <w:sz w:val="22"/>
          <w:szCs w:val="22"/>
        </w:rPr>
        <w:t xml:space="preserve">patrons are </w:t>
      </w:r>
      <w:r w:rsidRPr="00E1134D">
        <w:rPr>
          <w:rFonts w:eastAsia="Arial"/>
          <w:color w:val="000000"/>
          <w:sz w:val="22"/>
          <w:szCs w:val="22"/>
        </w:rPr>
        <w:t>located or such wagering is conducted.</w:t>
      </w:r>
    </w:p>
    <w:p w14:paraId="7D56E8EE" w14:textId="77777777" w:rsidR="007265E1" w:rsidRPr="00E1134D" w:rsidRDefault="007265E1" w:rsidP="007265E1">
      <w:pPr>
        <w:ind w:firstLine="360"/>
        <w:jc w:val="both"/>
        <w:rPr>
          <w:rFonts w:eastAsia="Arial"/>
          <w:sz w:val="22"/>
          <w:szCs w:val="22"/>
        </w:rPr>
      </w:pPr>
    </w:p>
    <w:p w14:paraId="0A32FCDB" w14:textId="77777777" w:rsidR="007265E1" w:rsidRDefault="007265E1" w:rsidP="007265E1">
      <w:pPr>
        <w:ind w:firstLine="360"/>
        <w:jc w:val="both"/>
        <w:rPr>
          <w:rFonts w:eastAsia="Arial"/>
          <w:color w:val="000000"/>
          <w:sz w:val="22"/>
          <w:szCs w:val="22"/>
        </w:rPr>
      </w:pPr>
      <w:r>
        <w:rPr>
          <w:rFonts w:eastAsia="Arial"/>
          <w:sz w:val="22"/>
          <w:szCs w:val="22"/>
        </w:rPr>
        <w:t>19.2.</w:t>
      </w:r>
      <w:r w:rsidRPr="00E1134D">
        <w:rPr>
          <w:rFonts w:eastAsia="Arial"/>
          <w:sz w:val="22"/>
          <w:szCs w:val="22"/>
        </w:rPr>
        <w:t xml:space="preserve"> </w:t>
      </w:r>
      <w:r>
        <w:rPr>
          <w:rFonts w:eastAsia="Arial"/>
          <w:sz w:val="22"/>
          <w:szCs w:val="22"/>
        </w:rPr>
        <w:t xml:space="preserve"> </w:t>
      </w:r>
      <w:r w:rsidRPr="00E1134D">
        <w:rPr>
          <w:rFonts w:eastAsia="Arial"/>
          <w:color w:val="000000"/>
          <w:sz w:val="22"/>
          <w:szCs w:val="22"/>
        </w:rPr>
        <w:t>No organization or commercial enterprise, other than a</w:t>
      </w:r>
      <w:r>
        <w:rPr>
          <w:rFonts w:eastAsia="Arial"/>
          <w:color w:val="000000"/>
          <w:sz w:val="22"/>
          <w:szCs w:val="22"/>
        </w:rPr>
        <w:t>n</w:t>
      </w:r>
      <w:r w:rsidRPr="00E1134D">
        <w:rPr>
          <w:rFonts w:eastAsia="Arial"/>
          <w:color w:val="000000"/>
          <w:sz w:val="22"/>
          <w:szCs w:val="22"/>
        </w:rPr>
        <w:t xml:space="preserve"> </w:t>
      </w:r>
      <w:r>
        <w:rPr>
          <w:rFonts w:eastAsia="Arial"/>
          <w:color w:val="000000"/>
          <w:sz w:val="22"/>
          <w:szCs w:val="22"/>
        </w:rPr>
        <w:t>interactive gaming operator</w:t>
      </w:r>
      <w:r w:rsidRPr="00E1134D">
        <w:rPr>
          <w:rFonts w:eastAsia="Arial"/>
          <w:color w:val="000000"/>
          <w:sz w:val="22"/>
          <w:szCs w:val="22"/>
        </w:rPr>
        <w:t xml:space="preserve"> located in </w:t>
      </w:r>
      <w:r>
        <w:rPr>
          <w:rFonts w:eastAsia="Arial"/>
          <w:color w:val="000000"/>
          <w:sz w:val="22"/>
          <w:szCs w:val="22"/>
        </w:rPr>
        <w:t>West Virginia</w:t>
      </w:r>
      <w:r w:rsidRPr="00E1134D">
        <w:rPr>
          <w:rFonts w:eastAsia="Arial"/>
          <w:color w:val="000000"/>
          <w:sz w:val="22"/>
          <w:szCs w:val="22"/>
        </w:rPr>
        <w:t xml:space="preserve"> or its </w:t>
      </w:r>
      <w:r w:rsidRPr="00B921AA">
        <w:rPr>
          <w:rFonts w:eastAsia="Arial"/>
          <w:sz w:val="22"/>
          <w:szCs w:val="22"/>
        </w:rPr>
        <w:t>MSP</w:t>
      </w:r>
      <w:r>
        <w:rPr>
          <w:rFonts w:eastAsia="Arial"/>
          <w:color w:val="FF0000"/>
          <w:sz w:val="22"/>
          <w:szCs w:val="22"/>
        </w:rPr>
        <w:t xml:space="preserve"> </w:t>
      </w:r>
      <w:r w:rsidRPr="00E1134D">
        <w:rPr>
          <w:rFonts w:eastAsia="Arial"/>
          <w:color w:val="000000"/>
          <w:sz w:val="22"/>
          <w:szCs w:val="22"/>
        </w:rPr>
        <w:t xml:space="preserve">that has located all of its equipment used to conduct </w:t>
      </w:r>
      <w:r>
        <w:rPr>
          <w:rFonts w:eastAsia="Arial"/>
          <w:color w:val="000000"/>
          <w:sz w:val="22"/>
          <w:szCs w:val="22"/>
        </w:rPr>
        <w:t>interactive</w:t>
      </w:r>
      <w:r w:rsidRPr="00E1134D">
        <w:rPr>
          <w:rFonts w:eastAsia="Arial"/>
          <w:color w:val="000000"/>
          <w:sz w:val="22"/>
          <w:szCs w:val="22"/>
        </w:rPr>
        <w:t xml:space="preserve"> gaming, including computers, servers, monitoring rooms, and hubs, </w:t>
      </w:r>
      <w:r>
        <w:rPr>
          <w:rFonts w:eastAsia="Arial"/>
          <w:color w:val="000000"/>
          <w:sz w:val="22"/>
          <w:szCs w:val="22"/>
        </w:rPr>
        <w:t>within the boundaries of the State of West Virginia</w:t>
      </w:r>
      <w:r w:rsidRPr="00E1134D">
        <w:rPr>
          <w:rFonts w:eastAsia="Arial"/>
          <w:color w:val="000000"/>
          <w:sz w:val="22"/>
          <w:szCs w:val="22"/>
        </w:rPr>
        <w:t xml:space="preserve">, shall make its premises available for placing wagers using </w:t>
      </w:r>
      <w:r>
        <w:rPr>
          <w:rFonts w:eastAsia="Arial"/>
          <w:color w:val="000000"/>
          <w:sz w:val="22"/>
          <w:szCs w:val="22"/>
        </w:rPr>
        <w:t>an interactive gaming system</w:t>
      </w:r>
      <w:r w:rsidRPr="00E1134D">
        <w:rPr>
          <w:rFonts w:eastAsia="Arial"/>
          <w:color w:val="000000"/>
          <w:sz w:val="22"/>
          <w:szCs w:val="22"/>
        </w:rPr>
        <w:t xml:space="preserve"> or advertise that its premises may be used for such purpose.</w:t>
      </w:r>
    </w:p>
    <w:p w14:paraId="611B23EA" w14:textId="77777777" w:rsidR="007265E1" w:rsidRPr="00E1134D" w:rsidRDefault="007265E1" w:rsidP="007265E1">
      <w:pPr>
        <w:ind w:firstLine="360"/>
        <w:jc w:val="both"/>
        <w:rPr>
          <w:rFonts w:eastAsia="Arial"/>
          <w:sz w:val="22"/>
          <w:szCs w:val="22"/>
        </w:rPr>
      </w:pPr>
    </w:p>
    <w:p w14:paraId="693DB759" w14:textId="77777777" w:rsidR="007265E1" w:rsidRPr="00E1134D" w:rsidRDefault="007265E1" w:rsidP="007265E1">
      <w:pPr>
        <w:ind w:firstLine="360"/>
        <w:jc w:val="both"/>
        <w:rPr>
          <w:rFonts w:eastAsia="Arial"/>
          <w:sz w:val="22"/>
          <w:szCs w:val="22"/>
        </w:rPr>
      </w:pPr>
      <w:r>
        <w:rPr>
          <w:rFonts w:eastAsia="Arial"/>
          <w:sz w:val="22"/>
          <w:szCs w:val="22"/>
        </w:rPr>
        <w:t>19.9.</w:t>
      </w:r>
      <w:r w:rsidRPr="00E1134D">
        <w:rPr>
          <w:rFonts w:eastAsia="Arial"/>
          <w:sz w:val="22"/>
          <w:szCs w:val="22"/>
        </w:rPr>
        <w:t xml:space="preserve"> </w:t>
      </w:r>
      <w:r>
        <w:rPr>
          <w:rFonts w:eastAsia="Arial"/>
          <w:sz w:val="22"/>
          <w:szCs w:val="22"/>
        </w:rPr>
        <w:t xml:space="preserve"> </w:t>
      </w:r>
      <w:r w:rsidRPr="00E1134D">
        <w:rPr>
          <w:rFonts w:eastAsia="Arial"/>
          <w:color w:val="000000"/>
          <w:sz w:val="22"/>
          <w:szCs w:val="22"/>
        </w:rPr>
        <w:t xml:space="preserve">An organization or commercial enterprise that is determined by the </w:t>
      </w:r>
      <w:r>
        <w:rPr>
          <w:rFonts w:eastAsia="Arial"/>
          <w:color w:val="000000"/>
          <w:sz w:val="22"/>
          <w:szCs w:val="22"/>
        </w:rPr>
        <w:t>Commis</w:t>
      </w:r>
      <w:r w:rsidRPr="00E1134D">
        <w:rPr>
          <w:rFonts w:eastAsia="Arial"/>
          <w:color w:val="000000"/>
          <w:sz w:val="22"/>
          <w:szCs w:val="22"/>
        </w:rPr>
        <w:t xml:space="preserve">sion to have violated the provisions of this section shall be subject to a penalty of $1,000 per patron per day for making its premises available for placing wagers using </w:t>
      </w:r>
      <w:r>
        <w:rPr>
          <w:rFonts w:eastAsia="Arial"/>
          <w:color w:val="000000"/>
          <w:sz w:val="22"/>
          <w:szCs w:val="22"/>
        </w:rPr>
        <w:t>an interactive</w:t>
      </w:r>
      <w:r w:rsidRPr="00E1134D">
        <w:rPr>
          <w:rFonts w:eastAsia="Arial"/>
          <w:color w:val="000000"/>
          <w:sz w:val="22"/>
          <w:szCs w:val="22"/>
        </w:rPr>
        <w:t xml:space="preserve"> </w:t>
      </w:r>
      <w:r>
        <w:rPr>
          <w:rFonts w:eastAsia="Arial"/>
          <w:color w:val="000000"/>
          <w:sz w:val="22"/>
          <w:szCs w:val="22"/>
        </w:rPr>
        <w:t xml:space="preserve">wagering system </w:t>
      </w:r>
      <w:r w:rsidRPr="00E1134D">
        <w:rPr>
          <w:rFonts w:eastAsia="Arial"/>
          <w:color w:val="000000"/>
          <w:sz w:val="22"/>
          <w:szCs w:val="22"/>
        </w:rPr>
        <w:t xml:space="preserve">and of $10,000 per violation </w:t>
      </w:r>
      <w:r w:rsidRPr="00E1134D">
        <w:rPr>
          <w:rFonts w:eastAsia="Arial"/>
          <w:color w:val="000000"/>
          <w:sz w:val="22"/>
          <w:szCs w:val="22"/>
        </w:rPr>
        <w:lastRenderedPageBreak/>
        <w:t>for advertising that its premises may be used for such purpose.</w:t>
      </w:r>
    </w:p>
    <w:p w14:paraId="7FAFCE62" w14:textId="77777777" w:rsidR="007265E1" w:rsidRDefault="007265E1" w:rsidP="007265E1">
      <w:pPr>
        <w:ind w:firstLine="360"/>
        <w:jc w:val="both"/>
        <w:rPr>
          <w:rFonts w:eastAsia="Arial"/>
          <w:color w:val="000000"/>
          <w:sz w:val="22"/>
          <w:szCs w:val="22"/>
        </w:rPr>
      </w:pPr>
    </w:p>
    <w:p w14:paraId="4F3BD708" w14:textId="18CEE202" w:rsidR="007265E1" w:rsidRPr="006C0B6B"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6C0B6B">
        <w:rPr>
          <w:b/>
          <w:sz w:val="22"/>
          <w:szCs w:val="22"/>
        </w:rPr>
        <w:t>§179-</w:t>
      </w:r>
      <w:r>
        <w:rPr>
          <w:b/>
          <w:sz w:val="22"/>
          <w:szCs w:val="22"/>
        </w:rPr>
        <w:t>10</w:t>
      </w:r>
      <w:r w:rsidRPr="006C0B6B">
        <w:rPr>
          <w:b/>
          <w:sz w:val="22"/>
          <w:szCs w:val="22"/>
        </w:rPr>
        <w:t>-</w:t>
      </w:r>
      <w:r>
        <w:rPr>
          <w:b/>
          <w:sz w:val="22"/>
          <w:szCs w:val="22"/>
        </w:rPr>
        <w:t>20</w:t>
      </w:r>
      <w:r w:rsidR="00F5539A">
        <w:rPr>
          <w:b/>
          <w:sz w:val="22"/>
          <w:szCs w:val="22"/>
        </w:rPr>
        <w:t>.</w:t>
      </w:r>
      <w:r>
        <w:rPr>
          <w:b/>
          <w:sz w:val="22"/>
          <w:szCs w:val="22"/>
        </w:rPr>
        <w:t xml:space="preserve">  Limitations on licensed i-Gaming operators.</w:t>
      </w:r>
    </w:p>
    <w:p w14:paraId="45B532C2" w14:textId="77777777" w:rsidR="007265E1" w:rsidRDefault="007265E1" w:rsidP="007265E1">
      <w:pPr>
        <w:ind w:firstLine="720"/>
        <w:jc w:val="both"/>
        <w:rPr>
          <w:rFonts w:eastAsia="Arial"/>
          <w:color w:val="000000"/>
          <w:sz w:val="22"/>
          <w:szCs w:val="22"/>
        </w:rPr>
      </w:pPr>
    </w:p>
    <w:p w14:paraId="5369290C" w14:textId="77777777" w:rsidR="007265E1" w:rsidRDefault="007265E1" w:rsidP="007265E1">
      <w:pPr>
        <w:pStyle w:val="BodyText"/>
        <w:ind w:left="0" w:right="176" w:firstLine="360"/>
        <w:jc w:val="both"/>
        <w:rPr>
          <w:rFonts w:ascii="Times New Roman" w:hAnsi="Times New Roman"/>
          <w:b w:val="0"/>
          <w:sz w:val="22"/>
          <w:szCs w:val="22"/>
        </w:rPr>
      </w:pPr>
      <w:r w:rsidRPr="00076763">
        <w:rPr>
          <w:rFonts w:ascii="Times New Roman" w:hAnsi="Times New Roman"/>
          <w:b w:val="0"/>
          <w:bCs w:val="0"/>
          <w:spacing w:val="-1"/>
          <w:sz w:val="22"/>
          <w:szCs w:val="22"/>
        </w:rPr>
        <w:t>2</w:t>
      </w:r>
      <w:r>
        <w:rPr>
          <w:rFonts w:ascii="Times New Roman" w:hAnsi="Times New Roman"/>
          <w:b w:val="0"/>
          <w:bCs w:val="0"/>
          <w:spacing w:val="-1"/>
          <w:sz w:val="22"/>
          <w:szCs w:val="22"/>
        </w:rPr>
        <w:t>0</w:t>
      </w:r>
      <w:r w:rsidRPr="00C416D9">
        <w:rPr>
          <w:rFonts w:ascii="Times New Roman" w:hAnsi="Times New Roman"/>
          <w:b w:val="0"/>
          <w:sz w:val="22"/>
          <w:szCs w:val="22"/>
        </w:rPr>
        <w:t>.1</w:t>
      </w:r>
      <w:r>
        <w:rPr>
          <w:rFonts w:ascii="Times New Roman" w:hAnsi="Times New Roman"/>
          <w:b w:val="0"/>
          <w:sz w:val="22"/>
          <w:szCs w:val="22"/>
        </w:rPr>
        <w:t>.  Each interactive gaming operator, at its discretion, may provide no more than three individually branded online i-Gaming websites and accompanying mobile applications.</w:t>
      </w:r>
    </w:p>
    <w:p w14:paraId="045892C5" w14:textId="77777777" w:rsidR="007265E1" w:rsidRDefault="007265E1" w:rsidP="007265E1">
      <w:pPr>
        <w:pStyle w:val="BodyText"/>
        <w:ind w:left="0" w:right="176" w:firstLine="360"/>
        <w:jc w:val="both"/>
        <w:rPr>
          <w:rFonts w:ascii="Times New Roman" w:hAnsi="Times New Roman"/>
          <w:b w:val="0"/>
          <w:sz w:val="22"/>
          <w:szCs w:val="22"/>
        </w:rPr>
      </w:pPr>
    </w:p>
    <w:p w14:paraId="55034823" w14:textId="5EFB56F6" w:rsidR="007265E1" w:rsidRDefault="007265E1" w:rsidP="007265E1">
      <w:pPr>
        <w:pStyle w:val="BodyText"/>
        <w:ind w:left="0" w:right="176" w:firstLine="360"/>
        <w:jc w:val="both"/>
        <w:rPr>
          <w:rFonts w:ascii="Times New Roman" w:hAnsi="Times New Roman"/>
          <w:b w:val="0"/>
          <w:sz w:val="22"/>
          <w:szCs w:val="22"/>
        </w:rPr>
      </w:pPr>
      <w:r>
        <w:rPr>
          <w:rFonts w:ascii="Times New Roman" w:hAnsi="Times New Roman"/>
          <w:b w:val="0"/>
          <w:sz w:val="22"/>
          <w:szCs w:val="22"/>
        </w:rPr>
        <w:t xml:space="preserve">20.2.  Any individually branded i-Gaming website or mobile application provided by an MSP must </w:t>
      </w:r>
      <w:r w:rsidR="00481949">
        <w:rPr>
          <w:rFonts w:ascii="Times New Roman" w:hAnsi="Times New Roman"/>
          <w:b w:val="0"/>
          <w:sz w:val="22"/>
          <w:szCs w:val="22"/>
        </w:rPr>
        <w:t>c</w:t>
      </w:r>
      <w:r>
        <w:rPr>
          <w:rFonts w:ascii="Times New Roman" w:hAnsi="Times New Roman"/>
          <w:b w:val="0"/>
          <w:sz w:val="22"/>
          <w:szCs w:val="22"/>
        </w:rPr>
        <w:t>onspicuously bear the name of the i-Gaming operator with whom it is affiliated</w:t>
      </w:r>
      <w:r w:rsidR="00481949">
        <w:rPr>
          <w:rFonts w:ascii="Times New Roman" w:hAnsi="Times New Roman"/>
          <w:b w:val="0"/>
          <w:sz w:val="22"/>
          <w:szCs w:val="22"/>
        </w:rPr>
        <w:t xml:space="preserve"> </w:t>
      </w:r>
      <w:r w:rsidR="00481949">
        <w:rPr>
          <w:rFonts w:ascii="Times New Roman" w:hAnsi="Times New Roman"/>
          <w:b w:val="0"/>
          <w:sz w:val="22"/>
          <w:szCs w:val="22"/>
        </w:rPr>
        <w:t>on its webpage and mobile splash screen</w:t>
      </w:r>
      <w:r>
        <w:rPr>
          <w:rFonts w:ascii="Times New Roman" w:hAnsi="Times New Roman"/>
          <w:b w:val="0"/>
          <w:sz w:val="22"/>
          <w:szCs w:val="22"/>
        </w:rPr>
        <w:t>.</w:t>
      </w:r>
    </w:p>
    <w:p w14:paraId="79F345DF" w14:textId="77777777" w:rsidR="007265E1" w:rsidRDefault="007265E1" w:rsidP="007265E1">
      <w:pPr>
        <w:pStyle w:val="BodyText"/>
        <w:ind w:left="0" w:right="176" w:firstLine="360"/>
        <w:jc w:val="both"/>
        <w:rPr>
          <w:rFonts w:ascii="Times New Roman" w:hAnsi="Times New Roman"/>
          <w:b w:val="0"/>
          <w:sz w:val="22"/>
          <w:szCs w:val="22"/>
        </w:rPr>
      </w:pPr>
    </w:p>
    <w:p w14:paraId="04CC7014" w14:textId="77777777" w:rsidR="007265E1" w:rsidRPr="006C0B6B" w:rsidRDefault="007265E1" w:rsidP="007265E1">
      <w:pPr>
        <w:pStyle w:val="BodyText"/>
        <w:tabs>
          <w:tab w:val="left" w:pos="820"/>
        </w:tabs>
        <w:ind w:left="0"/>
        <w:jc w:val="both"/>
        <w:rPr>
          <w:rFonts w:ascii="Times New Roman" w:hAnsi="Times New Roman"/>
          <w:sz w:val="22"/>
          <w:szCs w:val="22"/>
        </w:rPr>
      </w:pPr>
      <w:r w:rsidRPr="006C0B6B">
        <w:rPr>
          <w:rFonts w:ascii="Times New Roman" w:hAnsi="Times New Roman"/>
          <w:sz w:val="22"/>
          <w:szCs w:val="22"/>
        </w:rPr>
        <w:t>§179-</w:t>
      </w:r>
      <w:r>
        <w:rPr>
          <w:rFonts w:ascii="Times New Roman" w:hAnsi="Times New Roman"/>
          <w:sz w:val="22"/>
          <w:szCs w:val="22"/>
        </w:rPr>
        <w:t>10</w:t>
      </w:r>
      <w:r w:rsidRPr="006C0B6B">
        <w:rPr>
          <w:rFonts w:ascii="Times New Roman" w:hAnsi="Times New Roman"/>
          <w:sz w:val="22"/>
          <w:szCs w:val="22"/>
        </w:rPr>
        <w:t>-</w:t>
      </w:r>
      <w:r>
        <w:rPr>
          <w:rFonts w:ascii="Times New Roman" w:hAnsi="Times New Roman"/>
          <w:sz w:val="22"/>
          <w:szCs w:val="22"/>
        </w:rPr>
        <w:t>21</w:t>
      </w:r>
      <w:r w:rsidRPr="006C0B6B">
        <w:rPr>
          <w:rFonts w:ascii="Times New Roman" w:hAnsi="Times New Roman"/>
          <w:sz w:val="22"/>
          <w:szCs w:val="22"/>
        </w:rPr>
        <w:t>.</w:t>
      </w:r>
      <w:r>
        <w:rPr>
          <w:rFonts w:ascii="Times New Roman" w:hAnsi="Times New Roman"/>
          <w:sz w:val="22"/>
          <w:szCs w:val="22"/>
        </w:rPr>
        <w:t xml:space="preserve">  </w:t>
      </w:r>
      <w:r w:rsidRPr="006C0B6B">
        <w:rPr>
          <w:rFonts w:ascii="Times New Roman" w:hAnsi="Times New Roman"/>
          <w:sz w:val="22"/>
          <w:szCs w:val="22"/>
        </w:rPr>
        <w:t>Racetrack Modernization Fund and Historic Resort Hotel Modernization Fund Reimbursement</w:t>
      </w:r>
      <w:r>
        <w:rPr>
          <w:rFonts w:ascii="Times New Roman" w:hAnsi="Times New Roman"/>
          <w:sz w:val="22"/>
          <w:szCs w:val="22"/>
        </w:rPr>
        <w:t>.</w:t>
      </w:r>
    </w:p>
    <w:p w14:paraId="31F470AE" w14:textId="77777777" w:rsidR="007265E1" w:rsidRPr="006C0B6B" w:rsidRDefault="007265E1" w:rsidP="007265E1">
      <w:pPr>
        <w:pStyle w:val="BodyText"/>
        <w:tabs>
          <w:tab w:val="left" w:pos="820"/>
        </w:tabs>
        <w:ind w:left="0"/>
        <w:jc w:val="both"/>
        <w:rPr>
          <w:rFonts w:ascii="Times New Roman" w:hAnsi="Times New Roman"/>
          <w:sz w:val="22"/>
          <w:szCs w:val="22"/>
        </w:rPr>
      </w:pPr>
    </w:p>
    <w:p w14:paraId="09938CA5" w14:textId="77777777" w:rsidR="007265E1" w:rsidRDefault="007265E1" w:rsidP="007265E1">
      <w:pPr>
        <w:pStyle w:val="BodyText"/>
        <w:tabs>
          <w:tab w:val="left" w:pos="820"/>
        </w:tabs>
        <w:ind w:left="0" w:firstLine="360"/>
        <w:jc w:val="both"/>
        <w:rPr>
          <w:rFonts w:ascii="Times New Roman" w:hAnsi="Times New Roman"/>
          <w:b w:val="0"/>
          <w:sz w:val="22"/>
          <w:szCs w:val="22"/>
        </w:rPr>
      </w:pPr>
      <w:r>
        <w:rPr>
          <w:rFonts w:ascii="Times New Roman" w:hAnsi="Times New Roman"/>
          <w:b w:val="0"/>
          <w:sz w:val="22"/>
          <w:szCs w:val="22"/>
        </w:rPr>
        <w:t>21</w:t>
      </w:r>
      <w:r w:rsidRPr="006C0B6B">
        <w:rPr>
          <w:rFonts w:ascii="Times New Roman" w:hAnsi="Times New Roman"/>
          <w:b w:val="0"/>
          <w:sz w:val="22"/>
          <w:szCs w:val="22"/>
        </w:rPr>
        <w:t>.1</w:t>
      </w:r>
      <w:r>
        <w:rPr>
          <w:rFonts w:ascii="Times New Roman" w:hAnsi="Times New Roman"/>
          <w:b w:val="0"/>
          <w:sz w:val="22"/>
          <w:szCs w:val="22"/>
        </w:rPr>
        <w:t xml:space="preserve">.  </w:t>
      </w:r>
      <w:r w:rsidRPr="006C0B6B">
        <w:rPr>
          <w:rFonts w:ascii="Times New Roman" w:hAnsi="Times New Roman"/>
          <w:b w:val="0"/>
          <w:sz w:val="22"/>
          <w:szCs w:val="22"/>
        </w:rPr>
        <w:t xml:space="preserve">The </w:t>
      </w:r>
      <w:r>
        <w:rPr>
          <w:rFonts w:ascii="Times New Roman" w:hAnsi="Times New Roman"/>
          <w:b w:val="0"/>
          <w:sz w:val="22"/>
          <w:szCs w:val="22"/>
        </w:rPr>
        <w:t>interactive gaming system</w:t>
      </w:r>
      <w:r w:rsidRPr="006C0B6B">
        <w:rPr>
          <w:rFonts w:ascii="Times New Roman" w:hAnsi="Times New Roman"/>
          <w:b w:val="0"/>
          <w:sz w:val="22"/>
          <w:szCs w:val="22"/>
        </w:rPr>
        <w:t xml:space="preserve"> operator shall submit requests for reimbursement from its Racetrack Modernization Fund or Historic Resort Hotel Modernization Fund allowance, whichever is applicable, to the Director for any new and unused purchases of </w:t>
      </w:r>
      <w:r>
        <w:rPr>
          <w:rFonts w:ascii="Times New Roman" w:hAnsi="Times New Roman"/>
          <w:b w:val="0"/>
          <w:sz w:val="22"/>
          <w:szCs w:val="22"/>
        </w:rPr>
        <w:t>interactive gaming</w:t>
      </w:r>
      <w:r w:rsidRPr="006C0B6B">
        <w:rPr>
          <w:rFonts w:ascii="Times New Roman" w:hAnsi="Times New Roman"/>
          <w:b w:val="0"/>
          <w:sz w:val="22"/>
          <w:szCs w:val="22"/>
        </w:rPr>
        <w:t xml:space="preserve"> or other equipment necessary to modernize the facility to accept </w:t>
      </w:r>
      <w:r>
        <w:rPr>
          <w:rFonts w:ascii="Times New Roman" w:hAnsi="Times New Roman"/>
          <w:b w:val="0"/>
          <w:sz w:val="22"/>
          <w:szCs w:val="22"/>
        </w:rPr>
        <w:t>interactive gaming</w:t>
      </w:r>
      <w:r w:rsidRPr="006C0B6B">
        <w:rPr>
          <w:rFonts w:ascii="Times New Roman" w:hAnsi="Times New Roman"/>
          <w:b w:val="0"/>
          <w:sz w:val="22"/>
          <w:szCs w:val="22"/>
        </w:rPr>
        <w:t xml:space="preserve"> wagers.  The Commission may further define covered acquisitions by issuing Commission Policy Statements.</w:t>
      </w:r>
    </w:p>
    <w:p w14:paraId="7C8749B7" w14:textId="77777777" w:rsidR="007265E1" w:rsidRDefault="007265E1" w:rsidP="007265E1">
      <w:pPr>
        <w:pStyle w:val="BodyText"/>
        <w:tabs>
          <w:tab w:val="left" w:pos="820"/>
        </w:tabs>
        <w:ind w:left="0" w:firstLine="360"/>
        <w:jc w:val="both"/>
        <w:rPr>
          <w:rFonts w:ascii="Times New Roman" w:hAnsi="Times New Roman"/>
          <w:b w:val="0"/>
          <w:sz w:val="22"/>
          <w:szCs w:val="22"/>
        </w:rPr>
      </w:pPr>
    </w:p>
    <w:p w14:paraId="6D23DF06" w14:textId="77777777" w:rsidR="007265E1" w:rsidRPr="006C0B6B" w:rsidRDefault="007265E1" w:rsidP="007265E1">
      <w:pPr>
        <w:pStyle w:val="BodyText"/>
        <w:tabs>
          <w:tab w:val="left" w:pos="820"/>
        </w:tabs>
        <w:ind w:left="0"/>
        <w:jc w:val="both"/>
        <w:rPr>
          <w:rFonts w:ascii="Times New Roman" w:hAnsi="Times New Roman"/>
          <w:sz w:val="22"/>
          <w:szCs w:val="22"/>
        </w:rPr>
      </w:pPr>
      <w:r>
        <w:rPr>
          <w:rFonts w:ascii="Times New Roman" w:hAnsi="Times New Roman"/>
          <w:sz w:val="22"/>
          <w:szCs w:val="22"/>
        </w:rPr>
        <w:t xml:space="preserve">§179-10-22.  </w:t>
      </w:r>
      <w:r w:rsidRPr="006C0B6B">
        <w:rPr>
          <w:rFonts w:ascii="Times New Roman" w:hAnsi="Times New Roman"/>
          <w:sz w:val="22"/>
          <w:szCs w:val="22"/>
        </w:rPr>
        <w:t>Advertising</w:t>
      </w:r>
      <w:r>
        <w:rPr>
          <w:rFonts w:ascii="Times New Roman" w:hAnsi="Times New Roman"/>
          <w:sz w:val="22"/>
          <w:szCs w:val="22"/>
        </w:rPr>
        <w:t>.</w:t>
      </w:r>
    </w:p>
    <w:p w14:paraId="142FD89A" w14:textId="77777777" w:rsidR="007265E1" w:rsidRPr="006C0B6B" w:rsidRDefault="007265E1" w:rsidP="007265E1">
      <w:pPr>
        <w:pStyle w:val="BodyText"/>
        <w:tabs>
          <w:tab w:val="left" w:pos="820"/>
        </w:tabs>
        <w:ind w:left="0"/>
        <w:jc w:val="both"/>
        <w:rPr>
          <w:rFonts w:ascii="Times New Roman" w:hAnsi="Times New Roman"/>
          <w:sz w:val="22"/>
          <w:szCs w:val="22"/>
        </w:rPr>
      </w:pPr>
    </w:p>
    <w:p w14:paraId="0A954352" w14:textId="7587E903" w:rsidR="007265E1" w:rsidRPr="006C0B6B" w:rsidRDefault="007265E1" w:rsidP="007265E1">
      <w:pPr>
        <w:pStyle w:val="BodyText"/>
        <w:ind w:left="0" w:firstLine="360"/>
        <w:jc w:val="both"/>
        <w:rPr>
          <w:rFonts w:ascii="Times New Roman" w:hAnsi="Times New Roman"/>
          <w:b w:val="0"/>
          <w:sz w:val="22"/>
          <w:szCs w:val="22"/>
        </w:rPr>
      </w:pPr>
      <w:r>
        <w:rPr>
          <w:rFonts w:ascii="Times New Roman" w:hAnsi="Times New Roman"/>
          <w:b w:val="0"/>
          <w:sz w:val="22"/>
          <w:szCs w:val="22"/>
        </w:rPr>
        <w:t>22</w:t>
      </w:r>
      <w:r w:rsidRPr="006C0B6B">
        <w:rPr>
          <w:rFonts w:ascii="Times New Roman" w:hAnsi="Times New Roman"/>
          <w:b w:val="0"/>
          <w:sz w:val="22"/>
          <w:szCs w:val="22"/>
        </w:rPr>
        <w:t>.1</w:t>
      </w:r>
      <w:r>
        <w:rPr>
          <w:rFonts w:ascii="Times New Roman" w:hAnsi="Times New Roman"/>
          <w:b w:val="0"/>
          <w:sz w:val="22"/>
          <w:szCs w:val="22"/>
        </w:rPr>
        <w:t xml:space="preserve">.  </w:t>
      </w:r>
      <w:r w:rsidRPr="006C0B6B">
        <w:rPr>
          <w:rFonts w:ascii="Times New Roman" w:hAnsi="Times New Roman"/>
          <w:b w:val="0"/>
          <w:sz w:val="22"/>
          <w:szCs w:val="22"/>
        </w:rPr>
        <w:t xml:space="preserve">The Director shall approve all advertising of </w:t>
      </w:r>
      <w:r>
        <w:rPr>
          <w:rFonts w:ascii="Times New Roman" w:hAnsi="Times New Roman"/>
          <w:b w:val="0"/>
          <w:sz w:val="22"/>
          <w:szCs w:val="22"/>
        </w:rPr>
        <w:t>interactive gaming</w:t>
      </w:r>
      <w:r w:rsidRPr="006C0B6B">
        <w:rPr>
          <w:rFonts w:ascii="Times New Roman" w:hAnsi="Times New Roman"/>
          <w:b w:val="0"/>
          <w:sz w:val="22"/>
          <w:szCs w:val="22"/>
        </w:rPr>
        <w:t xml:space="preserve"> systems in advance of a</w:t>
      </w:r>
      <w:r>
        <w:rPr>
          <w:rFonts w:ascii="Times New Roman" w:hAnsi="Times New Roman"/>
          <w:b w:val="0"/>
          <w:sz w:val="22"/>
          <w:szCs w:val="22"/>
        </w:rPr>
        <w:t>n</w:t>
      </w:r>
      <w:r w:rsidRPr="006C0B6B">
        <w:rPr>
          <w:rFonts w:ascii="Times New Roman" w:hAnsi="Times New Roman"/>
          <w:b w:val="0"/>
          <w:sz w:val="22"/>
          <w:szCs w:val="22"/>
        </w:rPr>
        <w:t xml:space="preserve"> operator</w:t>
      </w:r>
      <w:r>
        <w:rPr>
          <w:rFonts w:ascii="Times New Roman" w:hAnsi="Times New Roman"/>
          <w:b w:val="0"/>
          <w:sz w:val="22"/>
          <w:szCs w:val="22"/>
        </w:rPr>
        <w:t xml:space="preserve"> or</w:t>
      </w:r>
      <w:r w:rsidRPr="006C0B6B">
        <w:rPr>
          <w:rFonts w:ascii="Times New Roman" w:hAnsi="Times New Roman"/>
          <w:b w:val="0"/>
          <w:sz w:val="22"/>
          <w:szCs w:val="22"/>
        </w:rPr>
        <w:t xml:space="preserve"> its</w:t>
      </w:r>
      <w:r>
        <w:rPr>
          <w:rFonts w:ascii="Times New Roman" w:hAnsi="Times New Roman"/>
          <w:b w:val="0"/>
          <w:sz w:val="22"/>
          <w:szCs w:val="22"/>
        </w:rPr>
        <w:t xml:space="preserve"> MSP’</w:t>
      </w:r>
      <w:r w:rsidR="00C756CE">
        <w:rPr>
          <w:rFonts w:ascii="Times New Roman" w:hAnsi="Times New Roman"/>
          <w:b w:val="0"/>
          <w:sz w:val="22"/>
          <w:szCs w:val="22"/>
        </w:rPr>
        <w:t>s</w:t>
      </w:r>
      <w:r w:rsidRPr="006C0B6B">
        <w:rPr>
          <w:rFonts w:ascii="Times New Roman" w:hAnsi="Times New Roman"/>
          <w:b w:val="0"/>
          <w:sz w:val="22"/>
          <w:szCs w:val="22"/>
        </w:rPr>
        <w:t xml:space="preserve">, </w:t>
      </w:r>
      <w:r>
        <w:rPr>
          <w:rFonts w:ascii="Times New Roman" w:hAnsi="Times New Roman"/>
          <w:b w:val="0"/>
          <w:sz w:val="22"/>
          <w:szCs w:val="22"/>
        </w:rPr>
        <w:t xml:space="preserve">or their </w:t>
      </w:r>
      <w:r w:rsidRPr="006C0B6B">
        <w:rPr>
          <w:rFonts w:ascii="Times New Roman" w:hAnsi="Times New Roman"/>
          <w:b w:val="0"/>
          <w:sz w:val="22"/>
          <w:szCs w:val="22"/>
        </w:rPr>
        <w:t>agents or affiliates</w:t>
      </w:r>
      <w:r>
        <w:rPr>
          <w:rFonts w:ascii="Times New Roman" w:hAnsi="Times New Roman"/>
          <w:b w:val="0"/>
          <w:sz w:val="22"/>
          <w:szCs w:val="22"/>
        </w:rPr>
        <w:t>,</w:t>
      </w:r>
      <w:r w:rsidRPr="006C0B6B">
        <w:rPr>
          <w:rFonts w:ascii="Times New Roman" w:hAnsi="Times New Roman"/>
          <w:b w:val="0"/>
          <w:sz w:val="22"/>
          <w:szCs w:val="22"/>
        </w:rPr>
        <w:t xml:space="preserve"> publishing or otherwise releasing such advertisements</w:t>
      </w:r>
      <w:r w:rsidR="003944B7" w:rsidRPr="006C0B6B">
        <w:rPr>
          <w:rFonts w:ascii="Times New Roman" w:hAnsi="Times New Roman"/>
          <w:b w:val="0"/>
          <w:sz w:val="22"/>
          <w:szCs w:val="22"/>
        </w:rPr>
        <w:t>.</w:t>
      </w:r>
      <w:r w:rsidR="003944B7">
        <w:rPr>
          <w:rFonts w:ascii="Times New Roman" w:hAnsi="Times New Roman"/>
          <w:b w:val="0"/>
          <w:sz w:val="22"/>
          <w:szCs w:val="22"/>
        </w:rPr>
        <w:t xml:space="preserve">  </w:t>
      </w:r>
      <w:r w:rsidRPr="006C0B6B">
        <w:rPr>
          <w:rFonts w:ascii="Times New Roman" w:hAnsi="Times New Roman"/>
          <w:b w:val="0"/>
          <w:sz w:val="22"/>
          <w:szCs w:val="22"/>
        </w:rPr>
        <w:t>The Commission</w:t>
      </w:r>
      <w:r>
        <w:rPr>
          <w:rFonts w:ascii="Times New Roman" w:hAnsi="Times New Roman"/>
          <w:b w:val="0"/>
          <w:sz w:val="22"/>
          <w:szCs w:val="22"/>
        </w:rPr>
        <w:t xml:space="preserve"> may </w:t>
      </w:r>
      <w:r w:rsidRPr="006C0B6B">
        <w:rPr>
          <w:rFonts w:ascii="Times New Roman" w:hAnsi="Times New Roman"/>
          <w:b w:val="0"/>
          <w:sz w:val="22"/>
          <w:szCs w:val="22"/>
        </w:rPr>
        <w:t>define further requirements</w:t>
      </w:r>
      <w:r>
        <w:rPr>
          <w:rFonts w:ascii="Times New Roman" w:hAnsi="Times New Roman"/>
          <w:b w:val="0"/>
          <w:sz w:val="22"/>
          <w:szCs w:val="22"/>
        </w:rPr>
        <w:t xml:space="preserve"> </w:t>
      </w:r>
      <w:r w:rsidRPr="006C0B6B">
        <w:rPr>
          <w:rFonts w:ascii="Times New Roman" w:hAnsi="Times New Roman"/>
          <w:b w:val="0"/>
          <w:sz w:val="22"/>
          <w:szCs w:val="22"/>
        </w:rPr>
        <w:t>in its MICS.</w:t>
      </w:r>
    </w:p>
    <w:p w14:paraId="1B445D2F" w14:textId="77777777" w:rsidR="007265E1" w:rsidRPr="006C0B6B" w:rsidRDefault="007265E1" w:rsidP="007265E1">
      <w:pPr>
        <w:pStyle w:val="BodyText"/>
        <w:ind w:left="0" w:firstLine="360"/>
        <w:jc w:val="both"/>
        <w:rPr>
          <w:rFonts w:ascii="Times New Roman" w:hAnsi="Times New Roman"/>
          <w:b w:val="0"/>
          <w:sz w:val="22"/>
          <w:szCs w:val="22"/>
        </w:rPr>
      </w:pPr>
    </w:p>
    <w:p w14:paraId="28B796FD" w14:textId="77777777" w:rsidR="007265E1" w:rsidRDefault="007265E1" w:rsidP="007265E1">
      <w:pPr>
        <w:pStyle w:val="BodyText"/>
        <w:ind w:left="0" w:firstLine="360"/>
        <w:jc w:val="both"/>
        <w:rPr>
          <w:rFonts w:ascii="Times New Roman" w:hAnsi="Times New Roman"/>
          <w:b w:val="0"/>
          <w:sz w:val="22"/>
          <w:szCs w:val="22"/>
        </w:rPr>
      </w:pPr>
      <w:r>
        <w:rPr>
          <w:rFonts w:ascii="Times New Roman" w:hAnsi="Times New Roman"/>
          <w:b w:val="0"/>
          <w:sz w:val="22"/>
          <w:szCs w:val="22"/>
        </w:rPr>
        <w:t>22</w:t>
      </w:r>
      <w:r w:rsidRPr="006C0B6B">
        <w:rPr>
          <w:rFonts w:ascii="Times New Roman" w:hAnsi="Times New Roman"/>
          <w:b w:val="0"/>
          <w:sz w:val="22"/>
          <w:szCs w:val="22"/>
        </w:rPr>
        <w:t>.2</w:t>
      </w:r>
      <w:r>
        <w:rPr>
          <w:rFonts w:ascii="Times New Roman" w:hAnsi="Times New Roman"/>
          <w:b w:val="0"/>
          <w:sz w:val="22"/>
          <w:szCs w:val="22"/>
        </w:rPr>
        <w:t xml:space="preserve">.  </w:t>
      </w:r>
      <w:r w:rsidRPr="006C0B6B">
        <w:rPr>
          <w:rFonts w:ascii="Times New Roman" w:hAnsi="Times New Roman"/>
          <w:b w:val="0"/>
          <w:sz w:val="22"/>
          <w:szCs w:val="22"/>
        </w:rPr>
        <w:t xml:space="preserve">The Commission may set a certain amount or percentage of revenue that may be used for promotional credit, but any excess promotional credit offered must be accounted for as taxable revenue. </w:t>
      </w:r>
      <w:r>
        <w:rPr>
          <w:rFonts w:ascii="Times New Roman" w:hAnsi="Times New Roman"/>
          <w:b w:val="0"/>
          <w:sz w:val="22"/>
          <w:szCs w:val="22"/>
        </w:rPr>
        <w:t xml:space="preserve"> </w:t>
      </w:r>
      <w:r w:rsidRPr="00F5539A">
        <w:rPr>
          <w:rFonts w:ascii="Times New Roman" w:hAnsi="Times New Roman"/>
          <w:b w:val="0"/>
          <w:sz w:val="22"/>
          <w:szCs w:val="22"/>
        </w:rPr>
        <w:t xml:space="preserve">This amount may be set at a frequency determined by Commission Order. </w:t>
      </w:r>
    </w:p>
    <w:p w14:paraId="26282341" w14:textId="77777777" w:rsidR="007265E1" w:rsidRDefault="007265E1" w:rsidP="007265E1">
      <w:pPr>
        <w:pStyle w:val="BodyText"/>
        <w:ind w:left="0" w:firstLine="360"/>
        <w:jc w:val="both"/>
        <w:rPr>
          <w:rFonts w:ascii="Times New Roman" w:hAnsi="Times New Roman"/>
          <w:b w:val="0"/>
          <w:sz w:val="22"/>
          <w:szCs w:val="22"/>
        </w:rPr>
      </w:pPr>
    </w:p>
    <w:p w14:paraId="6CDD490E" w14:textId="77777777" w:rsidR="007265E1" w:rsidRPr="003055E2" w:rsidRDefault="007265E1" w:rsidP="007265E1">
      <w:pPr>
        <w:pStyle w:val="CommentText"/>
        <w:rPr>
          <w:b/>
          <w:sz w:val="22"/>
          <w:szCs w:val="22"/>
        </w:rPr>
      </w:pPr>
      <w:r w:rsidRPr="003055E2">
        <w:rPr>
          <w:b/>
          <w:sz w:val="22"/>
          <w:szCs w:val="22"/>
        </w:rPr>
        <w:t>§179-10-23.  Licensing and Registration</w:t>
      </w:r>
      <w:r>
        <w:rPr>
          <w:b/>
          <w:sz w:val="22"/>
          <w:szCs w:val="22"/>
        </w:rPr>
        <w:t>.</w:t>
      </w:r>
    </w:p>
    <w:p w14:paraId="00489321" w14:textId="77777777" w:rsidR="007265E1" w:rsidRDefault="007265E1" w:rsidP="007265E1">
      <w:pPr>
        <w:pStyle w:val="CommentText"/>
        <w:rPr>
          <w:sz w:val="22"/>
          <w:szCs w:val="22"/>
        </w:rPr>
      </w:pPr>
    </w:p>
    <w:p w14:paraId="7B4101F9" w14:textId="77777777" w:rsidR="007265E1" w:rsidRDefault="007265E1" w:rsidP="007265E1">
      <w:pPr>
        <w:pStyle w:val="CommentText"/>
        <w:ind w:firstLine="360"/>
      </w:pPr>
      <w:r>
        <w:rPr>
          <w:rFonts w:eastAsia="Arial"/>
          <w:sz w:val="22"/>
          <w:szCs w:val="22"/>
        </w:rPr>
        <w:t xml:space="preserve">23.1.  </w:t>
      </w:r>
      <w:r w:rsidRPr="00564138">
        <w:rPr>
          <w:rFonts w:eastAsia="Arial"/>
          <w:sz w:val="22"/>
          <w:szCs w:val="22"/>
        </w:rPr>
        <w:t>An</w:t>
      </w:r>
      <w:r w:rsidRPr="00564138">
        <w:rPr>
          <w:sz w:val="22"/>
          <w:szCs w:val="22"/>
        </w:rPr>
        <w:t xml:space="preserve"> individual or entity</w:t>
      </w:r>
      <w:r>
        <w:rPr>
          <w:sz w:val="22"/>
          <w:szCs w:val="22"/>
        </w:rPr>
        <w:t>,</w:t>
      </w:r>
      <w:r w:rsidRPr="00564138">
        <w:rPr>
          <w:sz w:val="22"/>
          <w:szCs w:val="22"/>
        </w:rPr>
        <w:t xml:space="preserve"> employed</w:t>
      </w:r>
      <w:r>
        <w:rPr>
          <w:sz w:val="22"/>
          <w:szCs w:val="22"/>
        </w:rPr>
        <w:t xml:space="preserve"> with</w:t>
      </w:r>
      <w:r w:rsidRPr="00564138">
        <w:rPr>
          <w:sz w:val="22"/>
          <w:szCs w:val="22"/>
        </w:rPr>
        <w:t xml:space="preserve"> or contracted by an interactive gaming operator or a management services provider</w:t>
      </w:r>
      <w:r>
        <w:rPr>
          <w:sz w:val="22"/>
          <w:szCs w:val="22"/>
        </w:rPr>
        <w:t xml:space="preserve">, to perform certain </w:t>
      </w:r>
      <w:r w:rsidRPr="00564138">
        <w:rPr>
          <w:sz w:val="22"/>
          <w:szCs w:val="22"/>
        </w:rPr>
        <w:t xml:space="preserve">activities for the operation </w:t>
      </w:r>
      <w:r>
        <w:rPr>
          <w:sz w:val="22"/>
          <w:szCs w:val="22"/>
        </w:rPr>
        <w:t>of an i-Gaming system having assigned duties as an interactive gaming manager or a customer service representative with   access to personally identifiable information shall be licensed as an occupational licensee.</w:t>
      </w:r>
    </w:p>
    <w:p w14:paraId="07F59503" w14:textId="77777777" w:rsidR="007265E1" w:rsidRDefault="007265E1" w:rsidP="007265E1">
      <w:pPr>
        <w:pStyle w:val="CommentText"/>
      </w:pPr>
    </w:p>
    <w:p w14:paraId="170180A3" w14:textId="36BBDF9F" w:rsidR="00F93EEF" w:rsidRPr="007265E1" w:rsidRDefault="007265E1" w:rsidP="007265E1">
      <w:pPr>
        <w:ind w:firstLine="360"/>
        <w:rPr>
          <w:sz w:val="22"/>
          <w:szCs w:val="22"/>
        </w:rPr>
      </w:pPr>
      <w:r>
        <w:rPr>
          <w:sz w:val="22"/>
          <w:szCs w:val="22"/>
        </w:rPr>
        <w:t>23</w:t>
      </w:r>
      <w:r w:rsidRPr="003055E2">
        <w:rPr>
          <w:rFonts w:eastAsia="Arial"/>
          <w:sz w:val="22"/>
          <w:szCs w:val="22"/>
        </w:rPr>
        <w:t>.2  In addition, certain affiliate companies that are not involved in the offering or placement of the wager shall be deemed</w:t>
      </w:r>
      <w:r w:rsidRPr="003055E2">
        <w:rPr>
          <w:color w:val="000000" w:themeColor="text1"/>
          <w:sz w:val="22"/>
          <w:szCs w:val="22"/>
        </w:rPr>
        <w:t xml:space="preserve"> to be a registrant rather tha</w:t>
      </w:r>
      <w:r>
        <w:rPr>
          <w:sz w:val="22"/>
          <w:szCs w:val="22"/>
        </w:rPr>
        <w:t>n a licensee.</w:t>
      </w:r>
    </w:p>
    <w:sectPr w:rsidR="00F93EEF" w:rsidRPr="007265E1" w:rsidSect="00732628">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4C88D" w14:textId="77777777" w:rsidR="00471658" w:rsidRDefault="00471658" w:rsidP="00760DEA">
      <w:r>
        <w:separator/>
      </w:r>
    </w:p>
  </w:endnote>
  <w:endnote w:type="continuationSeparator" w:id="0">
    <w:p w14:paraId="2AE491AA" w14:textId="77777777" w:rsidR="00471658" w:rsidRDefault="00471658" w:rsidP="0076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ndon-grotesque">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478687"/>
      <w:docPartObj>
        <w:docPartGallery w:val="Page Numbers (Bottom of Page)"/>
        <w:docPartUnique/>
      </w:docPartObj>
    </w:sdtPr>
    <w:sdtEndPr>
      <w:rPr>
        <w:noProof/>
        <w:sz w:val="22"/>
        <w:szCs w:val="22"/>
      </w:rPr>
    </w:sdtEndPr>
    <w:sdtContent>
      <w:p w14:paraId="3D34B903" w14:textId="1754303E" w:rsidR="00102D77" w:rsidRPr="00102D77" w:rsidRDefault="00102D77">
        <w:pPr>
          <w:pStyle w:val="Footer"/>
          <w:jc w:val="center"/>
          <w:rPr>
            <w:sz w:val="22"/>
            <w:szCs w:val="22"/>
          </w:rPr>
        </w:pPr>
        <w:r w:rsidRPr="00102D77">
          <w:rPr>
            <w:b/>
            <w:sz w:val="22"/>
            <w:szCs w:val="22"/>
          </w:rPr>
          <w:fldChar w:fldCharType="begin"/>
        </w:r>
        <w:r w:rsidRPr="00102D77">
          <w:rPr>
            <w:b/>
            <w:sz w:val="22"/>
            <w:szCs w:val="22"/>
          </w:rPr>
          <w:instrText xml:space="preserve"> PAGE   \* MERGEFORMAT </w:instrText>
        </w:r>
        <w:r w:rsidRPr="00102D77">
          <w:rPr>
            <w:b/>
            <w:sz w:val="22"/>
            <w:szCs w:val="22"/>
          </w:rPr>
          <w:fldChar w:fldCharType="separate"/>
        </w:r>
        <w:r w:rsidR="00C447AA">
          <w:rPr>
            <w:b/>
            <w:noProof/>
            <w:sz w:val="22"/>
            <w:szCs w:val="22"/>
          </w:rPr>
          <w:t>20</w:t>
        </w:r>
        <w:r w:rsidRPr="00102D77">
          <w:rPr>
            <w:b/>
            <w:noProof/>
            <w:sz w:val="22"/>
            <w:szCs w:val="22"/>
          </w:rPr>
          <w:fldChar w:fldCharType="end"/>
        </w:r>
      </w:p>
    </w:sdtContent>
  </w:sdt>
  <w:p w14:paraId="32AE37F9" w14:textId="77777777" w:rsidR="00732628" w:rsidRDefault="0073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73C6E" w14:textId="77777777" w:rsidR="00471658" w:rsidRDefault="00471658" w:rsidP="00760DEA">
      <w:r>
        <w:separator/>
      </w:r>
    </w:p>
  </w:footnote>
  <w:footnote w:type="continuationSeparator" w:id="0">
    <w:p w14:paraId="3FC209BB" w14:textId="77777777" w:rsidR="00471658" w:rsidRDefault="00471658" w:rsidP="0076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35AB0" w14:textId="3BAB94F3" w:rsidR="00732628" w:rsidRPr="000E4F41" w:rsidRDefault="00732628" w:rsidP="000E4F41">
    <w:pPr>
      <w:pStyle w:val="Header"/>
      <w:jc w:val="center"/>
    </w:pPr>
    <w:r w:rsidRPr="000E4F41">
      <w:rPr>
        <w:b/>
        <w:bCs/>
      </w:rPr>
      <w:t>179CSR10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BB2"/>
    <w:multiLevelType w:val="multilevel"/>
    <w:tmpl w:val="CE8A1EF4"/>
    <w:lvl w:ilvl="0">
      <w:start w:val="14"/>
      <w:numFmt w:val="decimal"/>
      <w:lvlText w:val="%1"/>
      <w:lvlJc w:val="left"/>
      <w:pPr>
        <w:ind w:left="560" w:hanging="560"/>
      </w:pPr>
      <w:rPr>
        <w:rFonts w:hint="default"/>
      </w:rPr>
    </w:lvl>
    <w:lvl w:ilvl="1">
      <w:start w:val="1"/>
      <w:numFmt w:val="decimal"/>
      <w:lvlText w:val="%1.%2"/>
      <w:lvlJc w:val="left"/>
      <w:pPr>
        <w:ind w:left="920" w:hanging="5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AA1B50"/>
    <w:multiLevelType w:val="multilevel"/>
    <w:tmpl w:val="E2081274"/>
    <w:lvl w:ilvl="0">
      <w:start w:val="2"/>
      <w:numFmt w:val="decimal"/>
      <w:lvlText w:val="%1"/>
      <w:lvlJc w:val="left"/>
      <w:pPr>
        <w:ind w:left="384" w:hanging="384"/>
      </w:pPr>
      <w:rPr>
        <w:rFonts w:hint="default"/>
      </w:rPr>
    </w:lvl>
    <w:lvl w:ilvl="1">
      <w:start w:val="32"/>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0664D7"/>
    <w:multiLevelType w:val="multilevel"/>
    <w:tmpl w:val="780C008A"/>
    <w:lvl w:ilvl="0">
      <w:start w:val="16"/>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2E329F"/>
    <w:multiLevelType w:val="hybridMultilevel"/>
    <w:tmpl w:val="881A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64DC2"/>
    <w:multiLevelType w:val="multilevel"/>
    <w:tmpl w:val="81F630DA"/>
    <w:lvl w:ilvl="0">
      <w:start w:val="14"/>
      <w:numFmt w:val="decimal"/>
      <w:lvlText w:val="%1."/>
      <w:lvlJc w:val="left"/>
      <w:pPr>
        <w:ind w:left="620" w:hanging="620"/>
      </w:pPr>
      <w:rPr>
        <w:rFonts w:hint="default"/>
      </w:rPr>
    </w:lvl>
    <w:lvl w:ilvl="1">
      <w:start w:val="1"/>
      <w:numFmt w:val="decimal"/>
      <w:lvlText w:val="%1.%2."/>
      <w:lvlJc w:val="left"/>
      <w:pPr>
        <w:ind w:left="980" w:hanging="6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2812D64"/>
    <w:multiLevelType w:val="multilevel"/>
    <w:tmpl w:val="08202FE4"/>
    <w:lvl w:ilvl="0">
      <w:start w:val="20"/>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35D1571F"/>
    <w:multiLevelType w:val="multilevel"/>
    <w:tmpl w:val="020E5676"/>
    <w:lvl w:ilvl="0">
      <w:start w:val="12"/>
      <w:numFmt w:val="decimal"/>
      <w:lvlText w:val="%1"/>
      <w:lvlJc w:val="left"/>
      <w:pPr>
        <w:ind w:left="600" w:hanging="600"/>
      </w:pPr>
      <w:rPr>
        <w:rFonts w:hint="default"/>
      </w:rPr>
    </w:lvl>
    <w:lvl w:ilvl="1">
      <w:start w:val="4"/>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68C2324F"/>
    <w:multiLevelType w:val="multilevel"/>
    <w:tmpl w:val="96C80B4C"/>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8" w15:restartNumberingAfterBreak="0">
    <w:nsid w:val="6E7C48AB"/>
    <w:multiLevelType w:val="multilevel"/>
    <w:tmpl w:val="93325250"/>
    <w:lvl w:ilvl="0">
      <w:start w:val="12"/>
      <w:numFmt w:val="decimal"/>
      <w:lvlText w:val="%1."/>
      <w:lvlJc w:val="left"/>
      <w:pPr>
        <w:ind w:left="645" w:hanging="645"/>
      </w:pPr>
      <w:rPr>
        <w:rFonts w:hint="default"/>
      </w:rPr>
    </w:lvl>
    <w:lvl w:ilvl="1">
      <w:start w:val="4"/>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E9F138D"/>
    <w:multiLevelType w:val="multilevel"/>
    <w:tmpl w:val="6B285736"/>
    <w:lvl w:ilvl="0">
      <w:start w:val="2"/>
      <w:numFmt w:val="decimal"/>
      <w:lvlText w:val="%1"/>
      <w:lvlJc w:val="left"/>
      <w:pPr>
        <w:ind w:left="384" w:hanging="384"/>
      </w:pPr>
      <w:rPr>
        <w:rFonts w:hint="default"/>
      </w:rPr>
    </w:lvl>
    <w:lvl w:ilvl="1">
      <w:start w:val="32"/>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EA4699C"/>
    <w:multiLevelType w:val="multilevel"/>
    <w:tmpl w:val="8708E2F8"/>
    <w:lvl w:ilvl="0">
      <w:start w:val="14"/>
      <w:numFmt w:val="decimal"/>
      <w:lvlText w:val="%1."/>
      <w:lvlJc w:val="left"/>
      <w:pPr>
        <w:ind w:left="550" w:hanging="550"/>
      </w:pPr>
      <w:rPr>
        <w:rFonts w:hint="default"/>
      </w:rPr>
    </w:lvl>
    <w:lvl w:ilvl="1">
      <w:start w:val="1"/>
      <w:numFmt w:val="decimal"/>
      <w:lvlText w:val="%1.%2."/>
      <w:lvlJc w:val="left"/>
      <w:pPr>
        <w:ind w:left="910" w:hanging="55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2"/>
  </w:num>
  <w:num w:numId="4">
    <w:abstractNumId w:val="8"/>
  </w:num>
  <w:num w:numId="5">
    <w:abstractNumId w:val="3"/>
  </w:num>
  <w:num w:numId="6">
    <w:abstractNumId w:val="1"/>
  </w:num>
  <w:num w:numId="7">
    <w:abstractNumId w:val="9"/>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EC"/>
    <w:rsid w:val="00014306"/>
    <w:rsid w:val="000D2511"/>
    <w:rsid w:val="000E4F41"/>
    <w:rsid w:val="00102D77"/>
    <w:rsid w:val="0016393E"/>
    <w:rsid w:val="002176B0"/>
    <w:rsid w:val="00224A7A"/>
    <w:rsid w:val="002808EA"/>
    <w:rsid w:val="002C7B33"/>
    <w:rsid w:val="003138F4"/>
    <w:rsid w:val="00375BF5"/>
    <w:rsid w:val="003944B7"/>
    <w:rsid w:val="0043007F"/>
    <w:rsid w:val="004313AA"/>
    <w:rsid w:val="00471658"/>
    <w:rsid w:val="00481949"/>
    <w:rsid w:val="00497355"/>
    <w:rsid w:val="004F7C59"/>
    <w:rsid w:val="00527AC8"/>
    <w:rsid w:val="00605081"/>
    <w:rsid w:val="006F0B1F"/>
    <w:rsid w:val="00721135"/>
    <w:rsid w:val="007265E1"/>
    <w:rsid w:val="00732628"/>
    <w:rsid w:val="0073563E"/>
    <w:rsid w:val="00760DEA"/>
    <w:rsid w:val="007C5BCB"/>
    <w:rsid w:val="00845C6B"/>
    <w:rsid w:val="00861CC0"/>
    <w:rsid w:val="008867A5"/>
    <w:rsid w:val="008D1F58"/>
    <w:rsid w:val="009334FC"/>
    <w:rsid w:val="0095583E"/>
    <w:rsid w:val="00977EA1"/>
    <w:rsid w:val="00A02137"/>
    <w:rsid w:val="00A02D3F"/>
    <w:rsid w:val="00A12AF0"/>
    <w:rsid w:val="00A31CF6"/>
    <w:rsid w:val="00A33586"/>
    <w:rsid w:val="00AD79B0"/>
    <w:rsid w:val="00B81AEC"/>
    <w:rsid w:val="00B90386"/>
    <w:rsid w:val="00BB2C76"/>
    <w:rsid w:val="00BF07F5"/>
    <w:rsid w:val="00C120BD"/>
    <w:rsid w:val="00C158DD"/>
    <w:rsid w:val="00C447AA"/>
    <w:rsid w:val="00C756CE"/>
    <w:rsid w:val="00C93FDA"/>
    <w:rsid w:val="00D0091B"/>
    <w:rsid w:val="00D40128"/>
    <w:rsid w:val="00DA44D2"/>
    <w:rsid w:val="00E54FFC"/>
    <w:rsid w:val="00F34A67"/>
    <w:rsid w:val="00F362B8"/>
    <w:rsid w:val="00F5539A"/>
    <w:rsid w:val="00F77F2F"/>
    <w:rsid w:val="00F93EEF"/>
    <w:rsid w:val="00FB71AB"/>
    <w:rsid w:val="00FC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B43AE"/>
  <w15:chartTrackingRefBased/>
  <w15:docId w15:val="{C3611F04-A7FC-42FC-BC5D-C289DD3A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AE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B81AEC"/>
    <w:pPr>
      <w:autoSpaceDE/>
      <w:autoSpaceDN/>
      <w:adjustRightInd/>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1AEC"/>
    <w:rPr>
      <w:rFonts w:ascii="Times New Roman" w:eastAsia="Times New Roman" w:hAnsi="Times New Roman" w:cs="Times New Roman"/>
      <w:b/>
      <w:bCs/>
      <w:sz w:val="24"/>
      <w:szCs w:val="24"/>
    </w:rPr>
  </w:style>
  <w:style w:type="paragraph" w:styleId="EndnoteText">
    <w:name w:val="endnote text"/>
    <w:basedOn w:val="Normal"/>
    <w:link w:val="EndnoteTextChar"/>
    <w:semiHidden/>
    <w:rsid w:val="00B81AEC"/>
    <w:rPr>
      <w:szCs w:val="24"/>
    </w:rPr>
  </w:style>
  <w:style w:type="character" w:customStyle="1" w:styleId="EndnoteTextChar">
    <w:name w:val="Endnote Text Char"/>
    <w:basedOn w:val="DefaultParagraphFont"/>
    <w:link w:val="EndnoteText"/>
    <w:semiHidden/>
    <w:rsid w:val="00B81AEC"/>
    <w:rPr>
      <w:rFonts w:ascii="Times New Roman" w:eastAsia="Times New Roman" w:hAnsi="Times New Roman" w:cs="Times New Roman"/>
      <w:sz w:val="20"/>
      <w:szCs w:val="24"/>
    </w:rPr>
  </w:style>
  <w:style w:type="character" w:styleId="EndnoteReference">
    <w:name w:val="endnote reference"/>
    <w:semiHidden/>
    <w:rsid w:val="00B81AEC"/>
    <w:rPr>
      <w:vertAlign w:val="superscript"/>
    </w:rPr>
  </w:style>
  <w:style w:type="paragraph" w:styleId="FootnoteText">
    <w:name w:val="footnote text"/>
    <w:basedOn w:val="Normal"/>
    <w:link w:val="FootnoteTextChar"/>
    <w:semiHidden/>
    <w:rsid w:val="00B81AEC"/>
    <w:rPr>
      <w:szCs w:val="24"/>
    </w:rPr>
  </w:style>
  <w:style w:type="character" w:customStyle="1" w:styleId="FootnoteTextChar">
    <w:name w:val="Footnote Text Char"/>
    <w:basedOn w:val="DefaultParagraphFont"/>
    <w:link w:val="FootnoteText"/>
    <w:semiHidden/>
    <w:rsid w:val="00B81AEC"/>
    <w:rPr>
      <w:rFonts w:ascii="Times New Roman" w:eastAsia="Times New Roman" w:hAnsi="Times New Roman" w:cs="Times New Roman"/>
      <w:sz w:val="20"/>
      <w:szCs w:val="24"/>
    </w:rPr>
  </w:style>
  <w:style w:type="character" w:styleId="FootnoteReference">
    <w:name w:val="footnote reference"/>
    <w:semiHidden/>
    <w:rsid w:val="00B81AEC"/>
    <w:rPr>
      <w:vertAlign w:val="superscript"/>
    </w:rPr>
  </w:style>
  <w:style w:type="paragraph" w:styleId="TOC1">
    <w:name w:val="toc 1"/>
    <w:basedOn w:val="Normal"/>
    <w:next w:val="Normal"/>
    <w:autoRedefine/>
    <w:semiHidden/>
    <w:rsid w:val="00B81AEC"/>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B81AEC"/>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B81AEC"/>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B81AEC"/>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B81AEC"/>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B81AEC"/>
    <w:pPr>
      <w:tabs>
        <w:tab w:val="right" w:pos="9360"/>
      </w:tabs>
      <w:suppressAutoHyphens/>
      <w:spacing w:line="240" w:lineRule="atLeast"/>
      <w:ind w:left="720" w:hanging="720"/>
    </w:pPr>
  </w:style>
  <w:style w:type="paragraph" w:styleId="TOC7">
    <w:name w:val="toc 7"/>
    <w:basedOn w:val="Normal"/>
    <w:next w:val="Normal"/>
    <w:autoRedefine/>
    <w:semiHidden/>
    <w:rsid w:val="00B81AEC"/>
    <w:pPr>
      <w:suppressAutoHyphens/>
      <w:spacing w:line="240" w:lineRule="atLeast"/>
      <w:ind w:left="720" w:hanging="720"/>
    </w:pPr>
  </w:style>
  <w:style w:type="paragraph" w:styleId="TOC8">
    <w:name w:val="toc 8"/>
    <w:basedOn w:val="Normal"/>
    <w:next w:val="Normal"/>
    <w:autoRedefine/>
    <w:semiHidden/>
    <w:rsid w:val="00B81AEC"/>
    <w:pPr>
      <w:tabs>
        <w:tab w:val="right" w:pos="9360"/>
      </w:tabs>
      <w:suppressAutoHyphens/>
      <w:spacing w:line="240" w:lineRule="atLeast"/>
      <w:ind w:left="720" w:hanging="720"/>
    </w:pPr>
  </w:style>
  <w:style w:type="paragraph" w:styleId="TOC9">
    <w:name w:val="toc 9"/>
    <w:basedOn w:val="Normal"/>
    <w:next w:val="Normal"/>
    <w:autoRedefine/>
    <w:semiHidden/>
    <w:rsid w:val="00B81AEC"/>
    <w:pPr>
      <w:tabs>
        <w:tab w:val="right" w:leader="dot" w:pos="9360"/>
      </w:tabs>
      <w:suppressAutoHyphens/>
      <w:spacing w:line="240" w:lineRule="atLeast"/>
      <w:ind w:left="720" w:hanging="720"/>
    </w:pPr>
  </w:style>
  <w:style w:type="paragraph" w:styleId="Index1">
    <w:name w:val="index 1"/>
    <w:basedOn w:val="Normal"/>
    <w:next w:val="Normal"/>
    <w:autoRedefine/>
    <w:semiHidden/>
    <w:rsid w:val="00B81AEC"/>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B81AEC"/>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B81AEC"/>
    <w:pPr>
      <w:tabs>
        <w:tab w:val="right" w:pos="9360"/>
      </w:tabs>
      <w:suppressAutoHyphens/>
      <w:spacing w:line="240" w:lineRule="atLeast"/>
    </w:pPr>
  </w:style>
  <w:style w:type="paragraph" w:styleId="Caption">
    <w:name w:val="caption"/>
    <w:basedOn w:val="Normal"/>
    <w:next w:val="Normal"/>
    <w:qFormat/>
    <w:rsid w:val="00B81AEC"/>
    <w:rPr>
      <w:szCs w:val="24"/>
    </w:rPr>
  </w:style>
  <w:style w:type="character" w:customStyle="1" w:styleId="EquationCaption">
    <w:name w:val="_Equation Caption"/>
    <w:rsid w:val="00B81AEC"/>
  </w:style>
  <w:style w:type="paragraph" w:styleId="BalloonText">
    <w:name w:val="Balloon Text"/>
    <w:basedOn w:val="Normal"/>
    <w:link w:val="BalloonTextChar"/>
    <w:uiPriority w:val="99"/>
    <w:semiHidden/>
    <w:unhideWhenUsed/>
    <w:rsid w:val="00B81AEC"/>
    <w:rPr>
      <w:rFonts w:ascii="Tahoma" w:hAnsi="Tahoma" w:cs="Tahoma"/>
      <w:sz w:val="16"/>
      <w:szCs w:val="16"/>
    </w:rPr>
  </w:style>
  <w:style w:type="character" w:customStyle="1" w:styleId="BalloonTextChar">
    <w:name w:val="Balloon Text Char"/>
    <w:basedOn w:val="DefaultParagraphFont"/>
    <w:link w:val="BalloonText"/>
    <w:uiPriority w:val="99"/>
    <w:semiHidden/>
    <w:rsid w:val="00B81AEC"/>
    <w:rPr>
      <w:rFonts w:ascii="Tahoma" w:eastAsia="Times New Roman" w:hAnsi="Tahoma" w:cs="Tahoma"/>
      <w:sz w:val="16"/>
      <w:szCs w:val="16"/>
    </w:rPr>
  </w:style>
  <w:style w:type="paragraph" w:styleId="Header">
    <w:name w:val="header"/>
    <w:basedOn w:val="Normal"/>
    <w:link w:val="HeaderChar"/>
    <w:uiPriority w:val="99"/>
    <w:unhideWhenUsed/>
    <w:rsid w:val="00B81AEC"/>
    <w:pPr>
      <w:tabs>
        <w:tab w:val="center" w:pos="4680"/>
        <w:tab w:val="right" w:pos="9360"/>
      </w:tabs>
    </w:pPr>
  </w:style>
  <w:style w:type="character" w:customStyle="1" w:styleId="HeaderChar">
    <w:name w:val="Header Char"/>
    <w:basedOn w:val="DefaultParagraphFont"/>
    <w:link w:val="Header"/>
    <w:uiPriority w:val="99"/>
    <w:rsid w:val="00B81A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81AEC"/>
    <w:pPr>
      <w:tabs>
        <w:tab w:val="center" w:pos="4680"/>
        <w:tab w:val="right" w:pos="9360"/>
      </w:tabs>
    </w:pPr>
  </w:style>
  <w:style w:type="character" w:customStyle="1" w:styleId="FooterChar">
    <w:name w:val="Footer Char"/>
    <w:basedOn w:val="DefaultParagraphFont"/>
    <w:link w:val="Footer"/>
    <w:uiPriority w:val="99"/>
    <w:rsid w:val="00B81AEC"/>
    <w:rPr>
      <w:rFonts w:ascii="Times New Roman" w:eastAsia="Times New Roman" w:hAnsi="Times New Roman" w:cs="Times New Roman"/>
      <w:sz w:val="20"/>
      <w:szCs w:val="20"/>
    </w:rPr>
  </w:style>
  <w:style w:type="paragraph" w:styleId="BodyText">
    <w:name w:val="Body Text"/>
    <w:basedOn w:val="Normal"/>
    <w:link w:val="BodyTextChar"/>
    <w:uiPriority w:val="1"/>
    <w:qFormat/>
    <w:rsid w:val="00B81AEC"/>
    <w:pPr>
      <w:autoSpaceDE/>
      <w:autoSpaceDN/>
      <w:adjustRightInd/>
      <w:ind w:left="120"/>
    </w:pPr>
    <w:rPr>
      <w:rFonts w:ascii="Arial" w:eastAsia="Arial" w:hAnsi="Arial"/>
      <w:b/>
      <w:bCs/>
      <w:sz w:val="24"/>
      <w:szCs w:val="24"/>
    </w:rPr>
  </w:style>
  <w:style w:type="character" w:customStyle="1" w:styleId="BodyTextChar">
    <w:name w:val="Body Text Char"/>
    <w:basedOn w:val="DefaultParagraphFont"/>
    <w:link w:val="BodyText"/>
    <w:uiPriority w:val="1"/>
    <w:rsid w:val="00B81AEC"/>
    <w:rPr>
      <w:rFonts w:ascii="Arial" w:eastAsia="Arial" w:hAnsi="Arial" w:cs="Times New Roman"/>
      <w:b/>
      <w:bCs/>
      <w:sz w:val="24"/>
      <w:szCs w:val="24"/>
    </w:rPr>
  </w:style>
  <w:style w:type="paragraph" w:styleId="ListParagraph">
    <w:name w:val="List Paragraph"/>
    <w:basedOn w:val="Normal"/>
    <w:uiPriority w:val="1"/>
    <w:qFormat/>
    <w:rsid w:val="00B81AEC"/>
    <w:pPr>
      <w:autoSpaceDE/>
      <w:autoSpaceDN/>
      <w:adjustRightInd/>
    </w:pPr>
    <w:rPr>
      <w:rFonts w:ascii="Calibri" w:eastAsia="Calibri" w:hAnsi="Calibri"/>
      <w:sz w:val="22"/>
      <w:szCs w:val="22"/>
    </w:rPr>
  </w:style>
  <w:style w:type="paragraph" w:customStyle="1" w:styleId="TableParagraph">
    <w:name w:val="Table Paragraph"/>
    <w:basedOn w:val="Normal"/>
    <w:uiPriority w:val="1"/>
    <w:qFormat/>
    <w:rsid w:val="00B81AEC"/>
    <w:pPr>
      <w:autoSpaceDE/>
      <w:autoSpaceDN/>
      <w:adjustRightInd/>
    </w:pPr>
    <w:rPr>
      <w:rFonts w:ascii="Calibri" w:eastAsia="Calibri" w:hAnsi="Calibri"/>
      <w:sz w:val="22"/>
      <w:szCs w:val="22"/>
    </w:rPr>
  </w:style>
  <w:style w:type="character" w:styleId="CommentReference">
    <w:name w:val="annotation reference"/>
    <w:uiPriority w:val="99"/>
    <w:semiHidden/>
    <w:unhideWhenUsed/>
    <w:rsid w:val="00B81AEC"/>
    <w:rPr>
      <w:sz w:val="16"/>
      <w:szCs w:val="16"/>
    </w:rPr>
  </w:style>
  <w:style w:type="paragraph" w:styleId="CommentText">
    <w:name w:val="annotation text"/>
    <w:basedOn w:val="Normal"/>
    <w:link w:val="CommentTextChar"/>
    <w:uiPriority w:val="99"/>
    <w:semiHidden/>
    <w:unhideWhenUsed/>
    <w:rsid w:val="00B81AEC"/>
  </w:style>
  <w:style w:type="character" w:customStyle="1" w:styleId="CommentTextChar">
    <w:name w:val="Comment Text Char"/>
    <w:basedOn w:val="DefaultParagraphFont"/>
    <w:link w:val="CommentText"/>
    <w:uiPriority w:val="99"/>
    <w:semiHidden/>
    <w:rsid w:val="00B81A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1AEC"/>
    <w:rPr>
      <w:b/>
      <w:bCs/>
    </w:rPr>
  </w:style>
  <w:style w:type="character" w:customStyle="1" w:styleId="CommentSubjectChar">
    <w:name w:val="Comment Subject Char"/>
    <w:basedOn w:val="CommentTextChar"/>
    <w:link w:val="CommentSubject"/>
    <w:uiPriority w:val="99"/>
    <w:semiHidden/>
    <w:rsid w:val="00B81AEC"/>
    <w:rPr>
      <w:rFonts w:ascii="Times New Roman" w:eastAsia="Times New Roman" w:hAnsi="Times New Roman" w:cs="Times New Roman"/>
      <w:b/>
      <w:bCs/>
      <w:sz w:val="20"/>
      <w:szCs w:val="20"/>
    </w:rPr>
  </w:style>
  <w:style w:type="character" w:styleId="Hyperlink">
    <w:name w:val="Hyperlink"/>
    <w:uiPriority w:val="99"/>
    <w:unhideWhenUsed/>
    <w:rsid w:val="00B81AEC"/>
    <w:rPr>
      <w:color w:val="0563C1"/>
      <w:u w:val="single"/>
    </w:rPr>
  </w:style>
  <w:style w:type="character" w:customStyle="1" w:styleId="Mention1">
    <w:name w:val="Mention1"/>
    <w:uiPriority w:val="99"/>
    <w:semiHidden/>
    <w:unhideWhenUsed/>
    <w:rsid w:val="00B81AEC"/>
    <w:rPr>
      <w:color w:val="2B579A"/>
      <w:shd w:val="clear" w:color="auto" w:fill="E6E6E6"/>
    </w:rPr>
  </w:style>
  <w:style w:type="paragraph" w:styleId="Revision">
    <w:name w:val="Revision"/>
    <w:hidden/>
    <w:uiPriority w:val="99"/>
    <w:semiHidden/>
    <w:rsid w:val="00B81AEC"/>
    <w:pPr>
      <w:spacing w:after="0" w:line="240" w:lineRule="auto"/>
    </w:pPr>
    <w:rPr>
      <w:rFonts w:ascii="Times New Roman" w:eastAsia="Times New Roman" w:hAnsi="Times New Roman" w:cs="Times New Roman"/>
      <w:sz w:val="20"/>
      <w:szCs w:val="20"/>
    </w:rPr>
  </w:style>
  <w:style w:type="paragraph" w:customStyle="1" w:styleId="Default">
    <w:name w:val="Default"/>
    <w:rsid w:val="00B81AE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api/document?collection=statutes-legislation&amp;id=urn:contentItem:4YF7-GMT1-NRF4-42X8-00000-00&amp;con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0436-0BBA-4A05-A5F7-570A46D8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37</Pages>
  <Words>15209</Words>
  <Characters>86692</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West Virginia Lottery</Company>
  <LinksUpToDate>false</LinksUpToDate>
  <CharactersWithSpaces>101698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Tracy Webb</cp:lastModifiedBy>
  <cp:revision>28</cp:revision>
  <cp:lastPrinted>2020-05-14T20:26:00Z</cp:lastPrinted>
  <dcterms:created xsi:type="dcterms:W3CDTF">2020-04-14T14:53:00Z</dcterms:created>
  <dcterms:modified xsi:type="dcterms:W3CDTF">2020-05-14T21:36:00Z</dcterms:modified>
</cp:coreProperties>
</file>