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CEF7" w14:textId="77777777" w:rsidR="00723A90" w:rsidRPr="00C46F33" w:rsidRDefault="001C0A50" w:rsidP="007011D0">
      <w:pPr>
        <w:tabs>
          <w:tab w:val="left" w:pos="360"/>
        </w:tabs>
        <w:spacing w:after="0" w:line="240" w:lineRule="auto"/>
        <w:jc w:val="center"/>
        <w:rPr>
          <w:rFonts w:ascii="Times New Roman" w:hAnsi="Times New Roman" w:cs="Times New Roman"/>
          <w:b/>
        </w:rPr>
      </w:pPr>
      <w:r w:rsidRPr="00C46F33">
        <w:rPr>
          <w:rFonts w:ascii="Times New Roman" w:hAnsi="Times New Roman" w:cs="Times New Roman"/>
          <w:b/>
        </w:rPr>
        <w:t>TITLE 148</w:t>
      </w:r>
    </w:p>
    <w:p w14:paraId="01C7924E" w14:textId="77777777" w:rsidR="001C0A50" w:rsidRPr="00C46F33" w:rsidRDefault="001C0A50" w:rsidP="001C0A50">
      <w:pPr>
        <w:spacing w:after="0" w:line="240" w:lineRule="auto"/>
        <w:jc w:val="center"/>
        <w:rPr>
          <w:rFonts w:ascii="Times New Roman" w:hAnsi="Times New Roman" w:cs="Times New Roman"/>
          <w:b/>
        </w:rPr>
      </w:pPr>
      <w:r w:rsidRPr="00C46F33">
        <w:rPr>
          <w:rFonts w:ascii="Times New Roman" w:hAnsi="Times New Roman" w:cs="Times New Roman"/>
          <w:b/>
        </w:rPr>
        <w:t>LEGISLATIVE RULE</w:t>
      </w:r>
    </w:p>
    <w:p w14:paraId="60447321" w14:textId="77777777" w:rsidR="001C0A50" w:rsidRPr="00C46F33" w:rsidRDefault="001C0A50" w:rsidP="001C0A50">
      <w:pPr>
        <w:spacing w:after="0" w:line="240" w:lineRule="auto"/>
        <w:jc w:val="center"/>
        <w:rPr>
          <w:rFonts w:ascii="Times New Roman" w:hAnsi="Times New Roman" w:cs="Times New Roman"/>
          <w:b/>
        </w:rPr>
      </w:pPr>
      <w:r w:rsidRPr="00C46F33">
        <w:rPr>
          <w:rFonts w:ascii="Times New Roman" w:hAnsi="Times New Roman" w:cs="Times New Roman"/>
          <w:b/>
        </w:rPr>
        <w:t>DEPARTMENT OF ADMINISTRATION</w:t>
      </w:r>
    </w:p>
    <w:p w14:paraId="3D01AD0E" w14:textId="77777777" w:rsidR="001C0A50" w:rsidRPr="00C46F33" w:rsidRDefault="001C0A50" w:rsidP="001C0A50">
      <w:pPr>
        <w:spacing w:after="0" w:line="240" w:lineRule="auto"/>
        <w:jc w:val="center"/>
        <w:rPr>
          <w:rFonts w:ascii="Times New Roman" w:hAnsi="Times New Roman" w:cs="Times New Roman"/>
          <w:b/>
        </w:rPr>
      </w:pPr>
    </w:p>
    <w:p w14:paraId="0458CA6E" w14:textId="77777777" w:rsidR="001C0A50" w:rsidRPr="00C46F33" w:rsidRDefault="001C0A50" w:rsidP="001C0A50">
      <w:pPr>
        <w:spacing w:after="0" w:line="240" w:lineRule="auto"/>
        <w:jc w:val="center"/>
        <w:rPr>
          <w:rFonts w:ascii="Times New Roman" w:hAnsi="Times New Roman" w:cs="Times New Roman"/>
          <w:b/>
        </w:rPr>
      </w:pPr>
      <w:r w:rsidRPr="00C46F33">
        <w:rPr>
          <w:rFonts w:ascii="Times New Roman" w:hAnsi="Times New Roman" w:cs="Times New Roman"/>
          <w:b/>
        </w:rPr>
        <w:t xml:space="preserve">SERIES </w:t>
      </w:r>
      <w:r w:rsidR="00B2248E" w:rsidRPr="00C46F33">
        <w:rPr>
          <w:rFonts w:ascii="Times New Roman" w:hAnsi="Times New Roman" w:cs="Times New Roman"/>
          <w:b/>
        </w:rPr>
        <w:t>2</w:t>
      </w:r>
      <w:r w:rsidRPr="00C46F33">
        <w:rPr>
          <w:rFonts w:ascii="Times New Roman" w:hAnsi="Times New Roman" w:cs="Times New Roman"/>
          <w:b/>
        </w:rPr>
        <w:t>3</w:t>
      </w:r>
    </w:p>
    <w:p w14:paraId="5D5A975B" w14:textId="045C67D2" w:rsidR="001C0A50" w:rsidRPr="00C46F33" w:rsidRDefault="00580B7E" w:rsidP="001C0A50">
      <w:pPr>
        <w:spacing w:after="0" w:line="240" w:lineRule="auto"/>
        <w:jc w:val="center"/>
        <w:rPr>
          <w:rFonts w:ascii="Times New Roman" w:hAnsi="Times New Roman" w:cs="Times New Roman"/>
          <w:b/>
        </w:rPr>
      </w:pPr>
      <w:r w:rsidRPr="00C46F33">
        <w:rPr>
          <w:rFonts w:ascii="Times New Roman" w:hAnsi="Times New Roman" w:cs="Times New Roman"/>
          <w:b/>
        </w:rPr>
        <w:t>EXEMPTIONS FROM MANAGEMENT SERVICES PROVIDED BY THE FLEET MANAGEMENT DIVISION</w:t>
      </w:r>
    </w:p>
    <w:p w14:paraId="776D5D24" w14:textId="77777777" w:rsidR="001C0A50" w:rsidRPr="00C46F33" w:rsidRDefault="001C0A50" w:rsidP="001C0A50">
      <w:pPr>
        <w:spacing w:after="0" w:line="240" w:lineRule="auto"/>
        <w:jc w:val="center"/>
        <w:rPr>
          <w:rFonts w:ascii="Times New Roman" w:hAnsi="Times New Roman" w:cs="Times New Roman"/>
          <w:b/>
        </w:rPr>
      </w:pPr>
    </w:p>
    <w:p w14:paraId="399B1B2D" w14:textId="77777777" w:rsidR="001C0A50" w:rsidRPr="00C46F33" w:rsidRDefault="001C0A50" w:rsidP="001C0A50">
      <w:pPr>
        <w:spacing w:after="0" w:line="240" w:lineRule="auto"/>
        <w:jc w:val="both"/>
        <w:rPr>
          <w:rFonts w:ascii="Times New Roman" w:hAnsi="Times New Roman" w:cs="Times New Roman"/>
          <w:b/>
        </w:rPr>
      </w:pPr>
      <w:r w:rsidRPr="00C46F33">
        <w:rPr>
          <w:rFonts w:ascii="Times New Roman" w:hAnsi="Times New Roman" w:cs="Times New Roman"/>
          <w:b/>
        </w:rPr>
        <w:t>§148-</w:t>
      </w:r>
      <w:r w:rsidR="00B2248E" w:rsidRPr="00C46F33">
        <w:rPr>
          <w:rFonts w:ascii="Times New Roman" w:hAnsi="Times New Roman" w:cs="Times New Roman"/>
          <w:b/>
        </w:rPr>
        <w:t>2</w:t>
      </w:r>
      <w:r w:rsidRPr="00C46F33">
        <w:rPr>
          <w:rFonts w:ascii="Times New Roman" w:hAnsi="Times New Roman" w:cs="Times New Roman"/>
          <w:b/>
        </w:rPr>
        <w:t>3-1. General.</w:t>
      </w:r>
    </w:p>
    <w:p w14:paraId="0E6E52CF" w14:textId="77777777" w:rsidR="001C0A50" w:rsidRPr="00C46F33" w:rsidRDefault="001C0A50" w:rsidP="001C0A50">
      <w:pPr>
        <w:spacing w:after="0" w:line="240" w:lineRule="auto"/>
        <w:jc w:val="both"/>
        <w:rPr>
          <w:rFonts w:ascii="Times New Roman" w:hAnsi="Times New Roman" w:cs="Times New Roman"/>
          <w:b/>
        </w:rPr>
      </w:pPr>
    </w:p>
    <w:p w14:paraId="396B9149" w14:textId="0D8540E9"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r>
      <w:r w:rsidR="007011D0" w:rsidRPr="00C46F33">
        <w:rPr>
          <w:rFonts w:ascii="Times New Roman" w:hAnsi="Times New Roman" w:cs="Times New Roman"/>
        </w:rPr>
        <w:t xml:space="preserve">1.1.  </w:t>
      </w:r>
      <w:r w:rsidR="000269CF" w:rsidRPr="00C46F33">
        <w:rPr>
          <w:rFonts w:ascii="Times New Roman" w:hAnsi="Times New Roman" w:cs="Times New Roman"/>
        </w:rPr>
        <w:t>Scope. --</w:t>
      </w:r>
      <w:r w:rsidR="00580B7E" w:rsidRPr="00C46F33">
        <w:rPr>
          <w:rFonts w:ascii="Times New Roman" w:hAnsi="Times New Roman" w:cs="Times New Roman"/>
        </w:rPr>
        <w:t xml:space="preserve"> </w:t>
      </w:r>
      <w:r w:rsidR="0003675E" w:rsidRPr="00C46F33">
        <w:rPr>
          <w:rFonts w:ascii="Times New Roman" w:hAnsi="Times New Roman" w:cs="Times New Roman"/>
        </w:rPr>
        <w:t xml:space="preserve">This legislative rule relates to </w:t>
      </w:r>
      <w:r w:rsidR="00EF3F1A" w:rsidRPr="00C46F33">
        <w:rPr>
          <w:rFonts w:ascii="Times New Roman" w:hAnsi="Times New Roman" w:cs="Times New Roman"/>
        </w:rPr>
        <w:t>state agency exemptions</w:t>
      </w:r>
      <w:r w:rsidR="0003675E" w:rsidRPr="00C46F33">
        <w:rPr>
          <w:rFonts w:ascii="Times New Roman" w:hAnsi="Times New Roman" w:cs="Times New Roman"/>
        </w:rPr>
        <w:t xml:space="preserve"> </w:t>
      </w:r>
      <w:r w:rsidR="00EF3F1A" w:rsidRPr="00C46F33">
        <w:rPr>
          <w:rFonts w:ascii="Times New Roman" w:hAnsi="Times New Roman" w:cs="Times New Roman"/>
        </w:rPr>
        <w:t xml:space="preserve">from utilizing vehicle management </w:t>
      </w:r>
      <w:r w:rsidR="001E179A" w:rsidRPr="00C46F33">
        <w:rPr>
          <w:rFonts w:ascii="Times New Roman" w:hAnsi="Times New Roman" w:cs="Times New Roman"/>
        </w:rPr>
        <w:t>services provided for state-owned vehicles under the oversight of the Fleet Management Division. The rule provides the standard for granting an exemption by the Secretary of the Department of Administration, lists those agencies that have been granted exemptions, and provides for future review of requests for exemptions from the use of vehicle management services provided by the Fleet Management Division.</w:t>
      </w:r>
    </w:p>
    <w:p w14:paraId="6EB17F4C" w14:textId="77777777" w:rsidR="001C0A50" w:rsidRPr="00C46F33" w:rsidRDefault="001C0A50" w:rsidP="001C0A50">
      <w:pPr>
        <w:spacing w:after="0" w:line="240" w:lineRule="auto"/>
        <w:jc w:val="both"/>
        <w:rPr>
          <w:rFonts w:ascii="Times New Roman" w:hAnsi="Times New Roman" w:cs="Times New Roman"/>
        </w:rPr>
      </w:pPr>
    </w:p>
    <w:p w14:paraId="2A6D8863" w14:textId="4BFA0817"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r>
      <w:r w:rsidR="007011D0" w:rsidRPr="00C46F33">
        <w:rPr>
          <w:rFonts w:ascii="Times New Roman" w:hAnsi="Times New Roman" w:cs="Times New Roman"/>
        </w:rPr>
        <w:t xml:space="preserve">1.2.  </w:t>
      </w:r>
      <w:r w:rsidRPr="00C46F33">
        <w:rPr>
          <w:rFonts w:ascii="Times New Roman" w:hAnsi="Times New Roman" w:cs="Times New Roman"/>
        </w:rPr>
        <w:t xml:space="preserve">Authority. – </w:t>
      </w:r>
      <w:r w:rsidR="001E179A" w:rsidRPr="00C46F33">
        <w:rPr>
          <w:rFonts w:ascii="Times New Roman" w:hAnsi="Times New Roman" w:cs="Times New Roman"/>
        </w:rPr>
        <w:t>W.Va. Code §5A-12-9.</w:t>
      </w:r>
    </w:p>
    <w:p w14:paraId="47160885" w14:textId="77777777" w:rsidR="001C0A50" w:rsidRPr="00C46F33" w:rsidRDefault="001C0A50" w:rsidP="001C0A50">
      <w:pPr>
        <w:spacing w:after="0" w:line="240" w:lineRule="auto"/>
        <w:jc w:val="both"/>
        <w:rPr>
          <w:rFonts w:ascii="Times New Roman" w:hAnsi="Times New Roman" w:cs="Times New Roman"/>
        </w:rPr>
      </w:pPr>
    </w:p>
    <w:p w14:paraId="3351A5E4" w14:textId="2CF13615"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r>
      <w:r w:rsidR="007011D0" w:rsidRPr="00C46F33">
        <w:rPr>
          <w:rFonts w:ascii="Times New Roman" w:hAnsi="Times New Roman" w:cs="Times New Roman"/>
        </w:rPr>
        <w:t xml:space="preserve">1.3.  </w:t>
      </w:r>
      <w:r w:rsidRPr="00C46F33">
        <w:rPr>
          <w:rFonts w:ascii="Times New Roman" w:hAnsi="Times New Roman" w:cs="Times New Roman"/>
        </w:rPr>
        <w:t>Filing Date. –</w:t>
      </w:r>
      <w:r w:rsidR="0095432B" w:rsidRPr="00C46F33">
        <w:rPr>
          <w:rFonts w:ascii="Times New Roman" w:hAnsi="Times New Roman" w:cs="Times New Roman"/>
        </w:rPr>
        <w:t xml:space="preserve"> </w:t>
      </w:r>
      <w:r w:rsidR="00C46F33" w:rsidRPr="00C46F33">
        <w:rPr>
          <w:rFonts w:ascii="Times New Roman" w:hAnsi="Times New Roman" w:cs="Times New Roman"/>
        </w:rPr>
        <w:t>March 1</w:t>
      </w:r>
      <w:r w:rsidR="00DB1D6B">
        <w:rPr>
          <w:rFonts w:ascii="Times New Roman" w:hAnsi="Times New Roman" w:cs="Times New Roman"/>
        </w:rPr>
        <w:t>2</w:t>
      </w:r>
      <w:r w:rsidR="00C46F33" w:rsidRPr="00C46F33">
        <w:rPr>
          <w:rFonts w:ascii="Times New Roman" w:hAnsi="Times New Roman" w:cs="Times New Roman"/>
        </w:rPr>
        <w:t>, 2020.</w:t>
      </w:r>
    </w:p>
    <w:p w14:paraId="5E55F1EB" w14:textId="77777777" w:rsidR="001C0A50" w:rsidRPr="00C46F33" w:rsidRDefault="001C0A50" w:rsidP="001C0A50">
      <w:pPr>
        <w:spacing w:after="0" w:line="240" w:lineRule="auto"/>
        <w:jc w:val="both"/>
        <w:rPr>
          <w:rFonts w:ascii="Times New Roman" w:hAnsi="Times New Roman" w:cs="Times New Roman"/>
        </w:rPr>
      </w:pPr>
    </w:p>
    <w:p w14:paraId="222EB943" w14:textId="6FD96610"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r>
      <w:r w:rsidR="007011D0" w:rsidRPr="00C46F33">
        <w:rPr>
          <w:rFonts w:ascii="Times New Roman" w:hAnsi="Times New Roman" w:cs="Times New Roman"/>
        </w:rPr>
        <w:t xml:space="preserve">1.4.  </w:t>
      </w:r>
      <w:r w:rsidRPr="00C46F33">
        <w:rPr>
          <w:rFonts w:ascii="Times New Roman" w:hAnsi="Times New Roman" w:cs="Times New Roman"/>
        </w:rPr>
        <w:t>Effective Date. –</w:t>
      </w:r>
      <w:r w:rsidR="002E1F89" w:rsidRPr="00C46F33">
        <w:rPr>
          <w:rFonts w:ascii="Times New Roman" w:hAnsi="Times New Roman" w:cs="Times New Roman"/>
        </w:rPr>
        <w:t xml:space="preserve"> </w:t>
      </w:r>
      <w:r w:rsidRPr="00C46F33">
        <w:rPr>
          <w:rFonts w:ascii="Times New Roman" w:hAnsi="Times New Roman" w:cs="Times New Roman"/>
        </w:rPr>
        <w:t xml:space="preserve"> </w:t>
      </w:r>
      <w:r w:rsidR="00F52B7B">
        <w:rPr>
          <w:rFonts w:ascii="Times New Roman" w:hAnsi="Times New Roman" w:cs="Times New Roman"/>
        </w:rPr>
        <w:t xml:space="preserve">March 12, </w:t>
      </w:r>
      <w:bookmarkStart w:id="0" w:name="_GoBack"/>
      <w:bookmarkEnd w:id="0"/>
      <w:r w:rsidR="00C46F33" w:rsidRPr="00C46F33">
        <w:rPr>
          <w:rFonts w:ascii="Times New Roman" w:hAnsi="Times New Roman" w:cs="Times New Roman"/>
        </w:rPr>
        <w:t>2020.</w:t>
      </w:r>
    </w:p>
    <w:p w14:paraId="75860099" w14:textId="77777777" w:rsidR="001C0A50" w:rsidRPr="00C46F33" w:rsidRDefault="001C0A50" w:rsidP="001C0A50">
      <w:pPr>
        <w:spacing w:after="0" w:line="240" w:lineRule="auto"/>
        <w:jc w:val="both"/>
        <w:rPr>
          <w:rFonts w:ascii="Times New Roman" w:hAnsi="Times New Roman" w:cs="Times New Roman"/>
        </w:rPr>
      </w:pPr>
    </w:p>
    <w:p w14:paraId="30D1F5CE" w14:textId="285F52AA"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r>
      <w:r w:rsidR="007011D0" w:rsidRPr="00C46F33">
        <w:rPr>
          <w:rFonts w:ascii="Times New Roman" w:hAnsi="Times New Roman" w:cs="Times New Roman"/>
        </w:rPr>
        <w:t xml:space="preserve">1.5.  </w:t>
      </w:r>
      <w:r w:rsidRPr="00C46F33">
        <w:rPr>
          <w:rFonts w:ascii="Times New Roman" w:hAnsi="Times New Roman" w:cs="Times New Roman"/>
        </w:rPr>
        <w:t>Sunset provision. – This rule shall terminate and have no further force or effect</w:t>
      </w:r>
      <w:r w:rsidR="0095432B" w:rsidRPr="00C46F33">
        <w:rPr>
          <w:rFonts w:ascii="Times New Roman" w:hAnsi="Times New Roman" w:cs="Times New Roman"/>
        </w:rPr>
        <w:t xml:space="preserve"> </w:t>
      </w:r>
      <w:r w:rsidR="006801F7">
        <w:rPr>
          <w:rFonts w:ascii="Times New Roman" w:hAnsi="Times New Roman" w:cs="Times New Roman"/>
        </w:rPr>
        <w:t xml:space="preserve">on </w:t>
      </w:r>
      <w:r w:rsidR="00516CFC">
        <w:rPr>
          <w:rFonts w:ascii="Times New Roman" w:hAnsi="Times New Roman" w:cs="Times New Roman"/>
        </w:rPr>
        <w:t>March 1</w:t>
      </w:r>
      <w:r w:rsidR="00DB1D6B">
        <w:rPr>
          <w:rFonts w:ascii="Times New Roman" w:hAnsi="Times New Roman" w:cs="Times New Roman"/>
        </w:rPr>
        <w:t>2</w:t>
      </w:r>
      <w:r w:rsidR="00516CFC">
        <w:rPr>
          <w:rFonts w:ascii="Times New Roman" w:hAnsi="Times New Roman" w:cs="Times New Roman"/>
        </w:rPr>
        <w:t>, 2025.</w:t>
      </w:r>
    </w:p>
    <w:p w14:paraId="14A0A6BC" w14:textId="77777777" w:rsidR="00393A61" w:rsidRPr="00C46F33" w:rsidRDefault="00393A61" w:rsidP="001C0A50">
      <w:pPr>
        <w:spacing w:after="0" w:line="240" w:lineRule="auto"/>
        <w:jc w:val="both"/>
        <w:rPr>
          <w:rFonts w:ascii="Times New Roman" w:hAnsi="Times New Roman" w:cs="Times New Roman"/>
        </w:rPr>
      </w:pPr>
    </w:p>
    <w:p w14:paraId="72294201" w14:textId="77777777"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b/>
        </w:rPr>
        <w:t>§148-</w:t>
      </w:r>
      <w:r w:rsidR="0039208B" w:rsidRPr="00C46F33">
        <w:rPr>
          <w:rFonts w:ascii="Times New Roman" w:hAnsi="Times New Roman" w:cs="Times New Roman"/>
          <w:b/>
        </w:rPr>
        <w:t>2</w:t>
      </w:r>
      <w:r w:rsidRPr="00C46F33">
        <w:rPr>
          <w:rFonts w:ascii="Times New Roman" w:hAnsi="Times New Roman" w:cs="Times New Roman"/>
          <w:b/>
        </w:rPr>
        <w:t>3-2. Definitions</w:t>
      </w:r>
    </w:p>
    <w:p w14:paraId="33D60AB0" w14:textId="77777777" w:rsidR="001C0A50" w:rsidRPr="00C46F33" w:rsidRDefault="001C0A50" w:rsidP="001C0A50">
      <w:pPr>
        <w:spacing w:after="0" w:line="240" w:lineRule="auto"/>
        <w:jc w:val="both"/>
        <w:rPr>
          <w:rFonts w:ascii="Times New Roman" w:hAnsi="Times New Roman" w:cs="Times New Roman"/>
        </w:rPr>
      </w:pPr>
    </w:p>
    <w:p w14:paraId="3564D230" w14:textId="77777777" w:rsidR="001C0A50" w:rsidRPr="00C46F33" w:rsidRDefault="001C0A50" w:rsidP="001C0A50">
      <w:pPr>
        <w:spacing w:after="0" w:line="240" w:lineRule="auto"/>
        <w:jc w:val="both"/>
        <w:rPr>
          <w:rFonts w:ascii="Times New Roman" w:hAnsi="Times New Roman" w:cs="Times New Roman"/>
        </w:rPr>
      </w:pPr>
      <w:r w:rsidRPr="00C46F33">
        <w:rPr>
          <w:rFonts w:ascii="Times New Roman" w:hAnsi="Times New Roman" w:cs="Times New Roman"/>
        </w:rPr>
        <w:tab/>
        <w:t>For purposes of these rules, unless a different meaning clearly appears from the context:</w:t>
      </w:r>
    </w:p>
    <w:p w14:paraId="77E04384" w14:textId="77777777" w:rsidR="004A0006" w:rsidRPr="00C46F33" w:rsidRDefault="004A0006" w:rsidP="001C0A50">
      <w:pPr>
        <w:spacing w:after="0" w:line="240" w:lineRule="auto"/>
        <w:jc w:val="both"/>
        <w:rPr>
          <w:rFonts w:ascii="Times New Roman" w:hAnsi="Times New Roman" w:cs="Times New Roman"/>
        </w:rPr>
      </w:pPr>
    </w:p>
    <w:p w14:paraId="718B151D" w14:textId="629FA711" w:rsidR="0039208B" w:rsidRPr="00C46F33" w:rsidRDefault="004A0006"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4C2B4D" w:rsidRPr="00C46F33">
        <w:rPr>
          <w:rFonts w:ascii="Times New Roman" w:hAnsi="Times New Roman" w:cs="Times New Roman"/>
        </w:rPr>
        <w:t xml:space="preserve">2.1  </w:t>
      </w:r>
      <w:r w:rsidRPr="00C46F33">
        <w:rPr>
          <w:rFonts w:ascii="Times New Roman" w:hAnsi="Times New Roman" w:cs="Times New Roman"/>
        </w:rPr>
        <w:t>“</w:t>
      </w:r>
      <w:r w:rsidR="00E026D8" w:rsidRPr="00C46F33">
        <w:rPr>
          <w:rFonts w:ascii="Times New Roman" w:hAnsi="Times New Roman" w:cs="Times New Roman"/>
        </w:rPr>
        <w:t>Secretary” means the Secretary of the Department of Administration.</w:t>
      </w:r>
    </w:p>
    <w:p w14:paraId="129A12AD" w14:textId="3BCB2B26" w:rsidR="001E179A" w:rsidRPr="00C46F33" w:rsidRDefault="001E179A" w:rsidP="0039208B">
      <w:pPr>
        <w:spacing w:after="0" w:line="240" w:lineRule="auto"/>
        <w:jc w:val="both"/>
        <w:rPr>
          <w:rFonts w:ascii="Times New Roman" w:hAnsi="Times New Roman" w:cs="Times New Roman"/>
        </w:rPr>
      </w:pPr>
    </w:p>
    <w:p w14:paraId="7C432266" w14:textId="424C0E6F" w:rsidR="001E179A" w:rsidRPr="00C46F33" w:rsidRDefault="001E179A" w:rsidP="0039208B">
      <w:pPr>
        <w:spacing w:after="0" w:line="240" w:lineRule="auto"/>
        <w:jc w:val="both"/>
        <w:rPr>
          <w:rFonts w:ascii="Times New Roman" w:hAnsi="Times New Roman" w:cs="Times New Roman"/>
          <w:b/>
        </w:rPr>
      </w:pPr>
      <w:bookmarkStart w:id="1" w:name="_Hlk526243202"/>
      <w:r w:rsidRPr="00C46F33">
        <w:rPr>
          <w:rFonts w:ascii="Times New Roman" w:hAnsi="Times New Roman" w:cs="Times New Roman"/>
          <w:b/>
        </w:rPr>
        <w:t>§148-</w:t>
      </w:r>
      <w:r w:rsidR="00667EEB" w:rsidRPr="00C46F33">
        <w:rPr>
          <w:rFonts w:ascii="Times New Roman" w:hAnsi="Times New Roman" w:cs="Times New Roman"/>
          <w:b/>
        </w:rPr>
        <w:t xml:space="preserve">23-3. Standard for evaluating </w:t>
      </w:r>
      <w:r w:rsidR="00E026D8" w:rsidRPr="00C46F33">
        <w:rPr>
          <w:rFonts w:ascii="Times New Roman" w:hAnsi="Times New Roman" w:cs="Times New Roman"/>
          <w:b/>
        </w:rPr>
        <w:t>requests for exemption from vehicle management services.</w:t>
      </w:r>
      <w:bookmarkEnd w:id="1"/>
    </w:p>
    <w:p w14:paraId="7AD28592" w14:textId="795B3CA7" w:rsidR="00E026D8" w:rsidRPr="00C46F33" w:rsidRDefault="00E026D8" w:rsidP="0039208B">
      <w:pPr>
        <w:spacing w:after="0" w:line="240" w:lineRule="auto"/>
        <w:jc w:val="both"/>
        <w:rPr>
          <w:rFonts w:ascii="Times New Roman" w:hAnsi="Times New Roman" w:cs="Times New Roman"/>
          <w:b/>
        </w:rPr>
      </w:pPr>
    </w:p>
    <w:p w14:paraId="1E29EB00" w14:textId="7DB0A4F5" w:rsidR="00E026D8" w:rsidRPr="00C46F33" w:rsidRDefault="00E026D8" w:rsidP="0039208B">
      <w:pPr>
        <w:spacing w:after="0" w:line="240" w:lineRule="auto"/>
        <w:jc w:val="both"/>
        <w:rPr>
          <w:rFonts w:ascii="Times New Roman" w:hAnsi="Times New Roman" w:cs="Times New Roman"/>
        </w:rPr>
      </w:pPr>
      <w:r w:rsidRPr="00C46F33">
        <w:rPr>
          <w:rFonts w:ascii="Times New Roman" w:hAnsi="Times New Roman" w:cs="Times New Roman"/>
          <w:b/>
        </w:rPr>
        <w:tab/>
      </w:r>
      <w:r w:rsidRPr="00C46F33">
        <w:rPr>
          <w:rFonts w:ascii="Times New Roman" w:hAnsi="Times New Roman" w:cs="Times New Roman"/>
        </w:rPr>
        <w:t>3.1. Currently, the Fleet Management Division provides fuel-purchase services and vehicle maintenance management services for state-owned vehicles under oversight of the Fleet Management Office.</w:t>
      </w:r>
    </w:p>
    <w:p w14:paraId="4882BACF" w14:textId="77777777" w:rsidR="00E026D8" w:rsidRPr="00C46F33" w:rsidRDefault="00E026D8" w:rsidP="0039208B">
      <w:pPr>
        <w:spacing w:after="0" w:line="240" w:lineRule="auto"/>
        <w:jc w:val="both"/>
        <w:rPr>
          <w:rFonts w:ascii="Times New Roman" w:hAnsi="Times New Roman" w:cs="Times New Roman"/>
        </w:rPr>
      </w:pPr>
    </w:p>
    <w:p w14:paraId="3C32D45F" w14:textId="6793075A" w:rsidR="00E026D8" w:rsidRPr="00C46F33" w:rsidRDefault="00E026D8" w:rsidP="0039208B">
      <w:pPr>
        <w:spacing w:after="0" w:line="240" w:lineRule="auto"/>
        <w:jc w:val="both"/>
        <w:rPr>
          <w:rFonts w:ascii="Times New Roman" w:hAnsi="Times New Roman" w:cs="Times New Roman"/>
        </w:rPr>
      </w:pPr>
      <w:r w:rsidRPr="00C46F33">
        <w:rPr>
          <w:rFonts w:ascii="Times New Roman" w:hAnsi="Times New Roman" w:cs="Times New Roman"/>
        </w:rPr>
        <w:tab/>
        <w:t xml:space="preserve">3.2. In order for the Secretary </w:t>
      </w:r>
      <w:r w:rsidR="005E049A" w:rsidRPr="00C46F33">
        <w:rPr>
          <w:rFonts w:ascii="Times New Roman" w:hAnsi="Times New Roman" w:cs="Times New Roman"/>
        </w:rPr>
        <w:t>to consider</w:t>
      </w:r>
      <w:r w:rsidRPr="00C46F33">
        <w:rPr>
          <w:rFonts w:ascii="Times New Roman" w:hAnsi="Times New Roman" w:cs="Times New Roman"/>
        </w:rPr>
        <w:t xml:space="preserve"> an exemption to use of vehicle management services provided by the Fleet Management Division, the requesting agency must have in-house or established ready availability or access to the same services as those provided by the Fleet Management Division.</w:t>
      </w:r>
    </w:p>
    <w:p w14:paraId="0C3777E3" w14:textId="46FEEEBF" w:rsidR="00E026D8" w:rsidRPr="00C46F33" w:rsidRDefault="00E026D8" w:rsidP="0039208B">
      <w:pPr>
        <w:spacing w:after="0" w:line="240" w:lineRule="auto"/>
        <w:jc w:val="both"/>
        <w:rPr>
          <w:rFonts w:ascii="Times New Roman" w:hAnsi="Times New Roman" w:cs="Times New Roman"/>
        </w:rPr>
      </w:pPr>
    </w:p>
    <w:p w14:paraId="3D19E077" w14:textId="2E027892" w:rsidR="00E026D8" w:rsidRPr="00C46F33" w:rsidRDefault="00E026D8"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3.2.a. An example of established or in-house ready availability or access to fuel service would be an agency that is already purchasing fuel for use in state-owned vehicles in bulk.</w:t>
      </w:r>
    </w:p>
    <w:p w14:paraId="2EA3CD19" w14:textId="5CFFF466" w:rsidR="00E026D8" w:rsidRPr="00C46F33" w:rsidRDefault="00E026D8" w:rsidP="0039208B">
      <w:pPr>
        <w:spacing w:after="0" w:line="240" w:lineRule="auto"/>
        <w:jc w:val="both"/>
        <w:rPr>
          <w:rFonts w:ascii="Times New Roman" w:hAnsi="Times New Roman" w:cs="Times New Roman"/>
        </w:rPr>
      </w:pPr>
    </w:p>
    <w:p w14:paraId="624FCF5C" w14:textId="2FD83E6D" w:rsidR="00E026D8" w:rsidRPr="00C46F33" w:rsidRDefault="00E026D8"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 xml:space="preserve">3.2.b. An example of established or in-house ready availability or access to maintenance services would be an agency that has an existing and functional garage and employees </w:t>
      </w:r>
      <w:r w:rsidR="005C1A33" w:rsidRPr="00C46F33">
        <w:rPr>
          <w:rFonts w:ascii="Times New Roman" w:hAnsi="Times New Roman" w:cs="Times New Roman"/>
        </w:rPr>
        <w:t>capable of</w:t>
      </w:r>
      <w:r w:rsidRPr="00C46F33">
        <w:rPr>
          <w:rFonts w:ascii="Times New Roman" w:hAnsi="Times New Roman" w:cs="Times New Roman"/>
        </w:rPr>
        <w:t xml:space="preserve"> performing routine maint</w:t>
      </w:r>
      <w:r w:rsidR="005C1A33" w:rsidRPr="00C46F33">
        <w:rPr>
          <w:rFonts w:ascii="Times New Roman" w:hAnsi="Times New Roman" w:cs="Times New Roman"/>
        </w:rPr>
        <w:t>en</w:t>
      </w:r>
      <w:r w:rsidRPr="00C46F33">
        <w:rPr>
          <w:rFonts w:ascii="Times New Roman" w:hAnsi="Times New Roman" w:cs="Times New Roman"/>
        </w:rPr>
        <w:t>ance</w:t>
      </w:r>
      <w:r w:rsidR="005C1A33" w:rsidRPr="00C46F33">
        <w:rPr>
          <w:rFonts w:ascii="Times New Roman" w:hAnsi="Times New Roman" w:cs="Times New Roman"/>
        </w:rPr>
        <w:t xml:space="preserve"> on other state-owned vehicles.</w:t>
      </w:r>
    </w:p>
    <w:p w14:paraId="3A2DA03B" w14:textId="0368DBEB" w:rsidR="005C1A33" w:rsidRPr="00C46F33" w:rsidRDefault="005C1A33" w:rsidP="0039208B">
      <w:pPr>
        <w:spacing w:after="0" w:line="240" w:lineRule="auto"/>
        <w:jc w:val="both"/>
        <w:rPr>
          <w:rFonts w:ascii="Times New Roman" w:hAnsi="Times New Roman" w:cs="Times New Roman"/>
        </w:rPr>
      </w:pPr>
    </w:p>
    <w:p w14:paraId="68C969BC" w14:textId="1A012EC4" w:rsidR="005C1A33" w:rsidRPr="00C46F33" w:rsidRDefault="005C1A33" w:rsidP="0039208B">
      <w:pPr>
        <w:spacing w:after="0" w:line="240" w:lineRule="auto"/>
        <w:jc w:val="both"/>
        <w:rPr>
          <w:rFonts w:ascii="Times New Roman" w:hAnsi="Times New Roman" w:cs="Times New Roman"/>
        </w:rPr>
      </w:pPr>
      <w:r w:rsidRPr="00C46F33">
        <w:rPr>
          <w:rFonts w:ascii="Times New Roman" w:hAnsi="Times New Roman" w:cs="Times New Roman"/>
        </w:rPr>
        <w:tab/>
        <w:t xml:space="preserve">3.3. In addition to having established or in-house ready availability or access to services that would otherwise be provided through the management services offered by the Fleet Management Division, the </w:t>
      </w:r>
      <w:r w:rsidRPr="00C46F33">
        <w:rPr>
          <w:rFonts w:ascii="Times New Roman" w:hAnsi="Times New Roman" w:cs="Times New Roman"/>
        </w:rPr>
        <w:lastRenderedPageBreak/>
        <w:t>agency requesting an exemption from the utilization of those provided services must demonstrate the ability to calculate and report the comprehensive annual costs of operation on a per vehicle basis, including total fuel purchased and used by each vehicle and a total cost of maintenance for each vehicle.</w:t>
      </w:r>
    </w:p>
    <w:p w14:paraId="3A6BD558" w14:textId="55E45707" w:rsidR="0037441C" w:rsidRPr="00C46F33" w:rsidRDefault="0037441C" w:rsidP="0039208B">
      <w:pPr>
        <w:spacing w:after="0" w:line="240" w:lineRule="auto"/>
        <w:jc w:val="both"/>
        <w:rPr>
          <w:rFonts w:ascii="Times New Roman" w:hAnsi="Times New Roman" w:cs="Times New Roman"/>
        </w:rPr>
      </w:pPr>
    </w:p>
    <w:p w14:paraId="33EB7B04" w14:textId="1AF2E1D3"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t>3.4. Agencies may request, and the Secretary may grant, an exemption from all or only one of the vehicle management services provided by the Fleet Management Division. If an agency is granted an exemption from only one of the services offered, that agency shall utilize the remaining services offered by the Fleet Management Division.</w:t>
      </w:r>
    </w:p>
    <w:p w14:paraId="72CE1917" w14:textId="67A58575" w:rsidR="0037441C" w:rsidRPr="00C46F33" w:rsidRDefault="0037441C" w:rsidP="0039208B">
      <w:pPr>
        <w:spacing w:after="0" w:line="240" w:lineRule="auto"/>
        <w:jc w:val="both"/>
        <w:rPr>
          <w:rFonts w:ascii="Times New Roman" w:hAnsi="Times New Roman" w:cs="Times New Roman"/>
        </w:rPr>
      </w:pPr>
    </w:p>
    <w:p w14:paraId="53FDCE51" w14:textId="0F0AFFF4" w:rsidR="0037441C" w:rsidRPr="00C46F33" w:rsidRDefault="0037441C" w:rsidP="0039208B">
      <w:pPr>
        <w:spacing w:after="0" w:line="240" w:lineRule="auto"/>
        <w:jc w:val="both"/>
        <w:rPr>
          <w:rFonts w:ascii="Times New Roman" w:hAnsi="Times New Roman" w:cs="Times New Roman"/>
          <w:b/>
        </w:rPr>
      </w:pPr>
      <w:r w:rsidRPr="00C46F33">
        <w:rPr>
          <w:rFonts w:ascii="Times New Roman" w:hAnsi="Times New Roman" w:cs="Times New Roman"/>
          <w:b/>
        </w:rPr>
        <w:t>§148-23-4. Agencies granted exemptions from utilizing vehicle management services provided by the Fleet Management Division.</w:t>
      </w:r>
    </w:p>
    <w:p w14:paraId="3409ED7C" w14:textId="7BE89093" w:rsidR="0037441C" w:rsidRPr="00C46F33" w:rsidRDefault="0037441C" w:rsidP="0039208B">
      <w:pPr>
        <w:spacing w:after="0" w:line="240" w:lineRule="auto"/>
        <w:jc w:val="both"/>
        <w:rPr>
          <w:rFonts w:ascii="Times New Roman" w:hAnsi="Times New Roman" w:cs="Times New Roman"/>
        </w:rPr>
      </w:pPr>
    </w:p>
    <w:p w14:paraId="23FF5223" w14:textId="6DDF2CCD"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t>4.1. The following agencies have been granted exemptions from using both fuel and maintenance management services:</w:t>
      </w:r>
    </w:p>
    <w:p w14:paraId="25C697FB" w14:textId="4EC1340D" w:rsidR="0037441C" w:rsidRPr="00C46F33" w:rsidRDefault="0037441C" w:rsidP="0039208B">
      <w:pPr>
        <w:spacing w:after="0" w:line="240" w:lineRule="auto"/>
        <w:jc w:val="both"/>
        <w:rPr>
          <w:rFonts w:ascii="Times New Roman" w:hAnsi="Times New Roman" w:cs="Times New Roman"/>
        </w:rPr>
      </w:pPr>
    </w:p>
    <w:p w14:paraId="64F6B594" w14:textId="15DF96B8"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 xml:space="preserve">4.1.a. </w:t>
      </w:r>
      <w:r w:rsidRPr="00C46F33">
        <w:rPr>
          <w:rFonts w:ascii="Times New Roman" w:hAnsi="Times New Roman" w:cs="Times New Roman"/>
        </w:rPr>
        <w:tab/>
        <w:t>West Virginia Division of Highways</w:t>
      </w:r>
    </w:p>
    <w:p w14:paraId="31486E3E" w14:textId="42B9FD84" w:rsidR="0037441C" w:rsidRPr="00C46F33" w:rsidRDefault="0037441C" w:rsidP="0039208B">
      <w:pPr>
        <w:spacing w:after="0" w:line="240" w:lineRule="auto"/>
        <w:jc w:val="both"/>
        <w:rPr>
          <w:rFonts w:ascii="Times New Roman" w:hAnsi="Times New Roman" w:cs="Times New Roman"/>
        </w:rPr>
      </w:pPr>
    </w:p>
    <w:p w14:paraId="743F853F" w14:textId="3DA5D062" w:rsidR="0037441C" w:rsidRPr="00C46F33" w:rsidRDefault="00024B94"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37441C" w:rsidRPr="00C46F33">
        <w:rPr>
          <w:rFonts w:ascii="Times New Roman" w:hAnsi="Times New Roman" w:cs="Times New Roman"/>
        </w:rPr>
        <w:tab/>
        <w:t>4.1.b.</w:t>
      </w:r>
      <w:r w:rsidR="0037441C" w:rsidRPr="00C46F33">
        <w:rPr>
          <w:rFonts w:ascii="Times New Roman" w:hAnsi="Times New Roman" w:cs="Times New Roman"/>
        </w:rPr>
        <w:tab/>
        <w:t>West Virginia Parkways Authority</w:t>
      </w:r>
    </w:p>
    <w:p w14:paraId="12020A99" w14:textId="735D3F4F" w:rsidR="0037441C" w:rsidRPr="00C46F33" w:rsidRDefault="0037441C" w:rsidP="0039208B">
      <w:pPr>
        <w:spacing w:after="0" w:line="240" w:lineRule="auto"/>
        <w:jc w:val="both"/>
        <w:rPr>
          <w:rFonts w:ascii="Times New Roman" w:hAnsi="Times New Roman" w:cs="Times New Roman"/>
        </w:rPr>
      </w:pPr>
    </w:p>
    <w:p w14:paraId="5B52AE96" w14:textId="1D381AA4"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4.1.c.</w:t>
      </w:r>
      <w:r w:rsidRPr="00C46F33">
        <w:rPr>
          <w:rFonts w:ascii="Times New Roman" w:hAnsi="Times New Roman" w:cs="Times New Roman"/>
        </w:rPr>
        <w:tab/>
        <w:t>West Virginia Division of Natural Resources/Parks and Recreation</w:t>
      </w:r>
    </w:p>
    <w:p w14:paraId="1192FF5D" w14:textId="4F5B4729" w:rsidR="0037441C" w:rsidRPr="00C46F33" w:rsidRDefault="0037441C" w:rsidP="0039208B">
      <w:pPr>
        <w:spacing w:after="0" w:line="240" w:lineRule="auto"/>
        <w:jc w:val="both"/>
        <w:rPr>
          <w:rFonts w:ascii="Times New Roman" w:hAnsi="Times New Roman" w:cs="Times New Roman"/>
        </w:rPr>
      </w:pPr>
    </w:p>
    <w:p w14:paraId="7BC5C875" w14:textId="6A0496B6"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t>4.2.</w:t>
      </w:r>
      <w:r w:rsidRPr="00C46F33">
        <w:rPr>
          <w:rFonts w:ascii="Times New Roman" w:hAnsi="Times New Roman" w:cs="Times New Roman"/>
        </w:rPr>
        <w:tab/>
        <w:t>The following agencies have been granted partial exemptions from one of the vehicle management services provided by the Fleet Management Division:</w:t>
      </w:r>
    </w:p>
    <w:p w14:paraId="4D16BD47" w14:textId="7C681B9D" w:rsidR="0037441C" w:rsidRPr="00C46F33" w:rsidRDefault="0037441C" w:rsidP="0039208B">
      <w:pPr>
        <w:spacing w:after="0" w:line="240" w:lineRule="auto"/>
        <w:jc w:val="both"/>
        <w:rPr>
          <w:rFonts w:ascii="Times New Roman" w:hAnsi="Times New Roman" w:cs="Times New Roman"/>
        </w:rPr>
      </w:pPr>
    </w:p>
    <w:p w14:paraId="40F85989" w14:textId="0C62D3A8" w:rsidR="0037441C" w:rsidRPr="00C46F33" w:rsidRDefault="0037441C"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4.2.a.</w:t>
      </w:r>
      <w:r w:rsidRPr="00C46F33">
        <w:rPr>
          <w:rFonts w:ascii="Times New Roman" w:hAnsi="Times New Roman" w:cs="Times New Roman"/>
        </w:rPr>
        <w:tab/>
      </w:r>
      <w:r w:rsidR="00D20153" w:rsidRPr="00C46F33">
        <w:rPr>
          <w:rFonts w:ascii="Times New Roman" w:hAnsi="Times New Roman" w:cs="Times New Roman"/>
        </w:rPr>
        <w:t>West Virginia Courtesy Patrol from maintenance management services</w:t>
      </w:r>
    </w:p>
    <w:p w14:paraId="1D3A0C42" w14:textId="56F4EF41" w:rsidR="00D20153" w:rsidRPr="00C46F33" w:rsidRDefault="00D20153" w:rsidP="0039208B">
      <w:pPr>
        <w:spacing w:after="0" w:line="240" w:lineRule="auto"/>
        <w:jc w:val="both"/>
        <w:rPr>
          <w:rFonts w:ascii="Times New Roman" w:hAnsi="Times New Roman" w:cs="Times New Roman"/>
        </w:rPr>
      </w:pPr>
    </w:p>
    <w:p w14:paraId="0D8B820F" w14:textId="465E91D9" w:rsidR="00D20153" w:rsidRPr="00C46F33" w:rsidRDefault="00D20153"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4.2.b.</w:t>
      </w:r>
      <w:r w:rsidRPr="00C46F33">
        <w:rPr>
          <w:rFonts w:ascii="Times New Roman" w:hAnsi="Times New Roman" w:cs="Times New Roman"/>
        </w:rPr>
        <w:tab/>
        <w:t>West Virginia State Police from maintenance management services</w:t>
      </w:r>
    </w:p>
    <w:p w14:paraId="781E99EA" w14:textId="4903A589" w:rsidR="00D20153" w:rsidRPr="00C46F33" w:rsidRDefault="00D20153" w:rsidP="0039208B">
      <w:pPr>
        <w:spacing w:after="0" w:line="240" w:lineRule="auto"/>
        <w:jc w:val="both"/>
        <w:rPr>
          <w:rFonts w:ascii="Times New Roman" w:hAnsi="Times New Roman" w:cs="Times New Roman"/>
        </w:rPr>
      </w:pPr>
    </w:p>
    <w:p w14:paraId="2BF2589B" w14:textId="350E060D" w:rsidR="00D20153" w:rsidRPr="00C46F33" w:rsidRDefault="00D20153" w:rsidP="0039208B">
      <w:pPr>
        <w:spacing w:after="0" w:line="240" w:lineRule="auto"/>
        <w:jc w:val="both"/>
        <w:rPr>
          <w:rFonts w:ascii="Times New Roman" w:hAnsi="Times New Roman" w:cs="Times New Roman"/>
        </w:rPr>
      </w:pPr>
      <w:r w:rsidRPr="00C46F33">
        <w:rPr>
          <w:rFonts w:ascii="Times New Roman" w:hAnsi="Times New Roman" w:cs="Times New Roman"/>
        </w:rPr>
        <w:tab/>
      </w:r>
      <w:r w:rsidR="00024B94" w:rsidRPr="00C46F33">
        <w:rPr>
          <w:rFonts w:ascii="Times New Roman" w:hAnsi="Times New Roman" w:cs="Times New Roman"/>
        </w:rPr>
        <w:tab/>
      </w:r>
      <w:r w:rsidRPr="00C46F33">
        <w:rPr>
          <w:rFonts w:ascii="Times New Roman" w:hAnsi="Times New Roman" w:cs="Times New Roman"/>
        </w:rPr>
        <w:t>4.2.c.</w:t>
      </w:r>
      <w:r w:rsidRPr="00C46F33">
        <w:rPr>
          <w:rFonts w:ascii="Times New Roman" w:hAnsi="Times New Roman" w:cs="Times New Roman"/>
        </w:rPr>
        <w:tab/>
        <w:t>West Virginia State Rail Authority from maintenance management services</w:t>
      </w:r>
    </w:p>
    <w:p w14:paraId="53DC611D" w14:textId="48868734" w:rsidR="00D20153" w:rsidRPr="00C46F33" w:rsidRDefault="00D20153" w:rsidP="0039208B">
      <w:pPr>
        <w:spacing w:after="0" w:line="240" w:lineRule="auto"/>
        <w:jc w:val="both"/>
        <w:rPr>
          <w:rFonts w:ascii="Times New Roman" w:hAnsi="Times New Roman" w:cs="Times New Roman"/>
        </w:rPr>
      </w:pPr>
    </w:p>
    <w:p w14:paraId="6BFD9E6B" w14:textId="3D3C8ADF" w:rsidR="00D20153" w:rsidRPr="00C46F33" w:rsidRDefault="00D20153" w:rsidP="0039208B">
      <w:pPr>
        <w:spacing w:after="0" w:line="240" w:lineRule="auto"/>
        <w:jc w:val="both"/>
        <w:rPr>
          <w:rFonts w:ascii="Times New Roman" w:hAnsi="Times New Roman" w:cs="Times New Roman"/>
        </w:rPr>
      </w:pPr>
      <w:r w:rsidRPr="00C46F33">
        <w:rPr>
          <w:rFonts w:ascii="Times New Roman" w:hAnsi="Times New Roman" w:cs="Times New Roman"/>
        </w:rPr>
        <w:tab/>
        <w:t xml:space="preserve">4.3. </w:t>
      </w:r>
      <w:r w:rsidRPr="00C46F33">
        <w:rPr>
          <w:rFonts w:ascii="Times New Roman" w:hAnsi="Times New Roman" w:cs="Times New Roman"/>
        </w:rPr>
        <w:tab/>
        <w:t>Agencies that have been granted an exemption from utilization of the management services provided may elect to use those services at any time. Those agencies electing to use one of the vehicle management services provided by the Fleet Management Division shall notify the Division before utilizing the service.</w:t>
      </w:r>
    </w:p>
    <w:p w14:paraId="2C9696BC" w14:textId="28217993" w:rsidR="00D20153" w:rsidRPr="00C46F33" w:rsidRDefault="00D20153" w:rsidP="0039208B">
      <w:pPr>
        <w:spacing w:after="0" w:line="240" w:lineRule="auto"/>
        <w:jc w:val="both"/>
        <w:rPr>
          <w:rFonts w:ascii="Times New Roman" w:hAnsi="Times New Roman" w:cs="Times New Roman"/>
        </w:rPr>
      </w:pPr>
    </w:p>
    <w:p w14:paraId="2741B6A0" w14:textId="4EAE326D" w:rsidR="00D20153" w:rsidRPr="00C46F33" w:rsidRDefault="00D20153" w:rsidP="0039208B">
      <w:pPr>
        <w:spacing w:after="0" w:line="240" w:lineRule="auto"/>
        <w:jc w:val="both"/>
        <w:rPr>
          <w:rFonts w:ascii="Times New Roman" w:hAnsi="Times New Roman" w:cs="Times New Roman"/>
          <w:b/>
        </w:rPr>
      </w:pPr>
      <w:r w:rsidRPr="00C46F33">
        <w:rPr>
          <w:rFonts w:ascii="Times New Roman" w:hAnsi="Times New Roman" w:cs="Times New Roman"/>
          <w:b/>
        </w:rPr>
        <w:t>§148-23-5. Future requests by agencies and review by Secretary for exemptions from utilization of the vehicle management services provided by the Fleet Management Division.</w:t>
      </w:r>
    </w:p>
    <w:p w14:paraId="3D3393D9" w14:textId="7EBBB149" w:rsidR="00D20153" w:rsidRPr="00C46F33" w:rsidRDefault="00D20153" w:rsidP="0039208B">
      <w:pPr>
        <w:spacing w:after="0" w:line="240" w:lineRule="auto"/>
        <w:jc w:val="both"/>
        <w:rPr>
          <w:rFonts w:ascii="Times New Roman" w:hAnsi="Times New Roman" w:cs="Times New Roman"/>
        </w:rPr>
      </w:pPr>
    </w:p>
    <w:p w14:paraId="018D4C56" w14:textId="442330D1" w:rsidR="00D20153" w:rsidRPr="00C46F33" w:rsidRDefault="00D20153" w:rsidP="0039208B">
      <w:pPr>
        <w:spacing w:after="0" w:line="240" w:lineRule="auto"/>
        <w:jc w:val="both"/>
        <w:rPr>
          <w:rFonts w:ascii="Times New Roman" w:hAnsi="Times New Roman" w:cs="Times New Roman"/>
        </w:rPr>
      </w:pPr>
      <w:r w:rsidRPr="00C46F33">
        <w:rPr>
          <w:rFonts w:ascii="Times New Roman" w:hAnsi="Times New Roman" w:cs="Times New Roman"/>
        </w:rPr>
        <w:tab/>
        <w:t>5.1.</w:t>
      </w:r>
      <w:r w:rsidRPr="00C46F33">
        <w:rPr>
          <w:rFonts w:ascii="Times New Roman" w:hAnsi="Times New Roman" w:cs="Times New Roman"/>
        </w:rPr>
        <w:tab/>
        <w:t>Should circumstances change that would allow an agency to have ready availability or access to established or in-house services that would otherwise be provided by the Fleet Management Division, agencies may submit a request for exemption once per year by June 30</w:t>
      </w:r>
      <w:r w:rsidRPr="00C46F33">
        <w:rPr>
          <w:rFonts w:ascii="Times New Roman" w:hAnsi="Times New Roman" w:cs="Times New Roman"/>
          <w:vertAlign w:val="superscript"/>
        </w:rPr>
        <w:t>th</w:t>
      </w:r>
      <w:r w:rsidRPr="00C46F33">
        <w:rPr>
          <w:rFonts w:ascii="Times New Roman" w:hAnsi="Times New Roman" w:cs="Times New Roman"/>
        </w:rPr>
        <w:t>.</w:t>
      </w:r>
    </w:p>
    <w:p w14:paraId="15149F97" w14:textId="533B1947" w:rsidR="00D20153" w:rsidRPr="00C46F33" w:rsidRDefault="00D20153" w:rsidP="0039208B">
      <w:pPr>
        <w:spacing w:after="0" w:line="240" w:lineRule="auto"/>
        <w:jc w:val="both"/>
        <w:rPr>
          <w:rFonts w:ascii="Times New Roman" w:hAnsi="Times New Roman" w:cs="Times New Roman"/>
        </w:rPr>
      </w:pPr>
    </w:p>
    <w:p w14:paraId="000FFDE2" w14:textId="5010ED2B" w:rsidR="003B0BBE" w:rsidRPr="00C46F33" w:rsidRDefault="00D20153" w:rsidP="001C0A50">
      <w:pPr>
        <w:spacing w:after="0" w:line="240" w:lineRule="auto"/>
        <w:jc w:val="both"/>
        <w:rPr>
          <w:rFonts w:ascii="Times New Roman" w:hAnsi="Times New Roman" w:cs="Times New Roman"/>
        </w:rPr>
      </w:pPr>
      <w:r w:rsidRPr="00C46F33">
        <w:rPr>
          <w:rFonts w:ascii="Times New Roman" w:hAnsi="Times New Roman" w:cs="Times New Roman"/>
        </w:rPr>
        <w:tab/>
        <w:t>5.2.</w:t>
      </w:r>
      <w:r w:rsidRPr="00C46F33">
        <w:rPr>
          <w:rFonts w:ascii="Times New Roman" w:hAnsi="Times New Roman" w:cs="Times New Roman"/>
        </w:rPr>
        <w:tab/>
        <w:t xml:space="preserve">The Secretary shall review the recommendations of the Director of the Fleet Management Division in the same manner as prescribed by W.Va. Code §5A-12-9 and shall propose amendments to this rule to reflect any change in status of agencies </w:t>
      </w:r>
      <w:r w:rsidR="006A395E" w:rsidRPr="00C46F33">
        <w:rPr>
          <w:rFonts w:ascii="Times New Roman" w:hAnsi="Times New Roman" w:cs="Times New Roman"/>
        </w:rPr>
        <w:t>requesting an exemption.</w:t>
      </w:r>
    </w:p>
    <w:sectPr w:rsidR="003B0BBE" w:rsidRPr="00C46F33" w:rsidSect="00FD5C9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ED72" w14:textId="77777777" w:rsidR="007011D0" w:rsidRDefault="007011D0" w:rsidP="00252781">
      <w:pPr>
        <w:spacing w:after="0" w:line="240" w:lineRule="auto"/>
      </w:pPr>
      <w:r>
        <w:separator/>
      </w:r>
    </w:p>
  </w:endnote>
  <w:endnote w:type="continuationSeparator" w:id="0">
    <w:p w14:paraId="667E438E" w14:textId="77777777" w:rsidR="007011D0" w:rsidRDefault="007011D0"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55173"/>
      <w:docPartObj>
        <w:docPartGallery w:val="Page Numbers (Bottom of Page)"/>
        <w:docPartUnique/>
      </w:docPartObj>
    </w:sdtPr>
    <w:sdtEndPr>
      <w:rPr>
        <w:noProof/>
      </w:rPr>
    </w:sdtEndPr>
    <w:sdtContent>
      <w:p w14:paraId="0724E461" w14:textId="77777777" w:rsidR="007011D0" w:rsidRDefault="007011D0">
        <w:pPr>
          <w:pStyle w:val="Footer"/>
          <w:jc w:val="center"/>
        </w:pPr>
        <w:r>
          <w:fldChar w:fldCharType="begin"/>
        </w:r>
        <w:r>
          <w:instrText xml:space="preserve"> PAGE   \* MERGEFORMAT </w:instrText>
        </w:r>
        <w:r>
          <w:fldChar w:fldCharType="separate"/>
        </w:r>
        <w:r w:rsidR="00047D1D">
          <w:rPr>
            <w:noProof/>
          </w:rPr>
          <w:t>11</w:t>
        </w:r>
        <w:r>
          <w:rPr>
            <w:noProof/>
          </w:rPr>
          <w:fldChar w:fldCharType="end"/>
        </w:r>
      </w:p>
    </w:sdtContent>
  </w:sdt>
  <w:p w14:paraId="2D5A1AFB" w14:textId="77777777" w:rsidR="007011D0" w:rsidRDefault="007011D0">
    <w:pPr>
      <w:pStyle w:val="Footer"/>
    </w:pPr>
  </w:p>
  <w:p w14:paraId="74C9DC6F" w14:textId="77777777" w:rsidR="007011D0" w:rsidRDefault="00701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E642" w14:textId="77777777" w:rsidR="007011D0" w:rsidRDefault="007011D0" w:rsidP="00252781">
      <w:pPr>
        <w:spacing w:after="0" w:line="240" w:lineRule="auto"/>
      </w:pPr>
      <w:r>
        <w:separator/>
      </w:r>
    </w:p>
  </w:footnote>
  <w:footnote w:type="continuationSeparator" w:id="0">
    <w:p w14:paraId="632DD16A" w14:textId="77777777" w:rsidR="007011D0" w:rsidRDefault="007011D0"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7DFA" w14:textId="10D12319" w:rsidR="00F40D7E" w:rsidRPr="00FD5C95" w:rsidRDefault="00F40D7E" w:rsidP="00F40D7E">
    <w:pPr>
      <w:pStyle w:val="Header"/>
      <w:jc w:val="center"/>
      <w:rPr>
        <w:rFonts w:ascii="Times New Roman" w:hAnsi="Times New Roman" w:cs="Times New Roman"/>
        <w:b/>
      </w:rPr>
    </w:pPr>
    <w:r w:rsidRPr="00FD5C95">
      <w:rPr>
        <w:rFonts w:ascii="Times New Roman" w:hAnsi="Times New Roman" w:cs="Times New Roman"/>
        <w:b/>
      </w:rPr>
      <w:t>148CSR</w:t>
    </w:r>
    <w:r w:rsidR="00286721">
      <w:rPr>
        <w:rFonts w:ascii="Times New Roman" w:hAnsi="Times New Roman" w:cs="Times New Roman"/>
        <w:b/>
      </w:rPr>
      <w:t>2</w:t>
    </w:r>
    <w:r w:rsidR="000C7DEF" w:rsidRPr="00FD5C95">
      <w:rPr>
        <w:rFonts w:ascii="Times New Roman" w:hAnsi="Times New Roman" w:cs="Times New Roman"/>
        <w:b/>
      </w:rPr>
      <w:t>3</w:t>
    </w:r>
  </w:p>
  <w:p w14:paraId="1430B65E" w14:textId="77777777" w:rsidR="00F40D7E" w:rsidRDefault="00F4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4B94"/>
    <w:rsid w:val="000269CF"/>
    <w:rsid w:val="0003675E"/>
    <w:rsid w:val="0003747D"/>
    <w:rsid w:val="00047D1D"/>
    <w:rsid w:val="00056394"/>
    <w:rsid w:val="00093E32"/>
    <w:rsid w:val="0009705E"/>
    <w:rsid w:val="000C7DEF"/>
    <w:rsid w:val="001312E1"/>
    <w:rsid w:val="001A335F"/>
    <w:rsid w:val="001C0A50"/>
    <w:rsid w:val="001D35B3"/>
    <w:rsid w:val="001D7592"/>
    <w:rsid w:val="001E179A"/>
    <w:rsid w:val="00205531"/>
    <w:rsid w:val="00212947"/>
    <w:rsid w:val="002300AC"/>
    <w:rsid w:val="002370B9"/>
    <w:rsid w:val="00252781"/>
    <w:rsid w:val="00286721"/>
    <w:rsid w:val="002D14EA"/>
    <w:rsid w:val="002E1F89"/>
    <w:rsid w:val="002F030A"/>
    <w:rsid w:val="0031000C"/>
    <w:rsid w:val="003326BA"/>
    <w:rsid w:val="0037441C"/>
    <w:rsid w:val="0039208B"/>
    <w:rsid w:val="00393A61"/>
    <w:rsid w:val="003A0BFB"/>
    <w:rsid w:val="003A7E5B"/>
    <w:rsid w:val="003B0BBE"/>
    <w:rsid w:val="003C2DE8"/>
    <w:rsid w:val="003E2D80"/>
    <w:rsid w:val="003F5763"/>
    <w:rsid w:val="00403B7A"/>
    <w:rsid w:val="00406AF2"/>
    <w:rsid w:val="004216DA"/>
    <w:rsid w:val="004A0006"/>
    <w:rsid w:val="004A6C4B"/>
    <w:rsid w:val="004B37E4"/>
    <w:rsid w:val="004C2B4D"/>
    <w:rsid w:val="004C7A18"/>
    <w:rsid w:val="004D1C9A"/>
    <w:rsid w:val="004D7B4E"/>
    <w:rsid w:val="00513351"/>
    <w:rsid w:val="00516CFC"/>
    <w:rsid w:val="00525849"/>
    <w:rsid w:val="005334F2"/>
    <w:rsid w:val="0053410D"/>
    <w:rsid w:val="0054101D"/>
    <w:rsid w:val="00564265"/>
    <w:rsid w:val="00570AE5"/>
    <w:rsid w:val="00580B7E"/>
    <w:rsid w:val="00593BCA"/>
    <w:rsid w:val="00594F9C"/>
    <w:rsid w:val="00597B23"/>
    <w:rsid w:val="005A7D33"/>
    <w:rsid w:val="005C10E2"/>
    <w:rsid w:val="005C1A33"/>
    <w:rsid w:val="005E049A"/>
    <w:rsid w:val="005E39E1"/>
    <w:rsid w:val="0060033B"/>
    <w:rsid w:val="00624B63"/>
    <w:rsid w:val="00653389"/>
    <w:rsid w:val="006551EA"/>
    <w:rsid w:val="00667EEB"/>
    <w:rsid w:val="00674919"/>
    <w:rsid w:val="006801F7"/>
    <w:rsid w:val="006A395E"/>
    <w:rsid w:val="006B712F"/>
    <w:rsid w:val="006C5EAC"/>
    <w:rsid w:val="006D409E"/>
    <w:rsid w:val="006E0494"/>
    <w:rsid w:val="006F2FBE"/>
    <w:rsid w:val="007011D0"/>
    <w:rsid w:val="00723A90"/>
    <w:rsid w:val="007266AC"/>
    <w:rsid w:val="00727CFE"/>
    <w:rsid w:val="007416B9"/>
    <w:rsid w:val="007540BB"/>
    <w:rsid w:val="007652D0"/>
    <w:rsid w:val="007677B9"/>
    <w:rsid w:val="00772517"/>
    <w:rsid w:val="007B4FCC"/>
    <w:rsid w:val="007C3378"/>
    <w:rsid w:val="007D0EFA"/>
    <w:rsid w:val="007F795B"/>
    <w:rsid w:val="00865967"/>
    <w:rsid w:val="008D0E24"/>
    <w:rsid w:val="008E36EE"/>
    <w:rsid w:val="008E436E"/>
    <w:rsid w:val="00942A3E"/>
    <w:rsid w:val="0095432B"/>
    <w:rsid w:val="009859F3"/>
    <w:rsid w:val="009B0FE2"/>
    <w:rsid w:val="009D05F1"/>
    <w:rsid w:val="009E7BA8"/>
    <w:rsid w:val="00A13D37"/>
    <w:rsid w:val="00A468DC"/>
    <w:rsid w:val="00A57060"/>
    <w:rsid w:val="00A7055D"/>
    <w:rsid w:val="00A9489F"/>
    <w:rsid w:val="00AB4B2C"/>
    <w:rsid w:val="00AB656A"/>
    <w:rsid w:val="00AE0027"/>
    <w:rsid w:val="00AE057E"/>
    <w:rsid w:val="00B2248E"/>
    <w:rsid w:val="00B60BEE"/>
    <w:rsid w:val="00B634B5"/>
    <w:rsid w:val="00B94418"/>
    <w:rsid w:val="00B96470"/>
    <w:rsid w:val="00B97F9F"/>
    <w:rsid w:val="00BA08F0"/>
    <w:rsid w:val="00BC09A5"/>
    <w:rsid w:val="00C02976"/>
    <w:rsid w:val="00C13BF3"/>
    <w:rsid w:val="00C167EE"/>
    <w:rsid w:val="00C17DE5"/>
    <w:rsid w:val="00C46F33"/>
    <w:rsid w:val="00C60660"/>
    <w:rsid w:val="00C64B4C"/>
    <w:rsid w:val="00C81493"/>
    <w:rsid w:val="00C85011"/>
    <w:rsid w:val="00CA6C49"/>
    <w:rsid w:val="00CD4300"/>
    <w:rsid w:val="00CE73A4"/>
    <w:rsid w:val="00D20153"/>
    <w:rsid w:val="00D20A5A"/>
    <w:rsid w:val="00D24C68"/>
    <w:rsid w:val="00D31EA1"/>
    <w:rsid w:val="00D42667"/>
    <w:rsid w:val="00D62893"/>
    <w:rsid w:val="00D63156"/>
    <w:rsid w:val="00D644B7"/>
    <w:rsid w:val="00D7360B"/>
    <w:rsid w:val="00D83C3C"/>
    <w:rsid w:val="00DB1D6B"/>
    <w:rsid w:val="00DD4D1C"/>
    <w:rsid w:val="00DE1D5E"/>
    <w:rsid w:val="00DE7327"/>
    <w:rsid w:val="00E026D8"/>
    <w:rsid w:val="00E218C1"/>
    <w:rsid w:val="00E42D96"/>
    <w:rsid w:val="00E57C6C"/>
    <w:rsid w:val="00E6221C"/>
    <w:rsid w:val="00EC3B65"/>
    <w:rsid w:val="00EC495F"/>
    <w:rsid w:val="00ED4919"/>
    <w:rsid w:val="00EF3F1A"/>
    <w:rsid w:val="00F146DD"/>
    <w:rsid w:val="00F40D7E"/>
    <w:rsid w:val="00F42BB8"/>
    <w:rsid w:val="00F50285"/>
    <w:rsid w:val="00F52B7B"/>
    <w:rsid w:val="00F60975"/>
    <w:rsid w:val="00F642EB"/>
    <w:rsid w:val="00FB2DC2"/>
    <w:rsid w:val="00FD5C95"/>
    <w:rsid w:val="00FE114B"/>
    <w:rsid w:val="00F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852A"/>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C6DE-C895-41CA-A7B3-3ED6F08C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Peal, Misty</cp:lastModifiedBy>
  <cp:revision>7</cp:revision>
  <cp:lastPrinted>2017-07-26T18:40:00Z</cp:lastPrinted>
  <dcterms:created xsi:type="dcterms:W3CDTF">2020-03-11T18:16:00Z</dcterms:created>
  <dcterms:modified xsi:type="dcterms:W3CDTF">2020-03-12T17:53:00Z</dcterms:modified>
</cp:coreProperties>
</file>