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FF6" w:rsidRPr="0017475F" w:rsidRDefault="000B4FF6" w:rsidP="000B4FF6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17475F">
        <w:rPr>
          <w:rFonts w:ascii="Calibri" w:hAnsi="Calibri" w:cs="Calibri"/>
          <w:b/>
          <w:bCs/>
          <w:sz w:val="22"/>
          <w:szCs w:val="22"/>
        </w:rPr>
        <w:t>TITLE 126</w:t>
      </w:r>
    </w:p>
    <w:p w:rsidR="000B4FF6" w:rsidRPr="0017475F" w:rsidRDefault="000B4FF6" w:rsidP="000B4FF6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17475F">
        <w:rPr>
          <w:rFonts w:ascii="Calibri" w:hAnsi="Calibri" w:cs="Calibri"/>
          <w:b/>
          <w:bCs/>
          <w:sz w:val="22"/>
          <w:szCs w:val="22"/>
        </w:rPr>
        <w:t>PROCEDURAL RULE</w:t>
      </w:r>
    </w:p>
    <w:p w:rsidR="000B4FF6" w:rsidRPr="0017475F" w:rsidRDefault="000B4FF6" w:rsidP="000B4FF6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17475F">
        <w:rPr>
          <w:rFonts w:ascii="Calibri" w:hAnsi="Calibri" w:cs="Calibri"/>
          <w:b/>
          <w:bCs/>
          <w:sz w:val="22"/>
          <w:szCs w:val="22"/>
        </w:rPr>
        <w:t>BOARD OF EDUCATION</w:t>
      </w:r>
    </w:p>
    <w:p w:rsidR="000B4FF6" w:rsidRPr="0017475F" w:rsidRDefault="000B4FF6" w:rsidP="000B4FF6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0B4FF6" w:rsidRPr="0017475F" w:rsidRDefault="000B4FF6" w:rsidP="000B4FF6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17475F">
        <w:rPr>
          <w:rFonts w:ascii="Calibri" w:hAnsi="Calibri" w:cs="Calibri"/>
          <w:b/>
          <w:bCs/>
          <w:sz w:val="22"/>
          <w:szCs w:val="22"/>
        </w:rPr>
        <w:t>SERIES 57</w:t>
      </w:r>
    </w:p>
    <w:p w:rsidR="000B4FF6" w:rsidRPr="0017475F" w:rsidRDefault="000B4FF6" w:rsidP="000B4FF6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17475F">
        <w:rPr>
          <w:rFonts w:ascii="Calibri" w:hAnsi="Calibri" w:cs="Calibri"/>
          <w:b/>
          <w:bCs/>
          <w:sz w:val="22"/>
          <w:szCs w:val="22"/>
        </w:rPr>
        <w:t>ADULT EDUCATION PROGRAMS (2420)</w:t>
      </w:r>
    </w:p>
    <w:p w:rsidR="000B4FF6" w:rsidRPr="0017475F" w:rsidRDefault="000B4FF6" w:rsidP="000B4FF6">
      <w:pPr>
        <w:rPr>
          <w:rFonts w:ascii="Calibri" w:hAnsi="Calibri" w:cs="Calibri"/>
          <w:sz w:val="22"/>
          <w:szCs w:val="22"/>
        </w:rPr>
      </w:pPr>
    </w:p>
    <w:p w:rsidR="000B4FF6" w:rsidRPr="0017475F" w:rsidRDefault="000B4FF6" w:rsidP="000B4FF6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jc w:val="both"/>
        <w:rPr>
          <w:rFonts w:ascii="Calibri" w:hAnsi="Calibri" w:cs="Calibri"/>
          <w:sz w:val="22"/>
          <w:szCs w:val="22"/>
        </w:rPr>
      </w:pPr>
      <w:r w:rsidRPr="0017475F">
        <w:rPr>
          <w:rFonts w:ascii="Calibri" w:hAnsi="Calibri" w:cs="Calibri"/>
          <w:b/>
          <w:bCs/>
          <w:sz w:val="22"/>
          <w:szCs w:val="22"/>
        </w:rPr>
        <w:t>§126-57-1.  General.</w:t>
      </w:r>
    </w:p>
    <w:p w:rsidR="000B4FF6" w:rsidRPr="0017475F" w:rsidRDefault="000B4FF6" w:rsidP="000B4FF6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jc w:val="both"/>
        <w:rPr>
          <w:rFonts w:ascii="Calibri" w:hAnsi="Calibri" w:cs="Calibri"/>
          <w:sz w:val="22"/>
          <w:szCs w:val="22"/>
        </w:rPr>
      </w:pPr>
    </w:p>
    <w:p w:rsidR="000B4FF6" w:rsidRPr="0017475F" w:rsidRDefault="000B4FF6" w:rsidP="000B4FF6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jc w:val="both"/>
        <w:rPr>
          <w:rFonts w:ascii="Calibri" w:hAnsi="Calibri" w:cs="Calibri"/>
          <w:sz w:val="22"/>
          <w:szCs w:val="22"/>
        </w:rPr>
      </w:pPr>
      <w:r w:rsidRPr="0017475F">
        <w:rPr>
          <w:rFonts w:ascii="Calibri" w:hAnsi="Calibri" w:cs="Calibri"/>
          <w:sz w:val="22"/>
          <w:szCs w:val="22"/>
        </w:rPr>
        <w:tab/>
        <w:t>1.1.  Scope.  --  Today’s world demands a well-educated workforce, technically literate and poised for change.  Family literacy should be re-enforced as a goal of our society.  Learning must become a life-long goal and part of our everyday life.  Therefore, the West Virginia Board of Education (WVBE) and county boards of education have a shared responsibility to offer adult education programs in cooperation with employers, community groups</w:t>
      </w:r>
      <w:r>
        <w:rPr>
          <w:rFonts w:ascii="Calibri" w:hAnsi="Calibri" w:cs="Calibri"/>
          <w:sz w:val="22"/>
          <w:szCs w:val="22"/>
        </w:rPr>
        <w:t>,</w:t>
      </w:r>
      <w:r w:rsidRPr="0017475F">
        <w:rPr>
          <w:rFonts w:ascii="Calibri" w:hAnsi="Calibri" w:cs="Calibri"/>
          <w:sz w:val="22"/>
          <w:szCs w:val="22"/>
        </w:rPr>
        <w:t xml:space="preserve"> and community colleges.</w:t>
      </w:r>
    </w:p>
    <w:p w:rsidR="000B4FF6" w:rsidRPr="0017475F" w:rsidRDefault="000B4FF6" w:rsidP="000B4FF6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jc w:val="both"/>
        <w:rPr>
          <w:rFonts w:ascii="Calibri" w:hAnsi="Calibri" w:cs="Calibri"/>
          <w:sz w:val="22"/>
          <w:szCs w:val="22"/>
        </w:rPr>
      </w:pPr>
    </w:p>
    <w:p w:rsidR="000B4FF6" w:rsidRPr="0017475F" w:rsidRDefault="000B4FF6" w:rsidP="000B4FF6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jc w:val="both"/>
        <w:rPr>
          <w:rFonts w:ascii="Calibri" w:hAnsi="Calibri" w:cs="Calibri"/>
          <w:sz w:val="22"/>
          <w:szCs w:val="22"/>
        </w:rPr>
      </w:pPr>
      <w:r w:rsidRPr="0017475F">
        <w:rPr>
          <w:rFonts w:ascii="Calibri" w:hAnsi="Calibri" w:cs="Calibri"/>
          <w:sz w:val="22"/>
          <w:szCs w:val="22"/>
        </w:rPr>
        <w:tab/>
        <w:t>1.2.  Authority.  --  W</w:t>
      </w:r>
      <w:r>
        <w:rPr>
          <w:rFonts w:ascii="Calibri" w:hAnsi="Calibri" w:cs="Calibri"/>
          <w:sz w:val="22"/>
          <w:szCs w:val="22"/>
        </w:rPr>
        <w:t>. Va. Constitution, Article XII, §2 and</w:t>
      </w:r>
      <w:r w:rsidRPr="0017475F">
        <w:rPr>
          <w:rFonts w:ascii="Calibri" w:hAnsi="Calibri" w:cs="Calibri"/>
          <w:sz w:val="22"/>
          <w:szCs w:val="22"/>
        </w:rPr>
        <w:t xml:space="preserve"> W. Va. Code §18-9A-2.</w:t>
      </w:r>
    </w:p>
    <w:p w:rsidR="000B4FF6" w:rsidRPr="0017475F" w:rsidRDefault="000B4FF6" w:rsidP="000B4FF6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jc w:val="both"/>
        <w:rPr>
          <w:rFonts w:ascii="Calibri" w:hAnsi="Calibri" w:cs="Calibri"/>
          <w:sz w:val="22"/>
          <w:szCs w:val="22"/>
        </w:rPr>
      </w:pPr>
    </w:p>
    <w:p w:rsidR="000B4FF6" w:rsidRPr="0017475F" w:rsidRDefault="000B4FF6" w:rsidP="000B4FF6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jc w:val="both"/>
        <w:rPr>
          <w:rFonts w:ascii="Calibri" w:hAnsi="Calibri" w:cs="Calibri"/>
          <w:sz w:val="22"/>
          <w:szCs w:val="22"/>
        </w:rPr>
      </w:pPr>
      <w:r w:rsidRPr="0017475F">
        <w:rPr>
          <w:rFonts w:ascii="Calibri" w:hAnsi="Calibri" w:cs="Calibri"/>
          <w:sz w:val="22"/>
          <w:szCs w:val="22"/>
        </w:rPr>
        <w:tab/>
        <w:t xml:space="preserve">1.3.  Filing Date.  --  </w:t>
      </w:r>
      <w:r>
        <w:rPr>
          <w:rFonts w:ascii="Calibri" w:hAnsi="Calibri" w:cs="Calibri"/>
          <w:sz w:val="22"/>
          <w:szCs w:val="22"/>
        </w:rPr>
        <w:t>January 11, 2019</w:t>
      </w:r>
      <w:r w:rsidRPr="0017475F">
        <w:rPr>
          <w:rFonts w:ascii="Calibri" w:hAnsi="Calibri" w:cs="Calibri"/>
          <w:sz w:val="22"/>
          <w:szCs w:val="22"/>
        </w:rPr>
        <w:t>.</w:t>
      </w:r>
    </w:p>
    <w:p w:rsidR="000B4FF6" w:rsidRPr="0017475F" w:rsidRDefault="000B4FF6" w:rsidP="000B4FF6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jc w:val="both"/>
        <w:rPr>
          <w:rFonts w:ascii="Calibri" w:hAnsi="Calibri" w:cs="Calibri"/>
          <w:sz w:val="22"/>
          <w:szCs w:val="22"/>
        </w:rPr>
      </w:pPr>
    </w:p>
    <w:p w:rsidR="000B4FF6" w:rsidRPr="0017475F" w:rsidRDefault="000B4FF6" w:rsidP="000B4FF6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jc w:val="both"/>
        <w:rPr>
          <w:rFonts w:ascii="Calibri" w:hAnsi="Calibri" w:cs="Calibri"/>
          <w:sz w:val="22"/>
          <w:szCs w:val="22"/>
        </w:rPr>
      </w:pPr>
      <w:r w:rsidRPr="0017475F">
        <w:rPr>
          <w:rFonts w:ascii="Calibri" w:hAnsi="Calibri" w:cs="Calibri"/>
          <w:sz w:val="22"/>
          <w:szCs w:val="22"/>
        </w:rPr>
        <w:tab/>
        <w:t xml:space="preserve">1.4.  Effective Date.  --  </w:t>
      </w:r>
      <w:r>
        <w:rPr>
          <w:rFonts w:ascii="Calibri" w:hAnsi="Calibri" w:cs="Calibri"/>
          <w:sz w:val="22"/>
          <w:szCs w:val="22"/>
        </w:rPr>
        <w:t>February 11, 2019</w:t>
      </w:r>
      <w:r w:rsidRPr="0017475F">
        <w:rPr>
          <w:rFonts w:ascii="Calibri" w:hAnsi="Calibri" w:cs="Calibri"/>
          <w:sz w:val="22"/>
          <w:szCs w:val="22"/>
        </w:rPr>
        <w:t>.</w:t>
      </w:r>
    </w:p>
    <w:p w:rsidR="000B4FF6" w:rsidRPr="0017475F" w:rsidRDefault="000B4FF6" w:rsidP="000B4FF6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jc w:val="both"/>
        <w:rPr>
          <w:rFonts w:ascii="Calibri" w:hAnsi="Calibri" w:cs="Calibri"/>
          <w:sz w:val="22"/>
          <w:szCs w:val="22"/>
        </w:rPr>
      </w:pPr>
    </w:p>
    <w:p w:rsidR="000B4FF6" w:rsidRPr="0017475F" w:rsidRDefault="000B4FF6" w:rsidP="000B4FF6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jc w:val="both"/>
        <w:rPr>
          <w:rFonts w:ascii="Calibri" w:hAnsi="Calibri" w:cs="Calibri"/>
          <w:sz w:val="22"/>
          <w:szCs w:val="22"/>
        </w:rPr>
      </w:pPr>
      <w:r w:rsidRPr="0017475F">
        <w:rPr>
          <w:rFonts w:ascii="Calibri" w:hAnsi="Calibri" w:cs="Calibri"/>
          <w:sz w:val="22"/>
          <w:szCs w:val="22"/>
        </w:rPr>
        <w:tab/>
        <w:t>1.5.  Repeal of Former Rule.  --  This rule ame</w:t>
      </w:r>
      <w:r>
        <w:rPr>
          <w:rFonts w:ascii="Calibri" w:hAnsi="Calibri" w:cs="Calibri"/>
          <w:sz w:val="22"/>
          <w:szCs w:val="22"/>
        </w:rPr>
        <w:t>nds W. Va. 126CSR57, Policy</w:t>
      </w:r>
      <w:r w:rsidRPr="0017475F">
        <w:rPr>
          <w:rFonts w:ascii="Calibri" w:hAnsi="Calibri" w:cs="Calibri"/>
          <w:sz w:val="22"/>
          <w:szCs w:val="22"/>
        </w:rPr>
        <w:t xml:space="preserve"> 2420, Guidelines for Compliance with Adult Education Programs and Computation for Adults Enrolled Under the School and Formula, Adults in Net Enrollment, filed February 20,</w:t>
      </w:r>
      <w:r>
        <w:rPr>
          <w:rFonts w:ascii="Calibri" w:hAnsi="Calibri" w:cs="Calibri"/>
          <w:sz w:val="22"/>
          <w:szCs w:val="22"/>
        </w:rPr>
        <w:t xml:space="preserve"> 1998, </w:t>
      </w:r>
      <w:r w:rsidRPr="0017475F">
        <w:rPr>
          <w:rFonts w:ascii="Calibri" w:hAnsi="Calibri" w:cs="Calibri"/>
          <w:sz w:val="22"/>
          <w:szCs w:val="22"/>
        </w:rPr>
        <w:t>and effective March 22, 1998.</w:t>
      </w:r>
    </w:p>
    <w:p w:rsidR="000B4FF6" w:rsidRPr="0017475F" w:rsidRDefault="000B4FF6" w:rsidP="000B4FF6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jc w:val="both"/>
        <w:rPr>
          <w:rFonts w:ascii="Calibri" w:hAnsi="Calibri" w:cs="Calibri"/>
          <w:sz w:val="22"/>
          <w:szCs w:val="22"/>
        </w:rPr>
      </w:pPr>
    </w:p>
    <w:p w:rsidR="000B4FF6" w:rsidRPr="0017475F" w:rsidRDefault="000B4FF6" w:rsidP="000B4FF6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jc w:val="both"/>
        <w:rPr>
          <w:rFonts w:ascii="Calibri" w:hAnsi="Calibri" w:cs="Calibri"/>
          <w:sz w:val="22"/>
          <w:szCs w:val="22"/>
        </w:rPr>
      </w:pPr>
      <w:r w:rsidRPr="0017475F">
        <w:rPr>
          <w:rFonts w:ascii="Calibri" w:hAnsi="Calibri" w:cs="Calibri"/>
          <w:b/>
          <w:bCs/>
          <w:sz w:val="22"/>
          <w:szCs w:val="22"/>
        </w:rPr>
        <w:t>§126-57-2.  Adult Education (AE) Essential Elements.</w:t>
      </w:r>
    </w:p>
    <w:p w:rsidR="000B4FF6" w:rsidRPr="0017475F" w:rsidRDefault="000B4FF6" w:rsidP="000B4FF6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ind w:firstLine="360"/>
        <w:jc w:val="both"/>
        <w:rPr>
          <w:rFonts w:ascii="Calibri" w:hAnsi="Calibri" w:cs="Calibri"/>
          <w:sz w:val="22"/>
          <w:szCs w:val="22"/>
        </w:rPr>
      </w:pPr>
    </w:p>
    <w:p w:rsidR="000B4FF6" w:rsidRPr="0017475F" w:rsidRDefault="000B4FF6" w:rsidP="000B4FF6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jc w:val="both"/>
        <w:rPr>
          <w:rFonts w:ascii="Calibri" w:hAnsi="Calibri" w:cs="Calibri"/>
          <w:sz w:val="22"/>
          <w:szCs w:val="22"/>
        </w:rPr>
      </w:pPr>
      <w:r w:rsidRPr="0017475F">
        <w:rPr>
          <w:rFonts w:ascii="Calibri" w:hAnsi="Calibri" w:cs="Calibri"/>
          <w:sz w:val="22"/>
          <w:szCs w:val="22"/>
        </w:rPr>
        <w:tab/>
        <w:t>2.1.  AE programs will provide instruction in foundational skills related to employment, family, educational, civic</w:t>
      </w:r>
      <w:r>
        <w:rPr>
          <w:rFonts w:ascii="Calibri" w:hAnsi="Calibri" w:cs="Calibri"/>
          <w:sz w:val="22"/>
          <w:szCs w:val="22"/>
        </w:rPr>
        <w:t>,</w:t>
      </w:r>
      <w:r w:rsidRPr="0017475F">
        <w:rPr>
          <w:rFonts w:ascii="Calibri" w:hAnsi="Calibri" w:cs="Calibri"/>
          <w:sz w:val="22"/>
          <w:szCs w:val="22"/>
        </w:rPr>
        <w:t xml:space="preserve"> and personal goals.</w:t>
      </w:r>
    </w:p>
    <w:p w:rsidR="000B4FF6" w:rsidRPr="0017475F" w:rsidRDefault="000B4FF6" w:rsidP="000B4FF6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jc w:val="both"/>
        <w:rPr>
          <w:rFonts w:ascii="Calibri" w:hAnsi="Calibri" w:cs="Calibri"/>
          <w:sz w:val="22"/>
          <w:szCs w:val="22"/>
        </w:rPr>
      </w:pPr>
    </w:p>
    <w:p w:rsidR="000B4FF6" w:rsidRPr="0017475F" w:rsidRDefault="000B4FF6" w:rsidP="000B4FF6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jc w:val="both"/>
        <w:rPr>
          <w:rFonts w:ascii="Calibri" w:hAnsi="Calibri" w:cs="Calibri"/>
          <w:sz w:val="22"/>
          <w:szCs w:val="22"/>
        </w:rPr>
      </w:pPr>
      <w:r w:rsidRPr="0017475F">
        <w:rPr>
          <w:rFonts w:ascii="Calibri" w:hAnsi="Calibri" w:cs="Calibri"/>
          <w:sz w:val="22"/>
          <w:szCs w:val="22"/>
        </w:rPr>
        <w:tab/>
        <w:t>2.2.  Each AE program will develop a planning document that specifies program goals and objectives and is regularly reviewed and revised.</w:t>
      </w:r>
    </w:p>
    <w:p w:rsidR="000B4FF6" w:rsidRPr="0017475F" w:rsidRDefault="000B4FF6" w:rsidP="000B4FF6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jc w:val="both"/>
        <w:rPr>
          <w:rFonts w:ascii="Calibri" w:hAnsi="Calibri" w:cs="Calibri"/>
          <w:sz w:val="22"/>
          <w:szCs w:val="22"/>
        </w:rPr>
      </w:pPr>
    </w:p>
    <w:p w:rsidR="000B4FF6" w:rsidRPr="0017475F" w:rsidRDefault="000B4FF6" w:rsidP="000B4FF6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jc w:val="both"/>
        <w:rPr>
          <w:rFonts w:ascii="Calibri" w:hAnsi="Calibri" w:cs="Calibri"/>
          <w:sz w:val="22"/>
          <w:szCs w:val="22"/>
        </w:rPr>
      </w:pPr>
      <w:r w:rsidRPr="0017475F">
        <w:rPr>
          <w:rFonts w:ascii="Calibri" w:hAnsi="Calibri" w:cs="Calibri"/>
          <w:sz w:val="22"/>
          <w:szCs w:val="22"/>
        </w:rPr>
        <w:tab/>
        <w:t>2.3.  Each AE program will develop and utilize a needs assessment system to determine the type of course offerings, preferred locations, and class scheduling most appropriate to meet the needs of the community.</w:t>
      </w:r>
    </w:p>
    <w:p w:rsidR="000B4FF6" w:rsidRPr="0017475F" w:rsidRDefault="000B4FF6" w:rsidP="000B4FF6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jc w:val="both"/>
        <w:rPr>
          <w:rFonts w:ascii="Calibri" w:hAnsi="Calibri" w:cs="Calibri"/>
          <w:sz w:val="22"/>
          <w:szCs w:val="22"/>
        </w:rPr>
      </w:pPr>
    </w:p>
    <w:p w:rsidR="000B4FF6" w:rsidRPr="0017475F" w:rsidRDefault="000B4FF6" w:rsidP="000B4FF6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jc w:val="both"/>
        <w:rPr>
          <w:rFonts w:ascii="Calibri" w:hAnsi="Calibri" w:cs="Calibri"/>
          <w:sz w:val="22"/>
          <w:szCs w:val="22"/>
        </w:rPr>
      </w:pPr>
      <w:r w:rsidRPr="0017475F">
        <w:rPr>
          <w:rFonts w:ascii="Calibri" w:hAnsi="Calibri" w:cs="Calibri"/>
          <w:sz w:val="22"/>
          <w:szCs w:val="22"/>
        </w:rPr>
        <w:tab/>
        <w:t>2.4.  AE programs will develop a system for obtaining continual community input and coordination to ensure that services are relevant, to avoid duplication of effort</w:t>
      </w:r>
      <w:r>
        <w:rPr>
          <w:rFonts w:ascii="Calibri" w:hAnsi="Calibri" w:cs="Calibri"/>
          <w:sz w:val="22"/>
          <w:szCs w:val="22"/>
        </w:rPr>
        <w:t>,</w:t>
      </w:r>
      <w:r w:rsidRPr="0017475F">
        <w:rPr>
          <w:rFonts w:ascii="Calibri" w:hAnsi="Calibri" w:cs="Calibri"/>
          <w:sz w:val="22"/>
          <w:szCs w:val="22"/>
        </w:rPr>
        <w:t xml:space="preserve"> and to create a smooth transition of services for the adult learner.</w:t>
      </w:r>
    </w:p>
    <w:p w:rsidR="000B4FF6" w:rsidRPr="0017475F" w:rsidRDefault="000B4FF6" w:rsidP="000B4FF6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jc w:val="both"/>
        <w:rPr>
          <w:rFonts w:ascii="Calibri" w:hAnsi="Calibri" w:cs="Calibri"/>
          <w:sz w:val="22"/>
          <w:szCs w:val="22"/>
        </w:rPr>
      </w:pPr>
    </w:p>
    <w:p w:rsidR="000B4FF6" w:rsidRPr="0017475F" w:rsidRDefault="000B4FF6" w:rsidP="000B4FF6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jc w:val="both"/>
        <w:rPr>
          <w:rFonts w:ascii="Calibri" w:hAnsi="Calibri" w:cs="Calibri"/>
          <w:sz w:val="22"/>
          <w:szCs w:val="22"/>
        </w:rPr>
      </w:pPr>
      <w:r w:rsidRPr="0017475F">
        <w:rPr>
          <w:rFonts w:ascii="Calibri" w:hAnsi="Calibri" w:cs="Calibri"/>
          <w:sz w:val="22"/>
          <w:szCs w:val="22"/>
        </w:rPr>
        <w:tab/>
        <w:t>2.5.  AE programs will target student recruitment activities toward adults most in need of educational and life skill services.</w:t>
      </w:r>
    </w:p>
    <w:p w:rsidR="000B4FF6" w:rsidRPr="0017475F" w:rsidRDefault="000B4FF6" w:rsidP="000B4FF6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jc w:val="both"/>
        <w:rPr>
          <w:rFonts w:ascii="Calibri" w:hAnsi="Calibri" w:cs="Calibri"/>
          <w:sz w:val="22"/>
          <w:szCs w:val="22"/>
        </w:rPr>
      </w:pPr>
    </w:p>
    <w:p w:rsidR="000B4FF6" w:rsidRPr="0017475F" w:rsidRDefault="000B4FF6" w:rsidP="000B4FF6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jc w:val="both"/>
        <w:rPr>
          <w:rFonts w:ascii="Calibri" w:hAnsi="Calibri" w:cs="Calibri"/>
          <w:sz w:val="22"/>
          <w:szCs w:val="22"/>
        </w:rPr>
      </w:pPr>
      <w:r w:rsidRPr="0017475F">
        <w:rPr>
          <w:rFonts w:ascii="Calibri" w:hAnsi="Calibri" w:cs="Calibri"/>
          <w:sz w:val="22"/>
          <w:szCs w:val="22"/>
        </w:rPr>
        <w:tab/>
        <w:t>2.6.  Curriculum and instruction will be geared to a variety of student learning styles and levels of student needs.</w:t>
      </w:r>
    </w:p>
    <w:p w:rsidR="000B4FF6" w:rsidRPr="0017475F" w:rsidRDefault="000B4FF6" w:rsidP="000B4FF6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jc w:val="both"/>
        <w:rPr>
          <w:rFonts w:ascii="Calibri" w:hAnsi="Calibri" w:cs="Calibri"/>
          <w:sz w:val="22"/>
          <w:szCs w:val="22"/>
        </w:rPr>
      </w:pPr>
    </w:p>
    <w:p w:rsidR="000B4FF6" w:rsidRPr="0017475F" w:rsidRDefault="000B4FF6" w:rsidP="000B4FF6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jc w:val="both"/>
        <w:rPr>
          <w:rFonts w:ascii="Calibri" w:hAnsi="Calibri" w:cs="Calibri"/>
          <w:sz w:val="22"/>
          <w:szCs w:val="22"/>
        </w:rPr>
      </w:pPr>
      <w:r w:rsidRPr="0017475F">
        <w:rPr>
          <w:rFonts w:ascii="Calibri" w:hAnsi="Calibri" w:cs="Calibri"/>
          <w:sz w:val="22"/>
          <w:szCs w:val="22"/>
        </w:rPr>
        <w:tab/>
        <w:t xml:space="preserve">2.7.  Emphasis will be placed on the use of technology as an instructional tool and a learning skill for </w:t>
      </w:r>
      <w:r w:rsidRPr="0017475F">
        <w:rPr>
          <w:rFonts w:ascii="Calibri" w:hAnsi="Calibri" w:cs="Calibri"/>
          <w:sz w:val="22"/>
          <w:szCs w:val="22"/>
        </w:rPr>
        <w:lastRenderedPageBreak/>
        <w:t>participant use.</w:t>
      </w:r>
    </w:p>
    <w:p w:rsidR="000B4FF6" w:rsidRPr="0017475F" w:rsidRDefault="000B4FF6" w:rsidP="000B4FF6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jc w:val="both"/>
        <w:rPr>
          <w:rFonts w:ascii="Calibri" w:hAnsi="Calibri" w:cs="Calibri"/>
          <w:sz w:val="22"/>
          <w:szCs w:val="22"/>
        </w:rPr>
      </w:pPr>
    </w:p>
    <w:p w:rsidR="000B4FF6" w:rsidRPr="0017475F" w:rsidRDefault="000B4FF6" w:rsidP="000B4FF6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jc w:val="both"/>
        <w:rPr>
          <w:rFonts w:ascii="Calibri" w:hAnsi="Calibri" w:cs="Calibri"/>
          <w:sz w:val="22"/>
          <w:szCs w:val="22"/>
        </w:rPr>
      </w:pPr>
      <w:r w:rsidRPr="0017475F">
        <w:rPr>
          <w:rFonts w:ascii="Calibri" w:hAnsi="Calibri" w:cs="Calibri"/>
          <w:sz w:val="22"/>
          <w:szCs w:val="22"/>
        </w:rPr>
        <w:tab/>
        <w:t xml:space="preserve">2.8.  </w:t>
      </w:r>
      <w:bookmarkStart w:id="0" w:name="_GoBack"/>
      <w:bookmarkEnd w:id="0"/>
      <w:r w:rsidRPr="0017475F">
        <w:rPr>
          <w:rFonts w:ascii="Calibri" w:hAnsi="Calibri" w:cs="Calibri"/>
          <w:sz w:val="22"/>
          <w:szCs w:val="22"/>
        </w:rPr>
        <w:t>Adults with special learning needs will be identified and provided with appropriate accommodations for learning.</w:t>
      </w:r>
    </w:p>
    <w:p w:rsidR="000B4FF6" w:rsidRPr="0017475F" w:rsidRDefault="000B4FF6" w:rsidP="000B4FF6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jc w:val="both"/>
        <w:rPr>
          <w:rFonts w:ascii="Calibri" w:hAnsi="Calibri" w:cs="Calibri"/>
          <w:sz w:val="22"/>
          <w:szCs w:val="22"/>
        </w:rPr>
      </w:pPr>
    </w:p>
    <w:p w:rsidR="000B4FF6" w:rsidRPr="0017475F" w:rsidRDefault="000B4FF6" w:rsidP="000B4FF6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jc w:val="both"/>
        <w:rPr>
          <w:rFonts w:ascii="Calibri" w:hAnsi="Calibri" w:cs="Calibri"/>
          <w:sz w:val="22"/>
          <w:szCs w:val="22"/>
        </w:rPr>
      </w:pPr>
      <w:r w:rsidRPr="0017475F">
        <w:rPr>
          <w:rFonts w:ascii="Calibri" w:hAnsi="Calibri" w:cs="Calibri"/>
          <w:sz w:val="22"/>
          <w:szCs w:val="22"/>
        </w:rPr>
        <w:tab/>
        <w:t>2.9.  Community support services will be identified and uti</w:t>
      </w:r>
      <w:r>
        <w:rPr>
          <w:rFonts w:ascii="Calibri" w:hAnsi="Calibri" w:cs="Calibri"/>
          <w:sz w:val="22"/>
          <w:szCs w:val="22"/>
        </w:rPr>
        <w:t>lized to meet adult learner</w:t>
      </w:r>
      <w:r w:rsidRPr="0017475F">
        <w:rPr>
          <w:rFonts w:ascii="Calibri" w:hAnsi="Calibri" w:cs="Calibri"/>
          <w:sz w:val="22"/>
          <w:szCs w:val="22"/>
        </w:rPr>
        <w:t xml:space="preserve"> needs.</w:t>
      </w:r>
    </w:p>
    <w:p w:rsidR="000B4FF6" w:rsidRPr="0017475F" w:rsidRDefault="000B4FF6" w:rsidP="000B4FF6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jc w:val="both"/>
        <w:rPr>
          <w:rFonts w:ascii="Calibri" w:hAnsi="Calibri" w:cs="Calibri"/>
          <w:sz w:val="22"/>
          <w:szCs w:val="22"/>
        </w:rPr>
      </w:pPr>
    </w:p>
    <w:p w:rsidR="000B4FF6" w:rsidRPr="0017475F" w:rsidRDefault="000B4FF6" w:rsidP="000B4FF6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jc w:val="both"/>
        <w:rPr>
          <w:rFonts w:ascii="Calibri" w:hAnsi="Calibri" w:cs="Calibri"/>
          <w:sz w:val="22"/>
          <w:szCs w:val="22"/>
        </w:rPr>
      </w:pPr>
      <w:r w:rsidRPr="0017475F">
        <w:rPr>
          <w:rFonts w:ascii="Calibri" w:hAnsi="Calibri" w:cs="Calibri"/>
          <w:sz w:val="22"/>
          <w:szCs w:val="22"/>
        </w:rPr>
        <w:tab/>
        <w:t>2.10.  AE classes will be located in facilities that are safe, handicapped-accessible</w:t>
      </w:r>
      <w:r>
        <w:rPr>
          <w:rFonts w:ascii="Calibri" w:hAnsi="Calibri" w:cs="Calibri"/>
          <w:sz w:val="22"/>
          <w:szCs w:val="22"/>
        </w:rPr>
        <w:t>,</w:t>
      </w:r>
      <w:r w:rsidRPr="0017475F">
        <w:rPr>
          <w:rFonts w:ascii="Calibri" w:hAnsi="Calibri" w:cs="Calibri"/>
          <w:sz w:val="22"/>
          <w:szCs w:val="22"/>
        </w:rPr>
        <w:t xml:space="preserve"> and conducive to learning.</w:t>
      </w:r>
    </w:p>
    <w:p w:rsidR="000B4FF6" w:rsidRPr="0017475F" w:rsidRDefault="000B4FF6" w:rsidP="000B4FF6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jc w:val="both"/>
        <w:rPr>
          <w:rFonts w:ascii="Calibri" w:hAnsi="Calibri" w:cs="Calibri"/>
          <w:sz w:val="22"/>
          <w:szCs w:val="22"/>
        </w:rPr>
      </w:pPr>
    </w:p>
    <w:p w:rsidR="000B4FF6" w:rsidRPr="0017475F" w:rsidRDefault="000B4FF6" w:rsidP="000B4FF6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jc w:val="both"/>
        <w:rPr>
          <w:rFonts w:ascii="Calibri" w:hAnsi="Calibri" w:cs="Calibri"/>
          <w:sz w:val="22"/>
          <w:szCs w:val="22"/>
        </w:rPr>
      </w:pPr>
      <w:r w:rsidRPr="0017475F">
        <w:rPr>
          <w:rFonts w:ascii="Calibri" w:hAnsi="Calibri" w:cs="Calibri"/>
          <w:sz w:val="22"/>
          <w:szCs w:val="22"/>
        </w:rPr>
        <w:tab/>
        <w:t>2.11.  Adult learners will be assisted to improv</w:t>
      </w:r>
      <w:r>
        <w:rPr>
          <w:rFonts w:ascii="Calibri" w:hAnsi="Calibri" w:cs="Calibri"/>
          <w:sz w:val="22"/>
          <w:szCs w:val="22"/>
        </w:rPr>
        <w:t xml:space="preserve">e in foundational skills that:  </w:t>
      </w:r>
      <w:r w:rsidRPr="0017475F">
        <w:rPr>
          <w:rFonts w:ascii="Calibri" w:hAnsi="Calibri" w:cs="Calibri"/>
          <w:sz w:val="22"/>
          <w:szCs w:val="22"/>
        </w:rPr>
        <w:t>1) su</w:t>
      </w:r>
      <w:r>
        <w:rPr>
          <w:rFonts w:ascii="Calibri" w:hAnsi="Calibri" w:cs="Calibri"/>
          <w:sz w:val="22"/>
          <w:szCs w:val="22"/>
        </w:rPr>
        <w:t xml:space="preserve">pport their educational needs; 2) enhance existing strengths; </w:t>
      </w:r>
      <w:r w:rsidRPr="0017475F">
        <w:rPr>
          <w:rFonts w:ascii="Calibri" w:hAnsi="Calibri" w:cs="Calibri"/>
          <w:sz w:val="22"/>
          <w:szCs w:val="22"/>
        </w:rPr>
        <w:t>3) enable them to function more effectively in their roles as worker, parent and citizen; and</w:t>
      </w:r>
      <w:r>
        <w:rPr>
          <w:rFonts w:ascii="Calibri" w:hAnsi="Calibri" w:cs="Calibri"/>
          <w:sz w:val="22"/>
          <w:szCs w:val="22"/>
        </w:rPr>
        <w:t xml:space="preserve"> </w:t>
      </w:r>
      <w:r w:rsidRPr="0017475F">
        <w:rPr>
          <w:rFonts w:ascii="Calibri" w:hAnsi="Calibri" w:cs="Calibri"/>
          <w:sz w:val="22"/>
          <w:szCs w:val="22"/>
        </w:rPr>
        <w:t>4) prepare them for further education or training.</w:t>
      </w:r>
    </w:p>
    <w:p w:rsidR="000B4FF6" w:rsidRPr="0017475F" w:rsidRDefault="000B4FF6" w:rsidP="000B4FF6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jc w:val="both"/>
        <w:rPr>
          <w:rFonts w:ascii="Calibri" w:hAnsi="Calibri" w:cs="Calibri"/>
          <w:sz w:val="22"/>
          <w:szCs w:val="22"/>
        </w:rPr>
      </w:pPr>
    </w:p>
    <w:p w:rsidR="000B4FF6" w:rsidRPr="0017475F" w:rsidRDefault="000B4FF6" w:rsidP="000B4FF6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jc w:val="both"/>
        <w:rPr>
          <w:rFonts w:ascii="Calibri" w:hAnsi="Calibri" w:cs="Calibri"/>
          <w:sz w:val="22"/>
          <w:szCs w:val="22"/>
        </w:rPr>
      </w:pPr>
      <w:r w:rsidRPr="0017475F">
        <w:rPr>
          <w:rFonts w:ascii="Calibri" w:hAnsi="Calibri" w:cs="Calibri"/>
          <w:sz w:val="22"/>
          <w:szCs w:val="22"/>
        </w:rPr>
        <w:tab/>
        <w:t>2.12.  A data collection system will be utilized to document and record participant achievement.</w:t>
      </w:r>
    </w:p>
    <w:p w:rsidR="000B4FF6" w:rsidRPr="0017475F" w:rsidRDefault="000B4FF6" w:rsidP="000B4FF6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jc w:val="both"/>
        <w:rPr>
          <w:rFonts w:ascii="Calibri" w:hAnsi="Calibri" w:cs="Calibri"/>
          <w:sz w:val="22"/>
          <w:szCs w:val="22"/>
        </w:rPr>
      </w:pPr>
    </w:p>
    <w:p w:rsidR="000B4FF6" w:rsidRPr="0017475F" w:rsidRDefault="000B4FF6" w:rsidP="000B4FF6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jc w:val="both"/>
        <w:rPr>
          <w:rFonts w:ascii="Calibri" w:hAnsi="Calibri" w:cs="Calibri"/>
          <w:sz w:val="22"/>
          <w:szCs w:val="22"/>
        </w:rPr>
      </w:pPr>
      <w:r w:rsidRPr="0017475F">
        <w:rPr>
          <w:rFonts w:ascii="Calibri" w:hAnsi="Calibri" w:cs="Calibri"/>
          <w:sz w:val="22"/>
          <w:szCs w:val="22"/>
        </w:rPr>
        <w:tab/>
        <w:t>2.13.  AE program instructors will participate in an ongoing process for professional development that considers the specific needs of its staff and adult learners.</w:t>
      </w:r>
    </w:p>
    <w:p w:rsidR="000B4FF6" w:rsidRPr="0017475F" w:rsidRDefault="000B4FF6" w:rsidP="000B4FF6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jc w:val="both"/>
        <w:rPr>
          <w:rFonts w:ascii="Calibri" w:hAnsi="Calibri" w:cs="Calibri"/>
          <w:sz w:val="22"/>
          <w:szCs w:val="22"/>
        </w:rPr>
      </w:pPr>
    </w:p>
    <w:p w:rsidR="000B4FF6" w:rsidRPr="0017475F" w:rsidRDefault="000B4FF6" w:rsidP="000B4FF6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jc w:val="both"/>
        <w:rPr>
          <w:rFonts w:ascii="Calibri" w:hAnsi="Calibri" w:cs="Calibri"/>
          <w:sz w:val="22"/>
          <w:szCs w:val="22"/>
        </w:rPr>
      </w:pPr>
      <w:r w:rsidRPr="0017475F">
        <w:rPr>
          <w:rFonts w:ascii="Calibri" w:hAnsi="Calibri" w:cs="Calibri"/>
          <w:sz w:val="22"/>
          <w:szCs w:val="22"/>
        </w:rPr>
        <w:tab/>
        <w:t>2.14.  A continuous improvement process will be executed to ensure that all services are of the highest quality and meet standards of accountability.</w:t>
      </w:r>
    </w:p>
    <w:p w:rsidR="000B4FF6" w:rsidRPr="0017475F" w:rsidRDefault="000B4FF6" w:rsidP="000B4FF6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jc w:val="both"/>
        <w:rPr>
          <w:rFonts w:ascii="Calibri" w:hAnsi="Calibri" w:cs="Calibri"/>
          <w:sz w:val="22"/>
          <w:szCs w:val="22"/>
        </w:rPr>
      </w:pPr>
    </w:p>
    <w:p w:rsidR="000B4FF6" w:rsidRPr="0017475F" w:rsidRDefault="000B4FF6" w:rsidP="000B4FF6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jc w:val="both"/>
        <w:rPr>
          <w:rFonts w:ascii="Calibri" w:hAnsi="Calibri" w:cs="Calibri"/>
          <w:b/>
          <w:sz w:val="22"/>
          <w:szCs w:val="22"/>
        </w:rPr>
      </w:pPr>
      <w:r w:rsidRPr="0017475F">
        <w:rPr>
          <w:rFonts w:ascii="Calibri" w:hAnsi="Calibri" w:cs="Calibri"/>
          <w:b/>
          <w:sz w:val="22"/>
          <w:szCs w:val="22"/>
        </w:rPr>
        <w:t>§126-57-3.  Severability.</w:t>
      </w:r>
    </w:p>
    <w:p w:rsidR="000B4FF6" w:rsidRPr="0017475F" w:rsidRDefault="000B4FF6" w:rsidP="000B4FF6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jc w:val="both"/>
        <w:rPr>
          <w:rFonts w:ascii="Calibri" w:hAnsi="Calibri" w:cs="Calibri"/>
          <w:sz w:val="22"/>
          <w:szCs w:val="22"/>
        </w:rPr>
      </w:pPr>
    </w:p>
    <w:p w:rsidR="000B4FF6" w:rsidRPr="0017475F" w:rsidRDefault="000B4FF6" w:rsidP="000B4FF6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jc w:val="both"/>
        <w:rPr>
          <w:rFonts w:ascii="Calibri" w:hAnsi="Calibri" w:cs="Calibri"/>
          <w:sz w:val="22"/>
          <w:szCs w:val="22"/>
        </w:rPr>
      </w:pPr>
      <w:r w:rsidRPr="0017475F">
        <w:rPr>
          <w:rFonts w:ascii="Calibri" w:hAnsi="Calibri" w:cs="Calibri"/>
          <w:sz w:val="22"/>
          <w:szCs w:val="22"/>
        </w:rPr>
        <w:tab/>
        <w:t>3.1.  If any provision of this rule or the application thereof to any person or circumstance is held invalid, such invalidity shall not affect other provisions or applications of this rule.</w:t>
      </w:r>
    </w:p>
    <w:p w:rsidR="00DA3210" w:rsidRDefault="00DA3210"/>
    <w:sectPr w:rsidR="00DA3210" w:rsidSect="000B4FF6">
      <w:headerReference w:type="default" r:id="rId6"/>
      <w:footerReference w:type="default" r:id="rId7"/>
      <w:endnotePr>
        <w:numFmt w:val="decimal"/>
      </w:endnotePr>
      <w:pgSz w:w="12240" w:h="15840"/>
      <w:pgMar w:top="1440" w:right="1440" w:bottom="1440" w:left="144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B21" w:rsidRDefault="00002B21" w:rsidP="000B4FF6">
      <w:r>
        <w:separator/>
      </w:r>
    </w:p>
  </w:endnote>
  <w:endnote w:type="continuationSeparator" w:id="0">
    <w:p w:rsidR="00002B21" w:rsidRDefault="00002B21" w:rsidP="000B4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336" w:rsidRPr="00E376B1" w:rsidRDefault="00002B21" w:rsidP="00E376B1">
    <w:pPr>
      <w:pStyle w:val="Footer"/>
      <w:jc w:val="center"/>
      <w:rPr>
        <w:rFonts w:ascii="Calibri" w:hAnsi="Calibri" w:cs="Calibri"/>
        <w:sz w:val="22"/>
        <w:szCs w:val="22"/>
      </w:rPr>
    </w:pPr>
    <w:r w:rsidRPr="00E376B1">
      <w:rPr>
        <w:rFonts w:ascii="Calibri" w:hAnsi="Calibri" w:cs="Calibri"/>
        <w:sz w:val="22"/>
        <w:szCs w:val="22"/>
      </w:rPr>
      <w:fldChar w:fldCharType="begin"/>
    </w:r>
    <w:r w:rsidRPr="00E376B1">
      <w:rPr>
        <w:rFonts w:ascii="Calibri" w:hAnsi="Calibri" w:cs="Calibri"/>
        <w:sz w:val="22"/>
        <w:szCs w:val="22"/>
      </w:rPr>
      <w:instrText xml:space="preserve"> PAGE   \* MERGEFORMAT </w:instrText>
    </w:r>
    <w:r w:rsidRPr="00E376B1">
      <w:rPr>
        <w:rFonts w:ascii="Calibri" w:hAnsi="Calibri" w:cs="Calibri"/>
        <w:sz w:val="22"/>
        <w:szCs w:val="22"/>
      </w:rPr>
      <w:fldChar w:fldCharType="separate"/>
    </w:r>
    <w:r w:rsidR="000B4FF6">
      <w:rPr>
        <w:rFonts w:ascii="Calibri" w:hAnsi="Calibri" w:cs="Calibri"/>
        <w:noProof/>
        <w:sz w:val="22"/>
        <w:szCs w:val="22"/>
      </w:rPr>
      <w:t>2</w:t>
    </w:r>
    <w:r w:rsidRPr="00E376B1">
      <w:rPr>
        <w:rFonts w:ascii="Calibri" w:hAnsi="Calibri" w:cs="Calibri"/>
        <w:noProof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B21" w:rsidRDefault="00002B21" w:rsidP="000B4FF6">
      <w:r>
        <w:separator/>
      </w:r>
    </w:p>
  </w:footnote>
  <w:footnote w:type="continuationSeparator" w:id="0">
    <w:p w:rsidR="00002B21" w:rsidRDefault="00002B21" w:rsidP="000B4F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336" w:rsidRPr="00E376B1" w:rsidRDefault="00002B21" w:rsidP="00E376B1">
    <w:pPr>
      <w:jc w:val="center"/>
      <w:rPr>
        <w:rFonts w:ascii="Calibri" w:hAnsi="Calibri" w:cs="Calibri"/>
        <w:sz w:val="22"/>
        <w:szCs w:val="22"/>
      </w:rPr>
    </w:pPr>
    <w:r w:rsidRPr="00E376B1">
      <w:rPr>
        <w:rFonts w:ascii="Calibri" w:hAnsi="Calibri" w:cs="Calibri"/>
        <w:b/>
        <w:bCs/>
        <w:sz w:val="22"/>
        <w:szCs w:val="22"/>
      </w:rPr>
      <w:t>126CSR57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FF6"/>
    <w:rsid w:val="00002B21"/>
    <w:rsid w:val="000B4FF6"/>
    <w:rsid w:val="00DA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5ED88"/>
  <w15:chartTrackingRefBased/>
  <w15:docId w15:val="{F76C934F-7506-4DE5-AE1F-CC4D4E7BB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F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4F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4FF6"/>
    <w:rPr>
      <w:rFonts w:ascii="Times New Roman" w:eastAsia="Times New Roman" w:hAnsi="Times New Roman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0B4F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4FF6"/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Harris</dc:creator>
  <cp:keywords/>
  <dc:description/>
  <cp:lastModifiedBy>Virginia Harris</cp:lastModifiedBy>
  <cp:revision>1</cp:revision>
  <dcterms:created xsi:type="dcterms:W3CDTF">2019-01-10T15:16:00Z</dcterms:created>
  <dcterms:modified xsi:type="dcterms:W3CDTF">2019-01-10T15:21:00Z</dcterms:modified>
</cp:coreProperties>
</file>