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8B" w:rsidRPr="009A3B52"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9A3B52">
        <w:rPr>
          <w:rFonts w:cs="Times New Roman"/>
          <w:b/>
          <w:sz w:val="20"/>
        </w:rPr>
        <w:t>TITLE 153</w:t>
      </w:r>
    </w:p>
    <w:p w:rsidR="00D1608B" w:rsidRPr="009A3B52"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9A3B52">
        <w:rPr>
          <w:rFonts w:cs="Times New Roman"/>
          <w:b/>
          <w:sz w:val="20"/>
        </w:rPr>
        <w:t>INTERPRETIVE RULE</w:t>
      </w:r>
    </w:p>
    <w:p w:rsidR="00D1608B" w:rsidRPr="009A3B52"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9A3B52">
        <w:rPr>
          <w:rFonts w:cs="Times New Roman"/>
          <w:b/>
          <w:sz w:val="20"/>
        </w:rPr>
        <w:t>SECRETARY OF STATE</w:t>
      </w:r>
    </w:p>
    <w:p w:rsidR="00D1608B" w:rsidRPr="009A3B52"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p>
    <w:p w:rsidR="00D1608B" w:rsidRPr="009A3B52"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9A3B52">
        <w:rPr>
          <w:rFonts w:cs="Times New Roman"/>
          <w:b/>
          <w:sz w:val="20"/>
        </w:rPr>
        <w:t>SERIES 8</w:t>
      </w:r>
    </w:p>
    <w:p w:rsidR="00D1608B" w:rsidRPr="009A3B52"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9A3B52">
        <w:rPr>
          <w:rFonts w:cs="Times New Roman"/>
          <w:b/>
          <w:sz w:val="20"/>
        </w:rPr>
        <w:t>ELECTIONEERING PROHIBITION</w:t>
      </w:r>
    </w:p>
    <w:p w:rsidR="00B704EE" w:rsidRPr="009A3B52" w:rsidRDefault="00B704EE" w:rsidP="00283DB9">
      <w:pPr>
        <w:jc w:val="both"/>
        <w:rPr>
          <w:rFonts w:cs="Times New Roman"/>
          <w:sz w:val="22"/>
        </w:rPr>
      </w:pPr>
    </w:p>
    <w:p w:rsidR="00283DB9" w:rsidRPr="009A3B52" w:rsidRDefault="00283DB9" w:rsidP="00283DB9">
      <w:pPr>
        <w:jc w:val="both"/>
        <w:rPr>
          <w:b/>
          <w:sz w:val="22"/>
        </w:rPr>
      </w:pPr>
    </w:p>
    <w:p w:rsidR="00D84932" w:rsidRPr="009A3B52" w:rsidRDefault="00B704EE" w:rsidP="00283DB9">
      <w:pPr>
        <w:jc w:val="both"/>
        <w:rPr>
          <w:sz w:val="22"/>
        </w:rPr>
      </w:pPr>
      <w:r w:rsidRPr="009A3B52">
        <w:rPr>
          <w:b/>
          <w:sz w:val="22"/>
        </w:rPr>
        <w:t>§153-8-1.</w:t>
      </w:r>
      <w:r w:rsidR="00D1608B" w:rsidRPr="009A3B52">
        <w:rPr>
          <w:b/>
          <w:sz w:val="22"/>
        </w:rPr>
        <w:t xml:space="preserve">  </w:t>
      </w:r>
      <w:r w:rsidRPr="009A3B52">
        <w:rPr>
          <w:b/>
          <w:sz w:val="22"/>
        </w:rPr>
        <w:t>General</w:t>
      </w:r>
      <w:r w:rsidRPr="009A3B52">
        <w:rPr>
          <w:sz w:val="22"/>
        </w:rPr>
        <w:t>.</w:t>
      </w:r>
    </w:p>
    <w:p w:rsidR="00B704EE" w:rsidRPr="009A3B52" w:rsidRDefault="00B704EE" w:rsidP="00283DB9">
      <w:pPr>
        <w:jc w:val="both"/>
        <w:rPr>
          <w:sz w:val="22"/>
        </w:rPr>
      </w:pPr>
    </w:p>
    <w:p w:rsidR="00B704EE" w:rsidRPr="009A3B52" w:rsidRDefault="0069187F" w:rsidP="00283DB9">
      <w:pPr>
        <w:ind w:firstLine="720"/>
        <w:jc w:val="both"/>
        <w:rPr>
          <w:sz w:val="22"/>
        </w:rPr>
      </w:pPr>
      <w:r w:rsidRPr="009A3B52">
        <w:rPr>
          <w:sz w:val="22"/>
        </w:rPr>
        <w:t>1.1</w:t>
      </w:r>
      <w:proofErr w:type="gramStart"/>
      <w:r w:rsidRPr="009A3B52">
        <w:rPr>
          <w:sz w:val="22"/>
        </w:rPr>
        <w:t>.</w:t>
      </w:r>
      <w:r w:rsidR="00D1608B" w:rsidRPr="009A3B52">
        <w:rPr>
          <w:sz w:val="22"/>
        </w:rPr>
        <w:t xml:space="preserve">  </w:t>
      </w:r>
      <w:r w:rsidR="00B704EE" w:rsidRPr="009A3B52">
        <w:rPr>
          <w:sz w:val="22"/>
        </w:rPr>
        <w:t>Scope</w:t>
      </w:r>
      <w:proofErr w:type="gramEnd"/>
      <w:r w:rsidR="00B704EE" w:rsidRPr="009A3B52">
        <w:rPr>
          <w:sz w:val="22"/>
        </w:rPr>
        <w:t>. -- This interpretive rule relates to electioneering prohibitions found in the below West Virginia Code citations and the Secretary of State’s position in the enforcement of these provisions.</w:t>
      </w:r>
    </w:p>
    <w:p w:rsidR="00B704EE" w:rsidRPr="009A3B52" w:rsidRDefault="00B704EE" w:rsidP="00283DB9">
      <w:pPr>
        <w:jc w:val="both"/>
        <w:rPr>
          <w:sz w:val="22"/>
        </w:rPr>
      </w:pPr>
    </w:p>
    <w:p w:rsidR="00B704EE" w:rsidRPr="009A3B52" w:rsidRDefault="0069187F" w:rsidP="00283DB9">
      <w:pPr>
        <w:jc w:val="both"/>
        <w:rPr>
          <w:sz w:val="22"/>
        </w:rPr>
      </w:pPr>
      <w:r w:rsidRPr="009A3B52">
        <w:rPr>
          <w:sz w:val="22"/>
        </w:rPr>
        <w:tab/>
        <w:t>1.2</w:t>
      </w:r>
      <w:proofErr w:type="gramStart"/>
      <w:r w:rsidRPr="009A3B52">
        <w:rPr>
          <w:sz w:val="22"/>
        </w:rPr>
        <w:t>.</w:t>
      </w:r>
      <w:r w:rsidR="00D1608B" w:rsidRPr="009A3B52">
        <w:rPr>
          <w:sz w:val="22"/>
        </w:rPr>
        <w:t xml:space="preserve">  </w:t>
      </w:r>
      <w:r w:rsidR="00B704EE" w:rsidRPr="009A3B52">
        <w:rPr>
          <w:sz w:val="22"/>
        </w:rPr>
        <w:t>Authority</w:t>
      </w:r>
      <w:proofErr w:type="gramEnd"/>
      <w:r w:rsidR="00B704EE" w:rsidRPr="009A3B52">
        <w:rPr>
          <w:sz w:val="22"/>
        </w:rPr>
        <w:t xml:space="preserve"> and Related Code Citations. </w:t>
      </w:r>
      <w:r w:rsidR="00D1513A" w:rsidRPr="009A3B52">
        <w:rPr>
          <w:sz w:val="22"/>
        </w:rPr>
        <w:t xml:space="preserve"> </w:t>
      </w:r>
      <w:proofErr w:type="gramStart"/>
      <w:r w:rsidR="00B704EE" w:rsidRPr="009A3B52">
        <w:rPr>
          <w:sz w:val="22"/>
        </w:rPr>
        <w:t>--</w:t>
      </w:r>
      <w:r w:rsidR="00D1513A" w:rsidRPr="009A3B52">
        <w:rPr>
          <w:sz w:val="22"/>
        </w:rPr>
        <w:t xml:space="preserve"> </w:t>
      </w:r>
      <w:r w:rsidR="00B704EE" w:rsidRPr="009A3B52">
        <w:rPr>
          <w:sz w:val="22"/>
        </w:rPr>
        <w:t xml:space="preserve"> W</w:t>
      </w:r>
      <w:proofErr w:type="gramEnd"/>
      <w:r w:rsidR="00B704EE" w:rsidRPr="009A3B52">
        <w:rPr>
          <w:sz w:val="22"/>
        </w:rPr>
        <w:t>.</w:t>
      </w:r>
      <w:r w:rsidRPr="009A3B52">
        <w:rPr>
          <w:sz w:val="22"/>
        </w:rPr>
        <w:t xml:space="preserve"> V</w:t>
      </w:r>
      <w:r w:rsidR="00B704EE" w:rsidRPr="009A3B52">
        <w:rPr>
          <w:sz w:val="22"/>
        </w:rPr>
        <w:t>a. Code §§3-1</w:t>
      </w:r>
      <w:r w:rsidR="00564DA9" w:rsidRPr="009A3B52">
        <w:rPr>
          <w:sz w:val="22"/>
        </w:rPr>
        <w:t xml:space="preserve">A-6, </w:t>
      </w:r>
      <w:r w:rsidR="00803DA2" w:rsidRPr="009A3B52">
        <w:rPr>
          <w:sz w:val="22"/>
        </w:rPr>
        <w:t xml:space="preserve">3-1-37, </w:t>
      </w:r>
      <w:r w:rsidRPr="009A3B52">
        <w:rPr>
          <w:sz w:val="22"/>
        </w:rPr>
        <w:t xml:space="preserve">3-3-2a, </w:t>
      </w:r>
      <w:r w:rsidR="00803DA2" w:rsidRPr="009A3B52">
        <w:rPr>
          <w:sz w:val="22"/>
        </w:rPr>
        <w:t>3-9-6 and 3-9-9.</w:t>
      </w:r>
    </w:p>
    <w:p w:rsidR="00803DA2" w:rsidRPr="009A3B52" w:rsidRDefault="00803DA2" w:rsidP="00283DB9">
      <w:pPr>
        <w:jc w:val="both"/>
        <w:rPr>
          <w:sz w:val="22"/>
        </w:rPr>
      </w:pPr>
    </w:p>
    <w:p w:rsidR="00803DA2" w:rsidRPr="009A3B52" w:rsidRDefault="0069187F" w:rsidP="00283DB9">
      <w:pPr>
        <w:jc w:val="both"/>
        <w:rPr>
          <w:sz w:val="22"/>
        </w:rPr>
      </w:pPr>
      <w:r w:rsidRPr="009A3B52">
        <w:rPr>
          <w:sz w:val="22"/>
        </w:rPr>
        <w:tab/>
        <w:t>1.3</w:t>
      </w:r>
      <w:proofErr w:type="gramStart"/>
      <w:r w:rsidRPr="009A3B52">
        <w:rPr>
          <w:sz w:val="22"/>
        </w:rPr>
        <w:t>.</w:t>
      </w:r>
      <w:r w:rsidR="00D1608B" w:rsidRPr="009A3B52">
        <w:rPr>
          <w:sz w:val="22"/>
        </w:rPr>
        <w:t xml:space="preserve">  </w:t>
      </w:r>
      <w:r w:rsidR="00803DA2" w:rsidRPr="009A3B52">
        <w:rPr>
          <w:sz w:val="22"/>
        </w:rPr>
        <w:t>Filing</w:t>
      </w:r>
      <w:proofErr w:type="gramEnd"/>
      <w:r w:rsidR="00803DA2" w:rsidRPr="009A3B52">
        <w:rPr>
          <w:sz w:val="22"/>
        </w:rPr>
        <w:t xml:space="preserve"> Date. </w:t>
      </w:r>
      <w:r w:rsidR="00D1513A" w:rsidRPr="009A3B52">
        <w:rPr>
          <w:sz w:val="22"/>
        </w:rPr>
        <w:t xml:space="preserve"> </w:t>
      </w:r>
      <w:proofErr w:type="gramStart"/>
      <w:r w:rsidR="00803DA2" w:rsidRPr="009A3B52">
        <w:rPr>
          <w:sz w:val="22"/>
        </w:rPr>
        <w:t>--</w:t>
      </w:r>
      <w:r w:rsidR="00D1513A" w:rsidRPr="009A3B52">
        <w:rPr>
          <w:sz w:val="22"/>
        </w:rPr>
        <w:t xml:space="preserve">  </w:t>
      </w:r>
      <w:r w:rsidR="009A3B52" w:rsidRPr="009A3B52">
        <w:rPr>
          <w:sz w:val="22"/>
        </w:rPr>
        <w:t>June</w:t>
      </w:r>
      <w:proofErr w:type="gramEnd"/>
      <w:r w:rsidR="001E365F">
        <w:rPr>
          <w:sz w:val="22"/>
        </w:rPr>
        <w:t xml:space="preserve"> </w:t>
      </w:r>
      <w:r w:rsidR="001E365F" w:rsidRPr="001E365F">
        <w:rPr>
          <w:sz w:val="22"/>
        </w:rPr>
        <w:t>1</w:t>
      </w:r>
      <w:r w:rsidR="005A4E86">
        <w:rPr>
          <w:sz w:val="22"/>
        </w:rPr>
        <w:t>3</w:t>
      </w:r>
      <w:r w:rsidR="001E365F" w:rsidRPr="001E365F">
        <w:rPr>
          <w:sz w:val="22"/>
        </w:rPr>
        <w:t>, 2017</w:t>
      </w:r>
      <w:r w:rsidR="00D1513A" w:rsidRPr="009A3B52">
        <w:rPr>
          <w:sz w:val="22"/>
        </w:rPr>
        <w:t>.</w:t>
      </w:r>
    </w:p>
    <w:p w:rsidR="006E54D4" w:rsidRPr="009A3B52" w:rsidRDefault="006E54D4" w:rsidP="00283DB9">
      <w:pPr>
        <w:jc w:val="both"/>
        <w:rPr>
          <w:sz w:val="22"/>
        </w:rPr>
      </w:pPr>
    </w:p>
    <w:p w:rsidR="00803DA2" w:rsidRPr="009A3B52" w:rsidRDefault="006E54D4" w:rsidP="00283DB9">
      <w:pPr>
        <w:jc w:val="both"/>
        <w:rPr>
          <w:sz w:val="22"/>
        </w:rPr>
      </w:pPr>
      <w:r w:rsidRPr="009A3B52">
        <w:rPr>
          <w:sz w:val="22"/>
        </w:rPr>
        <w:tab/>
      </w:r>
      <w:r w:rsidR="0069187F" w:rsidRPr="009A3B52">
        <w:rPr>
          <w:sz w:val="22"/>
        </w:rPr>
        <w:t>1.4</w:t>
      </w:r>
      <w:proofErr w:type="gramStart"/>
      <w:r w:rsidR="0069187F" w:rsidRPr="009A3B52">
        <w:rPr>
          <w:sz w:val="22"/>
        </w:rPr>
        <w:t>.</w:t>
      </w:r>
      <w:r w:rsidR="00D1608B" w:rsidRPr="009A3B52">
        <w:rPr>
          <w:sz w:val="22"/>
        </w:rPr>
        <w:t xml:space="preserve">  </w:t>
      </w:r>
      <w:r w:rsidR="00803DA2" w:rsidRPr="009A3B52">
        <w:rPr>
          <w:sz w:val="22"/>
        </w:rPr>
        <w:t>Effective</w:t>
      </w:r>
      <w:proofErr w:type="gramEnd"/>
      <w:r w:rsidR="00803DA2" w:rsidRPr="009A3B52">
        <w:rPr>
          <w:sz w:val="22"/>
        </w:rPr>
        <w:t xml:space="preserve"> Date.</w:t>
      </w:r>
      <w:r w:rsidR="00D1513A" w:rsidRPr="009A3B52">
        <w:rPr>
          <w:sz w:val="22"/>
        </w:rPr>
        <w:t xml:space="preserve"> </w:t>
      </w:r>
      <w:r w:rsidR="00803DA2" w:rsidRPr="009A3B52">
        <w:rPr>
          <w:sz w:val="22"/>
        </w:rPr>
        <w:t xml:space="preserve"> </w:t>
      </w:r>
      <w:proofErr w:type="gramStart"/>
      <w:r w:rsidR="003213C3" w:rsidRPr="009A3B52">
        <w:rPr>
          <w:sz w:val="22"/>
        </w:rPr>
        <w:t>--</w:t>
      </w:r>
      <w:r w:rsidR="00D1513A" w:rsidRPr="009A3B52">
        <w:rPr>
          <w:sz w:val="22"/>
        </w:rPr>
        <w:t xml:space="preserve">  </w:t>
      </w:r>
      <w:r w:rsidR="001E365F">
        <w:rPr>
          <w:sz w:val="22"/>
        </w:rPr>
        <w:t>July</w:t>
      </w:r>
      <w:proofErr w:type="gramEnd"/>
      <w:r w:rsidR="001E365F">
        <w:rPr>
          <w:sz w:val="22"/>
        </w:rPr>
        <w:t xml:space="preserve"> 1</w:t>
      </w:r>
      <w:r w:rsidR="005A4E86">
        <w:rPr>
          <w:sz w:val="22"/>
        </w:rPr>
        <w:t>4</w:t>
      </w:r>
      <w:r w:rsidR="001E365F">
        <w:rPr>
          <w:sz w:val="22"/>
        </w:rPr>
        <w:t>, 2017</w:t>
      </w:r>
      <w:r w:rsidR="00D1513A" w:rsidRPr="009A3B52">
        <w:rPr>
          <w:sz w:val="22"/>
        </w:rPr>
        <w:t>.</w:t>
      </w:r>
    </w:p>
    <w:p w:rsidR="003213C3" w:rsidRPr="009A3B52" w:rsidRDefault="003213C3" w:rsidP="00283DB9">
      <w:pPr>
        <w:jc w:val="both"/>
        <w:rPr>
          <w:sz w:val="22"/>
        </w:rPr>
      </w:pPr>
    </w:p>
    <w:p w:rsidR="00803DA2" w:rsidRPr="009A3B52" w:rsidRDefault="00803DA2" w:rsidP="00283DB9">
      <w:pPr>
        <w:jc w:val="both"/>
        <w:rPr>
          <w:b/>
          <w:sz w:val="22"/>
        </w:rPr>
      </w:pPr>
      <w:r w:rsidRPr="009A3B52">
        <w:rPr>
          <w:b/>
          <w:sz w:val="22"/>
        </w:rPr>
        <w:t xml:space="preserve">§153-8-2. </w:t>
      </w:r>
      <w:r w:rsidR="00D1608B" w:rsidRPr="009A3B52">
        <w:rPr>
          <w:b/>
          <w:sz w:val="22"/>
        </w:rPr>
        <w:t xml:space="preserve"> </w:t>
      </w:r>
      <w:r w:rsidRPr="009A3B52">
        <w:rPr>
          <w:b/>
          <w:sz w:val="22"/>
        </w:rPr>
        <w:t>Definitions.</w:t>
      </w:r>
    </w:p>
    <w:p w:rsidR="00803DA2" w:rsidRPr="009A3B52" w:rsidRDefault="00803DA2" w:rsidP="00283DB9">
      <w:pPr>
        <w:jc w:val="both"/>
        <w:rPr>
          <w:sz w:val="22"/>
        </w:rPr>
      </w:pPr>
    </w:p>
    <w:p w:rsidR="00803DA2" w:rsidRPr="009A3B52" w:rsidRDefault="00D1513A" w:rsidP="00283DB9">
      <w:pPr>
        <w:jc w:val="both"/>
        <w:rPr>
          <w:sz w:val="22"/>
        </w:rPr>
      </w:pPr>
      <w:r w:rsidRPr="009A3B52">
        <w:rPr>
          <w:sz w:val="22"/>
        </w:rPr>
        <w:tab/>
      </w:r>
      <w:r w:rsidR="0069187F" w:rsidRPr="009A3B52">
        <w:rPr>
          <w:sz w:val="22"/>
        </w:rPr>
        <w:t>2.1</w:t>
      </w:r>
      <w:proofErr w:type="gramStart"/>
      <w:r w:rsidR="0069187F" w:rsidRPr="009A3B52">
        <w:rPr>
          <w:sz w:val="22"/>
        </w:rPr>
        <w:t>.</w:t>
      </w:r>
      <w:r w:rsidR="00D1608B" w:rsidRPr="009A3B52">
        <w:rPr>
          <w:sz w:val="22"/>
        </w:rPr>
        <w:t xml:space="preserve">  </w:t>
      </w:r>
      <w:r w:rsidR="00803DA2" w:rsidRPr="009A3B52">
        <w:rPr>
          <w:sz w:val="22"/>
        </w:rPr>
        <w:t>“</w:t>
      </w:r>
      <w:proofErr w:type="gramEnd"/>
      <w:r w:rsidR="00803DA2" w:rsidRPr="009A3B52">
        <w:rPr>
          <w:sz w:val="22"/>
        </w:rPr>
        <w:t>Electioneering”</w:t>
      </w:r>
      <w:r w:rsidR="00A9649E" w:rsidRPr="009A3B52">
        <w:rPr>
          <w:sz w:val="22"/>
        </w:rPr>
        <w:t xml:space="preserve"> is</w:t>
      </w:r>
      <w:r w:rsidR="00803DA2" w:rsidRPr="009A3B52">
        <w:rPr>
          <w:sz w:val="22"/>
        </w:rPr>
        <w:t xml:space="preserve"> defined as provided in W. Va. Code §3-9-9(a).</w:t>
      </w:r>
    </w:p>
    <w:p w:rsidR="00D1513A" w:rsidRPr="009A3B52" w:rsidRDefault="00D1513A" w:rsidP="00283DB9">
      <w:pPr>
        <w:jc w:val="both"/>
        <w:rPr>
          <w:sz w:val="22"/>
        </w:rPr>
      </w:pPr>
    </w:p>
    <w:p w:rsidR="00803DA2" w:rsidRPr="009A3B52" w:rsidRDefault="0069187F" w:rsidP="00283DB9">
      <w:pPr>
        <w:jc w:val="both"/>
        <w:rPr>
          <w:sz w:val="22"/>
        </w:rPr>
      </w:pPr>
      <w:r w:rsidRPr="009A3B52">
        <w:rPr>
          <w:sz w:val="22"/>
        </w:rPr>
        <w:tab/>
        <w:t>2.2</w:t>
      </w:r>
      <w:proofErr w:type="gramStart"/>
      <w:r w:rsidRPr="009A3B52">
        <w:rPr>
          <w:sz w:val="22"/>
        </w:rPr>
        <w:t>.</w:t>
      </w:r>
      <w:r w:rsidR="00D1608B" w:rsidRPr="009A3B52">
        <w:rPr>
          <w:sz w:val="22"/>
        </w:rPr>
        <w:t xml:space="preserve">  </w:t>
      </w:r>
      <w:r w:rsidR="00803DA2" w:rsidRPr="009A3B52">
        <w:rPr>
          <w:sz w:val="22"/>
        </w:rPr>
        <w:t>“</w:t>
      </w:r>
      <w:proofErr w:type="gramEnd"/>
      <w:r w:rsidR="00803DA2" w:rsidRPr="009A3B52">
        <w:rPr>
          <w:sz w:val="22"/>
        </w:rPr>
        <w:t xml:space="preserve">Expressly advocates” </w:t>
      </w:r>
      <w:r w:rsidR="00A9649E" w:rsidRPr="009A3B52">
        <w:rPr>
          <w:sz w:val="22"/>
        </w:rPr>
        <w:t xml:space="preserve">is </w:t>
      </w:r>
      <w:r w:rsidR="00803DA2" w:rsidRPr="009A3B52">
        <w:rPr>
          <w:sz w:val="22"/>
        </w:rPr>
        <w:t>defined as provided in W. Va. Code §3-8-1a(13).</w:t>
      </w:r>
    </w:p>
    <w:p w:rsidR="00803DA2" w:rsidRPr="009A3B52" w:rsidRDefault="00803DA2" w:rsidP="00283DB9">
      <w:pPr>
        <w:jc w:val="both"/>
        <w:rPr>
          <w:sz w:val="22"/>
        </w:rPr>
      </w:pPr>
    </w:p>
    <w:p w:rsidR="00D1513A" w:rsidRPr="009A3B52" w:rsidRDefault="00D1513A" w:rsidP="00D1513A">
      <w:pPr>
        <w:jc w:val="both"/>
        <w:rPr>
          <w:b/>
          <w:sz w:val="22"/>
        </w:rPr>
      </w:pPr>
      <w:r w:rsidRPr="009A3B52">
        <w:rPr>
          <w:b/>
          <w:sz w:val="22"/>
        </w:rPr>
        <w:t>§153-8-3.  Measurement of Restricted Areas.</w:t>
      </w:r>
    </w:p>
    <w:p w:rsidR="00D1513A" w:rsidRPr="009A3B52" w:rsidRDefault="00D1513A" w:rsidP="00D1513A">
      <w:pPr>
        <w:jc w:val="both"/>
        <w:rPr>
          <w:sz w:val="22"/>
        </w:rPr>
      </w:pPr>
    </w:p>
    <w:p w:rsidR="00D1513A" w:rsidRPr="009A3B52" w:rsidRDefault="00D1513A" w:rsidP="00D1513A">
      <w:pPr>
        <w:jc w:val="both"/>
        <w:rPr>
          <w:sz w:val="22"/>
        </w:rPr>
      </w:pPr>
      <w:r w:rsidRPr="009A3B52">
        <w:rPr>
          <w:sz w:val="22"/>
        </w:rPr>
        <w:tab/>
        <w:t xml:space="preserve">3.1.  </w:t>
      </w:r>
      <w:r w:rsidR="005A4E86">
        <w:rPr>
          <w:sz w:val="22"/>
        </w:rPr>
        <w:tab/>
      </w:r>
      <w:r w:rsidRPr="009A3B52">
        <w:rPr>
          <w:sz w:val="22"/>
        </w:rPr>
        <w:t xml:space="preserve">Where the West Virginia Code establishes the distance in which electioneering is prohibited on election day or during the period in which early voting is offered during the hours while such early voting is actually taking place, that distance shall be measured from the outside entrance door(s) of the building containing the election room. The outside entrance door(s) shall be the outside door(s) beside which the flags and placards designating the precinct numbers are placed. </w:t>
      </w:r>
    </w:p>
    <w:p w:rsidR="00D1513A" w:rsidRPr="009A3B52" w:rsidRDefault="00D1513A" w:rsidP="00D1513A">
      <w:pPr>
        <w:jc w:val="both"/>
        <w:rPr>
          <w:sz w:val="22"/>
        </w:rPr>
      </w:pPr>
    </w:p>
    <w:p w:rsidR="00D1513A" w:rsidRPr="009A3B52" w:rsidRDefault="00D1513A" w:rsidP="005A4E86">
      <w:pPr>
        <w:ind w:firstLine="1440"/>
        <w:jc w:val="both"/>
        <w:rPr>
          <w:sz w:val="22"/>
        </w:rPr>
      </w:pPr>
      <w:r w:rsidRPr="009A3B52">
        <w:rPr>
          <w:sz w:val="22"/>
        </w:rPr>
        <w:t>3.1.1</w:t>
      </w:r>
      <w:r w:rsidR="00081548" w:rsidRPr="009A3B52">
        <w:rPr>
          <w:sz w:val="22"/>
        </w:rPr>
        <w:t>.</w:t>
      </w:r>
      <w:r w:rsidRPr="009A3B52">
        <w:rPr>
          <w:sz w:val="22"/>
        </w:rPr>
        <w:t xml:space="preserve"> </w:t>
      </w:r>
      <w:r w:rsidR="005A4E86">
        <w:rPr>
          <w:sz w:val="22"/>
        </w:rPr>
        <w:tab/>
      </w:r>
      <w:r w:rsidRPr="009A3B52">
        <w:rPr>
          <w:sz w:val="22"/>
        </w:rPr>
        <w:t xml:space="preserve">In the event that there are multiple entrances to the building containing the election room, the measurement provided in this subsection shall be made from each outside entrance. </w:t>
      </w:r>
      <w:r w:rsidRPr="009A3B52">
        <w:rPr>
          <w:i/>
          <w:sz w:val="22"/>
        </w:rPr>
        <w:t>Provided</w:t>
      </w:r>
      <w:r w:rsidRPr="009A3B52">
        <w:rPr>
          <w:sz w:val="22"/>
        </w:rPr>
        <w:t xml:space="preserve">, </w:t>
      </w:r>
      <w:proofErr w:type="gramStart"/>
      <w:r w:rsidRPr="009A3B52">
        <w:rPr>
          <w:sz w:val="22"/>
        </w:rPr>
        <w:t>That</w:t>
      </w:r>
      <w:proofErr w:type="gramEnd"/>
      <w:r w:rsidRPr="009A3B52">
        <w:rPr>
          <w:sz w:val="22"/>
        </w:rPr>
        <w:t xml:space="preserve"> </w:t>
      </w:r>
      <w:r w:rsidR="00A9649E" w:rsidRPr="009A3B52">
        <w:rPr>
          <w:sz w:val="22"/>
        </w:rPr>
        <w:t>for</w:t>
      </w:r>
      <w:r w:rsidRPr="009A3B52">
        <w:rPr>
          <w:sz w:val="22"/>
        </w:rPr>
        <w:t xml:space="preserve"> multiple entrances to the building containing the election room </w:t>
      </w:r>
      <w:r w:rsidR="00F965EE" w:rsidRPr="009A3B52">
        <w:rPr>
          <w:sz w:val="22"/>
        </w:rPr>
        <w:t>which</w:t>
      </w:r>
      <w:r w:rsidRPr="009A3B52">
        <w:rPr>
          <w:sz w:val="22"/>
        </w:rPr>
        <w:t xml:space="preserve"> are available for voters to enter the voting place for the purpose of voting, each outside entrance must be appropriately marked with the requisite flags and placards designating the precinct number. An outside entrance that is not appropriately marked with the requisite flags and placards designating the precinct number shall not be considered an outside entrance for purposes of the measurement of restricted areas and shall not be used for voters to enter the voting place.</w:t>
      </w:r>
    </w:p>
    <w:p w:rsidR="00D1513A" w:rsidRPr="009A3B52" w:rsidRDefault="00D1513A" w:rsidP="00D1513A">
      <w:pPr>
        <w:jc w:val="both"/>
        <w:rPr>
          <w:sz w:val="22"/>
        </w:rPr>
      </w:pPr>
    </w:p>
    <w:p w:rsidR="00D1513A" w:rsidRPr="009A3B52" w:rsidRDefault="00081548" w:rsidP="00D1513A">
      <w:pPr>
        <w:ind w:firstLine="720"/>
        <w:jc w:val="both"/>
        <w:rPr>
          <w:sz w:val="22"/>
        </w:rPr>
      </w:pPr>
      <w:r w:rsidRPr="009A3B52">
        <w:rPr>
          <w:sz w:val="22"/>
        </w:rPr>
        <w:t>3</w:t>
      </w:r>
      <w:r w:rsidR="00D1513A" w:rsidRPr="009A3B52">
        <w:rPr>
          <w:sz w:val="22"/>
        </w:rPr>
        <w:t xml:space="preserve">.2.  </w:t>
      </w:r>
      <w:r w:rsidR="005A4E86">
        <w:rPr>
          <w:sz w:val="22"/>
        </w:rPr>
        <w:tab/>
      </w:r>
      <w:r w:rsidR="00D1513A" w:rsidRPr="009A3B52">
        <w:rPr>
          <w:sz w:val="22"/>
        </w:rPr>
        <w:t xml:space="preserve">The officers </w:t>
      </w:r>
      <w:r w:rsidRPr="009A3B52">
        <w:rPr>
          <w:sz w:val="22"/>
        </w:rPr>
        <w:t xml:space="preserve">of election </w:t>
      </w:r>
      <w:r w:rsidR="00D1513A" w:rsidRPr="009A3B52">
        <w:rPr>
          <w:sz w:val="22"/>
        </w:rPr>
        <w:t>shall, prior to the opening of the polls, measure from the outside door(s) of the building housing the voting place along access walkways and/or roadways to determine the one hundred foot (100’) distance and shall clearly mark the boundary of the restricted area(s) in at least two (2) places.</w:t>
      </w:r>
    </w:p>
    <w:p w:rsidR="00D1513A" w:rsidRPr="009A3B52" w:rsidRDefault="00D1513A" w:rsidP="00283DB9">
      <w:pPr>
        <w:jc w:val="both"/>
        <w:rPr>
          <w:b/>
          <w:sz w:val="22"/>
        </w:rPr>
      </w:pPr>
    </w:p>
    <w:p w:rsidR="001E365F" w:rsidRDefault="001E365F">
      <w:pPr>
        <w:rPr>
          <w:b/>
          <w:sz w:val="22"/>
        </w:rPr>
      </w:pPr>
      <w:r>
        <w:rPr>
          <w:b/>
          <w:sz w:val="22"/>
        </w:rPr>
        <w:br w:type="page"/>
      </w:r>
    </w:p>
    <w:p w:rsidR="00081548" w:rsidRPr="009A3B52" w:rsidRDefault="00081548" w:rsidP="00081548">
      <w:pPr>
        <w:jc w:val="both"/>
        <w:rPr>
          <w:b/>
          <w:sz w:val="22"/>
        </w:rPr>
      </w:pPr>
      <w:r w:rsidRPr="009A3B52">
        <w:rPr>
          <w:b/>
          <w:sz w:val="22"/>
        </w:rPr>
        <w:lastRenderedPageBreak/>
        <w:t xml:space="preserve">§153-8-4.  Business </w:t>
      </w:r>
      <w:proofErr w:type="gramStart"/>
      <w:r w:rsidRPr="009A3B52">
        <w:rPr>
          <w:b/>
          <w:sz w:val="22"/>
        </w:rPr>
        <w:t>Within</w:t>
      </w:r>
      <w:proofErr w:type="gramEnd"/>
      <w:r w:rsidRPr="009A3B52">
        <w:rPr>
          <w:b/>
          <w:sz w:val="22"/>
        </w:rPr>
        <w:t xml:space="preserve"> One Hundred Foot (100’) Area.</w:t>
      </w:r>
    </w:p>
    <w:p w:rsidR="00081548" w:rsidRPr="009A3B52" w:rsidRDefault="00081548" w:rsidP="00081548">
      <w:pPr>
        <w:jc w:val="both"/>
        <w:rPr>
          <w:sz w:val="22"/>
        </w:rPr>
      </w:pPr>
    </w:p>
    <w:p w:rsidR="00081548" w:rsidRPr="009A3B52" w:rsidRDefault="00081548" w:rsidP="00081548">
      <w:pPr>
        <w:jc w:val="both"/>
        <w:rPr>
          <w:sz w:val="22"/>
        </w:rPr>
      </w:pPr>
      <w:r w:rsidRPr="009A3B52">
        <w:rPr>
          <w:sz w:val="22"/>
        </w:rPr>
        <w:tab/>
        <w:t xml:space="preserve">4.1.  </w:t>
      </w:r>
      <w:r w:rsidR="005A4E86">
        <w:rPr>
          <w:sz w:val="22"/>
        </w:rPr>
        <w:tab/>
      </w:r>
      <w:r w:rsidRPr="009A3B52">
        <w:rPr>
          <w:sz w:val="22"/>
        </w:rPr>
        <w:t>The law specifically allows persons to enter the one hundred foot (100’)</w:t>
      </w:r>
      <w:r w:rsidR="009A3B52">
        <w:rPr>
          <w:sz w:val="22"/>
        </w:rPr>
        <w:t xml:space="preserve"> restricted area </w:t>
      </w:r>
      <w:r w:rsidRPr="009A3B52">
        <w:rPr>
          <w:sz w:val="22"/>
        </w:rPr>
        <w:t>while in the discharge of their legitimate business</w:t>
      </w:r>
      <w:r w:rsidR="009A3B52">
        <w:rPr>
          <w:sz w:val="22"/>
        </w:rPr>
        <w:t xml:space="preserve">, or </w:t>
      </w:r>
      <w:r w:rsidRPr="009A3B52">
        <w:rPr>
          <w:sz w:val="22"/>
        </w:rPr>
        <w:t xml:space="preserve">whose business requires them to pass and repass within one hundred feet of such entrance. All permanent and regular businesses may remain open, and people may come in and out on </w:t>
      </w:r>
      <w:proofErr w:type="gramStart"/>
      <w:r w:rsidRPr="009A3B52">
        <w:rPr>
          <w:sz w:val="22"/>
        </w:rPr>
        <w:t>election day</w:t>
      </w:r>
      <w:proofErr w:type="gramEnd"/>
      <w:r w:rsidRPr="009A3B52">
        <w:rPr>
          <w:sz w:val="22"/>
        </w:rPr>
        <w:t>, but no person may use this exception to engage in electioneering under the cover of business.</w:t>
      </w:r>
    </w:p>
    <w:p w:rsidR="00081548" w:rsidRPr="009A3B52" w:rsidRDefault="00081548" w:rsidP="00081548">
      <w:pPr>
        <w:jc w:val="both"/>
        <w:rPr>
          <w:sz w:val="22"/>
        </w:rPr>
      </w:pPr>
    </w:p>
    <w:p w:rsidR="00081548" w:rsidRPr="009A3B52" w:rsidRDefault="00081548" w:rsidP="00081548">
      <w:pPr>
        <w:jc w:val="both"/>
        <w:rPr>
          <w:sz w:val="22"/>
        </w:rPr>
      </w:pPr>
      <w:r w:rsidRPr="009A3B52">
        <w:rPr>
          <w:sz w:val="22"/>
        </w:rPr>
        <w:tab/>
        <w:t xml:space="preserve">4.2.  </w:t>
      </w:r>
      <w:r w:rsidR="005A4E86">
        <w:rPr>
          <w:sz w:val="22"/>
        </w:rPr>
        <w:tab/>
      </w:r>
      <w:r w:rsidRPr="009A3B52">
        <w:rPr>
          <w:sz w:val="22"/>
        </w:rPr>
        <w:t>Temporary business, such as bake sales or hot dog stands, must be established outside of the one hundred foot (100’) area during primary, general and municipal elections.</w:t>
      </w:r>
    </w:p>
    <w:p w:rsidR="00081548" w:rsidRPr="009A3B52" w:rsidRDefault="00081548" w:rsidP="00283DB9">
      <w:pPr>
        <w:jc w:val="both"/>
        <w:rPr>
          <w:b/>
          <w:sz w:val="22"/>
        </w:rPr>
      </w:pPr>
    </w:p>
    <w:p w:rsidR="00247392" w:rsidRPr="009A3B52" w:rsidRDefault="00247392" w:rsidP="00283DB9">
      <w:pPr>
        <w:jc w:val="both"/>
        <w:rPr>
          <w:b/>
          <w:sz w:val="22"/>
        </w:rPr>
      </w:pPr>
      <w:r w:rsidRPr="009A3B52">
        <w:rPr>
          <w:b/>
          <w:sz w:val="22"/>
        </w:rPr>
        <w:t>§153-8-</w:t>
      </w:r>
      <w:r w:rsidR="00081548" w:rsidRPr="009A3B52">
        <w:rPr>
          <w:b/>
          <w:sz w:val="22"/>
        </w:rPr>
        <w:t>5</w:t>
      </w:r>
      <w:r w:rsidRPr="009A3B52">
        <w:rPr>
          <w:b/>
          <w:sz w:val="22"/>
        </w:rPr>
        <w:t xml:space="preserve">. </w:t>
      </w:r>
      <w:r w:rsidR="00D1608B" w:rsidRPr="009A3B52">
        <w:rPr>
          <w:b/>
          <w:sz w:val="22"/>
        </w:rPr>
        <w:t xml:space="preserve"> </w:t>
      </w:r>
      <w:r w:rsidRPr="009A3B52">
        <w:rPr>
          <w:b/>
          <w:sz w:val="22"/>
        </w:rPr>
        <w:t xml:space="preserve">Electioneering Permitted on </w:t>
      </w:r>
      <w:r w:rsidR="00F9690A" w:rsidRPr="009A3B52">
        <w:rPr>
          <w:b/>
          <w:sz w:val="22"/>
        </w:rPr>
        <w:t>Citizen</w:t>
      </w:r>
      <w:r w:rsidRPr="009A3B52">
        <w:rPr>
          <w:b/>
          <w:sz w:val="22"/>
        </w:rPr>
        <w:t>’s Own Private</w:t>
      </w:r>
      <w:r w:rsidR="00F9690A" w:rsidRPr="009A3B52">
        <w:rPr>
          <w:b/>
          <w:sz w:val="22"/>
        </w:rPr>
        <w:t xml:space="preserve"> Property</w:t>
      </w:r>
      <w:r w:rsidRPr="009A3B52">
        <w:rPr>
          <w:b/>
          <w:sz w:val="22"/>
        </w:rPr>
        <w:t>.</w:t>
      </w:r>
    </w:p>
    <w:p w:rsidR="00247392" w:rsidRPr="009A3B52" w:rsidRDefault="00247392" w:rsidP="00283DB9">
      <w:pPr>
        <w:jc w:val="both"/>
        <w:rPr>
          <w:sz w:val="22"/>
        </w:rPr>
      </w:pPr>
    </w:p>
    <w:p w:rsidR="00247392" w:rsidRPr="009A3B52" w:rsidRDefault="00247392" w:rsidP="009A3B52">
      <w:pPr>
        <w:jc w:val="both"/>
        <w:rPr>
          <w:sz w:val="22"/>
        </w:rPr>
      </w:pPr>
      <w:r w:rsidRPr="009A3B52">
        <w:rPr>
          <w:sz w:val="22"/>
        </w:rPr>
        <w:tab/>
      </w:r>
      <w:r w:rsidR="00190D65" w:rsidRPr="009A3B52">
        <w:rPr>
          <w:sz w:val="22"/>
        </w:rPr>
        <w:t>5</w:t>
      </w:r>
      <w:r w:rsidR="006C54F0" w:rsidRPr="009A3B52">
        <w:rPr>
          <w:sz w:val="22"/>
        </w:rPr>
        <w:t>.1.</w:t>
      </w:r>
      <w:r w:rsidR="00D1608B" w:rsidRPr="009A3B52">
        <w:rPr>
          <w:sz w:val="22"/>
        </w:rPr>
        <w:t xml:space="preserve">  </w:t>
      </w:r>
      <w:r w:rsidR="005A4E86">
        <w:rPr>
          <w:sz w:val="22"/>
        </w:rPr>
        <w:tab/>
      </w:r>
      <w:r w:rsidRPr="009A3B52">
        <w:rPr>
          <w:sz w:val="22"/>
        </w:rPr>
        <w:t>Electioneering upon a citizen’s own private pro</w:t>
      </w:r>
      <w:r w:rsidR="00F9690A" w:rsidRPr="009A3B52">
        <w:rPr>
          <w:sz w:val="22"/>
        </w:rPr>
        <w:t>perty</w:t>
      </w:r>
      <w:r w:rsidR="00190D65" w:rsidRPr="009A3B52">
        <w:rPr>
          <w:sz w:val="22"/>
        </w:rPr>
        <w:t xml:space="preserve"> within the one hundred foot (100’) restricted area</w:t>
      </w:r>
      <w:r w:rsidR="00F9690A" w:rsidRPr="009A3B52">
        <w:rPr>
          <w:sz w:val="22"/>
        </w:rPr>
        <w:t xml:space="preserve"> is</w:t>
      </w:r>
      <w:r w:rsidR="00051D8E">
        <w:rPr>
          <w:sz w:val="22"/>
        </w:rPr>
        <w:t xml:space="preserve"> permitted under W. Va. Code §§</w:t>
      </w:r>
      <w:r w:rsidR="00F9690A" w:rsidRPr="009A3B52">
        <w:rPr>
          <w:sz w:val="22"/>
        </w:rPr>
        <w:t>3-1-37(a) and 3-9-9(c)</w:t>
      </w:r>
      <w:r w:rsidRPr="009A3B52">
        <w:rPr>
          <w:sz w:val="22"/>
        </w:rPr>
        <w:t>.</w:t>
      </w:r>
      <w:r w:rsidR="00F9690A" w:rsidRPr="009A3B52">
        <w:rPr>
          <w:sz w:val="22"/>
        </w:rPr>
        <w:t xml:space="preserve"> </w:t>
      </w:r>
      <w:r w:rsidRPr="009A3B52">
        <w:rPr>
          <w:i/>
          <w:sz w:val="22"/>
        </w:rPr>
        <w:t>Provided</w:t>
      </w:r>
      <w:r w:rsidRPr="009A3B52">
        <w:rPr>
          <w:sz w:val="22"/>
        </w:rPr>
        <w:t xml:space="preserve">, </w:t>
      </w:r>
      <w:proofErr w:type="gramStart"/>
      <w:r w:rsidRPr="009A3B52">
        <w:rPr>
          <w:sz w:val="22"/>
        </w:rPr>
        <w:t>That</w:t>
      </w:r>
      <w:proofErr w:type="gramEnd"/>
      <w:r w:rsidRPr="009A3B52">
        <w:rPr>
          <w:sz w:val="22"/>
        </w:rPr>
        <w:t xml:space="preserve"> the law does not permit the </w:t>
      </w:r>
      <w:r w:rsidR="00F9690A" w:rsidRPr="009A3B52">
        <w:rPr>
          <w:sz w:val="22"/>
        </w:rPr>
        <w:t xml:space="preserve">private property owner to invite </w:t>
      </w:r>
      <w:r w:rsidR="00AC3BA5" w:rsidRPr="009A3B52">
        <w:rPr>
          <w:sz w:val="22"/>
        </w:rPr>
        <w:t>a non-</w:t>
      </w:r>
      <w:r w:rsidR="004C7CDA" w:rsidRPr="009A3B52">
        <w:rPr>
          <w:sz w:val="22"/>
        </w:rPr>
        <w:t xml:space="preserve">property </w:t>
      </w:r>
      <w:r w:rsidR="00AC3BA5" w:rsidRPr="009A3B52">
        <w:rPr>
          <w:sz w:val="22"/>
        </w:rPr>
        <w:t>owner</w:t>
      </w:r>
      <w:r w:rsidR="00F9690A" w:rsidRPr="009A3B52">
        <w:rPr>
          <w:sz w:val="22"/>
        </w:rPr>
        <w:t xml:space="preserve"> onto his or her property to engage in electioneering with the property owner’s permission.</w:t>
      </w:r>
      <w:r w:rsidR="00AC3BA5" w:rsidRPr="009A3B52">
        <w:rPr>
          <w:sz w:val="22"/>
        </w:rPr>
        <w:t xml:space="preserve"> Nor may a non-property owner trespass onto the private property of another to engage in electioneering.</w:t>
      </w:r>
      <w:r w:rsidR="00F9690A" w:rsidRPr="009A3B52">
        <w:rPr>
          <w:sz w:val="22"/>
        </w:rPr>
        <w:t xml:space="preserve"> This exemption only applies to a private property owner engaging in electioneering on his or her own private property.</w:t>
      </w:r>
    </w:p>
    <w:p w:rsidR="006C54F0" w:rsidRPr="009A3B52" w:rsidRDefault="006C54F0" w:rsidP="00283DB9">
      <w:pPr>
        <w:jc w:val="both"/>
        <w:rPr>
          <w:sz w:val="22"/>
        </w:rPr>
      </w:pPr>
    </w:p>
    <w:p w:rsidR="006C54F0" w:rsidRPr="009A3B52" w:rsidRDefault="006C54F0" w:rsidP="00283DB9">
      <w:pPr>
        <w:jc w:val="both"/>
        <w:rPr>
          <w:sz w:val="22"/>
        </w:rPr>
      </w:pPr>
      <w:r w:rsidRPr="009A3B52">
        <w:rPr>
          <w:sz w:val="22"/>
        </w:rPr>
        <w:tab/>
      </w:r>
      <w:r w:rsidR="00190D65" w:rsidRPr="009A3B52">
        <w:rPr>
          <w:sz w:val="22"/>
        </w:rPr>
        <w:t>5</w:t>
      </w:r>
      <w:r w:rsidRPr="009A3B52">
        <w:rPr>
          <w:sz w:val="22"/>
        </w:rPr>
        <w:t>.2.</w:t>
      </w:r>
      <w:r w:rsidR="00D1608B" w:rsidRPr="009A3B52">
        <w:rPr>
          <w:sz w:val="22"/>
        </w:rPr>
        <w:t xml:space="preserve">  </w:t>
      </w:r>
      <w:r w:rsidR="005A4E86">
        <w:rPr>
          <w:sz w:val="22"/>
        </w:rPr>
        <w:tab/>
      </w:r>
      <w:r w:rsidRPr="009A3B52">
        <w:rPr>
          <w:sz w:val="22"/>
        </w:rPr>
        <w:t>For purposes of this section, a property owner is only such a person who holds an ownership interest in the subject property and does not include property renters.</w:t>
      </w:r>
    </w:p>
    <w:p w:rsidR="00247392" w:rsidRPr="009A3B52" w:rsidRDefault="00247392" w:rsidP="00283DB9">
      <w:pPr>
        <w:jc w:val="both"/>
        <w:rPr>
          <w:sz w:val="22"/>
        </w:rPr>
      </w:pPr>
    </w:p>
    <w:p w:rsidR="000F7EFC" w:rsidRPr="009A3B52" w:rsidRDefault="000F7EFC" w:rsidP="00283DB9">
      <w:pPr>
        <w:jc w:val="both"/>
        <w:rPr>
          <w:b/>
          <w:sz w:val="22"/>
        </w:rPr>
      </w:pPr>
      <w:r w:rsidRPr="009A3B52">
        <w:rPr>
          <w:b/>
          <w:sz w:val="22"/>
        </w:rPr>
        <w:t>§153-8-</w:t>
      </w:r>
      <w:r w:rsidR="00190D65" w:rsidRPr="009A3B52">
        <w:rPr>
          <w:b/>
          <w:sz w:val="22"/>
        </w:rPr>
        <w:t>6</w:t>
      </w:r>
      <w:r w:rsidRPr="009A3B52">
        <w:rPr>
          <w:b/>
          <w:sz w:val="22"/>
        </w:rPr>
        <w:t xml:space="preserve">. </w:t>
      </w:r>
      <w:r w:rsidR="00D1608B" w:rsidRPr="009A3B52">
        <w:rPr>
          <w:b/>
          <w:sz w:val="22"/>
        </w:rPr>
        <w:t xml:space="preserve"> </w:t>
      </w:r>
      <w:r w:rsidRPr="009A3B52">
        <w:rPr>
          <w:b/>
          <w:sz w:val="22"/>
        </w:rPr>
        <w:t>Electioneering Prohibited on Early Voting Location Property</w:t>
      </w:r>
      <w:r w:rsidR="00190D65" w:rsidRPr="009A3B52">
        <w:rPr>
          <w:b/>
          <w:sz w:val="22"/>
        </w:rPr>
        <w:t xml:space="preserve"> </w:t>
      </w:r>
      <w:proofErr w:type="gramStart"/>
      <w:r w:rsidR="00190D65" w:rsidRPr="009A3B52">
        <w:rPr>
          <w:b/>
          <w:sz w:val="22"/>
        </w:rPr>
        <w:t>During</w:t>
      </w:r>
      <w:proofErr w:type="gramEnd"/>
      <w:r w:rsidR="00190D65" w:rsidRPr="009A3B52">
        <w:rPr>
          <w:b/>
          <w:sz w:val="22"/>
        </w:rPr>
        <w:t xml:space="preserve"> Early Voting Hours</w:t>
      </w:r>
      <w:r w:rsidRPr="009A3B52">
        <w:rPr>
          <w:b/>
          <w:sz w:val="22"/>
        </w:rPr>
        <w:t>.</w:t>
      </w:r>
    </w:p>
    <w:p w:rsidR="000F7EFC" w:rsidRPr="009A3B52" w:rsidRDefault="000F7EFC" w:rsidP="00283DB9">
      <w:pPr>
        <w:jc w:val="both"/>
        <w:rPr>
          <w:sz w:val="22"/>
        </w:rPr>
      </w:pPr>
    </w:p>
    <w:p w:rsidR="000F7EFC" w:rsidRPr="009A3B52" w:rsidRDefault="000F7EFC" w:rsidP="00283DB9">
      <w:pPr>
        <w:jc w:val="both"/>
        <w:rPr>
          <w:sz w:val="22"/>
        </w:rPr>
      </w:pPr>
      <w:r w:rsidRPr="009A3B52">
        <w:rPr>
          <w:sz w:val="22"/>
        </w:rPr>
        <w:tab/>
        <w:t>Nothing in this rule shall modify the restrictions set forth in W. Va. Code §3-3-2a, which prohibits any electioneering on any early voting location property</w:t>
      </w:r>
      <w:r w:rsidR="007A2FE3" w:rsidRPr="009A3B52">
        <w:rPr>
          <w:sz w:val="22"/>
        </w:rPr>
        <w:t xml:space="preserve"> regardless the distance from the voting place during </w:t>
      </w:r>
      <w:r w:rsidR="002A5EF3" w:rsidRPr="009A3B52">
        <w:rPr>
          <w:sz w:val="22"/>
        </w:rPr>
        <w:t xml:space="preserve">the </w:t>
      </w:r>
      <w:r w:rsidR="007A2FE3" w:rsidRPr="009A3B52">
        <w:rPr>
          <w:sz w:val="22"/>
        </w:rPr>
        <w:t>entire period of regular in-person absentee voting.</w:t>
      </w:r>
    </w:p>
    <w:p w:rsidR="000F7EFC" w:rsidRPr="009A3B52" w:rsidRDefault="000F7EFC" w:rsidP="00283DB9">
      <w:pPr>
        <w:jc w:val="both"/>
        <w:rPr>
          <w:sz w:val="22"/>
        </w:rPr>
      </w:pPr>
    </w:p>
    <w:p w:rsidR="00B748F2" w:rsidRPr="009A3B52" w:rsidRDefault="00B748F2" w:rsidP="00283DB9">
      <w:pPr>
        <w:jc w:val="both"/>
        <w:rPr>
          <w:b/>
          <w:sz w:val="22"/>
        </w:rPr>
      </w:pPr>
      <w:r w:rsidRPr="009A3B52">
        <w:rPr>
          <w:b/>
          <w:sz w:val="22"/>
        </w:rPr>
        <w:t>§153-</w:t>
      </w:r>
      <w:r w:rsidR="00904F78" w:rsidRPr="009A3B52">
        <w:rPr>
          <w:b/>
          <w:sz w:val="22"/>
        </w:rPr>
        <w:t>8-</w:t>
      </w:r>
      <w:r w:rsidR="00190D65" w:rsidRPr="009A3B52">
        <w:rPr>
          <w:b/>
          <w:sz w:val="22"/>
        </w:rPr>
        <w:t>7</w:t>
      </w:r>
      <w:r w:rsidRPr="009A3B52">
        <w:rPr>
          <w:b/>
          <w:sz w:val="22"/>
        </w:rPr>
        <w:t xml:space="preserve">. </w:t>
      </w:r>
      <w:r w:rsidR="00D1608B" w:rsidRPr="009A3B52">
        <w:rPr>
          <w:b/>
          <w:sz w:val="22"/>
        </w:rPr>
        <w:t xml:space="preserve"> </w:t>
      </w:r>
      <w:r w:rsidRPr="009A3B52">
        <w:rPr>
          <w:b/>
          <w:sz w:val="22"/>
        </w:rPr>
        <w:t>Driving to the Polls.</w:t>
      </w:r>
    </w:p>
    <w:p w:rsidR="00B748F2" w:rsidRPr="009A3B52" w:rsidRDefault="00B748F2" w:rsidP="00283DB9">
      <w:pPr>
        <w:jc w:val="both"/>
        <w:rPr>
          <w:sz w:val="22"/>
        </w:rPr>
      </w:pPr>
    </w:p>
    <w:p w:rsidR="00CC451C" w:rsidRPr="009A3B52" w:rsidRDefault="00904F78" w:rsidP="00283DB9">
      <w:pPr>
        <w:jc w:val="both"/>
        <w:rPr>
          <w:sz w:val="22"/>
        </w:rPr>
      </w:pPr>
      <w:r w:rsidRPr="009A3B52">
        <w:rPr>
          <w:sz w:val="22"/>
        </w:rPr>
        <w:tab/>
      </w:r>
      <w:r w:rsidR="00190D65" w:rsidRPr="009A3B52">
        <w:rPr>
          <w:sz w:val="22"/>
        </w:rPr>
        <w:t>7</w:t>
      </w:r>
      <w:r w:rsidR="00D1608B" w:rsidRPr="009A3B52">
        <w:rPr>
          <w:sz w:val="22"/>
        </w:rPr>
        <w:t xml:space="preserve">.1.  </w:t>
      </w:r>
      <w:r w:rsidR="005A4E86">
        <w:rPr>
          <w:sz w:val="22"/>
        </w:rPr>
        <w:tab/>
      </w:r>
      <w:r w:rsidR="00B748F2" w:rsidRPr="009A3B52">
        <w:rPr>
          <w:sz w:val="22"/>
        </w:rPr>
        <w:t xml:space="preserve">Drivers </w:t>
      </w:r>
      <w:r w:rsidR="000D3918" w:rsidRPr="009A3B52">
        <w:rPr>
          <w:sz w:val="22"/>
        </w:rPr>
        <w:t>may transport persons or</w:t>
      </w:r>
      <w:r w:rsidR="00B748F2" w:rsidRPr="009A3B52">
        <w:rPr>
          <w:sz w:val="22"/>
        </w:rPr>
        <w:t xml:space="preserve"> groups of</w:t>
      </w:r>
      <w:r w:rsidR="000D3918" w:rsidRPr="009A3B52">
        <w:rPr>
          <w:sz w:val="22"/>
        </w:rPr>
        <w:t xml:space="preserve"> persons to the voting place pursuant to the requirements set forth in W. Va. Code §3-1-37(</w:t>
      </w:r>
      <w:r w:rsidR="00CC451C" w:rsidRPr="009A3B52">
        <w:rPr>
          <w:sz w:val="22"/>
        </w:rPr>
        <w:t>b).</w:t>
      </w:r>
    </w:p>
    <w:p w:rsidR="00CC451C" w:rsidRPr="009A3B52" w:rsidRDefault="00CC451C" w:rsidP="00283DB9">
      <w:pPr>
        <w:jc w:val="both"/>
        <w:rPr>
          <w:sz w:val="22"/>
        </w:rPr>
      </w:pPr>
    </w:p>
    <w:p w:rsidR="00CC451C" w:rsidRPr="009A3B52" w:rsidRDefault="00190D65" w:rsidP="00283DB9">
      <w:pPr>
        <w:ind w:firstLine="720"/>
        <w:jc w:val="both"/>
        <w:rPr>
          <w:sz w:val="22"/>
        </w:rPr>
      </w:pPr>
      <w:r w:rsidRPr="009A3B52">
        <w:rPr>
          <w:sz w:val="22"/>
        </w:rPr>
        <w:t>7</w:t>
      </w:r>
      <w:r w:rsidR="00D1608B" w:rsidRPr="009A3B52">
        <w:rPr>
          <w:sz w:val="22"/>
        </w:rPr>
        <w:t xml:space="preserve">.2.  </w:t>
      </w:r>
      <w:r w:rsidR="005A4E86">
        <w:rPr>
          <w:sz w:val="22"/>
        </w:rPr>
        <w:tab/>
      </w:r>
      <w:r w:rsidRPr="009A3B52">
        <w:rPr>
          <w:sz w:val="22"/>
        </w:rPr>
        <w:t xml:space="preserve">Drivers who are transporting elderly, handicapped or blind voters may remain within </w:t>
      </w:r>
      <w:r w:rsidR="00AC0D18" w:rsidRPr="009A3B52">
        <w:rPr>
          <w:sz w:val="22"/>
        </w:rPr>
        <w:t>one hundred foot (100’) area while the voters are inside the polling place pursuant to the requirements set forth in W. Va. Code §3-1-37(b) and (e), but may not utilize such privilege for electioneering.</w:t>
      </w:r>
    </w:p>
    <w:p w:rsidR="00CC451C" w:rsidRPr="009A3B52" w:rsidRDefault="00CC451C" w:rsidP="00283DB9">
      <w:pPr>
        <w:ind w:firstLine="720"/>
        <w:jc w:val="both"/>
        <w:rPr>
          <w:sz w:val="22"/>
        </w:rPr>
      </w:pPr>
    </w:p>
    <w:p w:rsidR="00B748F2" w:rsidRPr="009A3B52" w:rsidRDefault="00B748F2" w:rsidP="00283DB9">
      <w:pPr>
        <w:ind w:firstLine="720"/>
        <w:jc w:val="both"/>
        <w:rPr>
          <w:sz w:val="22"/>
        </w:rPr>
      </w:pPr>
      <w:r w:rsidRPr="009A3B52">
        <w:rPr>
          <w:sz w:val="22"/>
        </w:rPr>
        <w:t xml:space="preserve"> </w:t>
      </w:r>
      <w:r w:rsidR="00AC0D18" w:rsidRPr="009A3B52">
        <w:rPr>
          <w:sz w:val="22"/>
        </w:rPr>
        <w:t>7</w:t>
      </w:r>
      <w:r w:rsidR="00D1608B" w:rsidRPr="009A3B52">
        <w:rPr>
          <w:sz w:val="22"/>
        </w:rPr>
        <w:t xml:space="preserve">.3.  </w:t>
      </w:r>
      <w:r w:rsidR="005A4E86">
        <w:rPr>
          <w:sz w:val="22"/>
        </w:rPr>
        <w:tab/>
      </w:r>
      <w:r w:rsidR="00CC451C" w:rsidRPr="009A3B52">
        <w:rPr>
          <w:sz w:val="22"/>
        </w:rPr>
        <w:t xml:space="preserve">Such vehicles </w:t>
      </w:r>
      <w:r w:rsidR="00F90D93" w:rsidRPr="009A3B52">
        <w:rPr>
          <w:sz w:val="22"/>
        </w:rPr>
        <w:t xml:space="preserve">permitted </w:t>
      </w:r>
      <w:r w:rsidR="00CC451C" w:rsidRPr="009A3B52">
        <w:rPr>
          <w:sz w:val="22"/>
        </w:rPr>
        <w:t xml:space="preserve">within the </w:t>
      </w:r>
      <w:r w:rsidR="00AC0D18" w:rsidRPr="009A3B52">
        <w:rPr>
          <w:sz w:val="22"/>
        </w:rPr>
        <w:t>one hundred foot</w:t>
      </w:r>
      <w:r w:rsidR="00CC451C" w:rsidRPr="009A3B52">
        <w:rPr>
          <w:sz w:val="22"/>
        </w:rPr>
        <w:t xml:space="preserve"> (100’) restricted area</w:t>
      </w:r>
      <w:r w:rsidR="00AC0D18" w:rsidRPr="009A3B52">
        <w:rPr>
          <w:sz w:val="22"/>
        </w:rPr>
        <w:t xml:space="preserve"> </w:t>
      </w:r>
      <w:r w:rsidR="00F90D93" w:rsidRPr="009A3B52">
        <w:rPr>
          <w:sz w:val="22"/>
        </w:rPr>
        <w:t xml:space="preserve">for purposes of voting or transporting voters to the voting place </w:t>
      </w:r>
      <w:r w:rsidR="00CC451C" w:rsidRPr="009A3B52">
        <w:rPr>
          <w:sz w:val="22"/>
        </w:rPr>
        <w:t>shall not be required to remove any bumper stickers or signs affixed to the vehicle while parked or passi</w:t>
      </w:r>
      <w:r w:rsidR="00F90D93" w:rsidRPr="009A3B52">
        <w:rPr>
          <w:sz w:val="22"/>
        </w:rPr>
        <w:t>ng through the restricted area.</w:t>
      </w:r>
    </w:p>
    <w:p w:rsidR="00F90D93" w:rsidRPr="009A3B52" w:rsidRDefault="00F90D93" w:rsidP="00283DB9">
      <w:pPr>
        <w:ind w:firstLine="720"/>
        <w:jc w:val="both"/>
        <w:rPr>
          <w:sz w:val="22"/>
        </w:rPr>
      </w:pPr>
    </w:p>
    <w:p w:rsidR="00AC0D18" w:rsidRPr="009A3B52" w:rsidRDefault="00AC0D18" w:rsidP="00283DB9">
      <w:pPr>
        <w:ind w:firstLine="720"/>
        <w:jc w:val="both"/>
        <w:rPr>
          <w:sz w:val="22"/>
        </w:rPr>
      </w:pPr>
      <w:r w:rsidRPr="009A3B52">
        <w:rPr>
          <w:sz w:val="22"/>
        </w:rPr>
        <w:t xml:space="preserve">7.4.  </w:t>
      </w:r>
      <w:r w:rsidR="005A4E86">
        <w:rPr>
          <w:sz w:val="22"/>
        </w:rPr>
        <w:tab/>
      </w:r>
      <w:r w:rsidRPr="009A3B52">
        <w:rPr>
          <w:sz w:val="22"/>
        </w:rPr>
        <w:t>Voters may park within the one hundred foot (100’) area while they are voting. Small signs such as bumper stickers need not be removed from a voter’s vehicle, but large signs must be removed unless they are affixed to the vehicle.</w:t>
      </w:r>
    </w:p>
    <w:p w:rsidR="00AC0D18" w:rsidRPr="009A3B52" w:rsidRDefault="00AC0D18" w:rsidP="00283DB9">
      <w:pPr>
        <w:ind w:firstLine="720"/>
        <w:jc w:val="both"/>
        <w:rPr>
          <w:sz w:val="22"/>
        </w:rPr>
      </w:pPr>
    </w:p>
    <w:p w:rsidR="00E47491" w:rsidRPr="009A3B52" w:rsidRDefault="00E47491" w:rsidP="00283DB9">
      <w:pPr>
        <w:jc w:val="both"/>
        <w:rPr>
          <w:b/>
          <w:sz w:val="22"/>
        </w:rPr>
      </w:pPr>
      <w:r w:rsidRPr="009A3B52">
        <w:rPr>
          <w:b/>
          <w:sz w:val="22"/>
        </w:rPr>
        <w:t>§153-8-</w:t>
      </w:r>
      <w:r w:rsidR="00AC0D18" w:rsidRPr="009A3B52">
        <w:rPr>
          <w:b/>
          <w:sz w:val="22"/>
        </w:rPr>
        <w:t>8</w:t>
      </w:r>
      <w:r w:rsidRPr="009A3B52">
        <w:rPr>
          <w:b/>
          <w:sz w:val="22"/>
        </w:rPr>
        <w:t>.</w:t>
      </w:r>
      <w:r w:rsidR="00D1608B" w:rsidRPr="009A3B52">
        <w:rPr>
          <w:b/>
          <w:sz w:val="22"/>
        </w:rPr>
        <w:t xml:space="preserve"> </w:t>
      </w:r>
      <w:r w:rsidRPr="009A3B52">
        <w:rPr>
          <w:b/>
          <w:sz w:val="22"/>
        </w:rPr>
        <w:t xml:space="preserve"> Press Personnel.</w:t>
      </w:r>
    </w:p>
    <w:p w:rsidR="00E47491" w:rsidRPr="009A3B52" w:rsidRDefault="00E47491" w:rsidP="00283DB9">
      <w:pPr>
        <w:jc w:val="both"/>
        <w:rPr>
          <w:sz w:val="22"/>
        </w:rPr>
      </w:pPr>
    </w:p>
    <w:p w:rsidR="00F90D93" w:rsidRPr="009A3B52" w:rsidRDefault="00E47491" w:rsidP="00283DB9">
      <w:pPr>
        <w:jc w:val="both"/>
        <w:rPr>
          <w:sz w:val="22"/>
        </w:rPr>
      </w:pPr>
      <w:r w:rsidRPr="009A3B52">
        <w:rPr>
          <w:sz w:val="22"/>
        </w:rPr>
        <w:tab/>
      </w:r>
      <w:r w:rsidR="009A3B52" w:rsidRPr="009A3B52">
        <w:rPr>
          <w:sz w:val="22"/>
        </w:rPr>
        <w:t>Le</w:t>
      </w:r>
      <w:r w:rsidRPr="009A3B52">
        <w:rPr>
          <w:sz w:val="22"/>
        </w:rPr>
        <w:t>gitimate news media personnel with proper credentials may remain within the</w:t>
      </w:r>
      <w:r w:rsidR="009A3B52">
        <w:rPr>
          <w:sz w:val="22"/>
        </w:rPr>
        <w:t xml:space="preserve"> </w:t>
      </w:r>
      <w:r w:rsidR="00AC0D18" w:rsidRPr="009A3B52">
        <w:rPr>
          <w:sz w:val="22"/>
        </w:rPr>
        <w:t>one</w:t>
      </w:r>
      <w:r w:rsidRPr="009A3B52">
        <w:rPr>
          <w:sz w:val="22"/>
        </w:rPr>
        <w:t xml:space="preserve"> hundred foot (100’) restricted area while conducting their official and legitimate news-gathering business, including exit </w:t>
      </w:r>
      <w:r w:rsidRPr="009A3B52">
        <w:rPr>
          <w:sz w:val="22"/>
        </w:rPr>
        <w:lastRenderedPageBreak/>
        <w:t xml:space="preserve">polling, but may not enter the </w:t>
      </w:r>
      <w:r w:rsidR="00AC0D18" w:rsidRPr="009A3B52">
        <w:rPr>
          <w:sz w:val="22"/>
        </w:rPr>
        <w:t>polling</w:t>
      </w:r>
      <w:r w:rsidRPr="009A3B52">
        <w:rPr>
          <w:sz w:val="22"/>
        </w:rPr>
        <w:t xml:space="preserve"> place or the building housing the </w:t>
      </w:r>
      <w:r w:rsidR="00AC0D18" w:rsidRPr="009A3B52">
        <w:rPr>
          <w:sz w:val="22"/>
        </w:rPr>
        <w:t>polling</w:t>
      </w:r>
      <w:r w:rsidRPr="009A3B52">
        <w:rPr>
          <w:sz w:val="22"/>
        </w:rPr>
        <w:t xml:space="preserve"> place.</w:t>
      </w:r>
      <w:r w:rsidR="00AB2B16" w:rsidRPr="009A3B52">
        <w:rPr>
          <w:sz w:val="22"/>
        </w:rPr>
        <w:t xml:space="preserve"> </w:t>
      </w:r>
      <w:r w:rsidR="00AB2B16" w:rsidRPr="009A3B52">
        <w:rPr>
          <w:i/>
          <w:sz w:val="22"/>
        </w:rPr>
        <w:t>Provided</w:t>
      </w:r>
      <w:r w:rsidR="00AB2B16" w:rsidRPr="009A3B52">
        <w:rPr>
          <w:sz w:val="22"/>
        </w:rPr>
        <w:t>, That press personnel conducting exit polling are prohibited from engaging in electioneering activities as provided in W. Va. Code § 3-9-9(a).</w:t>
      </w:r>
    </w:p>
    <w:p w:rsidR="00904F78" w:rsidRPr="009A3B52" w:rsidRDefault="00904F78" w:rsidP="00283DB9">
      <w:pPr>
        <w:jc w:val="both"/>
        <w:rPr>
          <w:sz w:val="22"/>
        </w:rPr>
      </w:pPr>
    </w:p>
    <w:p w:rsidR="00904F78" w:rsidRPr="009A3B52" w:rsidRDefault="00904F78" w:rsidP="00283DB9">
      <w:pPr>
        <w:jc w:val="both"/>
        <w:rPr>
          <w:b/>
          <w:sz w:val="22"/>
        </w:rPr>
      </w:pPr>
      <w:r w:rsidRPr="009A3B52">
        <w:rPr>
          <w:b/>
          <w:sz w:val="22"/>
        </w:rPr>
        <w:t>§153-8-</w:t>
      </w:r>
      <w:r w:rsidR="00AC0D18" w:rsidRPr="009A3B52">
        <w:rPr>
          <w:b/>
          <w:sz w:val="22"/>
        </w:rPr>
        <w:t>9</w:t>
      </w:r>
      <w:r w:rsidRPr="009A3B52">
        <w:rPr>
          <w:b/>
          <w:sz w:val="22"/>
        </w:rPr>
        <w:t>.</w:t>
      </w:r>
      <w:r w:rsidR="00D1608B" w:rsidRPr="009A3B52">
        <w:rPr>
          <w:b/>
          <w:sz w:val="22"/>
        </w:rPr>
        <w:t xml:space="preserve"> </w:t>
      </w:r>
      <w:r w:rsidRPr="009A3B52">
        <w:rPr>
          <w:b/>
          <w:sz w:val="22"/>
        </w:rPr>
        <w:t xml:space="preserve"> Delivery of Lunches.</w:t>
      </w:r>
    </w:p>
    <w:p w:rsidR="00904F78" w:rsidRPr="009A3B52" w:rsidRDefault="00904F78" w:rsidP="00283DB9">
      <w:pPr>
        <w:jc w:val="both"/>
        <w:rPr>
          <w:sz w:val="22"/>
        </w:rPr>
      </w:pPr>
    </w:p>
    <w:p w:rsidR="00904F78" w:rsidRPr="009A3B52" w:rsidRDefault="00904F78" w:rsidP="00283DB9">
      <w:pPr>
        <w:jc w:val="both"/>
        <w:rPr>
          <w:sz w:val="22"/>
        </w:rPr>
      </w:pPr>
      <w:r w:rsidRPr="009A3B52">
        <w:rPr>
          <w:sz w:val="22"/>
        </w:rPr>
        <w:tab/>
        <w:t>Lunches may be delivered to the door of the polling room during meal periods. Repeated visitation to the polling room to deliver messages, food or drink or for any other purpose is prohibited.</w:t>
      </w:r>
    </w:p>
    <w:p w:rsidR="00904F78" w:rsidRPr="009A3B52" w:rsidRDefault="00904F78" w:rsidP="00283DB9">
      <w:pPr>
        <w:jc w:val="both"/>
        <w:rPr>
          <w:sz w:val="22"/>
        </w:rPr>
      </w:pPr>
    </w:p>
    <w:p w:rsidR="00904F78" w:rsidRPr="009A3B52" w:rsidRDefault="00904F78" w:rsidP="00283DB9">
      <w:pPr>
        <w:jc w:val="both"/>
        <w:rPr>
          <w:b/>
          <w:sz w:val="22"/>
        </w:rPr>
      </w:pPr>
      <w:r w:rsidRPr="009A3B52">
        <w:rPr>
          <w:b/>
          <w:sz w:val="22"/>
        </w:rPr>
        <w:t>§153-8-1</w:t>
      </w:r>
      <w:r w:rsidR="001663AF" w:rsidRPr="009A3B52">
        <w:rPr>
          <w:b/>
          <w:sz w:val="22"/>
        </w:rPr>
        <w:t>0</w:t>
      </w:r>
      <w:r w:rsidRPr="009A3B52">
        <w:rPr>
          <w:b/>
          <w:sz w:val="22"/>
        </w:rPr>
        <w:t>.</w:t>
      </w:r>
      <w:r w:rsidR="00D1608B" w:rsidRPr="009A3B52">
        <w:rPr>
          <w:b/>
          <w:sz w:val="22"/>
        </w:rPr>
        <w:t xml:space="preserve"> </w:t>
      </w:r>
      <w:r w:rsidRPr="009A3B52">
        <w:rPr>
          <w:b/>
          <w:sz w:val="22"/>
        </w:rPr>
        <w:t xml:space="preserve"> “Checkers.”</w:t>
      </w:r>
    </w:p>
    <w:p w:rsidR="00904F78" w:rsidRPr="009A3B52" w:rsidRDefault="00904F78" w:rsidP="00283DB9">
      <w:pPr>
        <w:jc w:val="both"/>
        <w:rPr>
          <w:sz w:val="22"/>
        </w:rPr>
      </w:pPr>
    </w:p>
    <w:p w:rsidR="00904F78" w:rsidRPr="009A3B52" w:rsidRDefault="00904F78" w:rsidP="00283DB9">
      <w:pPr>
        <w:jc w:val="both"/>
        <w:rPr>
          <w:sz w:val="22"/>
        </w:rPr>
      </w:pPr>
      <w:r w:rsidRPr="009A3B52">
        <w:rPr>
          <w:sz w:val="22"/>
        </w:rPr>
        <w:tab/>
        <w:t>“Checkers” who keep lists of those who vote or attempt to ask questions of voters or urge voters to vote one way or another are not permitted within the</w:t>
      </w:r>
      <w:r w:rsidR="001663AF" w:rsidRPr="009A3B52">
        <w:rPr>
          <w:sz w:val="22"/>
        </w:rPr>
        <w:t xml:space="preserve"> </w:t>
      </w:r>
      <w:r w:rsidRPr="009A3B52">
        <w:rPr>
          <w:sz w:val="22"/>
        </w:rPr>
        <w:t>one hundred foot (100’) restricted area.</w:t>
      </w:r>
    </w:p>
    <w:p w:rsidR="00190D65" w:rsidRPr="009A3B52" w:rsidRDefault="00190D65" w:rsidP="00283DB9">
      <w:pPr>
        <w:jc w:val="both"/>
        <w:rPr>
          <w:sz w:val="22"/>
        </w:rPr>
      </w:pPr>
    </w:p>
    <w:p w:rsidR="00190D65" w:rsidRPr="009A3B52" w:rsidRDefault="00190D65" w:rsidP="00190D65">
      <w:pPr>
        <w:jc w:val="both"/>
        <w:rPr>
          <w:b/>
          <w:sz w:val="22"/>
        </w:rPr>
      </w:pPr>
      <w:r w:rsidRPr="009A3B52">
        <w:rPr>
          <w:b/>
          <w:sz w:val="22"/>
        </w:rPr>
        <w:t>§153-8-</w:t>
      </w:r>
      <w:r w:rsidR="001663AF" w:rsidRPr="009A3B52">
        <w:rPr>
          <w:b/>
          <w:sz w:val="22"/>
        </w:rPr>
        <w:t>11</w:t>
      </w:r>
      <w:r w:rsidRPr="009A3B52">
        <w:rPr>
          <w:b/>
          <w:sz w:val="22"/>
        </w:rPr>
        <w:t>.  Billboards and Signs.</w:t>
      </w:r>
    </w:p>
    <w:p w:rsidR="00190D65" w:rsidRPr="009A3B52" w:rsidRDefault="00190D65" w:rsidP="00190D65">
      <w:pPr>
        <w:jc w:val="both"/>
        <w:rPr>
          <w:sz w:val="22"/>
        </w:rPr>
      </w:pPr>
    </w:p>
    <w:p w:rsidR="00190D65" w:rsidRPr="009A3B52" w:rsidRDefault="00190D65" w:rsidP="00190D65">
      <w:pPr>
        <w:jc w:val="both"/>
        <w:rPr>
          <w:sz w:val="22"/>
        </w:rPr>
      </w:pPr>
      <w:r w:rsidRPr="009A3B52">
        <w:rPr>
          <w:sz w:val="22"/>
        </w:rPr>
        <w:tab/>
      </w:r>
      <w:r w:rsidR="001663AF" w:rsidRPr="009A3B52">
        <w:rPr>
          <w:sz w:val="22"/>
        </w:rPr>
        <w:t>11.</w:t>
      </w:r>
      <w:r w:rsidRPr="009A3B52">
        <w:rPr>
          <w:sz w:val="22"/>
        </w:rPr>
        <w:t xml:space="preserve">1.  </w:t>
      </w:r>
      <w:r w:rsidR="005A4E86">
        <w:rPr>
          <w:sz w:val="22"/>
        </w:rPr>
        <w:tab/>
      </w:r>
      <w:r w:rsidRPr="009A3B52">
        <w:rPr>
          <w:sz w:val="22"/>
        </w:rPr>
        <w:t>Permanent structures made continuously available for commercial advertising may display political advertising and are not required to be removed on election day if located within the one hundred foot (100’) restricted area.</w:t>
      </w:r>
    </w:p>
    <w:p w:rsidR="00190D65" w:rsidRPr="009A3B52" w:rsidRDefault="00190D65" w:rsidP="00190D65">
      <w:pPr>
        <w:jc w:val="both"/>
        <w:rPr>
          <w:sz w:val="22"/>
        </w:rPr>
      </w:pPr>
    </w:p>
    <w:p w:rsidR="00190D65" w:rsidRPr="009A3B52" w:rsidRDefault="00190D65" w:rsidP="00190D65">
      <w:pPr>
        <w:jc w:val="both"/>
        <w:rPr>
          <w:sz w:val="22"/>
        </w:rPr>
      </w:pPr>
      <w:r w:rsidRPr="009A3B52">
        <w:rPr>
          <w:sz w:val="22"/>
        </w:rPr>
        <w:tab/>
      </w:r>
      <w:r w:rsidR="001663AF" w:rsidRPr="009A3B52">
        <w:rPr>
          <w:sz w:val="22"/>
        </w:rPr>
        <w:t>11</w:t>
      </w:r>
      <w:r w:rsidRPr="009A3B52">
        <w:rPr>
          <w:sz w:val="22"/>
        </w:rPr>
        <w:t xml:space="preserve">.2.  </w:t>
      </w:r>
      <w:r w:rsidR="005A4E86">
        <w:rPr>
          <w:sz w:val="22"/>
        </w:rPr>
        <w:tab/>
      </w:r>
      <w:r w:rsidRPr="009A3B52">
        <w:rPr>
          <w:sz w:val="22"/>
        </w:rPr>
        <w:t>Electioneering signs erected on private property are permitted within the one hundred foot (100’) restricted area.</w:t>
      </w:r>
    </w:p>
    <w:p w:rsidR="00190D65" w:rsidRPr="009A3B52" w:rsidRDefault="00190D65" w:rsidP="00190D65">
      <w:pPr>
        <w:jc w:val="both"/>
        <w:rPr>
          <w:sz w:val="22"/>
        </w:rPr>
      </w:pPr>
    </w:p>
    <w:p w:rsidR="00190D65" w:rsidRPr="009A3B52" w:rsidRDefault="00190D65" w:rsidP="00190D65">
      <w:pPr>
        <w:jc w:val="both"/>
        <w:rPr>
          <w:sz w:val="22"/>
        </w:rPr>
      </w:pPr>
      <w:r w:rsidRPr="009A3B52">
        <w:rPr>
          <w:sz w:val="22"/>
        </w:rPr>
        <w:tab/>
      </w:r>
      <w:r w:rsidR="001663AF" w:rsidRPr="009A3B52">
        <w:rPr>
          <w:sz w:val="22"/>
        </w:rPr>
        <w:t>11</w:t>
      </w:r>
      <w:r w:rsidRPr="009A3B52">
        <w:rPr>
          <w:sz w:val="22"/>
        </w:rPr>
        <w:t xml:space="preserve">.3.  </w:t>
      </w:r>
      <w:r w:rsidR="005A4E86">
        <w:rPr>
          <w:sz w:val="22"/>
        </w:rPr>
        <w:tab/>
      </w:r>
      <w:bookmarkStart w:id="0" w:name="_GoBack"/>
      <w:bookmarkEnd w:id="0"/>
      <w:r w:rsidRPr="009A3B52">
        <w:rPr>
          <w:sz w:val="22"/>
        </w:rPr>
        <w:t>Stopping, standing and parking vehicles displaying electioneering signs within the one hundred foot (100’) restricted area is prohibited, except as provided in W. Va. Code §§3-1-37(b) and (e), 3-9-9(a) and section</w:t>
      </w:r>
      <w:r w:rsidR="00DD72D4" w:rsidRPr="009A3B52">
        <w:rPr>
          <w:sz w:val="22"/>
        </w:rPr>
        <w:t>s</w:t>
      </w:r>
      <w:r w:rsidRPr="009A3B52">
        <w:rPr>
          <w:sz w:val="22"/>
        </w:rPr>
        <w:t xml:space="preserve"> </w:t>
      </w:r>
      <w:r w:rsidR="00DD72D4" w:rsidRPr="009A3B52">
        <w:rPr>
          <w:sz w:val="22"/>
        </w:rPr>
        <w:t>7</w:t>
      </w:r>
      <w:r w:rsidRPr="009A3B52">
        <w:rPr>
          <w:sz w:val="22"/>
        </w:rPr>
        <w:t>.3</w:t>
      </w:r>
      <w:r w:rsidR="00DD72D4" w:rsidRPr="009A3B52">
        <w:rPr>
          <w:sz w:val="22"/>
        </w:rPr>
        <w:t xml:space="preserve"> and 7.4</w:t>
      </w:r>
      <w:r w:rsidRPr="009A3B52">
        <w:rPr>
          <w:sz w:val="22"/>
        </w:rPr>
        <w:t xml:space="preserve"> of this rule.</w:t>
      </w:r>
    </w:p>
    <w:p w:rsidR="00190D65" w:rsidRPr="009A3B52" w:rsidRDefault="00190D65" w:rsidP="00283DB9">
      <w:pPr>
        <w:jc w:val="both"/>
        <w:rPr>
          <w:sz w:val="22"/>
        </w:rPr>
      </w:pPr>
    </w:p>
    <w:sectPr w:rsidR="00190D65" w:rsidRPr="009A3B52" w:rsidSect="003213C3">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B9" w:rsidRDefault="00283DB9" w:rsidP="00283DB9">
      <w:r>
        <w:separator/>
      </w:r>
    </w:p>
  </w:endnote>
  <w:endnote w:type="continuationSeparator" w:id="0">
    <w:p w:rsidR="00283DB9" w:rsidRDefault="00283DB9" w:rsidP="0028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735990"/>
      <w:docPartObj>
        <w:docPartGallery w:val="Page Numbers (Bottom of Page)"/>
        <w:docPartUnique/>
      </w:docPartObj>
    </w:sdtPr>
    <w:sdtEndPr>
      <w:rPr>
        <w:noProof/>
      </w:rPr>
    </w:sdtEndPr>
    <w:sdtContent>
      <w:p w:rsidR="00283DB9" w:rsidRDefault="00283DB9">
        <w:pPr>
          <w:pStyle w:val="Footer"/>
          <w:jc w:val="center"/>
        </w:pPr>
      </w:p>
      <w:p w:rsidR="00283DB9" w:rsidRDefault="00283DB9">
        <w:pPr>
          <w:pStyle w:val="Footer"/>
          <w:jc w:val="center"/>
        </w:pPr>
        <w:r>
          <w:fldChar w:fldCharType="begin"/>
        </w:r>
        <w:r>
          <w:instrText xml:space="preserve"> PAGE   \* MERGEFORMAT </w:instrText>
        </w:r>
        <w:r>
          <w:fldChar w:fldCharType="separate"/>
        </w:r>
        <w:r w:rsidR="005A4E86">
          <w:rPr>
            <w:noProof/>
          </w:rPr>
          <w:t>1</w:t>
        </w:r>
        <w:r>
          <w:rPr>
            <w:noProof/>
          </w:rPr>
          <w:fldChar w:fldCharType="end"/>
        </w:r>
      </w:p>
    </w:sdtContent>
  </w:sdt>
  <w:p w:rsidR="00283DB9" w:rsidRDefault="0028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B9" w:rsidRDefault="00283DB9" w:rsidP="00283DB9">
      <w:r>
        <w:separator/>
      </w:r>
    </w:p>
  </w:footnote>
  <w:footnote w:type="continuationSeparator" w:id="0">
    <w:p w:rsidR="00283DB9" w:rsidRDefault="00283DB9" w:rsidP="0028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DA9"/>
    <w:multiLevelType w:val="multilevel"/>
    <w:tmpl w:val="A7D2B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E"/>
    <w:rsid w:val="00051D8E"/>
    <w:rsid w:val="00073393"/>
    <w:rsid w:val="00081548"/>
    <w:rsid w:val="000D3918"/>
    <w:rsid w:val="000F7EFC"/>
    <w:rsid w:val="001663AF"/>
    <w:rsid w:val="00190D65"/>
    <w:rsid w:val="001E365F"/>
    <w:rsid w:val="00235DF6"/>
    <w:rsid w:val="00247392"/>
    <w:rsid w:val="00283DB9"/>
    <w:rsid w:val="002A5EF3"/>
    <w:rsid w:val="003213C3"/>
    <w:rsid w:val="004364D1"/>
    <w:rsid w:val="004C7CDA"/>
    <w:rsid w:val="00564DA9"/>
    <w:rsid w:val="005A4E86"/>
    <w:rsid w:val="0069187F"/>
    <w:rsid w:val="006C54F0"/>
    <w:rsid w:val="006E54D4"/>
    <w:rsid w:val="007A2FE3"/>
    <w:rsid w:val="00803DA2"/>
    <w:rsid w:val="00904F78"/>
    <w:rsid w:val="0092753B"/>
    <w:rsid w:val="009A2D3B"/>
    <w:rsid w:val="009A3B52"/>
    <w:rsid w:val="00A03D3D"/>
    <w:rsid w:val="00A9649E"/>
    <w:rsid w:val="00AB2B16"/>
    <w:rsid w:val="00AC0D18"/>
    <w:rsid w:val="00AC19FA"/>
    <w:rsid w:val="00AC3BA5"/>
    <w:rsid w:val="00B704EE"/>
    <w:rsid w:val="00B748F2"/>
    <w:rsid w:val="00CC451C"/>
    <w:rsid w:val="00D1513A"/>
    <w:rsid w:val="00D1608B"/>
    <w:rsid w:val="00D84932"/>
    <w:rsid w:val="00DD72D4"/>
    <w:rsid w:val="00E47491"/>
    <w:rsid w:val="00F90D93"/>
    <w:rsid w:val="00F965EE"/>
    <w:rsid w:val="00F9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84AC"/>
  <w15:chartTrackingRefBased/>
  <w15:docId w15:val="{C7F72D4F-FBBC-48A8-8A35-16E6209D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E"/>
    <w:pPr>
      <w:ind w:left="720"/>
      <w:contextualSpacing/>
    </w:pPr>
  </w:style>
  <w:style w:type="paragraph" w:styleId="BalloonText">
    <w:name w:val="Balloon Text"/>
    <w:basedOn w:val="Normal"/>
    <w:link w:val="BalloonTextChar"/>
    <w:uiPriority w:val="99"/>
    <w:semiHidden/>
    <w:unhideWhenUsed/>
    <w:rsid w:val="006C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0"/>
    <w:rPr>
      <w:rFonts w:ascii="Segoe UI" w:hAnsi="Segoe UI" w:cs="Segoe UI"/>
      <w:sz w:val="18"/>
      <w:szCs w:val="18"/>
    </w:rPr>
  </w:style>
  <w:style w:type="paragraph" w:styleId="Header">
    <w:name w:val="header"/>
    <w:basedOn w:val="Normal"/>
    <w:link w:val="HeaderChar"/>
    <w:uiPriority w:val="99"/>
    <w:unhideWhenUsed/>
    <w:rsid w:val="00283DB9"/>
    <w:pPr>
      <w:tabs>
        <w:tab w:val="center" w:pos="4680"/>
        <w:tab w:val="right" w:pos="9360"/>
      </w:tabs>
    </w:pPr>
  </w:style>
  <w:style w:type="character" w:customStyle="1" w:styleId="HeaderChar">
    <w:name w:val="Header Char"/>
    <w:basedOn w:val="DefaultParagraphFont"/>
    <w:link w:val="Header"/>
    <w:uiPriority w:val="99"/>
    <w:rsid w:val="00283DB9"/>
  </w:style>
  <w:style w:type="paragraph" w:styleId="Footer">
    <w:name w:val="footer"/>
    <w:basedOn w:val="Normal"/>
    <w:link w:val="FooterChar"/>
    <w:uiPriority w:val="99"/>
    <w:unhideWhenUsed/>
    <w:rsid w:val="00283DB9"/>
    <w:pPr>
      <w:tabs>
        <w:tab w:val="center" w:pos="4680"/>
        <w:tab w:val="right" w:pos="9360"/>
      </w:tabs>
    </w:pPr>
  </w:style>
  <w:style w:type="character" w:customStyle="1" w:styleId="FooterChar">
    <w:name w:val="Footer Char"/>
    <w:basedOn w:val="DefaultParagraphFont"/>
    <w:link w:val="Footer"/>
    <w:uiPriority w:val="99"/>
    <w:rsid w:val="0028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2925</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Steve Connolly</cp:lastModifiedBy>
  <cp:revision>19</cp:revision>
  <cp:lastPrinted>2017-06-12T20:20:00Z</cp:lastPrinted>
  <dcterms:created xsi:type="dcterms:W3CDTF">2017-05-03T14:21:00Z</dcterms:created>
  <dcterms:modified xsi:type="dcterms:W3CDTF">2017-06-13T14:26:00Z</dcterms:modified>
</cp:coreProperties>
</file>