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TITLE 153</w:t>
      </w: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PROCEDURAL RULE</w:t>
      </w: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SECRETARY OF STATE</w:t>
      </w: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 xml:space="preserve">SERIES </w:t>
      </w:r>
      <w:r w:rsidR="00A25A0B">
        <w:rPr>
          <w:b/>
          <w:bCs/>
          <w:sz w:val="22"/>
          <w:szCs w:val="22"/>
        </w:rPr>
        <w:t>47</w:t>
      </w:r>
      <w:r>
        <w:rPr>
          <w:b/>
          <w:bCs/>
          <w:sz w:val="22"/>
          <w:szCs w:val="22"/>
        </w:rPr>
        <w:t xml:space="preserve"> </w:t>
      </w:r>
    </w:p>
    <w:p w:rsidR="00FA3B98" w:rsidRDefault="006C18DA"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22"/>
          <w:szCs w:val="22"/>
        </w:rPr>
      </w:pPr>
      <w:r>
        <w:rPr>
          <w:b/>
          <w:bCs/>
          <w:sz w:val="22"/>
          <w:szCs w:val="22"/>
        </w:rPr>
        <w:t>ADMINISTRATIVE HEARINGS FOR NOTARIES PUBLIC</w:t>
      </w:r>
      <w:r w:rsidR="00FA3B98">
        <w:rPr>
          <w:sz w:val="22"/>
          <w:szCs w:val="22"/>
        </w:rPr>
        <w:t xml:space="preserve"> </w:t>
      </w: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FA3B98" w:rsidRDefault="00FA3B98" w:rsidP="00FA3B9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sidR="00A25A0B">
        <w:rPr>
          <w:b/>
          <w:bCs/>
          <w:sz w:val="22"/>
          <w:szCs w:val="22"/>
        </w:rPr>
        <w:t>153-47</w:t>
      </w:r>
      <w:r>
        <w:rPr>
          <w:b/>
          <w:bCs/>
          <w:sz w:val="22"/>
          <w:szCs w:val="22"/>
        </w:rPr>
        <w:t>-1</w:t>
      </w:r>
      <w:proofErr w:type="gramStart"/>
      <w:r>
        <w:rPr>
          <w:b/>
          <w:bCs/>
          <w:sz w:val="22"/>
          <w:szCs w:val="22"/>
        </w:rPr>
        <w:t>.  General</w:t>
      </w:r>
      <w:proofErr w:type="gramEnd"/>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1.1</w:t>
      </w:r>
      <w:proofErr w:type="gramStart"/>
      <w:r>
        <w:rPr>
          <w:sz w:val="22"/>
          <w:szCs w:val="22"/>
        </w:rPr>
        <w:t>.  Scope</w:t>
      </w:r>
      <w:proofErr w:type="gramEnd"/>
      <w:r>
        <w:rPr>
          <w:sz w:val="22"/>
          <w:szCs w:val="22"/>
        </w:rPr>
        <w:t xml:space="preserve">.  --  These rules </w:t>
      </w:r>
      <w:r w:rsidR="00740FB3">
        <w:rPr>
          <w:sz w:val="22"/>
          <w:szCs w:val="22"/>
        </w:rPr>
        <w:t>provide the procedures for administrative hearings for the purpose of conditioning, suspension or revocation of a commission of a notary public or the registration of an electronic notary public</w:t>
      </w:r>
      <w:r>
        <w:rPr>
          <w:sz w:val="22"/>
          <w:szCs w:val="22"/>
        </w:rPr>
        <w:t xml:space="preserve"> by the Secretary of State.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1.2</w:t>
      </w:r>
      <w:proofErr w:type="gramStart"/>
      <w:r>
        <w:rPr>
          <w:sz w:val="22"/>
          <w:szCs w:val="22"/>
        </w:rPr>
        <w:t>.  Authority</w:t>
      </w:r>
      <w:proofErr w:type="gramEnd"/>
      <w:r>
        <w:rPr>
          <w:sz w:val="22"/>
          <w:szCs w:val="22"/>
        </w:rPr>
        <w:t xml:space="preserve">.  </w:t>
      </w:r>
      <w:proofErr w:type="gramStart"/>
      <w:r>
        <w:rPr>
          <w:sz w:val="22"/>
          <w:szCs w:val="22"/>
        </w:rPr>
        <w:t>--  W</w:t>
      </w:r>
      <w:proofErr w:type="gramEnd"/>
      <w:r>
        <w:rPr>
          <w:sz w:val="22"/>
          <w:szCs w:val="22"/>
        </w:rPr>
        <w:t xml:space="preserve">. Va.  Code </w:t>
      </w:r>
      <w:r>
        <w:rPr>
          <w:rFonts w:ascii="WP TypographicSymbols" w:hAnsi="WP TypographicSymbols"/>
          <w:sz w:val="22"/>
          <w:szCs w:val="22"/>
        </w:rPr>
        <w:t>''</w:t>
      </w:r>
      <w:r w:rsidR="006C18DA">
        <w:rPr>
          <w:sz w:val="22"/>
          <w:szCs w:val="22"/>
        </w:rPr>
        <w:t>39-4-25</w:t>
      </w:r>
      <w:r w:rsidR="005070CC">
        <w:rPr>
          <w:sz w:val="22"/>
          <w:szCs w:val="22"/>
        </w:rPr>
        <w:t xml:space="preserve"> and 29A-5-1, </w:t>
      </w:r>
      <w:r w:rsidR="005070CC">
        <w:rPr>
          <w:i/>
          <w:sz w:val="22"/>
          <w:szCs w:val="22"/>
        </w:rPr>
        <w:t>et seq.</w:t>
      </w:r>
      <w:r w:rsidR="005070CC">
        <w:rPr>
          <w:sz w:val="22"/>
          <w:szCs w:val="22"/>
        </w:rPr>
        <w:t xml:space="preserve"> </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1.3</w:t>
      </w:r>
      <w:proofErr w:type="gramStart"/>
      <w:r>
        <w:rPr>
          <w:sz w:val="22"/>
          <w:szCs w:val="22"/>
        </w:rPr>
        <w:t>.  Filing</w:t>
      </w:r>
      <w:proofErr w:type="gramEnd"/>
      <w:r>
        <w:rPr>
          <w:sz w:val="22"/>
          <w:szCs w:val="22"/>
        </w:rPr>
        <w:t xml:space="preserve"> Date.  </w:t>
      </w:r>
      <w:r w:rsidR="00EF4569">
        <w:rPr>
          <w:sz w:val="22"/>
          <w:szCs w:val="22"/>
        </w:rPr>
        <w:t>–</w:t>
      </w:r>
      <w:r w:rsidR="006F0F71">
        <w:rPr>
          <w:sz w:val="22"/>
          <w:szCs w:val="22"/>
        </w:rPr>
        <w:t xml:space="preserve"> </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1.4</w:t>
      </w:r>
      <w:proofErr w:type="gramStart"/>
      <w:r>
        <w:rPr>
          <w:sz w:val="22"/>
          <w:szCs w:val="22"/>
        </w:rPr>
        <w:t>.  Effective</w:t>
      </w:r>
      <w:proofErr w:type="gramEnd"/>
      <w:r>
        <w:rPr>
          <w:sz w:val="22"/>
          <w:szCs w:val="22"/>
        </w:rPr>
        <w:t xml:space="preserve"> Date.  --  </w:t>
      </w:r>
    </w:p>
    <w:p w:rsidR="004557D7" w:rsidRDefault="004557D7" w:rsidP="004557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4557D7" w:rsidRDefault="004557D7" w:rsidP="004557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bCs/>
          <w:sz w:val="22"/>
          <w:szCs w:val="22"/>
        </w:rPr>
      </w:pPr>
      <w:r>
        <w:rPr>
          <w:rFonts w:ascii="WP TypographicSymbols" w:hAnsi="WP TypographicSymbols"/>
          <w:b/>
          <w:bCs/>
          <w:sz w:val="22"/>
          <w:szCs w:val="22"/>
        </w:rPr>
        <w:t>'</w:t>
      </w:r>
      <w:r>
        <w:rPr>
          <w:b/>
          <w:bCs/>
          <w:sz w:val="22"/>
          <w:szCs w:val="22"/>
        </w:rPr>
        <w:t>153-47-1</w:t>
      </w:r>
      <w:proofErr w:type="gramStart"/>
      <w:r>
        <w:rPr>
          <w:b/>
          <w:bCs/>
          <w:sz w:val="22"/>
          <w:szCs w:val="22"/>
        </w:rPr>
        <w:t>.  Definitions</w:t>
      </w:r>
      <w:proofErr w:type="gramEnd"/>
      <w:r>
        <w:rPr>
          <w:b/>
          <w:bCs/>
          <w:sz w:val="22"/>
          <w:szCs w:val="22"/>
        </w:rPr>
        <w:t>.</w:t>
      </w:r>
    </w:p>
    <w:p w:rsidR="004557D7" w:rsidRDefault="004557D7" w:rsidP="004557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bCs/>
          <w:sz w:val="22"/>
          <w:szCs w:val="22"/>
        </w:rPr>
      </w:pPr>
    </w:p>
    <w:p w:rsidR="004557D7" w:rsidRDefault="004557D7" w:rsidP="004557D7">
      <w:pPr>
        <w:pStyle w:val="ListParagraph"/>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“Commission” means</w:t>
      </w:r>
      <w:r w:rsidR="00E5135C">
        <w:rPr>
          <w:sz w:val="22"/>
          <w:szCs w:val="22"/>
        </w:rPr>
        <w:t xml:space="preserve"> the authority granted by the Secretary of State to an individual for the purpose of performing notarial acts as defined in W.Va. State Code §39-4-2(5).</w:t>
      </w:r>
    </w:p>
    <w:p w:rsidR="004557D7" w:rsidRDefault="004557D7" w:rsidP="004557D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4557D7" w:rsidRPr="004557D7" w:rsidRDefault="004557D7" w:rsidP="004557D7">
      <w:pPr>
        <w:pStyle w:val="ListParagraph"/>
        <w:numPr>
          <w:ilvl w:val="1"/>
          <w:numId w:val="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“Registration” means</w:t>
      </w:r>
      <w:r w:rsidR="00E5135C">
        <w:rPr>
          <w:sz w:val="22"/>
          <w:szCs w:val="22"/>
        </w:rPr>
        <w:t xml:space="preserve"> the authority granted by the Secretary of State to an individual for the purpose of </w:t>
      </w:r>
      <w:r w:rsidR="00F5714C">
        <w:rPr>
          <w:sz w:val="22"/>
          <w:szCs w:val="22"/>
        </w:rPr>
        <w:t>performing electronic notarial acts as set forth in W.Va. State Code §39-4-19.</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Pr>
          <w:b/>
          <w:bCs/>
          <w:sz w:val="22"/>
          <w:szCs w:val="22"/>
        </w:rPr>
        <w:t>-</w:t>
      </w:r>
      <w:r w:rsidR="004557D7">
        <w:rPr>
          <w:b/>
          <w:bCs/>
          <w:sz w:val="22"/>
          <w:szCs w:val="22"/>
        </w:rPr>
        <w:t>3</w:t>
      </w:r>
      <w:proofErr w:type="gramStart"/>
      <w:r>
        <w:rPr>
          <w:b/>
          <w:bCs/>
          <w:sz w:val="22"/>
          <w:szCs w:val="22"/>
        </w:rPr>
        <w:t>.  Request</w:t>
      </w:r>
      <w:proofErr w:type="gramEnd"/>
      <w:r>
        <w:rPr>
          <w:b/>
          <w:bCs/>
          <w:sz w:val="22"/>
          <w:szCs w:val="22"/>
        </w:rPr>
        <w:t xml:space="preserve"> For Hearing Following Denial</w:t>
      </w:r>
      <w:r w:rsidR="00E5135C">
        <w:rPr>
          <w:b/>
          <w:bCs/>
          <w:sz w:val="22"/>
          <w:szCs w:val="22"/>
        </w:rPr>
        <w:t>, Conditioning, or Suspension</w:t>
      </w:r>
      <w:r>
        <w:rPr>
          <w:sz w:val="22"/>
          <w:szCs w:val="22"/>
        </w:rPr>
        <w:t xml:space="preserve"> </w:t>
      </w:r>
      <w:r w:rsidR="00E5135C">
        <w:rPr>
          <w:sz w:val="22"/>
          <w:szCs w:val="22"/>
        </w:rPr>
        <w:t>o</w:t>
      </w:r>
      <w:r>
        <w:rPr>
          <w:b/>
          <w:bCs/>
          <w:sz w:val="22"/>
          <w:szCs w:val="22"/>
        </w:rPr>
        <w:t>f</w:t>
      </w:r>
      <w:r>
        <w:rPr>
          <w:sz w:val="22"/>
          <w:szCs w:val="22"/>
        </w:rPr>
        <w:t xml:space="preserve"> </w:t>
      </w:r>
      <w:r w:rsidR="00E5135C">
        <w:rPr>
          <w:b/>
          <w:bCs/>
          <w:sz w:val="22"/>
          <w:szCs w:val="22"/>
        </w:rPr>
        <w:t>Commission</w:t>
      </w:r>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FA3B98">
        <w:rPr>
          <w:sz w:val="22"/>
          <w:szCs w:val="22"/>
        </w:rPr>
        <w:t>.1</w:t>
      </w:r>
      <w:proofErr w:type="gramStart"/>
      <w:r w:rsidR="00FA3B98">
        <w:rPr>
          <w:sz w:val="22"/>
          <w:szCs w:val="22"/>
        </w:rPr>
        <w:t>.  Any</w:t>
      </w:r>
      <w:proofErr w:type="gramEnd"/>
      <w:r w:rsidR="00FA3B98">
        <w:rPr>
          <w:sz w:val="22"/>
          <w:szCs w:val="22"/>
        </w:rPr>
        <w:t xml:space="preserve"> individual denied </w:t>
      </w:r>
      <w:r w:rsidR="00E2794D">
        <w:rPr>
          <w:sz w:val="22"/>
          <w:szCs w:val="22"/>
        </w:rPr>
        <w:t>a commission as a notary public</w:t>
      </w:r>
      <w:r w:rsidR="00FA3B98">
        <w:rPr>
          <w:sz w:val="22"/>
          <w:szCs w:val="22"/>
        </w:rPr>
        <w:t xml:space="preserve"> </w:t>
      </w:r>
      <w:r>
        <w:rPr>
          <w:sz w:val="22"/>
          <w:szCs w:val="22"/>
        </w:rPr>
        <w:t xml:space="preserve">or registration as an electronic notary public </w:t>
      </w:r>
      <w:r w:rsidR="00FA3B98">
        <w:rPr>
          <w:sz w:val="22"/>
          <w:szCs w:val="22"/>
        </w:rPr>
        <w:t>may request a hearing.</w:t>
      </w:r>
    </w:p>
    <w:p w:rsidR="00E5135C" w:rsidRDefault="00E5135C"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p>
    <w:p w:rsidR="00E5135C" w:rsidRDefault="00E5135C"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3.2</w:t>
      </w:r>
      <w:proofErr w:type="gramStart"/>
      <w:r>
        <w:rPr>
          <w:sz w:val="22"/>
          <w:szCs w:val="22"/>
        </w:rPr>
        <w:t>.  An</w:t>
      </w:r>
      <w:proofErr w:type="gramEnd"/>
      <w:r>
        <w:rPr>
          <w:sz w:val="22"/>
          <w:szCs w:val="22"/>
        </w:rPr>
        <w:t xml:space="preserve"> individual whose commission or registration has been conditioned or suspended may request a hearing.</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E5135C">
        <w:rPr>
          <w:sz w:val="22"/>
          <w:szCs w:val="22"/>
        </w:rPr>
        <w:t>.3</w:t>
      </w:r>
      <w:proofErr w:type="gramStart"/>
      <w:r w:rsidR="00FA3B98">
        <w:rPr>
          <w:sz w:val="22"/>
          <w:szCs w:val="22"/>
        </w:rPr>
        <w:t>.  The</w:t>
      </w:r>
      <w:proofErr w:type="gramEnd"/>
      <w:r w:rsidR="00FA3B98">
        <w:rPr>
          <w:sz w:val="22"/>
          <w:szCs w:val="22"/>
        </w:rPr>
        <w:t xml:space="preserve"> request shall be in writing and shall specify the reasons for the request and the relief sought.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E5135C">
        <w:rPr>
          <w:sz w:val="22"/>
          <w:szCs w:val="22"/>
        </w:rPr>
        <w:t>.4</w:t>
      </w:r>
      <w:proofErr w:type="gramStart"/>
      <w:r w:rsidR="00FA3B98">
        <w:rPr>
          <w:sz w:val="22"/>
          <w:szCs w:val="22"/>
        </w:rPr>
        <w:t>.  Requests</w:t>
      </w:r>
      <w:proofErr w:type="gramEnd"/>
      <w:r w:rsidR="00FA3B98">
        <w:rPr>
          <w:sz w:val="22"/>
          <w:szCs w:val="22"/>
        </w:rPr>
        <w:t xml:space="preserve"> for a hearing following denial</w:t>
      </w:r>
      <w:r w:rsidR="00E5135C">
        <w:rPr>
          <w:sz w:val="22"/>
          <w:szCs w:val="22"/>
        </w:rPr>
        <w:t>, conditioning, or suspension</w:t>
      </w:r>
      <w:r w:rsidR="00FA3B98">
        <w:rPr>
          <w:sz w:val="22"/>
          <w:szCs w:val="22"/>
        </w:rPr>
        <w:t xml:space="preserve"> of </w:t>
      </w:r>
      <w:r w:rsidR="00E2794D">
        <w:rPr>
          <w:sz w:val="22"/>
          <w:szCs w:val="22"/>
        </w:rPr>
        <w:t>a commission</w:t>
      </w:r>
      <w:r w:rsidR="00FA3B98">
        <w:rPr>
          <w:sz w:val="22"/>
          <w:szCs w:val="22"/>
        </w:rPr>
        <w:t xml:space="preserve"> </w:t>
      </w:r>
      <w:r>
        <w:rPr>
          <w:sz w:val="22"/>
          <w:szCs w:val="22"/>
        </w:rPr>
        <w:t xml:space="preserve">or registration </w:t>
      </w:r>
      <w:r w:rsidR="00FA3B98">
        <w:rPr>
          <w:sz w:val="22"/>
          <w:szCs w:val="22"/>
        </w:rPr>
        <w:t>must be received by the Secretary of State within fifteen (15) days from the date the applicant receives the denial letter as indicated by the return receipt.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E5135C">
        <w:rPr>
          <w:sz w:val="22"/>
          <w:szCs w:val="22"/>
        </w:rPr>
        <w:t>.5</w:t>
      </w:r>
      <w:proofErr w:type="gramStart"/>
      <w:r w:rsidR="00FA3B98">
        <w:rPr>
          <w:sz w:val="22"/>
          <w:szCs w:val="22"/>
        </w:rPr>
        <w:t>.  The</w:t>
      </w:r>
      <w:proofErr w:type="gramEnd"/>
      <w:r w:rsidR="00FA3B98">
        <w:rPr>
          <w:sz w:val="22"/>
          <w:szCs w:val="22"/>
        </w:rPr>
        <w:t xml:space="preserve"> Secretary of State may deny a hearing under this section if the request is received after the fifteen (15) day period.</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E5135C">
        <w:rPr>
          <w:sz w:val="22"/>
          <w:szCs w:val="22"/>
        </w:rPr>
        <w:t>.6</w:t>
      </w:r>
      <w:proofErr w:type="gramStart"/>
      <w:r w:rsidR="00FA3B98">
        <w:rPr>
          <w:sz w:val="22"/>
          <w:szCs w:val="22"/>
        </w:rPr>
        <w:t>.  Receipt</w:t>
      </w:r>
      <w:proofErr w:type="gramEnd"/>
      <w:r w:rsidR="00FA3B98">
        <w:rPr>
          <w:sz w:val="22"/>
          <w:szCs w:val="22"/>
        </w:rPr>
        <w:t xml:space="preserve"> of a request for a hearing by the Secretary of State shall begin the hearing process.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3</w:t>
      </w:r>
      <w:r w:rsidR="00E5135C">
        <w:rPr>
          <w:sz w:val="22"/>
          <w:szCs w:val="22"/>
        </w:rPr>
        <w:t>.7</w:t>
      </w:r>
      <w:proofErr w:type="gramStart"/>
      <w:r w:rsidR="00FA3B98">
        <w:rPr>
          <w:sz w:val="22"/>
          <w:szCs w:val="22"/>
        </w:rPr>
        <w:t>.  The</w:t>
      </w:r>
      <w:proofErr w:type="gramEnd"/>
      <w:r w:rsidR="00FA3B98">
        <w:rPr>
          <w:sz w:val="22"/>
          <w:szCs w:val="22"/>
        </w:rPr>
        <w:t xml:space="preserve"> requested hearing shall be held within forty-five (45) days from the receipt of the request by the Secretary of State.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lastRenderedPageBreak/>
        <w:t>3</w:t>
      </w:r>
      <w:r w:rsidR="00E5135C">
        <w:rPr>
          <w:sz w:val="22"/>
          <w:szCs w:val="22"/>
        </w:rPr>
        <w:t>.8</w:t>
      </w:r>
      <w:proofErr w:type="gramStart"/>
      <w:r w:rsidR="00FA3B98">
        <w:rPr>
          <w:sz w:val="22"/>
          <w:szCs w:val="22"/>
        </w:rPr>
        <w:t>.  A</w:t>
      </w:r>
      <w:proofErr w:type="gramEnd"/>
      <w:r w:rsidR="00FA3B98">
        <w:rPr>
          <w:sz w:val="22"/>
          <w:szCs w:val="22"/>
        </w:rPr>
        <w:t xml:space="preserve"> notice of the hearing shall be served upon the party requesting the hearing at least thirty (30) days prior to the hearing and shall be delivered return receipt </w:t>
      </w:r>
      <w:r w:rsidR="00E2794D">
        <w:rPr>
          <w:sz w:val="22"/>
          <w:szCs w:val="22"/>
        </w:rPr>
        <w:t>by USPS certified mail</w:t>
      </w:r>
      <w:r w:rsidR="00FA3B98">
        <w:rPr>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sidR="004557D7">
        <w:rPr>
          <w:b/>
          <w:bCs/>
          <w:sz w:val="22"/>
          <w:szCs w:val="22"/>
        </w:rPr>
        <w:t>-4</w:t>
      </w:r>
      <w:proofErr w:type="gramStart"/>
      <w:r>
        <w:rPr>
          <w:b/>
          <w:bCs/>
          <w:sz w:val="22"/>
          <w:szCs w:val="22"/>
        </w:rPr>
        <w:t>.  Reapplication</w:t>
      </w:r>
      <w:proofErr w:type="gramEnd"/>
      <w:r>
        <w:rPr>
          <w:b/>
          <w:bCs/>
          <w:sz w:val="22"/>
          <w:szCs w:val="22"/>
        </w:rPr>
        <w:t xml:space="preserve"> Following Denial </w:t>
      </w:r>
      <w:r w:rsidR="00E5135C">
        <w:rPr>
          <w:b/>
          <w:bCs/>
          <w:sz w:val="22"/>
          <w:szCs w:val="22"/>
        </w:rPr>
        <w:t>o</w:t>
      </w:r>
      <w:r>
        <w:rPr>
          <w:b/>
          <w:bCs/>
          <w:sz w:val="22"/>
          <w:szCs w:val="22"/>
        </w:rPr>
        <w:t xml:space="preserve">f </w:t>
      </w:r>
      <w:r w:rsidR="00E5135C">
        <w:rPr>
          <w:b/>
          <w:bCs/>
          <w:sz w:val="22"/>
          <w:szCs w:val="22"/>
        </w:rPr>
        <w:t>Commission</w:t>
      </w:r>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4</w:t>
      </w:r>
      <w:r w:rsidR="00FA3B98">
        <w:rPr>
          <w:sz w:val="22"/>
          <w:szCs w:val="22"/>
        </w:rPr>
        <w:t>.1</w:t>
      </w:r>
      <w:proofErr w:type="gramStart"/>
      <w:r w:rsidR="00FA3B98">
        <w:rPr>
          <w:sz w:val="22"/>
          <w:szCs w:val="22"/>
        </w:rPr>
        <w:t>.  The</w:t>
      </w:r>
      <w:proofErr w:type="gramEnd"/>
      <w:r w:rsidR="00FA3B98">
        <w:rPr>
          <w:sz w:val="22"/>
          <w:szCs w:val="22"/>
        </w:rPr>
        <w:t xml:space="preserve"> Secretary of State shall not accept any reapplication from any applicant who has been denied </w:t>
      </w:r>
      <w:r>
        <w:rPr>
          <w:sz w:val="22"/>
          <w:szCs w:val="22"/>
        </w:rPr>
        <w:t>a commission or registration</w:t>
      </w:r>
      <w:r w:rsidR="00FA3B98">
        <w:rPr>
          <w:sz w:val="22"/>
          <w:szCs w:val="22"/>
        </w:rPr>
        <w:t xml:space="preserve"> until one (1) year has passed from the date of the denial of </w:t>
      </w:r>
      <w:r>
        <w:rPr>
          <w:sz w:val="22"/>
          <w:szCs w:val="22"/>
        </w:rPr>
        <w:t>commission or registration</w:t>
      </w:r>
      <w:r w:rsidR="00FA3B98">
        <w:rPr>
          <w:sz w:val="22"/>
          <w:szCs w:val="22"/>
        </w:rPr>
        <w:t xml:space="preserve"> unless the applicant can clearly demonstrate or document corrections or compliance with the conditions or terms which caused the denial.</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sectPr w:rsidR="00FA3B98">
          <w:headerReference w:type="default" r:id="rId7"/>
          <w:footerReference w:type="default" r:id="rId8"/>
          <w:endnotePr>
            <w:numFmt w:val="decimal"/>
          </w:endnotePr>
          <w:pgSz w:w="12240" w:h="15840"/>
          <w:pgMar w:top="720" w:right="1440" w:bottom="720" w:left="1440" w:header="720" w:footer="720" w:gutter="0"/>
          <w:cols w:space="720"/>
          <w:noEndnote/>
        </w:sect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lastRenderedPageBreak/>
        <w:t>4</w:t>
      </w:r>
      <w:r w:rsidR="00FA3B98">
        <w:rPr>
          <w:sz w:val="22"/>
          <w:szCs w:val="22"/>
        </w:rPr>
        <w:t>.2</w:t>
      </w:r>
      <w:proofErr w:type="gramStart"/>
      <w:r w:rsidR="00FA3B98">
        <w:rPr>
          <w:sz w:val="22"/>
          <w:szCs w:val="22"/>
        </w:rPr>
        <w:t>.  If</w:t>
      </w:r>
      <w:proofErr w:type="gramEnd"/>
      <w:r w:rsidR="00FA3B98">
        <w:rPr>
          <w:sz w:val="22"/>
          <w:szCs w:val="22"/>
        </w:rPr>
        <w:t xml:space="preserve"> an applicant reapplies for </w:t>
      </w:r>
      <w:r>
        <w:rPr>
          <w:sz w:val="22"/>
          <w:szCs w:val="22"/>
        </w:rPr>
        <w:t>a commission or registration</w:t>
      </w:r>
      <w:r w:rsidR="00FA3B98">
        <w:rPr>
          <w:sz w:val="22"/>
          <w:szCs w:val="22"/>
        </w:rPr>
        <w:t xml:space="preserve"> within one (1) year from the date of the denial and does not demonstrate or document such corrections or compliance, then the applicant shall not be entitled to a hearing on the Secretary of State's refusal to accept the reapplication.</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Pr>
          <w:b/>
          <w:bCs/>
          <w:sz w:val="22"/>
          <w:szCs w:val="22"/>
        </w:rPr>
        <w:t>-</w:t>
      </w:r>
      <w:r w:rsidR="004557D7">
        <w:rPr>
          <w:b/>
          <w:bCs/>
          <w:sz w:val="22"/>
          <w:szCs w:val="22"/>
        </w:rPr>
        <w:t>5</w:t>
      </w:r>
      <w:proofErr w:type="gramStart"/>
      <w:r>
        <w:rPr>
          <w:b/>
          <w:bCs/>
          <w:sz w:val="22"/>
          <w:szCs w:val="22"/>
        </w:rPr>
        <w:t>.  Required</w:t>
      </w:r>
      <w:proofErr w:type="gramEnd"/>
      <w:r>
        <w:rPr>
          <w:b/>
          <w:bCs/>
          <w:sz w:val="22"/>
          <w:szCs w:val="22"/>
        </w:rPr>
        <w:t xml:space="preserve"> Hearings Prior To Revocation; Notice.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5</w:t>
      </w:r>
      <w:r w:rsidR="00FA3B98">
        <w:rPr>
          <w:sz w:val="22"/>
          <w:szCs w:val="22"/>
        </w:rPr>
        <w:t>.1</w:t>
      </w:r>
      <w:proofErr w:type="gramStart"/>
      <w:r w:rsidR="00FA3B98">
        <w:rPr>
          <w:sz w:val="22"/>
          <w:szCs w:val="22"/>
        </w:rPr>
        <w:t>.  Prior</w:t>
      </w:r>
      <w:proofErr w:type="gramEnd"/>
      <w:r w:rsidR="00FA3B98">
        <w:rPr>
          <w:sz w:val="22"/>
          <w:szCs w:val="22"/>
        </w:rPr>
        <w:t xml:space="preserve"> to </w:t>
      </w:r>
      <w:r w:rsidR="00E5135C">
        <w:rPr>
          <w:sz w:val="22"/>
          <w:szCs w:val="22"/>
        </w:rPr>
        <w:t>any</w:t>
      </w:r>
      <w:r w:rsidR="004F0A16">
        <w:rPr>
          <w:sz w:val="22"/>
          <w:szCs w:val="22"/>
        </w:rPr>
        <w:t xml:space="preserve"> </w:t>
      </w:r>
      <w:r w:rsidR="00FA3B98">
        <w:rPr>
          <w:sz w:val="22"/>
          <w:szCs w:val="22"/>
        </w:rPr>
        <w:t xml:space="preserve">revocation, the Secretary of State shall notify the person affected of the intent to </w:t>
      </w:r>
      <w:r w:rsidR="004F0A16">
        <w:rPr>
          <w:sz w:val="22"/>
          <w:szCs w:val="22"/>
        </w:rPr>
        <w:t>revoke the commission or registration, or both</w:t>
      </w:r>
      <w:r w:rsidR="00FA3B98">
        <w:rPr>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5</w:t>
      </w:r>
      <w:r w:rsidR="00FA3B98">
        <w:rPr>
          <w:sz w:val="22"/>
          <w:szCs w:val="22"/>
        </w:rPr>
        <w:t>.2</w:t>
      </w:r>
      <w:proofErr w:type="gramStart"/>
      <w:r w:rsidR="00FA3B98">
        <w:rPr>
          <w:sz w:val="22"/>
          <w:szCs w:val="22"/>
        </w:rPr>
        <w:t>.  The</w:t>
      </w:r>
      <w:proofErr w:type="gramEnd"/>
      <w:r w:rsidR="00FA3B98">
        <w:rPr>
          <w:sz w:val="22"/>
          <w:szCs w:val="22"/>
        </w:rPr>
        <w:t xml:space="preserve"> notice shall contain a short, plain statement of the matters asserted; the date, time and place of hearing and a statement of intention to appoint a hearing examiner, if one is to be appointed pursuant to Section </w:t>
      </w:r>
      <w:r w:rsidR="004F0A16">
        <w:rPr>
          <w:sz w:val="22"/>
          <w:szCs w:val="22"/>
        </w:rPr>
        <w:t>10</w:t>
      </w:r>
      <w:r w:rsidR="00FA3B98">
        <w:rPr>
          <w:sz w:val="22"/>
          <w:szCs w:val="22"/>
        </w:rPr>
        <w:t xml:space="preserve"> of these rules.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5</w:t>
      </w:r>
      <w:r w:rsidR="00FA3B98">
        <w:rPr>
          <w:sz w:val="22"/>
          <w:szCs w:val="22"/>
        </w:rPr>
        <w:t>.3</w:t>
      </w:r>
      <w:proofErr w:type="gramStart"/>
      <w:r w:rsidR="00FA3B98">
        <w:rPr>
          <w:sz w:val="22"/>
          <w:szCs w:val="22"/>
        </w:rPr>
        <w:t>.  Notice</w:t>
      </w:r>
      <w:proofErr w:type="gramEnd"/>
      <w:r w:rsidR="00FA3B98">
        <w:rPr>
          <w:sz w:val="22"/>
          <w:szCs w:val="22"/>
        </w:rPr>
        <w:t xml:space="preserve"> shall be received by the party affected at least thirty (30) days prior to the hearing and shall be delivered return receipt requested </w:t>
      </w:r>
      <w:r w:rsidR="00210AB3">
        <w:rPr>
          <w:sz w:val="22"/>
          <w:szCs w:val="22"/>
        </w:rPr>
        <w:t>by USPS certified mail</w:t>
      </w:r>
      <w:r w:rsidR="00FA3B98">
        <w:rPr>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5</w:t>
      </w:r>
      <w:r w:rsidR="00FA3B98">
        <w:rPr>
          <w:sz w:val="22"/>
          <w:szCs w:val="22"/>
        </w:rPr>
        <w:t>.4</w:t>
      </w:r>
      <w:proofErr w:type="gramStart"/>
      <w:r w:rsidR="00FA3B98">
        <w:rPr>
          <w:sz w:val="22"/>
          <w:szCs w:val="22"/>
        </w:rPr>
        <w:t>.  The</w:t>
      </w:r>
      <w:proofErr w:type="gramEnd"/>
      <w:r w:rsidR="00FA3B98">
        <w:rPr>
          <w:sz w:val="22"/>
          <w:szCs w:val="22"/>
        </w:rPr>
        <w:t xml:space="preserve"> hearing shall be held within forty-five (45) days of the receipt of the notice by the party affected, as indicated by the return receipt requested.</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4557D7"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5</w:t>
      </w:r>
      <w:r w:rsidR="00FA3B98">
        <w:rPr>
          <w:sz w:val="22"/>
          <w:szCs w:val="22"/>
        </w:rPr>
        <w:t xml:space="preserve">.5.  Failure to appear, unless granted a continuance, on the date and at the time of the hearing </w:t>
      </w:r>
      <w:r w:rsidR="00210AB3">
        <w:rPr>
          <w:sz w:val="22"/>
          <w:szCs w:val="22"/>
        </w:rPr>
        <w:t>considered a</w:t>
      </w:r>
      <w:r w:rsidR="00FA3B98">
        <w:rPr>
          <w:sz w:val="22"/>
          <w:szCs w:val="22"/>
        </w:rPr>
        <w:t xml:space="preserve"> default and a </w:t>
      </w:r>
      <w:r w:rsidR="00210AB3">
        <w:rPr>
          <w:sz w:val="22"/>
          <w:szCs w:val="22"/>
        </w:rPr>
        <w:t xml:space="preserve">conditioning, </w:t>
      </w:r>
      <w:r w:rsidR="00FA3B98">
        <w:rPr>
          <w:sz w:val="22"/>
          <w:szCs w:val="22"/>
        </w:rPr>
        <w:t xml:space="preserve">suspension, </w:t>
      </w:r>
      <w:r w:rsidR="00210AB3">
        <w:rPr>
          <w:sz w:val="22"/>
          <w:szCs w:val="22"/>
        </w:rPr>
        <w:t xml:space="preserve">or </w:t>
      </w:r>
      <w:r w:rsidR="00FA3B98">
        <w:rPr>
          <w:sz w:val="22"/>
          <w:szCs w:val="22"/>
        </w:rPr>
        <w:t>revocation shall be entered and put into effect.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Pr>
          <w:b/>
          <w:bCs/>
          <w:sz w:val="22"/>
          <w:szCs w:val="22"/>
        </w:rPr>
        <w:t>-</w:t>
      </w:r>
      <w:r w:rsidR="00071A9B">
        <w:rPr>
          <w:b/>
          <w:bCs/>
          <w:sz w:val="22"/>
          <w:szCs w:val="22"/>
        </w:rPr>
        <w:t>6</w:t>
      </w:r>
      <w:proofErr w:type="gramStart"/>
      <w:r>
        <w:rPr>
          <w:b/>
          <w:bCs/>
          <w:sz w:val="22"/>
          <w:szCs w:val="22"/>
        </w:rPr>
        <w:t>.  Conduct</w:t>
      </w:r>
      <w:proofErr w:type="gramEnd"/>
      <w:r>
        <w:rPr>
          <w:b/>
          <w:bCs/>
          <w:sz w:val="22"/>
          <w:szCs w:val="22"/>
        </w:rPr>
        <w:t xml:space="preserve"> Of Hearings.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.1</w:t>
      </w:r>
      <w:proofErr w:type="gramStart"/>
      <w:r w:rsidR="00FA3B98">
        <w:rPr>
          <w:sz w:val="22"/>
          <w:szCs w:val="22"/>
        </w:rPr>
        <w:t>.  Any</w:t>
      </w:r>
      <w:proofErr w:type="gramEnd"/>
      <w:r w:rsidR="00FA3B98">
        <w:rPr>
          <w:sz w:val="22"/>
          <w:szCs w:val="22"/>
        </w:rPr>
        <w:t xml:space="preserve"> party shall have the right to be represented by an attorney-at-law, duly qualified to practice in the State of West Virginia.</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.2</w:t>
      </w:r>
      <w:proofErr w:type="gramStart"/>
      <w:r w:rsidR="00FA3B98">
        <w:rPr>
          <w:sz w:val="22"/>
          <w:szCs w:val="22"/>
        </w:rPr>
        <w:t>.  The</w:t>
      </w:r>
      <w:proofErr w:type="gramEnd"/>
      <w:r w:rsidR="00FA3B98">
        <w:rPr>
          <w:sz w:val="22"/>
          <w:szCs w:val="22"/>
        </w:rPr>
        <w:t xml:space="preserve"> Secretary of State may be represented by the office of the Attorney General.</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.3</w:t>
      </w:r>
      <w:proofErr w:type="gramStart"/>
      <w:r w:rsidR="00FA3B98">
        <w:rPr>
          <w:sz w:val="22"/>
          <w:szCs w:val="22"/>
        </w:rPr>
        <w:t>.  The</w:t>
      </w:r>
      <w:proofErr w:type="gramEnd"/>
      <w:r w:rsidR="00FA3B98">
        <w:rPr>
          <w:sz w:val="22"/>
          <w:szCs w:val="22"/>
        </w:rPr>
        <w:t xml:space="preserve"> rules of evidence as applied in civil cases in the circuit court of this State shall be followed.</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.4</w:t>
      </w:r>
      <w:proofErr w:type="gramStart"/>
      <w:r w:rsidR="00FA3B98">
        <w:rPr>
          <w:sz w:val="22"/>
          <w:szCs w:val="22"/>
        </w:rPr>
        <w:t>.  When</w:t>
      </w:r>
      <w:proofErr w:type="gramEnd"/>
      <w:r w:rsidR="00FA3B98">
        <w:rPr>
          <w:sz w:val="22"/>
          <w:szCs w:val="22"/>
        </w:rPr>
        <w:t xml:space="preserve"> necessary to ascertain facts not reasonably susceptible to proof under said rules of evidence, evidence not admissible </w:t>
      </w:r>
      <w:proofErr w:type="spellStart"/>
      <w:r w:rsidR="00FA3B98">
        <w:rPr>
          <w:sz w:val="22"/>
          <w:szCs w:val="22"/>
        </w:rPr>
        <w:t>thereunder</w:t>
      </w:r>
      <w:proofErr w:type="spellEnd"/>
      <w:r w:rsidR="00FA3B98">
        <w:rPr>
          <w:sz w:val="22"/>
          <w:szCs w:val="22"/>
        </w:rPr>
        <w:t xml:space="preserve"> shall be admitted, except where precluded by statute, if it is of a type commonly relied upon by reasonably prudent men in the conduct of their affairs.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.5</w:t>
      </w:r>
      <w:proofErr w:type="gramStart"/>
      <w:r w:rsidR="00FA3B98">
        <w:rPr>
          <w:sz w:val="22"/>
          <w:szCs w:val="22"/>
        </w:rPr>
        <w:t>.  The</w:t>
      </w:r>
      <w:proofErr w:type="gramEnd"/>
      <w:r w:rsidR="00FA3B98">
        <w:rPr>
          <w:sz w:val="22"/>
          <w:szCs w:val="22"/>
        </w:rPr>
        <w:t xml:space="preserve"> agency shall be bound by the rules of privilege recognized by law.</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.6</w:t>
      </w:r>
      <w:proofErr w:type="gramStart"/>
      <w:r w:rsidR="00FA3B98">
        <w:rPr>
          <w:sz w:val="22"/>
          <w:szCs w:val="22"/>
        </w:rPr>
        <w:t>.  Documentary</w:t>
      </w:r>
      <w:proofErr w:type="gramEnd"/>
      <w:r w:rsidR="00FA3B98">
        <w:rPr>
          <w:sz w:val="22"/>
          <w:szCs w:val="22"/>
        </w:rPr>
        <w:t xml:space="preserve"> evidence may be received in the form of copies or excerpts or by incorporation of reference.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lastRenderedPageBreak/>
        <w:t>6</w:t>
      </w:r>
      <w:r w:rsidR="00FA3B98">
        <w:rPr>
          <w:sz w:val="22"/>
          <w:szCs w:val="22"/>
        </w:rPr>
        <w:t>.7</w:t>
      </w:r>
      <w:proofErr w:type="gramStart"/>
      <w:r w:rsidR="00FA3B98">
        <w:rPr>
          <w:sz w:val="22"/>
          <w:szCs w:val="22"/>
        </w:rPr>
        <w:t>.  Initially</w:t>
      </w:r>
      <w:proofErr w:type="gramEnd"/>
      <w:r w:rsidR="00FA3B98">
        <w:rPr>
          <w:sz w:val="22"/>
          <w:szCs w:val="22"/>
        </w:rPr>
        <w:t xml:space="preserve"> the agency shall be given opportunity to present evidence, including testimony, papers, records, agency staff memoranda and documents in the possession of the agency in support of its position.</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.8</w:t>
      </w:r>
      <w:proofErr w:type="gramStart"/>
      <w:r w:rsidR="00FA3B98">
        <w:rPr>
          <w:sz w:val="22"/>
          <w:szCs w:val="22"/>
        </w:rPr>
        <w:t>.  Every</w:t>
      </w:r>
      <w:proofErr w:type="gramEnd"/>
      <w:r w:rsidR="00FA3B98">
        <w:rPr>
          <w:sz w:val="22"/>
          <w:szCs w:val="22"/>
        </w:rPr>
        <w:t xml:space="preserve"> party shall have the right of cross-examination of witnesses who testify, and following the conclusion of the agency's presentation, shall have the right to submit rebuttal evidence.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6</w:t>
      </w:r>
      <w:r w:rsidR="00FA3B98">
        <w:rPr>
          <w:sz w:val="22"/>
          <w:szCs w:val="22"/>
        </w:rPr>
        <w:t>.9</w:t>
      </w:r>
      <w:proofErr w:type="gramStart"/>
      <w:r w:rsidR="00FA3B98">
        <w:rPr>
          <w:sz w:val="22"/>
          <w:szCs w:val="22"/>
        </w:rPr>
        <w:t>.  The</w:t>
      </w:r>
      <w:proofErr w:type="gramEnd"/>
      <w:r w:rsidR="00FA3B98">
        <w:rPr>
          <w:sz w:val="22"/>
          <w:szCs w:val="22"/>
        </w:rPr>
        <w:t xml:space="preserve"> Secretary of State shall have the right to cross-examine witnesses providing rebuttal testimony.</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sectPr w:rsidR="00FA3B98">
          <w:endnotePr>
            <w:numFmt w:val="decimal"/>
          </w:endnotePr>
          <w:type w:val="continuous"/>
          <w:pgSz w:w="12240" w:h="15840"/>
          <w:pgMar w:top="720" w:right="1440" w:bottom="720" w:left="1440" w:header="720" w:footer="720" w:gutter="0"/>
          <w:cols w:space="720"/>
          <w:noEndnote/>
        </w:sect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lastRenderedPageBreak/>
        <w:t>6</w:t>
      </w:r>
      <w:r w:rsidR="00FA3B98">
        <w:rPr>
          <w:sz w:val="22"/>
          <w:szCs w:val="22"/>
        </w:rPr>
        <w:t>.10</w:t>
      </w:r>
      <w:proofErr w:type="gramStart"/>
      <w:r w:rsidR="00FA3B98">
        <w:rPr>
          <w:sz w:val="22"/>
          <w:szCs w:val="22"/>
        </w:rPr>
        <w:t>.  Following</w:t>
      </w:r>
      <w:proofErr w:type="gramEnd"/>
      <w:r w:rsidR="00FA3B98">
        <w:rPr>
          <w:sz w:val="22"/>
          <w:szCs w:val="22"/>
        </w:rPr>
        <w:t xml:space="preserve"> the presentation of all the evidence, every party, including the Secretary of State, shall have the right to offer argument, not to exceed a reasonable time limit as determined by the Secretary or the hearing examiner.</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Pr>
          <w:b/>
          <w:bCs/>
          <w:sz w:val="22"/>
          <w:szCs w:val="22"/>
        </w:rPr>
        <w:t>-</w:t>
      </w:r>
      <w:r w:rsidR="00071A9B">
        <w:rPr>
          <w:b/>
          <w:bCs/>
          <w:sz w:val="22"/>
          <w:szCs w:val="22"/>
        </w:rPr>
        <w:t>7</w:t>
      </w:r>
      <w:proofErr w:type="gramStart"/>
      <w:r>
        <w:rPr>
          <w:b/>
          <w:bCs/>
          <w:sz w:val="22"/>
          <w:szCs w:val="22"/>
        </w:rPr>
        <w:t>.  Continuation</w:t>
      </w:r>
      <w:proofErr w:type="gramEnd"/>
      <w:r>
        <w:rPr>
          <w:b/>
          <w:bCs/>
          <w:sz w:val="22"/>
          <w:szCs w:val="22"/>
        </w:rPr>
        <w:t xml:space="preserve"> Or Delay Of Hearing.</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7</w:t>
      </w:r>
      <w:r w:rsidR="00FA3B98">
        <w:rPr>
          <w:sz w:val="22"/>
          <w:szCs w:val="22"/>
        </w:rPr>
        <w:t>.1</w:t>
      </w:r>
      <w:proofErr w:type="gramStart"/>
      <w:r w:rsidR="00FA3B98">
        <w:rPr>
          <w:sz w:val="22"/>
          <w:szCs w:val="22"/>
        </w:rPr>
        <w:t>.  Hearings</w:t>
      </w:r>
      <w:proofErr w:type="gramEnd"/>
      <w:r w:rsidR="00FA3B98">
        <w:rPr>
          <w:sz w:val="22"/>
          <w:szCs w:val="22"/>
        </w:rPr>
        <w:t xml:space="preserve"> may be continued or delayed by request of any party to the Secretary of State or at the request of the Secretary of State.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7</w:t>
      </w:r>
      <w:r w:rsidR="00FA3B98">
        <w:rPr>
          <w:sz w:val="22"/>
          <w:szCs w:val="22"/>
        </w:rPr>
        <w:t>.2</w:t>
      </w:r>
      <w:proofErr w:type="gramStart"/>
      <w:r w:rsidR="00FA3B98">
        <w:rPr>
          <w:sz w:val="22"/>
          <w:szCs w:val="22"/>
        </w:rPr>
        <w:t>.  Each</w:t>
      </w:r>
      <w:proofErr w:type="gramEnd"/>
      <w:r w:rsidR="00FA3B98">
        <w:rPr>
          <w:sz w:val="22"/>
          <w:szCs w:val="22"/>
        </w:rPr>
        <w:t xml:space="preserve"> party, including the Secretary of State, shall be permitted only one (1) motion to continue or delay a hearing.</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7</w:t>
      </w:r>
      <w:r w:rsidR="00FA3B98">
        <w:rPr>
          <w:sz w:val="22"/>
          <w:szCs w:val="22"/>
        </w:rPr>
        <w:t>.3</w:t>
      </w:r>
      <w:proofErr w:type="gramStart"/>
      <w:r w:rsidR="00FA3B98">
        <w:rPr>
          <w:sz w:val="22"/>
          <w:szCs w:val="22"/>
        </w:rPr>
        <w:t>.  Any</w:t>
      </w:r>
      <w:proofErr w:type="gramEnd"/>
      <w:r w:rsidR="00FA3B98">
        <w:rPr>
          <w:sz w:val="22"/>
          <w:szCs w:val="22"/>
        </w:rPr>
        <w:t xml:space="preserve"> continuance or delay shall not exceed </w:t>
      </w:r>
      <w:r>
        <w:rPr>
          <w:sz w:val="22"/>
          <w:szCs w:val="22"/>
        </w:rPr>
        <w:t>thirty</w:t>
      </w:r>
      <w:r w:rsidR="00FA3B98">
        <w:rPr>
          <w:sz w:val="22"/>
          <w:szCs w:val="22"/>
        </w:rPr>
        <w:t xml:space="preserve"> (</w:t>
      </w:r>
      <w:r>
        <w:rPr>
          <w:sz w:val="22"/>
          <w:szCs w:val="22"/>
        </w:rPr>
        <w:t>30</w:t>
      </w:r>
      <w:r w:rsidR="00FA3B98">
        <w:rPr>
          <w:sz w:val="22"/>
          <w:szCs w:val="22"/>
        </w:rPr>
        <w:t>) days from the last scheduled date of the hearing.</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7</w:t>
      </w:r>
      <w:r w:rsidR="00FA3B98">
        <w:rPr>
          <w:sz w:val="22"/>
          <w:szCs w:val="22"/>
        </w:rPr>
        <w:t>.4</w:t>
      </w:r>
      <w:proofErr w:type="gramStart"/>
      <w:r w:rsidR="00FA3B98">
        <w:rPr>
          <w:sz w:val="22"/>
          <w:szCs w:val="22"/>
        </w:rPr>
        <w:t>.  A</w:t>
      </w:r>
      <w:proofErr w:type="gramEnd"/>
      <w:r w:rsidR="00FA3B98">
        <w:rPr>
          <w:sz w:val="22"/>
          <w:szCs w:val="22"/>
        </w:rPr>
        <w:t xml:space="preserve"> motion to continue or delay must be received by all parties affected at least </w:t>
      </w:r>
      <w:r>
        <w:rPr>
          <w:sz w:val="22"/>
          <w:szCs w:val="22"/>
        </w:rPr>
        <w:t>two</w:t>
      </w:r>
      <w:r w:rsidR="00FA3B98">
        <w:rPr>
          <w:sz w:val="22"/>
          <w:szCs w:val="22"/>
        </w:rPr>
        <w:t xml:space="preserve"> (</w:t>
      </w:r>
      <w:r>
        <w:rPr>
          <w:sz w:val="22"/>
          <w:szCs w:val="22"/>
        </w:rPr>
        <w:t>2</w:t>
      </w:r>
      <w:r w:rsidR="00FA3B98">
        <w:rPr>
          <w:sz w:val="22"/>
          <w:szCs w:val="22"/>
        </w:rPr>
        <w:t>) days prior to the date of the hearing that is to be continued or delayed.</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sidR="00071A9B">
        <w:rPr>
          <w:b/>
          <w:bCs/>
          <w:sz w:val="22"/>
          <w:szCs w:val="22"/>
        </w:rPr>
        <w:t>-8</w:t>
      </w:r>
      <w:proofErr w:type="gramStart"/>
      <w:r>
        <w:rPr>
          <w:b/>
          <w:bCs/>
          <w:sz w:val="22"/>
          <w:szCs w:val="22"/>
        </w:rPr>
        <w:t>.  Transcription</w:t>
      </w:r>
      <w:proofErr w:type="gramEnd"/>
      <w:r>
        <w:rPr>
          <w:b/>
          <w:bCs/>
          <w:sz w:val="22"/>
          <w:szCs w:val="22"/>
        </w:rPr>
        <w:t xml:space="preserve"> Of Reported Testimony</w:t>
      </w:r>
      <w:r>
        <w:rPr>
          <w:sz w:val="22"/>
          <w:szCs w:val="22"/>
        </w:rPr>
        <w:t xml:space="preserve"> </w:t>
      </w:r>
      <w:r>
        <w:rPr>
          <w:b/>
          <w:bCs/>
          <w:sz w:val="22"/>
          <w:szCs w:val="22"/>
        </w:rPr>
        <w:t>And Evidence.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8</w:t>
      </w:r>
      <w:r w:rsidR="00FA3B98">
        <w:rPr>
          <w:sz w:val="22"/>
          <w:szCs w:val="22"/>
        </w:rPr>
        <w:t>.1</w:t>
      </w:r>
      <w:proofErr w:type="gramStart"/>
      <w:r w:rsidR="00FA3B98">
        <w:rPr>
          <w:sz w:val="22"/>
          <w:szCs w:val="22"/>
        </w:rPr>
        <w:t>.  What</w:t>
      </w:r>
      <w:proofErr w:type="gramEnd"/>
      <w:r w:rsidR="00FA3B98">
        <w:rPr>
          <w:sz w:val="22"/>
          <w:szCs w:val="22"/>
        </w:rPr>
        <w:t xml:space="preserve"> reported.  </w:t>
      </w:r>
      <w:proofErr w:type="gramStart"/>
      <w:r w:rsidR="00FA3B98">
        <w:rPr>
          <w:sz w:val="22"/>
          <w:szCs w:val="22"/>
        </w:rPr>
        <w:t>--  All</w:t>
      </w:r>
      <w:proofErr w:type="gramEnd"/>
      <w:r w:rsidR="00FA3B98">
        <w:rPr>
          <w:sz w:val="22"/>
          <w:szCs w:val="22"/>
        </w:rPr>
        <w:t xml:space="preserve"> testimony, evidence, arguments and rulings on the admissibility of testimony and evidence shall be reported by stenographic notes and characters or by mechanical means.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8</w:t>
      </w:r>
      <w:r w:rsidR="00FA3B98">
        <w:rPr>
          <w:sz w:val="22"/>
          <w:szCs w:val="22"/>
        </w:rPr>
        <w:t>.2</w:t>
      </w:r>
      <w:proofErr w:type="gramStart"/>
      <w:r w:rsidR="00FA3B98">
        <w:rPr>
          <w:sz w:val="22"/>
          <w:szCs w:val="22"/>
        </w:rPr>
        <w:t>.  Request</w:t>
      </w:r>
      <w:proofErr w:type="gramEnd"/>
      <w:r w:rsidR="00FA3B98">
        <w:rPr>
          <w:sz w:val="22"/>
          <w:szCs w:val="22"/>
        </w:rPr>
        <w:t xml:space="preserve"> from any party.  </w:t>
      </w:r>
      <w:proofErr w:type="gramStart"/>
      <w:r w:rsidR="00FA3B98">
        <w:rPr>
          <w:sz w:val="22"/>
          <w:szCs w:val="22"/>
        </w:rPr>
        <w:t>--  Upon</w:t>
      </w:r>
      <w:proofErr w:type="gramEnd"/>
      <w:r w:rsidR="00FA3B98">
        <w:rPr>
          <w:sz w:val="22"/>
          <w:szCs w:val="22"/>
        </w:rPr>
        <w:t xml:space="preserve"> the request to the Secretary from any party to the hearing, all reported materials shall be transcribed and a copy thereof furnished to such party at the requesting party's expense.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8</w:t>
      </w:r>
      <w:r w:rsidR="00FA3B98">
        <w:rPr>
          <w:sz w:val="22"/>
          <w:szCs w:val="22"/>
        </w:rPr>
        <w:t>.3</w:t>
      </w:r>
      <w:proofErr w:type="gramStart"/>
      <w:r w:rsidR="00FA3B98">
        <w:rPr>
          <w:sz w:val="22"/>
          <w:szCs w:val="22"/>
        </w:rPr>
        <w:t>.  Transcription</w:t>
      </w:r>
      <w:proofErr w:type="gramEnd"/>
      <w:r w:rsidR="00FA3B98">
        <w:rPr>
          <w:sz w:val="22"/>
          <w:szCs w:val="22"/>
        </w:rPr>
        <w:t xml:space="preserve"> in the event a hearing examiner is appointed.  </w:t>
      </w:r>
      <w:proofErr w:type="gramStart"/>
      <w:r w:rsidR="00FA3B98">
        <w:rPr>
          <w:sz w:val="22"/>
          <w:szCs w:val="22"/>
        </w:rPr>
        <w:t>--  In</w:t>
      </w:r>
      <w:proofErr w:type="gramEnd"/>
      <w:r w:rsidR="00FA3B98">
        <w:rPr>
          <w:sz w:val="22"/>
          <w:szCs w:val="22"/>
        </w:rPr>
        <w:t xml:space="preserve"> all cases where a hearing examiner is appointed, all reported material shall be transcribed and forwarded to the Secretary.  Any parties requesting a copy of a transcript prepared pursuant to this subsection shall be furnished a copy at their expense.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8</w:t>
      </w:r>
      <w:r w:rsidR="00FA3B98">
        <w:rPr>
          <w:sz w:val="22"/>
          <w:szCs w:val="22"/>
        </w:rPr>
        <w:t>.4</w:t>
      </w:r>
      <w:proofErr w:type="gramStart"/>
      <w:r w:rsidR="00FA3B98">
        <w:rPr>
          <w:sz w:val="22"/>
          <w:szCs w:val="22"/>
        </w:rPr>
        <w:t>.  Responsibility</w:t>
      </w:r>
      <w:proofErr w:type="gramEnd"/>
      <w:r w:rsidR="00FA3B98">
        <w:rPr>
          <w:sz w:val="22"/>
          <w:szCs w:val="22"/>
        </w:rPr>
        <w:t xml:space="preserve"> for transcript.  </w:t>
      </w:r>
      <w:proofErr w:type="gramStart"/>
      <w:r w:rsidR="00FA3B98">
        <w:rPr>
          <w:sz w:val="22"/>
          <w:szCs w:val="22"/>
        </w:rPr>
        <w:t>--  The</w:t>
      </w:r>
      <w:proofErr w:type="gramEnd"/>
      <w:r w:rsidR="00FA3B98">
        <w:rPr>
          <w:sz w:val="22"/>
          <w:szCs w:val="22"/>
        </w:rPr>
        <w:t xml:space="preserve"> Secretary shall have the responsibility for making arrangements for the transcription of the reported testimony and evidence.  In the event transcription is required pursuant to this section it shall be accomplished with all dispatch.</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071A9B"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8</w:t>
      </w:r>
      <w:r w:rsidR="00FA3B98">
        <w:rPr>
          <w:sz w:val="22"/>
          <w:szCs w:val="22"/>
        </w:rPr>
        <w:t>.5</w:t>
      </w:r>
      <w:proofErr w:type="gramStart"/>
      <w:r w:rsidR="00FA3B98">
        <w:rPr>
          <w:sz w:val="22"/>
          <w:szCs w:val="22"/>
        </w:rPr>
        <w:t>.  Correction</w:t>
      </w:r>
      <w:proofErr w:type="gramEnd"/>
      <w:r w:rsidR="00FA3B98">
        <w:rPr>
          <w:sz w:val="22"/>
          <w:szCs w:val="22"/>
        </w:rPr>
        <w:t xml:space="preserve"> of error in transcript.  </w:t>
      </w:r>
      <w:proofErr w:type="gramStart"/>
      <w:r w:rsidR="00FA3B98">
        <w:rPr>
          <w:sz w:val="22"/>
          <w:szCs w:val="22"/>
        </w:rPr>
        <w:t>--  Upon</w:t>
      </w:r>
      <w:proofErr w:type="gramEnd"/>
      <w:r w:rsidR="00FA3B98">
        <w:rPr>
          <w:sz w:val="22"/>
          <w:szCs w:val="22"/>
        </w:rPr>
        <w:t xml:space="preserve"> the motion of the Secretary of any party assigning error or omission in any part of any transcript, the Secretary or his duly appointed hearing examiner shall settle all differences arising as to whether such transcript truly discloses what occurred at the hearing and shall direct that the transcript be corrected and revised in the respects designated, so as to make it conform to the whole truth.</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w:t>
      </w:r>
      <w:r w:rsidR="00A25A0B">
        <w:rPr>
          <w:b/>
          <w:bCs/>
          <w:sz w:val="22"/>
          <w:szCs w:val="22"/>
        </w:rPr>
        <w:t>47</w:t>
      </w:r>
      <w:r>
        <w:rPr>
          <w:b/>
          <w:bCs/>
          <w:sz w:val="22"/>
          <w:szCs w:val="22"/>
        </w:rPr>
        <w:t>-</w:t>
      </w:r>
      <w:r w:rsidR="00FD7FF2">
        <w:rPr>
          <w:b/>
          <w:bCs/>
          <w:sz w:val="22"/>
          <w:szCs w:val="22"/>
        </w:rPr>
        <w:t>9</w:t>
      </w:r>
      <w:proofErr w:type="gramStart"/>
      <w:r>
        <w:rPr>
          <w:b/>
          <w:bCs/>
          <w:sz w:val="22"/>
          <w:szCs w:val="22"/>
        </w:rPr>
        <w:t>.  Submission</w:t>
      </w:r>
      <w:proofErr w:type="gramEnd"/>
      <w:r>
        <w:rPr>
          <w:b/>
          <w:bCs/>
          <w:sz w:val="22"/>
          <w:szCs w:val="22"/>
        </w:rPr>
        <w:t xml:space="preserve"> Of Proposed Findings Of</w:t>
      </w:r>
      <w:r>
        <w:rPr>
          <w:sz w:val="22"/>
          <w:szCs w:val="22"/>
        </w:rPr>
        <w:t xml:space="preserve"> </w:t>
      </w:r>
      <w:r>
        <w:rPr>
          <w:b/>
          <w:bCs/>
          <w:sz w:val="22"/>
          <w:szCs w:val="22"/>
        </w:rPr>
        <w:t>Fact</w:t>
      </w:r>
      <w:r>
        <w:rPr>
          <w:sz w:val="22"/>
          <w:szCs w:val="22"/>
        </w:rPr>
        <w:t xml:space="preserve"> </w:t>
      </w:r>
      <w:r>
        <w:rPr>
          <w:b/>
          <w:bCs/>
          <w:sz w:val="22"/>
          <w:szCs w:val="22"/>
        </w:rPr>
        <w:t>And Conclusions Of Law; Time For Submission.</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Any party may submit to the Secretary proposed findings of fact and conclusions of law within thirty (30) days of the conclusion of a hearing or, in the event the proceedings of a hearing are transcribed, within twenty (20) days from the date the final transcript is available.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bCs/>
          <w:vanish/>
          <w:sz w:val="22"/>
          <w:szCs w:val="22"/>
        </w:rPr>
      </w:pPr>
    </w:p>
    <w:p w:rsidR="00FA3B98" w:rsidRDefault="00FA3B98" w:rsidP="00E2794D">
      <w:pPr>
        <w:sectPr w:rsidR="00FA3B98">
          <w:endnotePr>
            <w:numFmt w:val="decimal"/>
          </w:endnotePr>
          <w:type w:val="continuous"/>
          <w:pgSz w:w="12240" w:h="15840"/>
          <w:pgMar w:top="720" w:right="1440" w:bottom="720" w:left="1440" w:header="720" w:footer="720" w:gutter="0"/>
          <w:cols w:space="720"/>
          <w:noEndnote/>
        </w:sect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lastRenderedPageBreak/>
        <w:t>'</w:t>
      </w:r>
      <w:r>
        <w:rPr>
          <w:b/>
          <w:bCs/>
          <w:sz w:val="22"/>
          <w:szCs w:val="22"/>
        </w:rPr>
        <w:t>153-12-</w:t>
      </w:r>
      <w:r w:rsidR="00FD7FF2">
        <w:rPr>
          <w:b/>
          <w:bCs/>
          <w:sz w:val="22"/>
          <w:szCs w:val="22"/>
        </w:rPr>
        <w:t>10</w:t>
      </w:r>
      <w:proofErr w:type="gramStart"/>
      <w:r>
        <w:rPr>
          <w:b/>
          <w:bCs/>
          <w:sz w:val="22"/>
          <w:szCs w:val="22"/>
        </w:rPr>
        <w:t>.  Appointment</w:t>
      </w:r>
      <w:proofErr w:type="gramEnd"/>
      <w:r>
        <w:rPr>
          <w:b/>
          <w:bCs/>
          <w:sz w:val="22"/>
          <w:szCs w:val="22"/>
        </w:rPr>
        <w:t xml:space="preserve"> Of Hearing Examiner;</w:t>
      </w:r>
      <w:r>
        <w:rPr>
          <w:sz w:val="22"/>
          <w:szCs w:val="22"/>
        </w:rPr>
        <w:t xml:space="preserve"> </w:t>
      </w:r>
      <w:r>
        <w:rPr>
          <w:b/>
          <w:bCs/>
          <w:sz w:val="22"/>
          <w:szCs w:val="22"/>
        </w:rPr>
        <w:t>Function Of Hearing Examiner.</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 xml:space="preserve">The Secretary may, in his </w:t>
      </w:r>
      <w:r w:rsidR="00FD7FF2">
        <w:rPr>
          <w:sz w:val="22"/>
          <w:szCs w:val="22"/>
        </w:rPr>
        <w:t xml:space="preserve">or her </w:t>
      </w:r>
      <w:r>
        <w:rPr>
          <w:sz w:val="22"/>
          <w:szCs w:val="22"/>
        </w:rPr>
        <w:t xml:space="preserve">discretion, appoint a hearing examiner who shall be empowered to subpoena witnesses and documents, administer oaths and affirmations, to examine witnesses under oath, to rule on evidentiary questions, to hold conferences for the settlement or simplification of issues by consent of the parties and to otherwise conduct hearings as provided in Section </w:t>
      </w:r>
      <w:r w:rsidR="00FD7FF2">
        <w:rPr>
          <w:sz w:val="22"/>
          <w:szCs w:val="22"/>
        </w:rPr>
        <w:t>6</w:t>
      </w:r>
      <w:r>
        <w:rPr>
          <w:sz w:val="22"/>
          <w:szCs w:val="22"/>
        </w:rPr>
        <w:t xml:space="preserve"> of these rules.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FD7FF2">
        <w:rPr>
          <w:b/>
          <w:bCs/>
          <w:sz w:val="22"/>
          <w:szCs w:val="22"/>
        </w:rPr>
        <w:t>1</w:t>
      </w:r>
      <w:proofErr w:type="gramStart"/>
      <w:r>
        <w:rPr>
          <w:b/>
          <w:bCs/>
          <w:sz w:val="22"/>
          <w:szCs w:val="22"/>
        </w:rPr>
        <w:t>.  Conferences</w:t>
      </w:r>
      <w:proofErr w:type="gramEnd"/>
      <w:r>
        <w:rPr>
          <w:b/>
          <w:bCs/>
          <w:sz w:val="22"/>
          <w:szCs w:val="22"/>
        </w:rPr>
        <w:t>; Informal Disposition Of</w:t>
      </w:r>
      <w:r>
        <w:rPr>
          <w:sz w:val="22"/>
          <w:szCs w:val="22"/>
        </w:rPr>
        <w:t xml:space="preserve"> </w:t>
      </w:r>
      <w:r>
        <w:rPr>
          <w:b/>
          <w:bCs/>
          <w:sz w:val="22"/>
          <w:szCs w:val="22"/>
        </w:rPr>
        <w:t>Cases.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At any time prior to the hearing or thereafter, the Secretary or his duly appointed hearing examiner may hold conferences: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(a) To dispose of procedural request or similar matters;</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(b) To simplify or settle issues by consent of the parties; or</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(c) To provide for the informal disposition of cases by stipulation, agreed settlement or consent order.</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 xml:space="preserve">The Secretary or his </w:t>
      </w:r>
      <w:r w:rsidR="00FD7FF2">
        <w:rPr>
          <w:sz w:val="22"/>
          <w:szCs w:val="22"/>
        </w:rPr>
        <w:t xml:space="preserve">or her </w:t>
      </w:r>
      <w:r>
        <w:rPr>
          <w:sz w:val="22"/>
          <w:szCs w:val="22"/>
        </w:rPr>
        <w:t xml:space="preserve">duly appointed hearing examiner may cause such conferences to be held on his </w:t>
      </w:r>
      <w:r w:rsidR="00FD7FF2">
        <w:rPr>
          <w:sz w:val="22"/>
          <w:szCs w:val="22"/>
        </w:rPr>
        <w:t xml:space="preserve">or her </w:t>
      </w:r>
      <w:r>
        <w:rPr>
          <w:sz w:val="22"/>
          <w:szCs w:val="22"/>
        </w:rPr>
        <w:t>own motion or by the request of a party.</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FD7FF2">
        <w:rPr>
          <w:b/>
          <w:bCs/>
          <w:sz w:val="22"/>
          <w:szCs w:val="22"/>
        </w:rPr>
        <w:t>2</w:t>
      </w:r>
      <w:proofErr w:type="gramStart"/>
      <w:r>
        <w:rPr>
          <w:b/>
          <w:bCs/>
          <w:sz w:val="22"/>
          <w:szCs w:val="22"/>
        </w:rPr>
        <w:t>.  Depositions</w:t>
      </w:r>
      <w:proofErr w:type="gramEnd"/>
      <w:r>
        <w:rPr>
          <w:b/>
          <w:bCs/>
          <w:sz w:val="22"/>
          <w:szCs w:val="22"/>
        </w:rPr>
        <w:t xml:space="preserve"> Permitted.</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Evidentiary depositions may be taken and read into evidence as in civil actions in the circuit courts of this State.</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FD7FF2">
        <w:rPr>
          <w:b/>
          <w:bCs/>
          <w:sz w:val="22"/>
          <w:szCs w:val="22"/>
        </w:rPr>
        <w:t>3</w:t>
      </w:r>
      <w:proofErr w:type="gramStart"/>
      <w:r>
        <w:rPr>
          <w:b/>
          <w:bCs/>
          <w:sz w:val="22"/>
          <w:szCs w:val="22"/>
        </w:rPr>
        <w:t>.  Subpoenas</w:t>
      </w:r>
      <w:proofErr w:type="gramEnd"/>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D7FF2" w:rsidP="00FD7FF2">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13</w:t>
      </w:r>
      <w:r w:rsidR="00FA3B98">
        <w:rPr>
          <w:sz w:val="22"/>
          <w:szCs w:val="22"/>
        </w:rPr>
        <w:t>.1</w:t>
      </w:r>
      <w:proofErr w:type="gramStart"/>
      <w:r w:rsidR="00FA3B98">
        <w:rPr>
          <w:sz w:val="22"/>
          <w:szCs w:val="22"/>
        </w:rPr>
        <w:t>.  Where</w:t>
      </w:r>
      <w:proofErr w:type="gramEnd"/>
      <w:r w:rsidR="00FA3B98">
        <w:rPr>
          <w:sz w:val="22"/>
          <w:szCs w:val="22"/>
        </w:rPr>
        <w:t xml:space="preserve"> permitted.  --  </w:t>
      </w:r>
      <w:r>
        <w:rPr>
          <w:sz w:val="22"/>
          <w:szCs w:val="22"/>
        </w:rPr>
        <w:t>T</w:t>
      </w:r>
      <w:r w:rsidR="00FA3B98">
        <w:rPr>
          <w:sz w:val="22"/>
          <w:szCs w:val="22"/>
        </w:rPr>
        <w:t xml:space="preserve">he Secretary or his </w:t>
      </w:r>
      <w:r>
        <w:rPr>
          <w:sz w:val="22"/>
          <w:szCs w:val="22"/>
        </w:rPr>
        <w:t xml:space="preserve">or her </w:t>
      </w:r>
      <w:r w:rsidR="00FA3B98">
        <w:rPr>
          <w:sz w:val="22"/>
          <w:szCs w:val="22"/>
        </w:rPr>
        <w:t xml:space="preserve">duly appointed hearing examiner shall have the power to issue subpoenas or subpoenas </w:t>
      </w:r>
      <w:proofErr w:type="spellStart"/>
      <w:r w:rsidR="00FA3B98">
        <w:rPr>
          <w:sz w:val="22"/>
          <w:szCs w:val="22"/>
        </w:rPr>
        <w:t>duces</w:t>
      </w:r>
      <w:proofErr w:type="spellEnd"/>
      <w:r w:rsidR="00FA3B98">
        <w:rPr>
          <w:sz w:val="22"/>
          <w:szCs w:val="22"/>
        </w:rPr>
        <w:t xml:space="preserve"> </w:t>
      </w:r>
      <w:proofErr w:type="spellStart"/>
      <w:r w:rsidR="00FA3B98">
        <w:rPr>
          <w:sz w:val="22"/>
          <w:szCs w:val="22"/>
        </w:rPr>
        <w:t>tecum</w:t>
      </w:r>
      <w:proofErr w:type="spellEnd"/>
      <w:r w:rsidR="00FA3B98">
        <w:rPr>
          <w:sz w:val="22"/>
          <w:szCs w:val="22"/>
        </w:rPr>
        <w:t xml:space="preserve"> pursuant to the provisions set forth in W. Va. Code </w:t>
      </w:r>
      <w:r w:rsidR="00FA3B98">
        <w:rPr>
          <w:rFonts w:ascii="WP TypographicSymbols" w:hAnsi="WP TypographicSymbols"/>
          <w:sz w:val="22"/>
          <w:szCs w:val="22"/>
        </w:rPr>
        <w:t>'</w:t>
      </w:r>
      <w:r w:rsidR="00FA3B98">
        <w:rPr>
          <w:sz w:val="22"/>
          <w:szCs w:val="22"/>
        </w:rPr>
        <w:t>29A-5-1b.</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D7FF2"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13</w:t>
      </w:r>
      <w:r w:rsidR="00FA3B98">
        <w:rPr>
          <w:sz w:val="22"/>
          <w:szCs w:val="22"/>
        </w:rPr>
        <w:t>.2</w:t>
      </w:r>
      <w:proofErr w:type="gramStart"/>
      <w:r w:rsidR="00FA3B98">
        <w:rPr>
          <w:sz w:val="22"/>
          <w:szCs w:val="22"/>
        </w:rPr>
        <w:t>.  Time</w:t>
      </w:r>
      <w:proofErr w:type="gramEnd"/>
      <w:r w:rsidR="00FA3B98">
        <w:rPr>
          <w:sz w:val="22"/>
          <w:szCs w:val="22"/>
        </w:rPr>
        <w:t xml:space="preserve"> for requesting the issuance of subpoenas.  </w:t>
      </w:r>
      <w:proofErr w:type="gramStart"/>
      <w:r w:rsidR="00FA3B98">
        <w:rPr>
          <w:sz w:val="22"/>
          <w:szCs w:val="22"/>
        </w:rPr>
        <w:t>--  Written</w:t>
      </w:r>
      <w:proofErr w:type="gramEnd"/>
      <w:r w:rsidR="00FA3B98">
        <w:rPr>
          <w:sz w:val="22"/>
          <w:szCs w:val="22"/>
        </w:rPr>
        <w:t xml:space="preserve"> requests for the issuance of subpoenas or subpoenas </w:t>
      </w:r>
      <w:proofErr w:type="spellStart"/>
      <w:r w:rsidR="00FA3B98">
        <w:rPr>
          <w:sz w:val="22"/>
          <w:szCs w:val="22"/>
        </w:rPr>
        <w:t>duces</w:t>
      </w:r>
      <w:proofErr w:type="spellEnd"/>
      <w:r w:rsidR="00FA3B98">
        <w:rPr>
          <w:sz w:val="22"/>
          <w:szCs w:val="22"/>
        </w:rPr>
        <w:t xml:space="preserve"> </w:t>
      </w:r>
      <w:proofErr w:type="spellStart"/>
      <w:r w:rsidR="00FA3B98">
        <w:rPr>
          <w:sz w:val="22"/>
          <w:szCs w:val="22"/>
        </w:rPr>
        <w:t>tecum</w:t>
      </w:r>
      <w:proofErr w:type="spellEnd"/>
      <w:r w:rsidR="00FA3B98">
        <w:rPr>
          <w:sz w:val="22"/>
          <w:szCs w:val="22"/>
        </w:rPr>
        <w:t xml:space="preserve"> as provided in Subsection 1</w:t>
      </w:r>
      <w:r w:rsidR="001421BE">
        <w:rPr>
          <w:sz w:val="22"/>
          <w:szCs w:val="22"/>
        </w:rPr>
        <w:t>3</w:t>
      </w:r>
      <w:r w:rsidR="00FA3B98">
        <w:rPr>
          <w:sz w:val="22"/>
          <w:szCs w:val="22"/>
        </w:rPr>
        <w:t>.1 of this section shall be made no later than ten (10) days prior to a scheduled hearing.</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1421BE">
        <w:rPr>
          <w:b/>
          <w:bCs/>
          <w:sz w:val="22"/>
          <w:szCs w:val="22"/>
        </w:rPr>
        <w:t>4</w:t>
      </w:r>
      <w:proofErr w:type="gramStart"/>
      <w:r>
        <w:rPr>
          <w:b/>
          <w:bCs/>
          <w:sz w:val="22"/>
          <w:szCs w:val="22"/>
        </w:rPr>
        <w:t>.  Orders</w:t>
      </w:r>
      <w:proofErr w:type="gramEnd"/>
      <w:r>
        <w:rPr>
          <w:b/>
          <w:bCs/>
          <w:sz w:val="22"/>
          <w:szCs w:val="22"/>
        </w:rPr>
        <w:t>; Content.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 xml:space="preserve">Every final order entered by the Secretary, following a hearing conducted pursuant to these rules, shall be made pursuant to the provisions of W. Va. Code </w:t>
      </w:r>
      <w:r w:rsidR="00FD7FF2">
        <w:rPr>
          <w:sz w:val="22"/>
          <w:szCs w:val="22"/>
        </w:rPr>
        <w:t>§</w:t>
      </w:r>
      <w:r>
        <w:rPr>
          <w:sz w:val="22"/>
          <w:szCs w:val="22"/>
        </w:rPr>
        <w:t>29A-5-</w:t>
      </w:r>
      <w:r w:rsidR="00FD7FF2">
        <w:rPr>
          <w:sz w:val="22"/>
          <w:szCs w:val="22"/>
        </w:rPr>
        <w:t>3</w:t>
      </w:r>
      <w:r>
        <w:rPr>
          <w:sz w:val="22"/>
          <w:szCs w:val="22"/>
        </w:rPr>
        <w:t xml:space="preserve">.  Such orders shall be entered within forty-five (45) days following the submission of all documents and materials necessary for the proper </w:t>
      </w:r>
      <w:r>
        <w:rPr>
          <w:sz w:val="22"/>
          <w:szCs w:val="22"/>
        </w:rPr>
        <w:lastRenderedPageBreak/>
        <w:t>disposition of the case, including transcripts and proposed findings of fact and conclusions of law.</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1421BE">
        <w:rPr>
          <w:b/>
          <w:bCs/>
          <w:sz w:val="22"/>
          <w:szCs w:val="22"/>
        </w:rPr>
        <w:t>5</w:t>
      </w:r>
      <w:proofErr w:type="gramStart"/>
      <w:r>
        <w:rPr>
          <w:b/>
          <w:bCs/>
          <w:sz w:val="22"/>
          <w:szCs w:val="22"/>
        </w:rPr>
        <w:t>.  Appeal</w:t>
      </w:r>
      <w:proofErr w:type="gramEnd"/>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sectPr w:rsidR="00FA3B98">
          <w:endnotePr>
            <w:numFmt w:val="decimal"/>
          </w:endnotePr>
          <w:type w:val="continuous"/>
          <w:pgSz w:w="12240" w:h="15840"/>
          <w:pgMar w:top="720" w:right="1440" w:bottom="720" w:left="1440" w:header="720" w:footer="720" w:gutter="0"/>
          <w:cols w:space="720"/>
          <w:noEndnote/>
        </w:sect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lastRenderedPageBreak/>
        <w:t xml:space="preserve">An appeal from any final order or ruling entered in accordance with these regulations shall be in accordance with the provisions of W. Va. Code </w:t>
      </w:r>
      <w:r>
        <w:rPr>
          <w:rFonts w:ascii="WP TypographicSymbols" w:hAnsi="WP TypographicSymbols"/>
          <w:sz w:val="22"/>
          <w:szCs w:val="22"/>
        </w:rPr>
        <w:t>'</w:t>
      </w:r>
      <w:r>
        <w:rPr>
          <w:sz w:val="22"/>
          <w:szCs w:val="22"/>
        </w:rPr>
        <w:t>29A-5-4.</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Pr>
          <w:rFonts w:ascii="WP TypographicSymbols" w:hAnsi="WP TypographicSymbols"/>
          <w:b/>
          <w:bCs/>
          <w:sz w:val="22"/>
          <w:szCs w:val="22"/>
        </w:rPr>
        <w:t>'</w:t>
      </w:r>
      <w:r>
        <w:rPr>
          <w:b/>
          <w:bCs/>
          <w:sz w:val="22"/>
          <w:szCs w:val="22"/>
        </w:rPr>
        <w:t>153-12-1</w:t>
      </w:r>
      <w:r w:rsidR="001421BE">
        <w:rPr>
          <w:b/>
          <w:bCs/>
          <w:sz w:val="22"/>
          <w:szCs w:val="22"/>
        </w:rPr>
        <w:t>6</w:t>
      </w:r>
      <w:proofErr w:type="gramStart"/>
      <w:r>
        <w:rPr>
          <w:b/>
          <w:bCs/>
          <w:sz w:val="22"/>
          <w:szCs w:val="22"/>
        </w:rPr>
        <w:t>.  Severability</w:t>
      </w:r>
      <w:proofErr w:type="gramEnd"/>
      <w:r>
        <w:rPr>
          <w:b/>
          <w:bCs/>
          <w:sz w:val="22"/>
          <w:szCs w:val="22"/>
        </w:rPr>
        <w:t>.</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rPr>
          <w:sz w:val="22"/>
          <w:szCs w:val="22"/>
        </w:rPr>
      </w:pPr>
      <w:r>
        <w:rPr>
          <w:sz w:val="22"/>
          <w:szCs w:val="22"/>
        </w:rPr>
        <w:t xml:space="preserve">If any provision of these rules or the application thereof to any person or circumstance shall be held invalid, such invalidity thereof shall not affect the provision or application of these regulations which can be given effect without the invalid provision or application and to this end the provisions of these regulations are declared to be severable.  </w:t>
      </w:r>
    </w:p>
    <w:p w:rsidR="00FA3B98" w:rsidRDefault="00FA3B98" w:rsidP="00E2794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E15CC0" w:rsidRDefault="00E15CC0" w:rsidP="00E2794D"/>
    <w:sectPr w:rsidR="00E15CC0" w:rsidSect="00F3649F">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5C" w:rsidRDefault="00E5135C" w:rsidP="00F3649F">
      <w:r>
        <w:separator/>
      </w:r>
    </w:p>
  </w:endnote>
  <w:endnote w:type="continuationSeparator" w:id="0">
    <w:p w:rsidR="00E5135C" w:rsidRDefault="00E5135C" w:rsidP="00F36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5C" w:rsidRDefault="00E5135C">
    <w:pPr>
      <w:spacing w:line="240" w:lineRule="exact"/>
    </w:pPr>
  </w:p>
  <w:p w:rsidR="00E5135C" w:rsidRDefault="00E5135C">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F5714C">
      <w:rPr>
        <w:noProof/>
        <w:sz w:val="22"/>
        <w:szCs w:val="22"/>
      </w:rPr>
      <w:t>1</w:t>
    </w:r>
    <w:r>
      <w:rPr>
        <w:sz w:val="22"/>
        <w:szCs w:val="22"/>
      </w:rPr>
      <w:fldChar w:fldCharType="end"/>
    </w:r>
  </w:p>
  <w:p w:rsidR="00E5135C" w:rsidRDefault="00E5135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5C" w:rsidRDefault="00E5135C" w:rsidP="00F3649F">
      <w:r>
        <w:separator/>
      </w:r>
    </w:p>
  </w:footnote>
  <w:footnote w:type="continuationSeparator" w:id="0">
    <w:p w:rsidR="00E5135C" w:rsidRDefault="00E5135C" w:rsidP="00F3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35C" w:rsidRDefault="00E5135C">
    <w:pPr>
      <w:spacing w:line="480" w:lineRule="auto"/>
      <w:jc w:val="center"/>
      <w:rPr>
        <w:rFonts w:ascii="Courier New" w:hAnsi="Courier New" w:cs="Courier New"/>
        <w:sz w:val="24"/>
      </w:rPr>
    </w:pPr>
    <w:r>
      <w:rPr>
        <w:b/>
        <w:bCs/>
        <w:szCs w:val="20"/>
      </w:rPr>
      <w:t>153CSR12</w:t>
    </w:r>
  </w:p>
  <w:p w:rsidR="00E5135C" w:rsidRDefault="00E5135C">
    <w:pPr>
      <w:spacing w:line="480" w:lineRule="auto"/>
      <w:jc w:val="center"/>
      <w:rPr>
        <w:rFonts w:ascii="Courier New" w:hAnsi="Courier New" w:cs="Courier New"/>
        <w:sz w:val="24"/>
      </w:rPr>
    </w:pPr>
  </w:p>
  <w:p w:rsidR="00E5135C" w:rsidRDefault="00E5135C">
    <w:pPr>
      <w:spacing w:line="240" w:lineRule="exact"/>
      <w:rPr>
        <w:rFonts w:ascii="Courier New" w:hAnsi="Courier New" w:cs="Courier New"/>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3BF4"/>
    <w:multiLevelType w:val="multilevel"/>
    <w:tmpl w:val="9EFA44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FA3B98"/>
    <w:rsid w:val="00005765"/>
    <w:rsid w:val="00014F3D"/>
    <w:rsid w:val="0003133B"/>
    <w:rsid w:val="00051B0B"/>
    <w:rsid w:val="0007053D"/>
    <w:rsid w:val="00071A9B"/>
    <w:rsid w:val="0008472E"/>
    <w:rsid w:val="000913F6"/>
    <w:rsid w:val="000A1CF8"/>
    <w:rsid w:val="000C0435"/>
    <w:rsid w:val="000C378E"/>
    <w:rsid w:val="000D17AC"/>
    <w:rsid w:val="000D2E0B"/>
    <w:rsid w:val="000E758A"/>
    <w:rsid w:val="00110B60"/>
    <w:rsid w:val="001258C2"/>
    <w:rsid w:val="001349FF"/>
    <w:rsid w:val="001372E5"/>
    <w:rsid w:val="001421BE"/>
    <w:rsid w:val="001600DB"/>
    <w:rsid w:val="0016333E"/>
    <w:rsid w:val="00176D70"/>
    <w:rsid w:val="00195EAB"/>
    <w:rsid w:val="001A378F"/>
    <w:rsid w:val="001A7B40"/>
    <w:rsid w:val="001E066E"/>
    <w:rsid w:val="001E6D0A"/>
    <w:rsid w:val="002033F6"/>
    <w:rsid w:val="00210AB3"/>
    <w:rsid w:val="00236DC5"/>
    <w:rsid w:val="002501DB"/>
    <w:rsid w:val="00252136"/>
    <w:rsid w:val="0025405A"/>
    <w:rsid w:val="00257CEF"/>
    <w:rsid w:val="00272496"/>
    <w:rsid w:val="002753F8"/>
    <w:rsid w:val="00284648"/>
    <w:rsid w:val="002C2699"/>
    <w:rsid w:val="002E4B86"/>
    <w:rsid w:val="002F49B4"/>
    <w:rsid w:val="00323FE0"/>
    <w:rsid w:val="00324DC4"/>
    <w:rsid w:val="00352BF1"/>
    <w:rsid w:val="003660AD"/>
    <w:rsid w:val="00370450"/>
    <w:rsid w:val="00372B20"/>
    <w:rsid w:val="00384002"/>
    <w:rsid w:val="00394FC0"/>
    <w:rsid w:val="00395BB6"/>
    <w:rsid w:val="003A6E2F"/>
    <w:rsid w:val="003B731E"/>
    <w:rsid w:val="003C6077"/>
    <w:rsid w:val="003D7F35"/>
    <w:rsid w:val="003E2039"/>
    <w:rsid w:val="00401A96"/>
    <w:rsid w:val="004048DD"/>
    <w:rsid w:val="00407DFA"/>
    <w:rsid w:val="00412814"/>
    <w:rsid w:val="004355FF"/>
    <w:rsid w:val="004532A2"/>
    <w:rsid w:val="004557D7"/>
    <w:rsid w:val="00480111"/>
    <w:rsid w:val="0048471E"/>
    <w:rsid w:val="004A4C50"/>
    <w:rsid w:val="004C55FE"/>
    <w:rsid w:val="004F0A16"/>
    <w:rsid w:val="005070CC"/>
    <w:rsid w:val="00523115"/>
    <w:rsid w:val="0053038B"/>
    <w:rsid w:val="00575801"/>
    <w:rsid w:val="005847E0"/>
    <w:rsid w:val="00584C39"/>
    <w:rsid w:val="00593C6D"/>
    <w:rsid w:val="005E2539"/>
    <w:rsid w:val="005F0899"/>
    <w:rsid w:val="00614602"/>
    <w:rsid w:val="00614A30"/>
    <w:rsid w:val="006154DB"/>
    <w:rsid w:val="00636FD1"/>
    <w:rsid w:val="006439D2"/>
    <w:rsid w:val="00681B63"/>
    <w:rsid w:val="006955D2"/>
    <w:rsid w:val="00695C05"/>
    <w:rsid w:val="006B22DF"/>
    <w:rsid w:val="006C18DA"/>
    <w:rsid w:val="006C4905"/>
    <w:rsid w:val="006D3A1A"/>
    <w:rsid w:val="006F0F71"/>
    <w:rsid w:val="0070028F"/>
    <w:rsid w:val="007053EE"/>
    <w:rsid w:val="00731CF0"/>
    <w:rsid w:val="00740FB3"/>
    <w:rsid w:val="0076529D"/>
    <w:rsid w:val="00791131"/>
    <w:rsid w:val="007A7F8A"/>
    <w:rsid w:val="007B2C93"/>
    <w:rsid w:val="007B4995"/>
    <w:rsid w:val="007C0BCE"/>
    <w:rsid w:val="00862EBB"/>
    <w:rsid w:val="008914E5"/>
    <w:rsid w:val="008920C9"/>
    <w:rsid w:val="008A69D9"/>
    <w:rsid w:val="008B328B"/>
    <w:rsid w:val="008D514E"/>
    <w:rsid w:val="008F2128"/>
    <w:rsid w:val="0090471F"/>
    <w:rsid w:val="00911FEC"/>
    <w:rsid w:val="0092003A"/>
    <w:rsid w:val="00921886"/>
    <w:rsid w:val="0095700F"/>
    <w:rsid w:val="009654A7"/>
    <w:rsid w:val="0097374E"/>
    <w:rsid w:val="009A0B35"/>
    <w:rsid w:val="009C5C6A"/>
    <w:rsid w:val="00A066C5"/>
    <w:rsid w:val="00A25A0B"/>
    <w:rsid w:val="00A43C0D"/>
    <w:rsid w:val="00A72BC3"/>
    <w:rsid w:val="00A93128"/>
    <w:rsid w:val="00AB50B9"/>
    <w:rsid w:val="00AB7B90"/>
    <w:rsid w:val="00AD549A"/>
    <w:rsid w:val="00AE5DAA"/>
    <w:rsid w:val="00B23019"/>
    <w:rsid w:val="00B24BF0"/>
    <w:rsid w:val="00B3113E"/>
    <w:rsid w:val="00B36552"/>
    <w:rsid w:val="00B4782A"/>
    <w:rsid w:val="00B52C00"/>
    <w:rsid w:val="00B67DC5"/>
    <w:rsid w:val="00BA275E"/>
    <w:rsid w:val="00BB1F12"/>
    <w:rsid w:val="00BD7C8D"/>
    <w:rsid w:val="00C00237"/>
    <w:rsid w:val="00C03ADD"/>
    <w:rsid w:val="00C238EB"/>
    <w:rsid w:val="00C2459C"/>
    <w:rsid w:val="00C25ABF"/>
    <w:rsid w:val="00C267F9"/>
    <w:rsid w:val="00C30B58"/>
    <w:rsid w:val="00C32C14"/>
    <w:rsid w:val="00C65344"/>
    <w:rsid w:val="00C655D5"/>
    <w:rsid w:val="00C7106C"/>
    <w:rsid w:val="00C73543"/>
    <w:rsid w:val="00C87267"/>
    <w:rsid w:val="00CB197D"/>
    <w:rsid w:val="00CB2525"/>
    <w:rsid w:val="00CB755A"/>
    <w:rsid w:val="00CD4307"/>
    <w:rsid w:val="00CD4C5D"/>
    <w:rsid w:val="00CE61A4"/>
    <w:rsid w:val="00CF1E0B"/>
    <w:rsid w:val="00D0351D"/>
    <w:rsid w:val="00D06611"/>
    <w:rsid w:val="00D23EF7"/>
    <w:rsid w:val="00D356CF"/>
    <w:rsid w:val="00D4058A"/>
    <w:rsid w:val="00D57F34"/>
    <w:rsid w:val="00D71410"/>
    <w:rsid w:val="00D8011B"/>
    <w:rsid w:val="00D94E95"/>
    <w:rsid w:val="00DE0AC0"/>
    <w:rsid w:val="00DE6230"/>
    <w:rsid w:val="00DE7869"/>
    <w:rsid w:val="00DF4E2E"/>
    <w:rsid w:val="00E00436"/>
    <w:rsid w:val="00E0241F"/>
    <w:rsid w:val="00E10004"/>
    <w:rsid w:val="00E15CC0"/>
    <w:rsid w:val="00E174A2"/>
    <w:rsid w:val="00E2794D"/>
    <w:rsid w:val="00E5135C"/>
    <w:rsid w:val="00E60FAE"/>
    <w:rsid w:val="00E615D2"/>
    <w:rsid w:val="00E672D5"/>
    <w:rsid w:val="00E90AE4"/>
    <w:rsid w:val="00ED72FB"/>
    <w:rsid w:val="00EE0B4B"/>
    <w:rsid w:val="00EF4569"/>
    <w:rsid w:val="00F20314"/>
    <w:rsid w:val="00F3486C"/>
    <w:rsid w:val="00F3649F"/>
    <w:rsid w:val="00F5714C"/>
    <w:rsid w:val="00F7221F"/>
    <w:rsid w:val="00F7711E"/>
    <w:rsid w:val="00F860CA"/>
    <w:rsid w:val="00F95F1B"/>
    <w:rsid w:val="00FA3B98"/>
    <w:rsid w:val="00FA5625"/>
    <w:rsid w:val="00FD1B5A"/>
    <w:rsid w:val="00FD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7D7"/>
    <w:pPr>
      <w:ind w:left="720"/>
      <w:contextualSpacing/>
    </w:pPr>
  </w:style>
  <w:style w:type="character" w:styleId="CommentReference">
    <w:name w:val="annotation reference"/>
    <w:basedOn w:val="DefaultParagraphFont"/>
    <w:uiPriority w:val="99"/>
    <w:semiHidden/>
    <w:unhideWhenUsed/>
    <w:rsid w:val="004557D7"/>
    <w:rPr>
      <w:sz w:val="16"/>
      <w:szCs w:val="16"/>
    </w:rPr>
  </w:style>
  <w:style w:type="paragraph" w:styleId="CommentText">
    <w:name w:val="annotation text"/>
    <w:basedOn w:val="Normal"/>
    <w:link w:val="CommentTextChar"/>
    <w:uiPriority w:val="99"/>
    <w:semiHidden/>
    <w:unhideWhenUsed/>
    <w:rsid w:val="004557D7"/>
    <w:rPr>
      <w:szCs w:val="20"/>
    </w:rPr>
  </w:style>
  <w:style w:type="character" w:customStyle="1" w:styleId="CommentTextChar">
    <w:name w:val="Comment Text Char"/>
    <w:basedOn w:val="DefaultParagraphFont"/>
    <w:link w:val="CommentText"/>
    <w:uiPriority w:val="99"/>
    <w:semiHidden/>
    <w:rsid w:val="00455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7D7"/>
    <w:rPr>
      <w:b/>
      <w:bCs/>
    </w:rPr>
  </w:style>
  <w:style w:type="character" w:customStyle="1" w:styleId="CommentSubjectChar">
    <w:name w:val="Comment Subject Char"/>
    <w:basedOn w:val="CommentTextChar"/>
    <w:link w:val="CommentSubject"/>
    <w:uiPriority w:val="99"/>
    <w:semiHidden/>
    <w:rsid w:val="004557D7"/>
    <w:rPr>
      <w:b/>
      <w:bCs/>
    </w:rPr>
  </w:style>
  <w:style w:type="paragraph" w:styleId="BalloonText">
    <w:name w:val="Balloon Text"/>
    <w:basedOn w:val="Normal"/>
    <w:link w:val="BalloonTextChar"/>
    <w:uiPriority w:val="99"/>
    <w:semiHidden/>
    <w:unhideWhenUsed/>
    <w:rsid w:val="004557D7"/>
    <w:rPr>
      <w:rFonts w:ascii="Tahoma" w:hAnsi="Tahoma" w:cs="Tahoma"/>
      <w:sz w:val="16"/>
      <w:szCs w:val="16"/>
    </w:rPr>
  </w:style>
  <w:style w:type="character" w:customStyle="1" w:styleId="BalloonTextChar">
    <w:name w:val="Balloon Text Char"/>
    <w:basedOn w:val="DefaultParagraphFont"/>
    <w:link w:val="BalloonText"/>
    <w:uiPriority w:val="99"/>
    <w:semiHidden/>
    <w:rsid w:val="004557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aepling</dc:creator>
  <cp:lastModifiedBy>David Nichols</cp:lastModifiedBy>
  <cp:revision>7</cp:revision>
  <dcterms:created xsi:type="dcterms:W3CDTF">2014-05-27T19:25:00Z</dcterms:created>
  <dcterms:modified xsi:type="dcterms:W3CDTF">2014-05-28T19:11:00Z</dcterms:modified>
</cp:coreProperties>
</file>