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2B" w:rsidRPr="002C6DD5" w:rsidRDefault="00486BE6" w:rsidP="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rPr>
      </w:pPr>
      <w:r w:rsidRPr="002C6DD5">
        <w:rPr>
          <w:rFonts w:ascii="Arial" w:hAnsi="Arial" w:cs="Arial"/>
        </w:rPr>
        <w:fldChar w:fldCharType="begin"/>
      </w:r>
      <w:r w:rsidR="0063762B" w:rsidRPr="002C6DD5">
        <w:rPr>
          <w:rFonts w:ascii="Arial" w:hAnsi="Arial" w:cs="Arial"/>
        </w:rPr>
        <w:instrText xml:space="preserve"> SEQ CHAPTER \h \r 1</w:instrText>
      </w:r>
      <w:r w:rsidRPr="002C6DD5">
        <w:rPr>
          <w:rFonts w:ascii="Arial" w:hAnsi="Arial" w:cs="Arial"/>
        </w:rPr>
        <w:fldChar w:fldCharType="end"/>
      </w:r>
      <w:r w:rsidR="0063762B" w:rsidRPr="002C6DD5">
        <w:rPr>
          <w:rFonts w:ascii="Arial" w:hAnsi="Arial" w:cs="Arial"/>
          <w:b/>
          <w:sz w:val="22"/>
        </w:rPr>
        <w:t>TITLE 153</w:t>
      </w:r>
    </w:p>
    <w:p w:rsidR="0063762B" w:rsidRPr="002C6DD5" w:rsidRDefault="0063762B" w:rsidP="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rPr>
      </w:pPr>
      <w:r w:rsidRPr="002C6DD5">
        <w:rPr>
          <w:rFonts w:ascii="Arial" w:hAnsi="Arial" w:cs="Arial"/>
          <w:b/>
          <w:sz w:val="22"/>
        </w:rPr>
        <w:t>LEGISLATIVE RULE</w:t>
      </w:r>
    </w:p>
    <w:p w:rsidR="0063762B" w:rsidRPr="002C6DD5" w:rsidRDefault="00CA70DE" w:rsidP="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rPr>
      </w:pPr>
      <w:r w:rsidRPr="002C6DD5">
        <w:rPr>
          <w:rFonts w:ascii="Arial" w:hAnsi="Arial" w:cs="Arial"/>
          <w:b/>
          <w:sz w:val="22"/>
        </w:rPr>
        <w:t>SECRETARY OF STATE</w:t>
      </w:r>
    </w:p>
    <w:p w:rsidR="0063762B" w:rsidRPr="002C6DD5" w:rsidRDefault="0063762B" w:rsidP="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rPr>
      </w:pPr>
    </w:p>
    <w:p w:rsidR="0063762B" w:rsidRPr="002C6DD5" w:rsidRDefault="0063762B" w:rsidP="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rPr>
      </w:pPr>
      <w:r w:rsidRPr="002C6DD5">
        <w:rPr>
          <w:rFonts w:ascii="Arial" w:hAnsi="Arial" w:cs="Arial"/>
          <w:b/>
          <w:sz w:val="22"/>
        </w:rPr>
        <w:t xml:space="preserve">SERIES </w:t>
      </w:r>
      <w:r w:rsidR="00994645">
        <w:rPr>
          <w:rFonts w:ascii="Arial" w:hAnsi="Arial" w:cs="Arial"/>
          <w:b/>
          <w:sz w:val="22"/>
        </w:rPr>
        <w:t>44</w:t>
      </w:r>
    </w:p>
    <w:p w:rsidR="0063762B" w:rsidRPr="002C6DD5" w:rsidRDefault="00CA70DE" w:rsidP="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rPr>
      </w:pPr>
      <w:r w:rsidRPr="002C6DD5">
        <w:rPr>
          <w:rFonts w:ascii="Arial" w:hAnsi="Arial" w:cs="Arial"/>
          <w:b/>
          <w:sz w:val="22"/>
        </w:rPr>
        <w:t xml:space="preserve">REGULATION OF LATE VOTER REGISTRATION </w:t>
      </w:r>
    </w:p>
    <w:p w:rsidR="0063762B" w:rsidRPr="002C6DD5" w:rsidRDefault="0063762B" w:rsidP="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Default="0063762B" w:rsidP="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2C6DD5" w:rsidRDefault="0063762B" w:rsidP="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2C6DD5">
        <w:rPr>
          <w:rFonts w:ascii="Arial" w:hAnsi="Arial" w:cs="Arial"/>
          <w:b/>
          <w:sz w:val="22"/>
        </w:rPr>
        <w:t>§</w:t>
      </w:r>
      <w:r w:rsidR="00FB3ECE" w:rsidRPr="002C6DD5">
        <w:rPr>
          <w:rFonts w:ascii="Arial" w:hAnsi="Arial" w:cs="Arial"/>
          <w:b/>
          <w:sz w:val="22"/>
        </w:rPr>
        <w:t>153</w:t>
      </w:r>
      <w:r w:rsidRPr="002C6DD5">
        <w:rPr>
          <w:rFonts w:ascii="Arial" w:hAnsi="Arial" w:cs="Arial"/>
          <w:b/>
          <w:sz w:val="22"/>
        </w:rPr>
        <w:t>-</w:t>
      </w:r>
      <w:r w:rsidR="00B20DC6">
        <w:rPr>
          <w:rFonts w:ascii="Arial" w:hAnsi="Arial" w:cs="Arial"/>
          <w:b/>
          <w:sz w:val="22"/>
        </w:rPr>
        <w:t>44</w:t>
      </w:r>
      <w:r w:rsidRPr="002C6DD5">
        <w:rPr>
          <w:rFonts w:ascii="Arial" w:hAnsi="Arial" w:cs="Arial"/>
          <w:b/>
          <w:sz w:val="22"/>
        </w:rPr>
        <w:t xml:space="preserve">-1.  </w:t>
      </w:r>
      <w:proofErr w:type="gramStart"/>
      <w:r w:rsidRPr="002C6DD5">
        <w:rPr>
          <w:rFonts w:ascii="Arial" w:hAnsi="Arial" w:cs="Arial"/>
          <w:b/>
          <w:sz w:val="22"/>
        </w:rPr>
        <w:t>General.</w:t>
      </w:r>
      <w:proofErr w:type="gramEnd"/>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CD0D58" w:rsidRPr="002C6DD5" w:rsidRDefault="0063762B" w:rsidP="00374F7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rFonts w:ascii="Arial" w:eastAsiaTheme="minorEastAsia" w:hAnsi="Arial" w:cs="Arial"/>
          <w:sz w:val="22"/>
          <w:szCs w:val="22"/>
        </w:rPr>
      </w:pPr>
      <w:r w:rsidRPr="002C6DD5">
        <w:rPr>
          <w:rFonts w:ascii="Arial" w:hAnsi="Arial" w:cs="Arial"/>
          <w:sz w:val="22"/>
        </w:rPr>
        <w:t xml:space="preserve">1.1. </w:t>
      </w:r>
      <w:r w:rsidRPr="00BA6841">
        <w:rPr>
          <w:rFonts w:ascii="Arial" w:hAnsi="Arial" w:cs="Arial"/>
          <w:sz w:val="22"/>
        </w:rPr>
        <w:t>Scope</w:t>
      </w:r>
      <w:r w:rsidRPr="002C6DD5">
        <w:rPr>
          <w:rFonts w:ascii="Arial" w:hAnsi="Arial" w:cs="Arial"/>
          <w:sz w:val="22"/>
        </w:rPr>
        <w:t xml:space="preserve">.  </w:t>
      </w:r>
      <w:proofErr w:type="gramStart"/>
      <w:r w:rsidR="002C6DD5" w:rsidRPr="002C6DD5">
        <w:rPr>
          <w:rFonts w:ascii="Arial" w:hAnsi="Arial" w:cs="Arial"/>
          <w:sz w:val="22"/>
        </w:rPr>
        <w:t xml:space="preserve">-- </w:t>
      </w:r>
      <w:r w:rsidR="00984363">
        <w:rPr>
          <w:rFonts w:ascii="Arial" w:hAnsi="Arial" w:cs="Arial"/>
          <w:sz w:val="22"/>
        </w:rPr>
        <w:t xml:space="preserve"> </w:t>
      </w:r>
      <w:r w:rsidR="002C6DD5" w:rsidRPr="002C6DD5">
        <w:rPr>
          <w:rFonts w:ascii="Arial" w:hAnsi="Arial" w:cs="Arial"/>
          <w:sz w:val="22"/>
        </w:rPr>
        <w:t>This</w:t>
      </w:r>
      <w:proofErr w:type="gramEnd"/>
      <w:r w:rsidR="00CD0D58" w:rsidRPr="002C6DD5">
        <w:rPr>
          <w:rFonts w:ascii="Arial" w:eastAsiaTheme="minorEastAsia" w:hAnsi="Arial" w:cs="Arial"/>
          <w:sz w:val="22"/>
          <w:szCs w:val="22"/>
        </w:rPr>
        <w:t xml:space="preserve"> rule provides for late voter registration of any member of a uniformed service of the United States who is active or was discharged 60 days preceding an election, any member of the Merchant</w:t>
      </w:r>
      <w:bookmarkStart w:id="0" w:name="_GoBack"/>
      <w:bookmarkEnd w:id="0"/>
      <w:r w:rsidR="00CD0D58" w:rsidRPr="002C6DD5">
        <w:rPr>
          <w:rFonts w:ascii="Arial" w:eastAsiaTheme="minorEastAsia" w:hAnsi="Arial" w:cs="Arial"/>
          <w:sz w:val="22"/>
          <w:szCs w:val="22"/>
        </w:rPr>
        <w:t xml:space="preserve"> Marine, any person residing overseas by virtue of his or her employment in support of national security functions or purposes, and the spouse or dependent(s) residing with one of the above, within the 2</w:t>
      </w:r>
      <w:r w:rsidR="008A79FA" w:rsidRPr="002C6DD5">
        <w:rPr>
          <w:rFonts w:ascii="Arial" w:eastAsiaTheme="minorEastAsia" w:hAnsi="Arial" w:cs="Arial"/>
          <w:sz w:val="22"/>
          <w:szCs w:val="22"/>
        </w:rPr>
        <w:t>0</w:t>
      </w:r>
      <w:r w:rsidR="00CD0D58" w:rsidRPr="002C6DD5">
        <w:rPr>
          <w:rFonts w:ascii="Arial" w:eastAsiaTheme="minorEastAsia" w:hAnsi="Arial" w:cs="Arial"/>
          <w:sz w:val="22"/>
          <w:szCs w:val="22"/>
        </w:rPr>
        <w:t xml:space="preserve"> days immediately preceding an election.</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2C6DD5">
        <w:rPr>
          <w:rFonts w:ascii="Arial" w:hAnsi="Arial" w:cs="Arial"/>
          <w:sz w:val="22"/>
        </w:rPr>
        <w:tab/>
        <w:t>1.2</w:t>
      </w:r>
      <w:proofErr w:type="gramStart"/>
      <w:r w:rsidRPr="002C6DD5">
        <w:rPr>
          <w:rFonts w:ascii="Arial" w:hAnsi="Arial" w:cs="Arial"/>
          <w:sz w:val="22"/>
        </w:rPr>
        <w:t>.  Authority</w:t>
      </w:r>
      <w:proofErr w:type="gramEnd"/>
      <w:r w:rsidRPr="002C6DD5">
        <w:rPr>
          <w:rFonts w:ascii="Arial" w:hAnsi="Arial" w:cs="Arial"/>
          <w:sz w:val="22"/>
        </w:rPr>
        <w:t xml:space="preserve">.  </w:t>
      </w:r>
      <w:proofErr w:type="gramStart"/>
      <w:r w:rsidR="002C6DD5" w:rsidRPr="002C6DD5">
        <w:rPr>
          <w:rFonts w:ascii="Arial" w:hAnsi="Arial" w:cs="Arial"/>
          <w:sz w:val="22"/>
        </w:rPr>
        <w:t xml:space="preserve">-- </w:t>
      </w:r>
      <w:r w:rsidR="00984363">
        <w:rPr>
          <w:rFonts w:ascii="Arial" w:hAnsi="Arial" w:cs="Arial"/>
          <w:sz w:val="22"/>
        </w:rPr>
        <w:t xml:space="preserve"> </w:t>
      </w:r>
      <w:r w:rsidR="002C6DD5" w:rsidRPr="002C6DD5">
        <w:rPr>
          <w:rFonts w:ascii="Arial" w:hAnsi="Arial" w:cs="Arial"/>
          <w:sz w:val="22"/>
        </w:rPr>
        <w:t>W</w:t>
      </w:r>
      <w:proofErr w:type="gramEnd"/>
      <w:r w:rsidRPr="002C6DD5">
        <w:rPr>
          <w:rFonts w:ascii="Arial" w:hAnsi="Arial" w:cs="Arial"/>
          <w:sz w:val="22"/>
        </w:rPr>
        <w:t>. Va. Code §3-</w:t>
      </w:r>
      <w:r w:rsidR="00BE2B8E">
        <w:rPr>
          <w:rFonts w:ascii="Arial" w:hAnsi="Arial" w:cs="Arial"/>
          <w:sz w:val="22"/>
        </w:rPr>
        <w:t>2</w:t>
      </w:r>
      <w:r w:rsidRPr="002C6DD5">
        <w:rPr>
          <w:rFonts w:ascii="Arial" w:hAnsi="Arial" w:cs="Arial"/>
          <w:sz w:val="22"/>
        </w:rPr>
        <w:t>-</w:t>
      </w:r>
      <w:r w:rsidR="00BE2B8E">
        <w:rPr>
          <w:rFonts w:ascii="Arial" w:hAnsi="Arial" w:cs="Arial"/>
          <w:sz w:val="22"/>
        </w:rPr>
        <w:t>6</w:t>
      </w:r>
      <w:r w:rsidR="00CA70DE" w:rsidRPr="002C6DD5">
        <w:rPr>
          <w:rFonts w:ascii="Arial" w:hAnsi="Arial" w:cs="Arial"/>
          <w:sz w:val="22"/>
        </w:rPr>
        <w:t>a</w:t>
      </w:r>
      <w:r w:rsidRPr="002C6DD5">
        <w:rPr>
          <w:rFonts w:ascii="Arial" w:hAnsi="Arial" w:cs="Arial"/>
          <w:sz w:val="22"/>
        </w:rPr>
        <w:t>.</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2C6DD5">
        <w:rPr>
          <w:rFonts w:ascii="Arial" w:hAnsi="Arial" w:cs="Arial"/>
          <w:sz w:val="22"/>
        </w:rPr>
        <w:tab/>
        <w:t>1.3</w:t>
      </w:r>
      <w:proofErr w:type="gramStart"/>
      <w:r w:rsidRPr="002C6DD5">
        <w:rPr>
          <w:rFonts w:ascii="Arial" w:hAnsi="Arial" w:cs="Arial"/>
          <w:sz w:val="22"/>
        </w:rPr>
        <w:t>.  Filing</w:t>
      </w:r>
      <w:proofErr w:type="gramEnd"/>
      <w:r w:rsidRPr="002C6DD5">
        <w:rPr>
          <w:rFonts w:ascii="Arial" w:hAnsi="Arial" w:cs="Arial"/>
          <w:sz w:val="22"/>
        </w:rPr>
        <w:t xml:space="preserve"> Date.  </w:t>
      </w:r>
      <w:proofErr w:type="gramStart"/>
      <w:r w:rsidR="00003BF1">
        <w:rPr>
          <w:rFonts w:ascii="Arial" w:hAnsi="Arial" w:cs="Arial"/>
          <w:sz w:val="22"/>
        </w:rPr>
        <w:t xml:space="preserve">-- </w:t>
      </w:r>
      <w:r w:rsidR="00984363">
        <w:rPr>
          <w:rFonts w:ascii="Arial" w:hAnsi="Arial" w:cs="Arial"/>
          <w:sz w:val="22"/>
        </w:rPr>
        <w:t xml:space="preserve"> </w:t>
      </w:r>
      <w:r w:rsidR="00003BF1">
        <w:rPr>
          <w:rFonts w:ascii="Arial" w:hAnsi="Arial" w:cs="Arial"/>
          <w:sz w:val="22"/>
        </w:rPr>
        <w:t>June</w:t>
      </w:r>
      <w:proofErr w:type="gramEnd"/>
      <w:r w:rsidR="00003BF1">
        <w:rPr>
          <w:rFonts w:ascii="Arial" w:hAnsi="Arial" w:cs="Arial"/>
          <w:sz w:val="22"/>
        </w:rPr>
        <w:t xml:space="preserve"> 3, 2013</w:t>
      </w:r>
      <w:r w:rsidR="00984363">
        <w:rPr>
          <w:rFonts w:ascii="Arial" w:hAnsi="Arial" w:cs="Arial"/>
          <w:sz w:val="22"/>
        </w:rPr>
        <w:t>.</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2C6DD5">
        <w:rPr>
          <w:rFonts w:ascii="Arial" w:hAnsi="Arial" w:cs="Arial"/>
          <w:sz w:val="22"/>
        </w:rPr>
        <w:tab/>
        <w:t>1.4</w:t>
      </w:r>
      <w:proofErr w:type="gramStart"/>
      <w:r w:rsidRPr="002C6DD5">
        <w:rPr>
          <w:rFonts w:ascii="Arial" w:hAnsi="Arial" w:cs="Arial"/>
          <w:sz w:val="22"/>
        </w:rPr>
        <w:t>.  Effective</w:t>
      </w:r>
      <w:proofErr w:type="gramEnd"/>
      <w:r w:rsidRPr="002C6DD5">
        <w:rPr>
          <w:rFonts w:ascii="Arial" w:hAnsi="Arial" w:cs="Arial"/>
          <w:sz w:val="22"/>
        </w:rPr>
        <w:t xml:space="preserve"> Date.  </w:t>
      </w:r>
      <w:proofErr w:type="gramStart"/>
      <w:r w:rsidRPr="002C6DD5">
        <w:rPr>
          <w:rFonts w:ascii="Arial" w:hAnsi="Arial" w:cs="Arial"/>
          <w:sz w:val="22"/>
        </w:rPr>
        <w:t xml:space="preserve">--  </w:t>
      </w:r>
      <w:r w:rsidR="00003BF1">
        <w:rPr>
          <w:rFonts w:ascii="Arial" w:hAnsi="Arial" w:cs="Arial"/>
          <w:sz w:val="22"/>
        </w:rPr>
        <w:t>June</w:t>
      </w:r>
      <w:proofErr w:type="gramEnd"/>
      <w:r w:rsidR="00003BF1">
        <w:rPr>
          <w:rFonts w:ascii="Arial" w:hAnsi="Arial" w:cs="Arial"/>
          <w:sz w:val="22"/>
        </w:rPr>
        <w:t xml:space="preserve"> 3, 2013</w:t>
      </w:r>
      <w:r w:rsidRPr="002C6DD5">
        <w:rPr>
          <w:rFonts w:ascii="Arial" w:hAnsi="Arial" w:cs="Arial"/>
          <w:sz w:val="22"/>
        </w:rPr>
        <w:t>.</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2C6DD5">
        <w:rPr>
          <w:rFonts w:ascii="Arial" w:hAnsi="Arial" w:cs="Arial"/>
          <w:b/>
          <w:sz w:val="22"/>
        </w:rPr>
        <w:t>§</w:t>
      </w:r>
      <w:r w:rsidR="00FB3ECE" w:rsidRPr="002C6DD5">
        <w:rPr>
          <w:rFonts w:ascii="Arial" w:hAnsi="Arial" w:cs="Arial"/>
          <w:b/>
          <w:sz w:val="22"/>
        </w:rPr>
        <w:t>153</w:t>
      </w:r>
      <w:r w:rsidR="00B20DC6">
        <w:rPr>
          <w:rFonts w:ascii="Arial" w:hAnsi="Arial" w:cs="Arial"/>
          <w:b/>
          <w:sz w:val="22"/>
        </w:rPr>
        <w:t>-44</w:t>
      </w:r>
      <w:r w:rsidRPr="002C6DD5">
        <w:rPr>
          <w:rFonts w:ascii="Arial" w:hAnsi="Arial" w:cs="Arial"/>
          <w:b/>
          <w:sz w:val="22"/>
        </w:rPr>
        <w:t xml:space="preserve">-2.  </w:t>
      </w:r>
      <w:proofErr w:type="gramStart"/>
      <w:r w:rsidRPr="002C6DD5">
        <w:rPr>
          <w:rFonts w:ascii="Arial" w:hAnsi="Arial" w:cs="Arial"/>
          <w:b/>
          <w:sz w:val="22"/>
        </w:rPr>
        <w:t>Definitions.</w:t>
      </w:r>
      <w:proofErr w:type="gramEnd"/>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C3773"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2C6DD5">
        <w:rPr>
          <w:rFonts w:ascii="Arial" w:hAnsi="Arial" w:cs="Arial"/>
          <w:sz w:val="22"/>
        </w:rPr>
        <w:tab/>
        <w:t>2.1</w:t>
      </w:r>
      <w:proofErr w:type="gramStart"/>
      <w:r w:rsidRPr="002C6DD5">
        <w:rPr>
          <w:rFonts w:ascii="Arial" w:hAnsi="Arial" w:cs="Arial"/>
          <w:sz w:val="22"/>
        </w:rPr>
        <w:t xml:space="preserve">. </w:t>
      </w:r>
      <w:r w:rsidR="00BE77E8">
        <w:rPr>
          <w:rFonts w:ascii="Arial" w:hAnsi="Arial" w:cs="Arial"/>
          <w:sz w:val="22"/>
        </w:rPr>
        <w:t xml:space="preserve"> </w:t>
      </w:r>
      <w:r w:rsidR="00C115BB">
        <w:rPr>
          <w:rFonts w:ascii="Arial" w:hAnsi="Arial" w:cs="Arial"/>
          <w:sz w:val="22"/>
        </w:rPr>
        <w:t>“</w:t>
      </w:r>
      <w:proofErr w:type="gramEnd"/>
      <w:r w:rsidR="00F865CC" w:rsidRPr="002C6DD5">
        <w:rPr>
          <w:rFonts w:ascii="Arial" w:hAnsi="Arial" w:cs="Arial"/>
          <w:sz w:val="22"/>
        </w:rPr>
        <w:t>HAVA Approved Identification</w:t>
      </w:r>
      <w:r w:rsidR="00C115BB">
        <w:rPr>
          <w:rFonts w:ascii="Arial" w:hAnsi="Arial" w:cs="Arial"/>
          <w:sz w:val="22"/>
        </w:rPr>
        <w:t>” means d</w:t>
      </w:r>
      <w:r w:rsidR="00CD0D58" w:rsidRPr="002C6DD5">
        <w:rPr>
          <w:rFonts w:ascii="Arial" w:hAnsi="Arial" w:cs="Arial"/>
          <w:sz w:val="22"/>
        </w:rPr>
        <w:t>ocumentation approved in the Help America Vote Act of 2002 as appropriate ide</w:t>
      </w:r>
      <w:r w:rsidR="003409C5">
        <w:rPr>
          <w:rFonts w:ascii="Arial" w:hAnsi="Arial" w:cs="Arial"/>
          <w:sz w:val="22"/>
        </w:rPr>
        <w:t>ntification to register to vote</w:t>
      </w:r>
      <w:r w:rsidR="00CD0D58" w:rsidRPr="002C6DD5">
        <w:rPr>
          <w:rFonts w:ascii="Arial" w:hAnsi="Arial" w:cs="Arial"/>
          <w:sz w:val="22"/>
        </w:rPr>
        <w:t xml:space="preserve">. This includes </w:t>
      </w:r>
      <w:r w:rsidR="002C6DD5" w:rsidRPr="002C6DD5">
        <w:rPr>
          <w:rFonts w:ascii="Arial" w:hAnsi="Arial" w:cs="Arial"/>
          <w:sz w:val="22"/>
        </w:rPr>
        <w:t>current</w:t>
      </w:r>
      <w:r w:rsidR="006C3773" w:rsidRPr="002C6DD5">
        <w:rPr>
          <w:rFonts w:ascii="Arial" w:hAnsi="Arial" w:cs="Arial"/>
          <w:sz w:val="22"/>
        </w:rPr>
        <w:t xml:space="preserve"> and </w:t>
      </w:r>
      <w:r w:rsidR="00CD0D58" w:rsidRPr="002C6DD5">
        <w:rPr>
          <w:rFonts w:ascii="Arial" w:hAnsi="Arial" w:cs="Arial"/>
          <w:sz w:val="22"/>
        </w:rPr>
        <w:t xml:space="preserve">valid </w:t>
      </w:r>
      <w:r w:rsidR="006C3773" w:rsidRPr="002C6DD5">
        <w:rPr>
          <w:rFonts w:ascii="Arial" w:hAnsi="Arial" w:cs="Arial"/>
          <w:sz w:val="22"/>
        </w:rPr>
        <w:t>photo identification</w:t>
      </w:r>
      <w:r w:rsidR="00CD0D58" w:rsidRPr="002C6DD5">
        <w:rPr>
          <w:rFonts w:ascii="Arial" w:hAnsi="Arial" w:cs="Arial"/>
          <w:sz w:val="22"/>
        </w:rPr>
        <w:t xml:space="preserve">, utility bill, </w:t>
      </w:r>
      <w:r w:rsidR="002C6DD5" w:rsidRPr="002C6DD5">
        <w:rPr>
          <w:rFonts w:ascii="Arial" w:hAnsi="Arial" w:cs="Arial"/>
          <w:sz w:val="22"/>
        </w:rPr>
        <w:t>b</w:t>
      </w:r>
      <w:r w:rsidR="006C3773" w:rsidRPr="002C6DD5">
        <w:rPr>
          <w:rFonts w:ascii="Arial" w:hAnsi="Arial" w:cs="Arial"/>
          <w:sz w:val="22"/>
        </w:rPr>
        <w:t xml:space="preserve">ank statement, </w:t>
      </w:r>
      <w:r w:rsidR="00CD0D58" w:rsidRPr="002C6DD5">
        <w:rPr>
          <w:rFonts w:ascii="Arial" w:hAnsi="Arial" w:cs="Arial"/>
          <w:sz w:val="22"/>
        </w:rPr>
        <w:t xml:space="preserve">government </w:t>
      </w:r>
      <w:r w:rsidR="006C3773" w:rsidRPr="002C6DD5">
        <w:rPr>
          <w:rFonts w:ascii="Arial" w:hAnsi="Arial" w:cs="Arial"/>
          <w:sz w:val="22"/>
        </w:rPr>
        <w:t>check</w:t>
      </w:r>
      <w:r w:rsidR="00CD0D58" w:rsidRPr="002C6DD5">
        <w:rPr>
          <w:rFonts w:ascii="Arial" w:hAnsi="Arial" w:cs="Arial"/>
          <w:sz w:val="22"/>
        </w:rPr>
        <w:t>, pay</w:t>
      </w:r>
      <w:r w:rsidR="006C3773" w:rsidRPr="002C6DD5">
        <w:rPr>
          <w:rFonts w:ascii="Arial" w:hAnsi="Arial" w:cs="Arial"/>
          <w:sz w:val="22"/>
        </w:rPr>
        <w:t>check, or other government document that shows the name and address of the voter.</w:t>
      </w:r>
    </w:p>
    <w:p w:rsidR="006C3773" w:rsidRPr="002C6DD5" w:rsidRDefault="006C3773"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2C6DD5" w:rsidRDefault="006C3773"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2C6DD5">
        <w:rPr>
          <w:rFonts w:ascii="Arial" w:hAnsi="Arial" w:cs="Arial"/>
          <w:sz w:val="22"/>
        </w:rPr>
        <w:tab/>
      </w:r>
      <w:r w:rsidR="0063762B" w:rsidRPr="002C6DD5">
        <w:rPr>
          <w:rFonts w:ascii="Arial" w:hAnsi="Arial" w:cs="Arial"/>
          <w:sz w:val="22"/>
        </w:rPr>
        <w:t>2.</w:t>
      </w:r>
      <w:r w:rsidRPr="002C6DD5">
        <w:rPr>
          <w:rFonts w:ascii="Arial" w:hAnsi="Arial" w:cs="Arial"/>
          <w:sz w:val="22"/>
        </w:rPr>
        <w:t>2</w:t>
      </w:r>
      <w:proofErr w:type="gramStart"/>
      <w:r w:rsidR="0063762B" w:rsidRPr="002C6DD5">
        <w:rPr>
          <w:rFonts w:ascii="Arial" w:hAnsi="Arial" w:cs="Arial"/>
          <w:sz w:val="22"/>
        </w:rPr>
        <w:t>.</w:t>
      </w:r>
      <w:r w:rsidR="00BE77E8">
        <w:rPr>
          <w:rFonts w:ascii="Arial" w:hAnsi="Arial" w:cs="Arial"/>
          <w:sz w:val="22"/>
        </w:rPr>
        <w:t xml:space="preserve">  </w:t>
      </w:r>
      <w:r w:rsidR="00C115BB">
        <w:rPr>
          <w:rFonts w:ascii="Arial" w:hAnsi="Arial" w:cs="Arial"/>
          <w:sz w:val="22"/>
        </w:rPr>
        <w:t>“</w:t>
      </w:r>
      <w:proofErr w:type="gramEnd"/>
      <w:r w:rsidRPr="002C6DD5">
        <w:rPr>
          <w:rFonts w:ascii="Arial" w:hAnsi="Arial" w:cs="Arial"/>
          <w:sz w:val="22"/>
        </w:rPr>
        <w:t>Voter</w:t>
      </w:r>
      <w:r w:rsidR="00C115BB">
        <w:rPr>
          <w:rFonts w:ascii="Arial" w:hAnsi="Arial" w:cs="Arial"/>
          <w:sz w:val="22"/>
        </w:rPr>
        <w:t xml:space="preserve"> Affidavit” means t</w:t>
      </w:r>
      <w:r w:rsidR="00F865CC" w:rsidRPr="002C6DD5">
        <w:rPr>
          <w:rFonts w:ascii="Arial" w:hAnsi="Arial" w:cs="Arial"/>
          <w:sz w:val="22"/>
        </w:rPr>
        <w:t xml:space="preserve">he document to be signed by the voter </w:t>
      </w:r>
      <w:r w:rsidR="00CD0D58" w:rsidRPr="002C6DD5">
        <w:rPr>
          <w:rFonts w:ascii="Arial" w:hAnsi="Arial" w:cs="Arial"/>
          <w:sz w:val="22"/>
        </w:rPr>
        <w:t>which verifies t</w:t>
      </w:r>
      <w:r w:rsidR="00F865CC" w:rsidRPr="002C6DD5">
        <w:rPr>
          <w:rFonts w:ascii="Arial" w:hAnsi="Arial" w:cs="Arial"/>
          <w:sz w:val="22"/>
        </w:rPr>
        <w:t>heir eligibility to participate in late voter registration.</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2C6DD5">
        <w:rPr>
          <w:rFonts w:ascii="Arial" w:hAnsi="Arial" w:cs="Arial"/>
          <w:sz w:val="22"/>
        </w:rPr>
        <w:tab/>
        <w:t xml:space="preserve">2.3.  </w:t>
      </w:r>
      <w:r w:rsidR="00C115BB">
        <w:rPr>
          <w:rFonts w:ascii="Arial" w:hAnsi="Arial" w:cs="Arial"/>
          <w:sz w:val="22"/>
        </w:rPr>
        <w:t>“Employer Affidavit” means t</w:t>
      </w:r>
      <w:r w:rsidR="00F865CC" w:rsidRPr="002C6DD5">
        <w:rPr>
          <w:rFonts w:ascii="Arial" w:hAnsi="Arial" w:cs="Arial"/>
          <w:sz w:val="22"/>
        </w:rPr>
        <w:t>he document provided by the employer of a person returning from overseas</w:t>
      </w:r>
      <w:r w:rsidR="00CD0D58" w:rsidRPr="002C6DD5">
        <w:rPr>
          <w:rFonts w:ascii="Arial" w:hAnsi="Arial" w:cs="Arial"/>
          <w:sz w:val="22"/>
        </w:rPr>
        <w:t xml:space="preserve"> which verifies their eligibility to participate in late registration.</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C115BB"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rPr>
      </w:pPr>
      <w:r w:rsidRPr="002C6DD5">
        <w:rPr>
          <w:rFonts w:ascii="Arial" w:hAnsi="Arial" w:cs="Arial"/>
          <w:b/>
          <w:sz w:val="22"/>
        </w:rPr>
        <w:t>§</w:t>
      </w:r>
      <w:r w:rsidR="00FB3ECE" w:rsidRPr="002C6DD5">
        <w:rPr>
          <w:rFonts w:ascii="Arial" w:hAnsi="Arial" w:cs="Arial"/>
          <w:b/>
          <w:sz w:val="22"/>
        </w:rPr>
        <w:t>153</w:t>
      </w:r>
      <w:r w:rsidR="00B20DC6">
        <w:rPr>
          <w:rFonts w:ascii="Arial" w:hAnsi="Arial" w:cs="Arial"/>
          <w:b/>
          <w:sz w:val="22"/>
        </w:rPr>
        <w:t>-44</w:t>
      </w:r>
      <w:r w:rsidRPr="002C6DD5">
        <w:rPr>
          <w:rFonts w:ascii="Arial" w:hAnsi="Arial" w:cs="Arial"/>
          <w:b/>
          <w:sz w:val="22"/>
        </w:rPr>
        <w:t xml:space="preserve">-3.  </w:t>
      </w:r>
      <w:r w:rsidR="00C115BB">
        <w:rPr>
          <w:rFonts w:ascii="Arial" w:hAnsi="Arial" w:cs="Arial"/>
          <w:b/>
          <w:sz w:val="22"/>
        </w:rPr>
        <w:t xml:space="preserve">Uniformed service member on active duty, uniformed service member who has been discharged and a member of the Merchant Marine. </w:t>
      </w:r>
    </w:p>
    <w:p w:rsidR="00C115BB" w:rsidRDefault="00C115B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rPr>
      </w:pPr>
    </w:p>
    <w:p w:rsidR="00024AB4" w:rsidRPr="00C115BB" w:rsidRDefault="00C115B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Pr>
          <w:rFonts w:ascii="Arial" w:hAnsi="Arial" w:cs="Arial"/>
          <w:b/>
          <w:sz w:val="22"/>
        </w:rPr>
        <w:tab/>
      </w:r>
      <w:r w:rsidRPr="00C115BB">
        <w:rPr>
          <w:rFonts w:ascii="Arial" w:hAnsi="Arial" w:cs="Arial"/>
          <w:sz w:val="22"/>
        </w:rPr>
        <w:t>3.1</w:t>
      </w:r>
      <w:proofErr w:type="gramStart"/>
      <w:r w:rsidRPr="00C115BB">
        <w:rPr>
          <w:rFonts w:ascii="Arial" w:hAnsi="Arial" w:cs="Arial"/>
          <w:sz w:val="22"/>
        </w:rPr>
        <w:t>.</w:t>
      </w:r>
      <w:r>
        <w:rPr>
          <w:rFonts w:ascii="Arial" w:hAnsi="Arial" w:cs="Arial"/>
          <w:b/>
          <w:sz w:val="22"/>
        </w:rPr>
        <w:t xml:space="preserve"> </w:t>
      </w:r>
      <w:r w:rsidR="00BE77E8">
        <w:rPr>
          <w:rFonts w:ascii="Arial" w:hAnsi="Arial" w:cs="Arial"/>
          <w:b/>
          <w:sz w:val="22"/>
        </w:rPr>
        <w:t xml:space="preserve"> </w:t>
      </w:r>
      <w:r w:rsidR="00024AB4" w:rsidRPr="00C115BB">
        <w:rPr>
          <w:rFonts w:ascii="Arial" w:hAnsi="Arial" w:cs="Arial"/>
          <w:sz w:val="22"/>
        </w:rPr>
        <w:t>Process</w:t>
      </w:r>
      <w:proofErr w:type="gramEnd"/>
      <w:r w:rsidR="00024AB4" w:rsidRPr="00C115BB">
        <w:rPr>
          <w:rFonts w:ascii="Arial" w:hAnsi="Arial" w:cs="Arial"/>
          <w:sz w:val="22"/>
        </w:rPr>
        <w:t xml:space="preserve"> for a member of a uniformed service of the United States on active duty, a member of a uniformed service of the United States who has been discharged from active duty during the 60 days preceding the election and a member of the Merchant Marine of the United Sta</w:t>
      </w:r>
      <w:r w:rsidRPr="00C115BB">
        <w:rPr>
          <w:rFonts w:ascii="Arial" w:hAnsi="Arial" w:cs="Arial"/>
          <w:sz w:val="22"/>
        </w:rPr>
        <w:t>tes is as follows.</w:t>
      </w:r>
    </w:p>
    <w:p w:rsidR="00C6790D" w:rsidRPr="002C6DD5" w:rsidRDefault="00C6790D" w:rsidP="00374F76">
      <w:pPr>
        <w:tabs>
          <w:tab w:val="left" w:pos="360"/>
          <w:tab w:val="left" w:pos="720"/>
          <w:tab w:val="left" w:pos="1080"/>
          <w:tab w:val="left" w:pos="1440"/>
          <w:tab w:val="left" w:pos="1800"/>
        </w:tabs>
        <w:jc w:val="both"/>
        <w:rPr>
          <w:rFonts w:ascii="Arial" w:hAnsi="Arial" w:cs="Arial"/>
          <w:sz w:val="22"/>
        </w:rPr>
      </w:pPr>
    </w:p>
    <w:p w:rsidR="00C6790D"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szCs w:val="22"/>
        </w:rPr>
        <w:tab/>
      </w:r>
      <w:r w:rsidR="00C115BB">
        <w:rPr>
          <w:rFonts w:ascii="Arial" w:hAnsi="Arial" w:cs="Arial"/>
          <w:sz w:val="22"/>
          <w:szCs w:val="22"/>
        </w:rPr>
        <w:t>3.2</w:t>
      </w:r>
      <w:proofErr w:type="gramStart"/>
      <w:r w:rsidR="00C6790D" w:rsidRPr="002C6DD5">
        <w:rPr>
          <w:rFonts w:ascii="Arial" w:hAnsi="Arial" w:cs="Arial"/>
          <w:sz w:val="22"/>
          <w:szCs w:val="22"/>
        </w:rPr>
        <w:t>.</w:t>
      </w:r>
      <w:r>
        <w:rPr>
          <w:rFonts w:ascii="Arial" w:hAnsi="Arial" w:cs="Arial"/>
          <w:sz w:val="22"/>
          <w:szCs w:val="22"/>
        </w:rPr>
        <w:t xml:space="preserve">  </w:t>
      </w:r>
      <w:r w:rsidR="00C6790D" w:rsidRPr="002C6DD5">
        <w:rPr>
          <w:rFonts w:ascii="Arial" w:hAnsi="Arial" w:cs="Arial"/>
          <w:sz w:val="22"/>
          <w:szCs w:val="22"/>
        </w:rPr>
        <w:t>The</w:t>
      </w:r>
      <w:proofErr w:type="gramEnd"/>
      <w:r w:rsidR="00C6790D" w:rsidRPr="002C6DD5">
        <w:rPr>
          <w:rFonts w:ascii="Arial" w:hAnsi="Arial" w:cs="Arial"/>
          <w:sz w:val="22"/>
          <w:szCs w:val="22"/>
        </w:rPr>
        <w:t xml:space="preserve"> applicant shall fil</w:t>
      </w:r>
      <w:r w:rsidR="00BA6841">
        <w:rPr>
          <w:rFonts w:ascii="Arial" w:hAnsi="Arial" w:cs="Arial"/>
          <w:sz w:val="22"/>
          <w:szCs w:val="22"/>
        </w:rPr>
        <w:t>e</w:t>
      </w:r>
      <w:r w:rsidR="00C6790D" w:rsidRPr="002C6DD5">
        <w:rPr>
          <w:rFonts w:ascii="Arial" w:hAnsi="Arial" w:cs="Arial"/>
          <w:sz w:val="22"/>
          <w:szCs w:val="22"/>
        </w:rPr>
        <w:t xml:space="preserve"> a voter registration form in person at the clerk of the county commission office.</w:t>
      </w:r>
    </w:p>
    <w:p w:rsidR="00C6790D" w:rsidRPr="002C6DD5" w:rsidRDefault="00C6790D" w:rsidP="00374F76">
      <w:pPr>
        <w:tabs>
          <w:tab w:val="left" w:pos="360"/>
          <w:tab w:val="left" w:pos="720"/>
          <w:tab w:val="left" w:pos="1080"/>
          <w:tab w:val="left" w:pos="1440"/>
          <w:tab w:val="left" w:pos="1800"/>
        </w:tabs>
        <w:jc w:val="both"/>
        <w:rPr>
          <w:rFonts w:ascii="Arial" w:hAnsi="Arial" w:cs="Arial"/>
          <w:sz w:val="22"/>
          <w:szCs w:val="22"/>
        </w:rPr>
      </w:pPr>
    </w:p>
    <w:p w:rsidR="00C6790D"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szCs w:val="22"/>
        </w:rPr>
        <w:tab/>
      </w:r>
      <w:r w:rsidR="00C115BB">
        <w:rPr>
          <w:rFonts w:ascii="Arial" w:hAnsi="Arial" w:cs="Arial"/>
          <w:sz w:val="22"/>
          <w:szCs w:val="22"/>
        </w:rPr>
        <w:t>3.3</w:t>
      </w:r>
      <w:proofErr w:type="gramStart"/>
      <w:r w:rsidR="00C6790D" w:rsidRPr="002C6DD5">
        <w:rPr>
          <w:rFonts w:ascii="Arial" w:hAnsi="Arial" w:cs="Arial"/>
          <w:sz w:val="22"/>
          <w:szCs w:val="22"/>
        </w:rPr>
        <w:t>.</w:t>
      </w:r>
      <w:r>
        <w:rPr>
          <w:rFonts w:ascii="Arial" w:hAnsi="Arial" w:cs="Arial"/>
          <w:sz w:val="22"/>
          <w:szCs w:val="22"/>
        </w:rPr>
        <w:t xml:space="preserve">  </w:t>
      </w:r>
      <w:r w:rsidR="00C6790D" w:rsidRPr="002C6DD5">
        <w:rPr>
          <w:rFonts w:ascii="Arial" w:hAnsi="Arial" w:cs="Arial"/>
          <w:sz w:val="22"/>
          <w:szCs w:val="22"/>
        </w:rPr>
        <w:t>The</w:t>
      </w:r>
      <w:proofErr w:type="gramEnd"/>
      <w:r w:rsidR="00C6790D" w:rsidRPr="002C6DD5">
        <w:rPr>
          <w:rFonts w:ascii="Arial" w:hAnsi="Arial" w:cs="Arial"/>
          <w:sz w:val="22"/>
          <w:szCs w:val="22"/>
        </w:rPr>
        <w:t xml:space="preserve"> applicant shall fil</w:t>
      </w:r>
      <w:r w:rsidR="00BA6841">
        <w:rPr>
          <w:rFonts w:ascii="Arial" w:hAnsi="Arial" w:cs="Arial"/>
          <w:sz w:val="22"/>
          <w:szCs w:val="22"/>
        </w:rPr>
        <w:t>e</w:t>
      </w:r>
      <w:r w:rsidR="00C6790D" w:rsidRPr="002C6DD5">
        <w:rPr>
          <w:rFonts w:ascii="Arial" w:hAnsi="Arial" w:cs="Arial"/>
          <w:sz w:val="22"/>
          <w:szCs w:val="22"/>
        </w:rPr>
        <w:t xml:space="preserve"> </w:t>
      </w:r>
      <w:r w:rsidR="006C3773" w:rsidRPr="002C6DD5">
        <w:rPr>
          <w:rFonts w:ascii="Arial" w:hAnsi="Arial" w:cs="Arial"/>
          <w:sz w:val="22"/>
          <w:szCs w:val="22"/>
        </w:rPr>
        <w:t>a voter</w:t>
      </w:r>
      <w:r w:rsidR="00C6790D" w:rsidRPr="002C6DD5">
        <w:rPr>
          <w:rFonts w:ascii="Arial" w:hAnsi="Arial" w:cs="Arial"/>
          <w:sz w:val="22"/>
          <w:szCs w:val="22"/>
        </w:rPr>
        <w:t xml:space="preserve"> affidavit prescribed by the Secretary of State. </w:t>
      </w:r>
    </w:p>
    <w:p w:rsidR="00C6790D" w:rsidRPr="002C6DD5" w:rsidRDefault="00C6790D" w:rsidP="00374F76">
      <w:pPr>
        <w:tabs>
          <w:tab w:val="left" w:pos="360"/>
          <w:tab w:val="left" w:pos="720"/>
          <w:tab w:val="left" w:pos="1080"/>
          <w:tab w:val="left" w:pos="1440"/>
          <w:tab w:val="left" w:pos="1800"/>
        </w:tabs>
        <w:jc w:val="both"/>
        <w:rPr>
          <w:rFonts w:ascii="Arial" w:hAnsi="Arial" w:cs="Arial"/>
          <w:sz w:val="22"/>
          <w:szCs w:val="22"/>
        </w:rPr>
      </w:pPr>
    </w:p>
    <w:p w:rsidR="00C6790D"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szCs w:val="22"/>
        </w:rPr>
        <w:tab/>
      </w:r>
      <w:r w:rsidR="00C115BB">
        <w:rPr>
          <w:rFonts w:ascii="Arial" w:hAnsi="Arial" w:cs="Arial"/>
          <w:sz w:val="22"/>
          <w:szCs w:val="22"/>
        </w:rPr>
        <w:t>3.4</w:t>
      </w:r>
      <w:proofErr w:type="gramStart"/>
      <w:r w:rsidR="00C6790D" w:rsidRPr="002C6DD5">
        <w:rPr>
          <w:rFonts w:ascii="Arial" w:hAnsi="Arial" w:cs="Arial"/>
          <w:sz w:val="22"/>
          <w:szCs w:val="22"/>
        </w:rPr>
        <w:t>.</w:t>
      </w:r>
      <w:r>
        <w:rPr>
          <w:rFonts w:ascii="Arial" w:hAnsi="Arial" w:cs="Arial"/>
          <w:sz w:val="22"/>
          <w:szCs w:val="22"/>
        </w:rPr>
        <w:t xml:space="preserve">  </w:t>
      </w:r>
      <w:r w:rsidR="00C6790D" w:rsidRPr="002C6DD5">
        <w:rPr>
          <w:rFonts w:ascii="Arial" w:hAnsi="Arial" w:cs="Arial"/>
          <w:sz w:val="22"/>
          <w:szCs w:val="22"/>
        </w:rPr>
        <w:t>The</w:t>
      </w:r>
      <w:proofErr w:type="gramEnd"/>
      <w:r w:rsidR="00C6790D" w:rsidRPr="002C6DD5">
        <w:rPr>
          <w:rFonts w:ascii="Arial" w:hAnsi="Arial" w:cs="Arial"/>
          <w:sz w:val="22"/>
          <w:szCs w:val="22"/>
        </w:rPr>
        <w:t xml:space="preserve"> applicant </w:t>
      </w:r>
      <w:r w:rsidR="00BA6841">
        <w:rPr>
          <w:rFonts w:ascii="Arial" w:hAnsi="Arial" w:cs="Arial"/>
          <w:sz w:val="22"/>
          <w:szCs w:val="22"/>
        </w:rPr>
        <w:t>shall</w:t>
      </w:r>
      <w:r w:rsidR="00C6790D" w:rsidRPr="002C6DD5">
        <w:rPr>
          <w:rFonts w:ascii="Arial" w:hAnsi="Arial" w:cs="Arial"/>
          <w:sz w:val="22"/>
          <w:szCs w:val="22"/>
        </w:rPr>
        <w:t xml:space="preserve"> present to the clerk of the county commission HAVA approved identification</w:t>
      </w:r>
      <w:r w:rsidR="005F5DC0" w:rsidRPr="002C6DD5">
        <w:rPr>
          <w:rFonts w:ascii="Arial" w:hAnsi="Arial" w:cs="Arial"/>
          <w:sz w:val="22"/>
          <w:szCs w:val="22"/>
        </w:rPr>
        <w:t xml:space="preserve"> at the time of registration.</w:t>
      </w:r>
    </w:p>
    <w:p w:rsidR="00C6790D" w:rsidRPr="002C6DD5" w:rsidRDefault="00C6790D" w:rsidP="00374F76">
      <w:pPr>
        <w:tabs>
          <w:tab w:val="left" w:pos="360"/>
          <w:tab w:val="left" w:pos="720"/>
          <w:tab w:val="left" w:pos="1080"/>
          <w:tab w:val="left" w:pos="1440"/>
          <w:tab w:val="left" w:pos="1800"/>
        </w:tabs>
        <w:jc w:val="both"/>
        <w:rPr>
          <w:rFonts w:ascii="Arial" w:hAnsi="Arial" w:cs="Arial"/>
          <w:sz w:val="22"/>
          <w:szCs w:val="22"/>
        </w:rPr>
      </w:pPr>
      <w:r w:rsidRPr="002C6DD5">
        <w:rPr>
          <w:rFonts w:ascii="Arial" w:hAnsi="Arial" w:cs="Arial"/>
          <w:sz w:val="22"/>
          <w:szCs w:val="22"/>
        </w:rPr>
        <w:t>.</w:t>
      </w:r>
    </w:p>
    <w:p w:rsidR="00C6790D"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szCs w:val="22"/>
        </w:rPr>
        <w:lastRenderedPageBreak/>
        <w:tab/>
      </w:r>
      <w:r w:rsidR="00C115BB">
        <w:rPr>
          <w:rFonts w:ascii="Arial" w:hAnsi="Arial" w:cs="Arial"/>
          <w:sz w:val="22"/>
          <w:szCs w:val="22"/>
        </w:rPr>
        <w:t>3.5</w:t>
      </w:r>
      <w:proofErr w:type="gramStart"/>
      <w:r w:rsidR="00C6790D" w:rsidRPr="002C6DD5">
        <w:rPr>
          <w:rFonts w:ascii="Arial" w:hAnsi="Arial" w:cs="Arial"/>
          <w:sz w:val="22"/>
          <w:szCs w:val="22"/>
        </w:rPr>
        <w:t>.</w:t>
      </w:r>
      <w:r>
        <w:rPr>
          <w:rFonts w:ascii="Arial" w:hAnsi="Arial" w:cs="Arial"/>
          <w:sz w:val="22"/>
          <w:szCs w:val="22"/>
        </w:rPr>
        <w:t xml:space="preserve">  </w:t>
      </w:r>
      <w:r w:rsidR="00C6790D" w:rsidRPr="002C6DD5">
        <w:rPr>
          <w:rFonts w:ascii="Arial" w:hAnsi="Arial" w:cs="Arial"/>
          <w:sz w:val="22"/>
          <w:szCs w:val="22"/>
        </w:rPr>
        <w:t>The</w:t>
      </w:r>
      <w:proofErr w:type="gramEnd"/>
      <w:r w:rsidR="00C6790D" w:rsidRPr="002C6DD5">
        <w:rPr>
          <w:rFonts w:ascii="Arial" w:hAnsi="Arial" w:cs="Arial"/>
          <w:sz w:val="22"/>
          <w:szCs w:val="22"/>
        </w:rPr>
        <w:t xml:space="preserve"> applicant </w:t>
      </w:r>
      <w:r w:rsidR="00BA6841">
        <w:rPr>
          <w:rFonts w:ascii="Arial" w:hAnsi="Arial" w:cs="Arial"/>
          <w:sz w:val="22"/>
          <w:szCs w:val="22"/>
        </w:rPr>
        <w:t>shall</w:t>
      </w:r>
      <w:r w:rsidR="00C6790D" w:rsidRPr="002C6DD5">
        <w:rPr>
          <w:rFonts w:ascii="Arial" w:hAnsi="Arial" w:cs="Arial"/>
          <w:sz w:val="22"/>
          <w:szCs w:val="22"/>
        </w:rPr>
        <w:t xml:space="preserve"> present to the clerk of the county commission </w:t>
      </w:r>
      <w:r w:rsidR="005F5DC0" w:rsidRPr="002C6DD5">
        <w:rPr>
          <w:rFonts w:ascii="Arial" w:hAnsi="Arial" w:cs="Arial"/>
          <w:sz w:val="22"/>
          <w:szCs w:val="22"/>
        </w:rPr>
        <w:t xml:space="preserve">an official discharge notice or </w:t>
      </w:r>
      <w:r w:rsidR="00BA6841">
        <w:rPr>
          <w:rFonts w:ascii="Arial" w:hAnsi="Arial" w:cs="Arial"/>
          <w:sz w:val="22"/>
          <w:szCs w:val="22"/>
        </w:rPr>
        <w:t xml:space="preserve">military </w:t>
      </w:r>
      <w:r w:rsidR="005F5DC0" w:rsidRPr="002C6DD5">
        <w:rPr>
          <w:rFonts w:ascii="Arial" w:hAnsi="Arial" w:cs="Arial"/>
          <w:sz w:val="22"/>
          <w:szCs w:val="22"/>
        </w:rPr>
        <w:t>orders.</w:t>
      </w:r>
    </w:p>
    <w:p w:rsidR="00C6790D" w:rsidRPr="002C6DD5" w:rsidRDefault="00C6790D" w:rsidP="00374F76">
      <w:pPr>
        <w:tabs>
          <w:tab w:val="left" w:pos="360"/>
          <w:tab w:val="left" w:pos="720"/>
          <w:tab w:val="left" w:pos="1080"/>
          <w:tab w:val="left" w:pos="1440"/>
          <w:tab w:val="left" w:pos="1800"/>
        </w:tabs>
        <w:jc w:val="both"/>
        <w:rPr>
          <w:rFonts w:ascii="Arial" w:hAnsi="Arial" w:cs="Arial"/>
          <w:sz w:val="22"/>
          <w:szCs w:val="22"/>
        </w:rPr>
      </w:pPr>
    </w:p>
    <w:p w:rsidR="00C6790D"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szCs w:val="22"/>
        </w:rPr>
        <w:tab/>
      </w:r>
      <w:r w:rsidR="00C115BB">
        <w:rPr>
          <w:rFonts w:ascii="Arial" w:hAnsi="Arial" w:cs="Arial"/>
          <w:sz w:val="22"/>
          <w:szCs w:val="22"/>
        </w:rPr>
        <w:t>3.6</w:t>
      </w:r>
      <w:proofErr w:type="gramStart"/>
      <w:r w:rsidR="00C6790D" w:rsidRPr="002C6DD5">
        <w:rPr>
          <w:rFonts w:ascii="Arial" w:hAnsi="Arial" w:cs="Arial"/>
          <w:sz w:val="22"/>
          <w:szCs w:val="22"/>
        </w:rPr>
        <w:t>.</w:t>
      </w:r>
      <w:r>
        <w:rPr>
          <w:rFonts w:ascii="Arial" w:hAnsi="Arial" w:cs="Arial"/>
          <w:sz w:val="22"/>
          <w:szCs w:val="22"/>
        </w:rPr>
        <w:t xml:space="preserve">  </w:t>
      </w:r>
      <w:r w:rsidR="00C6790D" w:rsidRPr="002C6DD5">
        <w:rPr>
          <w:rFonts w:ascii="Arial" w:hAnsi="Arial" w:cs="Arial"/>
          <w:sz w:val="22"/>
          <w:szCs w:val="22"/>
        </w:rPr>
        <w:t>The</w:t>
      </w:r>
      <w:proofErr w:type="gramEnd"/>
      <w:r w:rsidR="00C6790D" w:rsidRPr="002C6DD5">
        <w:rPr>
          <w:rFonts w:ascii="Arial" w:hAnsi="Arial" w:cs="Arial"/>
          <w:sz w:val="22"/>
          <w:szCs w:val="22"/>
        </w:rPr>
        <w:t xml:space="preserve"> applicant will vote a provisional </w:t>
      </w:r>
      <w:r w:rsidR="005F5DC0" w:rsidRPr="002C6DD5">
        <w:rPr>
          <w:rFonts w:ascii="Arial" w:hAnsi="Arial" w:cs="Arial"/>
          <w:sz w:val="22"/>
          <w:szCs w:val="22"/>
        </w:rPr>
        <w:t xml:space="preserve">absentee </w:t>
      </w:r>
      <w:r w:rsidR="00C6790D" w:rsidRPr="002C6DD5">
        <w:rPr>
          <w:rFonts w:ascii="Arial" w:hAnsi="Arial" w:cs="Arial"/>
          <w:sz w:val="22"/>
          <w:szCs w:val="22"/>
        </w:rPr>
        <w:t xml:space="preserve">ballot </w:t>
      </w:r>
      <w:r w:rsidR="005F5DC0" w:rsidRPr="002C6DD5">
        <w:rPr>
          <w:rFonts w:ascii="Arial" w:hAnsi="Arial" w:cs="Arial"/>
          <w:sz w:val="22"/>
          <w:szCs w:val="22"/>
        </w:rPr>
        <w:t xml:space="preserve">by mail </w:t>
      </w:r>
      <w:r w:rsidR="00C6790D" w:rsidRPr="002C6DD5">
        <w:rPr>
          <w:rFonts w:ascii="Arial" w:hAnsi="Arial" w:cs="Arial"/>
          <w:sz w:val="22"/>
          <w:szCs w:val="22"/>
        </w:rPr>
        <w:t>which will be counted by the board of canvassers unless the clerk of the county commission determine</w:t>
      </w:r>
      <w:r w:rsidR="008C0019" w:rsidRPr="002C6DD5">
        <w:rPr>
          <w:rFonts w:ascii="Arial" w:hAnsi="Arial" w:cs="Arial"/>
          <w:sz w:val="22"/>
          <w:szCs w:val="22"/>
        </w:rPr>
        <w:t>s</w:t>
      </w:r>
      <w:r w:rsidR="00C6790D" w:rsidRPr="002C6DD5">
        <w:rPr>
          <w:rFonts w:ascii="Arial" w:hAnsi="Arial" w:cs="Arial"/>
          <w:sz w:val="22"/>
          <w:szCs w:val="22"/>
        </w:rPr>
        <w:t xml:space="preserve"> that the voter failed to meet the eligibility requirements.</w:t>
      </w:r>
    </w:p>
    <w:p w:rsidR="00C6790D" w:rsidRPr="002C6DD5" w:rsidRDefault="00C6790D" w:rsidP="00374F76">
      <w:pPr>
        <w:tabs>
          <w:tab w:val="left" w:pos="360"/>
          <w:tab w:val="left" w:pos="720"/>
          <w:tab w:val="left" w:pos="1080"/>
          <w:tab w:val="left" w:pos="1440"/>
          <w:tab w:val="left" w:pos="1800"/>
        </w:tabs>
        <w:jc w:val="both"/>
        <w:rPr>
          <w:rFonts w:ascii="Arial" w:hAnsi="Arial" w:cs="Arial"/>
          <w:sz w:val="22"/>
          <w:szCs w:val="22"/>
        </w:rPr>
      </w:pPr>
    </w:p>
    <w:p w:rsidR="00C6790D"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szCs w:val="22"/>
        </w:rPr>
        <w:tab/>
      </w:r>
      <w:r w:rsidR="00C115BB">
        <w:rPr>
          <w:rFonts w:ascii="Arial" w:hAnsi="Arial" w:cs="Arial"/>
          <w:sz w:val="22"/>
          <w:szCs w:val="22"/>
        </w:rPr>
        <w:t>3.7</w:t>
      </w:r>
      <w:proofErr w:type="gramStart"/>
      <w:r w:rsidR="00C6790D" w:rsidRPr="002C6DD5">
        <w:rPr>
          <w:rFonts w:ascii="Arial" w:hAnsi="Arial" w:cs="Arial"/>
          <w:sz w:val="22"/>
          <w:szCs w:val="22"/>
        </w:rPr>
        <w:t>.</w:t>
      </w:r>
      <w:r>
        <w:rPr>
          <w:rFonts w:ascii="Arial" w:hAnsi="Arial" w:cs="Arial"/>
          <w:sz w:val="22"/>
          <w:szCs w:val="22"/>
        </w:rPr>
        <w:t xml:space="preserve">  </w:t>
      </w:r>
      <w:r w:rsidR="00C6790D" w:rsidRPr="002C6DD5">
        <w:rPr>
          <w:rFonts w:ascii="Arial" w:hAnsi="Arial" w:cs="Arial"/>
          <w:sz w:val="22"/>
          <w:szCs w:val="22"/>
        </w:rPr>
        <w:t>The</w:t>
      </w:r>
      <w:proofErr w:type="gramEnd"/>
      <w:r w:rsidR="00C6790D" w:rsidRPr="002C6DD5">
        <w:rPr>
          <w:rFonts w:ascii="Arial" w:hAnsi="Arial" w:cs="Arial"/>
          <w:sz w:val="22"/>
          <w:szCs w:val="22"/>
        </w:rPr>
        <w:t xml:space="preserve"> clerk of the county commission shall </w:t>
      </w:r>
      <w:r w:rsidR="005F5DC0" w:rsidRPr="002C6DD5">
        <w:rPr>
          <w:rFonts w:ascii="Arial" w:hAnsi="Arial" w:cs="Arial"/>
          <w:sz w:val="22"/>
          <w:szCs w:val="22"/>
        </w:rPr>
        <w:t>confirm the address of the applicant upon receipt of the absentee ballot.</w:t>
      </w:r>
    </w:p>
    <w:p w:rsidR="00C6790D" w:rsidRPr="002C6DD5" w:rsidRDefault="00C6790D" w:rsidP="00374F76">
      <w:pPr>
        <w:tabs>
          <w:tab w:val="left" w:pos="360"/>
          <w:tab w:val="left" w:pos="720"/>
          <w:tab w:val="left" w:pos="1080"/>
          <w:tab w:val="left" w:pos="1440"/>
          <w:tab w:val="left" w:pos="1800"/>
        </w:tabs>
        <w:jc w:val="both"/>
        <w:rPr>
          <w:sz w:val="22"/>
          <w:szCs w:val="22"/>
        </w:rPr>
      </w:pPr>
    </w:p>
    <w:p w:rsidR="00C115BB"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rPr>
      </w:pPr>
      <w:r w:rsidRPr="002C6DD5">
        <w:rPr>
          <w:rFonts w:ascii="Arial" w:hAnsi="Arial" w:cs="Arial"/>
          <w:b/>
          <w:sz w:val="22"/>
        </w:rPr>
        <w:t>§</w:t>
      </w:r>
      <w:r w:rsidR="00FB3ECE" w:rsidRPr="002C6DD5">
        <w:rPr>
          <w:rFonts w:ascii="Arial" w:hAnsi="Arial" w:cs="Arial"/>
          <w:b/>
          <w:sz w:val="22"/>
        </w:rPr>
        <w:t>153</w:t>
      </w:r>
      <w:r w:rsidR="00B20DC6">
        <w:rPr>
          <w:rFonts w:ascii="Arial" w:hAnsi="Arial" w:cs="Arial"/>
          <w:b/>
          <w:sz w:val="22"/>
        </w:rPr>
        <w:t>-44</w:t>
      </w:r>
      <w:r w:rsidRPr="002C6DD5">
        <w:rPr>
          <w:rFonts w:ascii="Arial" w:hAnsi="Arial" w:cs="Arial"/>
          <w:b/>
          <w:sz w:val="22"/>
        </w:rPr>
        <w:t xml:space="preserve">-4.  </w:t>
      </w:r>
      <w:proofErr w:type="gramStart"/>
      <w:r w:rsidR="00C115BB">
        <w:rPr>
          <w:rFonts w:ascii="Arial" w:hAnsi="Arial" w:cs="Arial"/>
          <w:b/>
          <w:sz w:val="22"/>
        </w:rPr>
        <w:t>Overseas because of employment.</w:t>
      </w:r>
      <w:proofErr w:type="gramEnd"/>
      <w:r w:rsidR="00C115BB">
        <w:rPr>
          <w:rFonts w:ascii="Arial" w:hAnsi="Arial" w:cs="Arial"/>
          <w:b/>
          <w:sz w:val="22"/>
        </w:rPr>
        <w:t xml:space="preserve"> </w:t>
      </w:r>
    </w:p>
    <w:p w:rsidR="00C115BB" w:rsidRPr="00C115BB" w:rsidRDefault="00C115B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C115BB" w:rsidRDefault="00C115B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C115BB">
        <w:rPr>
          <w:rFonts w:ascii="Arial" w:hAnsi="Arial" w:cs="Arial"/>
          <w:sz w:val="22"/>
        </w:rPr>
        <w:tab/>
        <w:t>4.1</w:t>
      </w:r>
      <w:proofErr w:type="gramStart"/>
      <w:r>
        <w:rPr>
          <w:rFonts w:ascii="Arial" w:hAnsi="Arial" w:cs="Arial"/>
          <w:sz w:val="22"/>
        </w:rPr>
        <w:t>.</w:t>
      </w:r>
      <w:r w:rsidR="00BE77E8">
        <w:rPr>
          <w:rFonts w:ascii="Arial" w:hAnsi="Arial" w:cs="Arial"/>
          <w:sz w:val="22"/>
        </w:rPr>
        <w:t xml:space="preserve">  </w:t>
      </w:r>
      <w:r w:rsidR="00C6790D" w:rsidRPr="00C115BB">
        <w:rPr>
          <w:rFonts w:ascii="Arial" w:hAnsi="Arial" w:cs="Arial"/>
          <w:sz w:val="22"/>
        </w:rPr>
        <w:t>Process</w:t>
      </w:r>
      <w:proofErr w:type="gramEnd"/>
      <w:r w:rsidR="00C6790D" w:rsidRPr="00C115BB">
        <w:rPr>
          <w:rFonts w:ascii="Arial" w:hAnsi="Arial" w:cs="Arial"/>
          <w:sz w:val="22"/>
        </w:rPr>
        <w:t xml:space="preserve"> for a </w:t>
      </w:r>
      <w:r w:rsidR="00E21943" w:rsidRPr="00C115BB">
        <w:rPr>
          <w:rFonts w:ascii="Arial" w:hAnsi="Arial" w:cs="Arial"/>
          <w:sz w:val="22"/>
        </w:rPr>
        <w:t>person</w:t>
      </w:r>
      <w:r w:rsidR="00C6790D" w:rsidRPr="00C115BB">
        <w:rPr>
          <w:rFonts w:ascii="Arial" w:hAnsi="Arial" w:cs="Arial"/>
          <w:sz w:val="22"/>
        </w:rPr>
        <w:t xml:space="preserve"> who </w:t>
      </w:r>
      <w:r w:rsidR="00BA6841" w:rsidRPr="00C115BB">
        <w:rPr>
          <w:rFonts w:ascii="Arial" w:hAnsi="Arial" w:cs="Arial"/>
          <w:sz w:val="22"/>
        </w:rPr>
        <w:t>was</w:t>
      </w:r>
      <w:r w:rsidR="00C6790D" w:rsidRPr="00C115BB">
        <w:rPr>
          <w:rFonts w:ascii="Arial" w:hAnsi="Arial" w:cs="Arial"/>
          <w:sz w:val="22"/>
        </w:rPr>
        <w:t xml:space="preserve"> residing overseas because of employment in support of national security</w:t>
      </w:r>
      <w:r w:rsidRPr="00C115BB">
        <w:rPr>
          <w:rFonts w:ascii="Arial" w:hAnsi="Arial" w:cs="Arial"/>
          <w:sz w:val="22"/>
        </w:rPr>
        <w:t xml:space="preserve"> is as follows</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EA1E9E"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rPr>
        <w:tab/>
      </w:r>
      <w:r w:rsidR="00C115BB">
        <w:rPr>
          <w:rFonts w:ascii="Arial" w:hAnsi="Arial" w:cs="Arial"/>
          <w:sz w:val="22"/>
        </w:rPr>
        <w:t>4.2</w:t>
      </w:r>
      <w:proofErr w:type="gramStart"/>
      <w:r w:rsidR="00EA1E9E" w:rsidRPr="002C6DD5">
        <w:rPr>
          <w:rFonts w:ascii="Arial" w:hAnsi="Arial" w:cs="Arial"/>
          <w:sz w:val="22"/>
        </w:rPr>
        <w:t>.</w:t>
      </w:r>
      <w:r>
        <w:rPr>
          <w:rFonts w:ascii="Arial" w:hAnsi="Arial" w:cs="Arial"/>
          <w:sz w:val="22"/>
        </w:rPr>
        <w:t xml:space="preserve">  </w:t>
      </w:r>
      <w:r w:rsidR="00EA1E9E" w:rsidRPr="002C6DD5">
        <w:rPr>
          <w:rFonts w:ascii="Arial" w:hAnsi="Arial" w:cs="Arial"/>
          <w:sz w:val="22"/>
          <w:szCs w:val="22"/>
        </w:rPr>
        <w:t>The</w:t>
      </w:r>
      <w:proofErr w:type="gramEnd"/>
      <w:r w:rsidR="00EA1E9E" w:rsidRPr="002C6DD5">
        <w:rPr>
          <w:rFonts w:ascii="Arial" w:hAnsi="Arial" w:cs="Arial"/>
          <w:sz w:val="22"/>
          <w:szCs w:val="22"/>
        </w:rPr>
        <w:t xml:space="preserve"> applicant shall fi</w:t>
      </w:r>
      <w:r w:rsidR="00BA6841">
        <w:rPr>
          <w:rFonts w:ascii="Arial" w:hAnsi="Arial" w:cs="Arial"/>
          <w:sz w:val="22"/>
          <w:szCs w:val="22"/>
        </w:rPr>
        <w:t>le</w:t>
      </w:r>
      <w:r w:rsidR="00EA1E9E" w:rsidRPr="002C6DD5">
        <w:rPr>
          <w:rFonts w:ascii="Arial" w:hAnsi="Arial" w:cs="Arial"/>
          <w:sz w:val="22"/>
          <w:szCs w:val="22"/>
        </w:rPr>
        <w:t xml:space="preserve"> a voter registration form in person at the clerk of the county commission office.</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2C6DD5" w:rsidRDefault="00C115B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Pr>
          <w:rFonts w:ascii="Arial" w:hAnsi="Arial" w:cs="Arial"/>
          <w:sz w:val="22"/>
        </w:rPr>
        <w:tab/>
        <w:t>4.3</w:t>
      </w:r>
      <w:proofErr w:type="gramStart"/>
      <w:r w:rsidR="0063762B" w:rsidRPr="002C6DD5">
        <w:rPr>
          <w:rFonts w:ascii="Arial" w:hAnsi="Arial" w:cs="Arial"/>
          <w:sz w:val="22"/>
        </w:rPr>
        <w:t>.</w:t>
      </w:r>
      <w:r w:rsidR="00BE77E8">
        <w:rPr>
          <w:rFonts w:ascii="Arial" w:hAnsi="Arial" w:cs="Arial"/>
          <w:sz w:val="22"/>
        </w:rPr>
        <w:t xml:space="preserve">  </w:t>
      </w:r>
      <w:r w:rsidR="00EA1E9E" w:rsidRPr="002C6DD5">
        <w:rPr>
          <w:rFonts w:ascii="Arial" w:hAnsi="Arial" w:cs="Arial"/>
          <w:sz w:val="22"/>
          <w:szCs w:val="22"/>
        </w:rPr>
        <w:t>The</w:t>
      </w:r>
      <w:proofErr w:type="gramEnd"/>
      <w:r w:rsidR="00EA1E9E" w:rsidRPr="002C6DD5">
        <w:rPr>
          <w:rFonts w:ascii="Arial" w:hAnsi="Arial" w:cs="Arial"/>
          <w:sz w:val="22"/>
          <w:szCs w:val="22"/>
        </w:rPr>
        <w:t xml:space="preserve"> applicant shall </w:t>
      </w:r>
      <w:r w:rsidR="00BA6841">
        <w:rPr>
          <w:rFonts w:ascii="Arial" w:hAnsi="Arial" w:cs="Arial"/>
          <w:sz w:val="22"/>
          <w:szCs w:val="22"/>
        </w:rPr>
        <w:t>file</w:t>
      </w:r>
      <w:r w:rsidR="00EA1E9E" w:rsidRPr="002C6DD5">
        <w:rPr>
          <w:rFonts w:ascii="Arial" w:hAnsi="Arial" w:cs="Arial"/>
          <w:sz w:val="22"/>
          <w:szCs w:val="22"/>
        </w:rPr>
        <w:t xml:space="preserve"> a</w:t>
      </w:r>
      <w:r w:rsidR="006C3773" w:rsidRPr="002C6DD5">
        <w:rPr>
          <w:rFonts w:ascii="Arial" w:hAnsi="Arial" w:cs="Arial"/>
          <w:sz w:val="22"/>
          <w:szCs w:val="22"/>
        </w:rPr>
        <w:t xml:space="preserve"> voter</w:t>
      </w:r>
      <w:r w:rsidR="00EA1E9E" w:rsidRPr="002C6DD5">
        <w:rPr>
          <w:rFonts w:ascii="Arial" w:hAnsi="Arial" w:cs="Arial"/>
          <w:sz w:val="22"/>
          <w:szCs w:val="22"/>
        </w:rPr>
        <w:t xml:space="preserve"> affidavit prescribed by the Secretary of State.</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BE77E8" w:rsidRDefault="00C115B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rPr>
        <w:tab/>
        <w:t>4.4</w:t>
      </w:r>
      <w:proofErr w:type="gramStart"/>
      <w:r w:rsidR="0063762B" w:rsidRPr="002C6DD5">
        <w:rPr>
          <w:rFonts w:ascii="Arial" w:hAnsi="Arial" w:cs="Arial"/>
          <w:sz w:val="22"/>
        </w:rPr>
        <w:t xml:space="preserve">.  </w:t>
      </w:r>
      <w:r w:rsidR="008C0019" w:rsidRPr="002C6DD5">
        <w:rPr>
          <w:rFonts w:ascii="Arial" w:hAnsi="Arial" w:cs="Arial"/>
          <w:sz w:val="22"/>
          <w:szCs w:val="22"/>
        </w:rPr>
        <w:t>The</w:t>
      </w:r>
      <w:proofErr w:type="gramEnd"/>
      <w:r w:rsidR="008C0019" w:rsidRPr="002C6DD5">
        <w:rPr>
          <w:rFonts w:ascii="Arial" w:hAnsi="Arial" w:cs="Arial"/>
          <w:sz w:val="22"/>
          <w:szCs w:val="22"/>
        </w:rPr>
        <w:t xml:space="preserve"> applicant </w:t>
      </w:r>
      <w:r w:rsidR="00BA6841">
        <w:rPr>
          <w:rFonts w:ascii="Arial" w:hAnsi="Arial" w:cs="Arial"/>
          <w:sz w:val="22"/>
          <w:szCs w:val="22"/>
        </w:rPr>
        <w:t>shall</w:t>
      </w:r>
      <w:r w:rsidR="008C0019" w:rsidRPr="002C6DD5">
        <w:rPr>
          <w:rFonts w:ascii="Arial" w:hAnsi="Arial" w:cs="Arial"/>
          <w:sz w:val="22"/>
          <w:szCs w:val="22"/>
        </w:rPr>
        <w:t xml:space="preserve"> present to the clerk of the county commission HAVA approved identification</w:t>
      </w:r>
      <w:r w:rsidR="005F5DC0" w:rsidRPr="002C6DD5">
        <w:rPr>
          <w:rFonts w:ascii="Arial" w:hAnsi="Arial" w:cs="Arial"/>
          <w:sz w:val="22"/>
          <w:szCs w:val="22"/>
        </w:rPr>
        <w:t xml:space="preserve"> at the time of registration.</w:t>
      </w:r>
    </w:p>
    <w:p w:rsidR="00BE77E8" w:rsidRDefault="00BE77E8"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CA70DE" w:rsidRPr="002C6DD5" w:rsidRDefault="00BE77E8"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ab/>
      </w:r>
      <w:r w:rsidR="00C115BB">
        <w:rPr>
          <w:rFonts w:ascii="Arial" w:hAnsi="Arial" w:cs="Arial"/>
          <w:sz w:val="22"/>
        </w:rPr>
        <w:t>4.5</w:t>
      </w:r>
      <w:proofErr w:type="gramStart"/>
      <w:r w:rsidR="0063762B" w:rsidRPr="002C6DD5">
        <w:rPr>
          <w:rFonts w:ascii="Arial" w:hAnsi="Arial" w:cs="Arial"/>
          <w:sz w:val="22"/>
        </w:rPr>
        <w:t xml:space="preserve">.  </w:t>
      </w:r>
      <w:r w:rsidR="00CA70DE" w:rsidRPr="002C6DD5">
        <w:rPr>
          <w:rFonts w:ascii="Arial" w:hAnsi="Arial" w:cs="Arial"/>
          <w:sz w:val="22"/>
          <w:szCs w:val="22"/>
        </w:rPr>
        <w:t>The</w:t>
      </w:r>
      <w:proofErr w:type="gramEnd"/>
      <w:r w:rsidR="00CA70DE" w:rsidRPr="002C6DD5">
        <w:rPr>
          <w:rFonts w:ascii="Arial" w:hAnsi="Arial" w:cs="Arial"/>
          <w:sz w:val="22"/>
          <w:szCs w:val="22"/>
        </w:rPr>
        <w:t xml:space="preserve"> applicant </w:t>
      </w:r>
      <w:r w:rsidR="00BA6841">
        <w:rPr>
          <w:rFonts w:ascii="Arial" w:hAnsi="Arial" w:cs="Arial"/>
          <w:sz w:val="22"/>
          <w:szCs w:val="22"/>
        </w:rPr>
        <w:t xml:space="preserve">shall </w:t>
      </w:r>
      <w:r w:rsidR="00CA70DE" w:rsidRPr="002C6DD5">
        <w:rPr>
          <w:rFonts w:ascii="Arial" w:hAnsi="Arial" w:cs="Arial"/>
          <w:sz w:val="22"/>
          <w:szCs w:val="22"/>
        </w:rPr>
        <w:t>present to the clerk of the county commission</w:t>
      </w:r>
      <w:r w:rsidR="00BA6841">
        <w:rPr>
          <w:rFonts w:ascii="Arial" w:hAnsi="Arial" w:cs="Arial"/>
          <w:sz w:val="22"/>
          <w:szCs w:val="22"/>
        </w:rPr>
        <w:t xml:space="preserve">, </w:t>
      </w:r>
      <w:r w:rsidR="00BA6841" w:rsidRPr="002C6DD5">
        <w:rPr>
          <w:rFonts w:ascii="Arial" w:hAnsi="Arial" w:cs="Arial"/>
          <w:sz w:val="22"/>
          <w:szCs w:val="22"/>
        </w:rPr>
        <w:t>at the time of registration</w:t>
      </w:r>
      <w:r w:rsidR="00BA6841">
        <w:rPr>
          <w:rFonts w:ascii="Arial" w:hAnsi="Arial" w:cs="Arial"/>
          <w:sz w:val="22"/>
          <w:szCs w:val="22"/>
        </w:rPr>
        <w:t>,</w:t>
      </w:r>
      <w:r w:rsidR="00BA6841" w:rsidRPr="002C6DD5">
        <w:rPr>
          <w:rFonts w:ascii="Arial" w:hAnsi="Arial" w:cs="Arial"/>
          <w:sz w:val="22"/>
          <w:szCs w:val="22"/>
        </w:rPr>
        <w:t xml:space="preserve"> </w:t>
      </w:r>
      <w:r w:rsidR="00CA70DE" w:rsidRPr="002C6DD5">
        <w:rPr>
          <w:rFonts w:ascii="Arial" w:hAnsi="Arial" w:cs="Arial"/>
          <w:sz w:val="22"/>
          <w:szCs w:val="22"/>
        </w:rPr>
        <w:t>a</w:t>
      </w:r>
      <w:r w:rsidR="007D0080" w:rsidRPr="002C6DD5">
        <w:rPr>
          <w:rFonts w:ascii="Arial" w:hAnsi="Arial" w:cs="Arial"/>
          <w:sz w:val="22"/>
          <w:szCs w:val="22"/>
        </w:rPr>
        <w:t xml:space="preserve"> </w:t>
      </w:r>
      <w:r w:rsidR="00CA70DE" w:rsidRPr="002C6DD5">
        <w:rPr>
          <w:rFonts w:ascii="Arial" w:hAnsi="Arial" w:cs="Arial"/>
          <w:sz w:val="22"/>
          <w:szCs w:val="22"/>
        </w:rPr>
        <w:t>n</w:t>
      </w:r>
      <w:r w:rsidR="007D0080" w:rsidRPr="002C6DD5">
        <w:rPr>
          <w:rFonts w:ascii="Arial" w:hAnsi="Arial" w:cs="Arial"/>
          <w:sz w:val="22"/>
          <w:szCs w:val="22"/>
        </w:rPr>
        <w:t>otarized</w:t>
      </w:r>
      <w:r w:rsidR="00CA70DE" w:rsidRPr="002C6DD5">
        <w:rPr>
          <w:rFonts w:ascii="Arial" w:hAnsi="Arial" w:cs="Arial"/>
          <w:sz w:val="22"/>
          <w:szCs w:val="22"/>
        </w:rPr>
        <w:t xml:space="preserve"> </w:t>
      </w:r>
      <w:r w:rsidR="006C3773" w:rsidRPr="002C6DD5">
        <w:rPr>
          <w:rFonts w:ascii="Arial" w:hAnsi="Arial" w:cs="Arial"/>
          <w:sz w:val="22"/>
          <w:szCs w:val="22"/>
        </w:rPr>
        <w:t xml:space="preserve">employer </w:t>
      </w:r>
      <w:r w:rsidR="00CA70DE" w:rsidRPr="002C6DD5">
        <w:rPr>
          <w:rFonts w:ascii="Arial" w:hAnsi="Arial" w:cs="Arial"/>
          <w:sz w:val="22"/>
          <w:szCs w:val="22"/>
        </w:rPr>
        <w:t xml:space="preserve">affidavit </w:t>
      </w:r>
      <w:r w:rsidR="006C3773" w:rsidRPr="002C6DD5">
        <w:rPr>
          <w:rFonts w:ascii="Arial" w:hAnsi="Arial" w:cs="Arial"/>
          <w:sz w:val="22"/>
          <w:szCs w:val="22"/>
        </w:rPr>
        <w:t>completed by</w:t>
      </w:r>
      <w:r w:rsidR="00CA70DE" w:rsidRPr="002C6DD5">
        <w:rPr>
          <w:rFonts w:ascii="Arial" w:hAnsi="Arial" w:cs="Arial"/>
          <w:sz w:val="22"/>
          <w:szCs w:val="22"/>
        </w:rPr>
        <w:t xml:space="preserve"> their employer that certifies the applicant</w:t>
      </w:r>
      <w:r w:rsidR="008C0019" w:rsidRPr="002C6DD5">
        <w:rPr>
          <w:rFonts w:ascii="Arial" w:hAnsi="Arial" w:cs="Arial"/>
          <w:sz w:val="22"/>
          <w:szCs w:val="22"/>
        </w:rPr>
        <w:t>’</w:t>
      </w:r>
      <w:r w:rsidR="00CA70DE" w:rsidRPr="002C6DD5">
        <w:rPr>
          <w:rFonts w:ascii="Arial" w:hAnsi="Arial" w:cs="Arial"/>
          <w:sz w:val="22"/>
          <w:szCs w:val="22"/>
        </w:rPr>
        <w:t xml:space="preserve">s job was </w:t>
      </w:r>
      <w:r w:rsidR="005F5DC0" w:rsidRPr="002C6DD5">
        <w:rPr>
          <w:rFonts w:ascii="Arial" w:hAnsi="Arial" w:cs="Arial"/>
          <w:sz w:val="22"/>
          <w:szCs w:val="22"/>
        </w:rPr>
        <w:t>in support of national security.</w:t>
      </w:r>
      <w:r w:rsidR="006C3773" w:rsidRPr="002C6DD5">
        <w:rPr>
          <w:rFonts w:ascii="Arial" w:hAnsi="Arial" w:cs="Arial"/>
          <w:sz w:val="22"/>
          <w:szCs w:val="22"/>
        </w:rPr>
        <w:t xml:space="preserve"> A copy of the original employer affidavit is acceptable.</w:t>
      </w:r>
    </w:p>
    <w:p w:rsidR="00BE77E8" w:rsidRDefault="00BE77E8" w:rsidP="00374F76">
      <w:pPr>
        <w:tabs>
          <w:tab w:val="left" w:pos="360"/>
          <w:tab w:val="left" w:pos="720"/>
          <w:tab w:val="left" w:pos="1080"/>
          <w:tab w:val="left" w:pos="1440"/>
          <w:tab w:val="left" w:pos="1800"/>
        </w:tabs>
        <w:jc w:val="both"/>
        <w:rPr>
          <w:rFonts w:ascii="Arial" w:hAnsi="Arial" w:cs="Arial"/>
          <w:sz w:val="22"/>
          <w:szCs w:val="22"/>
        </w:rPr>
      </w:pPr>
    </w:p>
    <w:p w:rsidR="00CA70DE"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szCs w:val="22"/>
        </w:rPr>
        <w:tab/>
      </w:r>
      <w:r w:rsidR="00C115BB">
        <w:rPr>
          <w:rFonts w:ascii="Arial" w:hAnsi="Arial" w:cs="Arial"/>
          <w:sz w:val="22"/>
          <w:szCs w:val="22"/>
        </w:rPr>
        <w:t>4.6</w:t>
      </w:r>
      <w:proofErr w:type="gramStart"/>
      <w:r w:rsidR="00CA70DE" w:rsidRPr="002C6DD5">
        <w:rPr>
          <w:rFonts w:ascii="Arial" w:hAnsi="Arial" w:cs="Arial"/>
          <w:sz w:val="22"/>
          <w:szCs w:val="22"/>
        </w:rPr>
        <w:t xml:space="preserve">. </w:t>
      </w:r>
      <w:r>
        <w:rPr>
          <w:rFonts w:ascii="Arial" w:hAnsi="Arial" w:cs="Arial"/>
          <w:sz w:val="22"/>
          <w:szCs w:val="22"/>
        </w:rPr>
        <w:t xml:space="preserve"> </w:t>
      </w:r>
      <w:r w:rsidR="00CA70DE" w:rsidRPr="002C6DD5">
        <w:rPr>
          <w:rFonts w:ascii="Arial" w:hAnsi="Arial" w:cs="Arial"/>
          <w:sz w:val="22"/>
          <w:szCs w:val="22"/>
        </w:rPr>
        <w:t>The</w:t>
      </w:r>
      <w:proofErr w:type="gramEnd"/>
      <w:r w:rsidR="00CA70DE" w:rsidRPr="002C6DD5">
        <w:rPr>
          <w:rFonts w:ascii="Arial" w:hAnsi="Arial" w:cs="Arial"/>
          <w:sz w:val="22"/>
          <w:szCs w:val="22"/>
        </w:rPr>
        <w:t xml:space="preserve"> applicant will vote a provisional </w:t>
      </w:r>
      <w:r w:rsidR="005F5DC0" w:rsidRPr="002C6DD5">
        <w:rPr>
          <w:rFonts w:ascii="Arial" w:hAnsi="Arial" w:cs="Arial"/>
          <w:sz w:val="22"/>
          <w:szCs w:val="22"/>
        </w:rPr>
        <w:t xml:space="preserve">absentee </w:t>
      </w:r>
      <w:r w:rsidR="00CA70DE" w:rsidRPr="002C6DD5">
        <w:rPr>
          <w:rFonts w:ascii="Arial" w:hAnsi="Arial" w:cs="Arial"/>
          <w:sz w:val="22"/>
          <w:szCs w:val="22"/>
        </w:rPr>
        <w:t xml:space="preserve">ballot </w:t>
      </w:r>
      <w:r w:rsidR="005F5DC0" w:rsidRPr="002C6DD5">
        <w:rPr>
          <w:rFonts w:ascii="Arial" w:hAnsi="Arial" w:cs="Arial"/>
          <w:sz w:val="22"/>
          <w:szCs w:val="22"/>
        </w:rPr>
        <w:t xml:space="preserve">by mail </w:t>
      </w:r>
      <w:r w:rsidR="00CA70DE" w:rsidRPr="002C6DD5">
        <w:rPr>
          <w:rFonts w:ascii="Arial" w:hAnsi="Arial" w:cs="Arial"/>
          <w:sz w:val="22"/>
          <w:szCs w:val="22"/>
        </w:rPr>
        <w:t>which will be counted by the board of canvassers unless the clerk of the county commission determine</w:t>
      </w:r>
      <w:r w:rsidR="007D0080" w:rsidRPr="002C6DD5">
        <w:rPr>
          <w:rFonts w:ascii="Arial" w:hAnsi="Arial" w:cs="Arial"/>
          <w:sz w:val="22"/>
          <w:szCs w:val="22"/>
        </w:rPr>
        <w:t>s</w:t>
      </w:r>
      <w:r w:rsidR="00CA70DE" w:rsidRPr="002C6DD5">
        <w:rPr>
          <w:rFonts w:ascii="Arial" w:hAnsi="Arial" w:cs="Arial"/>
          <w:sz w:val="22"/>
          <w:szCs w:val="22"/>
        </w:rPr>
        <w:t xml:space="preserve"> that the voter failed to meet the eligibility requirements.</w:t>
      </w:r>
    </w:p>
    <w:p w:rsidR="00CA70DE" w:rsidRPr="002C6DD5" w:rsidRDefault="00CA70DE" w:rsidP="00374F76">
      <w:pPr>
        <w:tabs>
          <w:tab w:val="left" w:pos="360"/>
          <w:tab w:val="left" w:pos="720"/>
          <w:tab w:val="left" w:pos="1080"/>
          <w:tab w:val="left" w:pos="1440"/>
          <w:tab w:val="left" w:pos="1800"/>
        </w:tabs>
        <w:jc w:val="both"/>
        <w:rPr>
          <w:rFonts w:ascii="Arial" w:hAnsi="Arial" w:cs="Arial"/>
          <w:sz w:val="22"/>
          <w:szCs w:val="22"/>
        </w:rPr>
      </w:pPr>
    </w:p>
    <w:p w:rsidR="00CA70DE"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szCs w:val="22"/>
        </w:rPr>
        <w:tab/>
      </w:r>
      <w:r w:rsidR="00C115BB">
        <w:rPr>
          <w:rFonts w:ascii="Arial" w:hAnsi="Arial" w:cs="Arial"/>
          <w:sz w:val="22"/>
          <w:szCs w:val="22"/>
        </w:rPr>
        <w:t>4.7</w:t>
      </w:r>
      <w:proofErr w:type="gramStart"/>
      <w:r w:rsidR="00CA70DE" w:rsidRPr="002C6DD5">
        <w:rPr>
          <w:rFonts w:ascii="Arial" w:hAnsi="Arial" w:cs="Arial"/>
          <w:sz w:val="22"/>
          <w:szCs w:val="22"/>
        </w:rPr>
        <w:t>.</w:t>
      </w:r>
      <w:r>
        <w:rPr>
          <w:rFonts w:ascii="Arial" w:hAnsi="Arial" w:cs="Arial"/>
          <w:sz w:val="22"/>
          <w:szCs w:val="22"/>
        </w:rPr>
        <w:t xml:space="preserve">  </w:t>
      </w:r>
      <w:r w:rsidR="005F5DC0" w:rsidRPr="002C6DD5">
        <w:rPr>
          <w:rFonts w:ascii="Arial" w:hAnsi="Arial" w:cs="Arial"/>
          <w:sz w:val="22"/>
          <w:szCs w:val="22"/>
        </w:rPr>
        <w:t>The</w:t>
      </w:r>
      <w:proofErr w:type="gramEnd"/>
      <w:r w:rsidR="005F5DC0" w:rsidRPr="002C6DD5">
        <w:rPr>
          <w:rFonts w:ascii="Arial" w:hAnsi="Arial" w:cs="Arial"/>
          <w:sz w:val="22"/>
          <w:szCs w:val="22"/>
        </w:rPr>
        <w:t xml:space="preserve"> clerk of the county commission shall confirm the address of the applicant upon receipt of the absentee ballot</w:t>
      </w:r>
    </w:p>
    <w:p w:rsidR="005F5DC0" w:rsidRPr="002C6DD5" w:rsidRDefault="005F5DC0" w:rsidP="00374F76">
      <w:pPr>
        <w:tabs>
          <w:tab w:val="left" w:pos="360"/>
          <w:tab w:val="left" w:pos="720"/>
          <w:tab w:val="left" w:pos="1080"/>
          <w:tab w:val="left" w:pos="1440"/>
          <w:tab w:val="left" w:pos="1800"/>
        </w:tabs>
        <w:jc w:val="both"/>
        <w:rPr>
          <w:sz w:val="22"/>
          <w:szCs w:val="22"/>
        </w:rPr>
      </w:pPr>
    </w:p>
    <w:p w:rsidR="00C115BB"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rPr>
      </w:pPr>
      <w:r w:rsidRPr="002C6DD5">
        <w:rPr>
          <w:rFonts w:ascii="Arial" w:hAnsi="Arial" w:cs="Arial"/>
          <w:b/>
          <w:sz w:val="22"/>
        </w:rPr>
        <w:t>§</w:t>
      </w:r>
      <w:r w:rsidR="00FB3ECE" w:rsidRPr="002C6DD5">
        <w:rPr>
          <w:rFonts w:ascii="Arial" w:hAnsi="Arial" w:cs="Arial"/>
          <w:b/>
          <w:sz w:val="22"/>
        </w:rPr>
        <w:t>153</w:t>
      </w:r>
      <w:r w:rsidR="00B20DC6">
        <w:rPr>
          <w:rFonts w:ascii="Arial" w:hAnsi="Arial" w:cs="Arial"/>
          <w:b/>
          <w:sz w:val="22"/>
        </w:rPr>
        <w:t>-44</w:t>
      </w:r>
      <w:r w:rsidRPr="002C6DD5">
        <w:rPr>
          <w:rFonts w:ascii="Arial" w:hAnsi="Arial" w:cs="Arial"/>
          <w:b/>
          <w:sz w:val="22"/>
        </w:rPr>
        <w:t xml:space="preserve">-5.  </w:t>
      </w:r>
      <w:r w:rsidR="00C115BB">
        <w:rPr>
          <w:rFonts w:ascii="Arial" w:hAnsi="Arial" w:cs="Arial"/>
          <w:b/>
          <w:sz w:val="22"/>
        </w:rPr>
        <w:t>A spouse or dependent of a member of a uniformed service, a member of the Merchant Marine, and residing overseas because of employment</w:t>
      </w:r>
    </w:p>
    <w:p w:rsidR="00C115BB" w:rsidRDefault="00C115B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2"/>
        </w:rPr>
      </w:pPr>
    </w:p>
    <w:p w:rsidR="0063762B" w:rsidRPr="00C115BB" w:rsidRDefault="00C115B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Pr>
          <w:rFonts w:ascii="Arial" w:hAnsi="Arial" w:cs="Arial"/>
          <w:b/>
          <w:sz w:val="22"/>
        </w:rPr>
        <w:tab/>
      </w:r>
      <w:r w:rsidRPr="00C115BB">
        <w:rPr>
          <w:rFonts w:ascii="Arial" w:hAnsi="Arial" w:cs="Arial"/>
          <w:sz w:val="22"/>
        </w:rPr>
        <w:t>5.1</w:t>
      </w:r>
      <w:proofErr w:type="gramStart"/>
      <w:r w:rsidRPr="00C115BB">
        <w:rPr>
          <w:rFonts w:ascii="Arial" w:hAnsi="Arial" w:cs="Arial"/>
          <w:sz w:val="22"/>
        </w:rPr>
        <w:t>.</w:t>
      </w:r>
      <w:r w:rsidR="00BE77E8">
        <w:rPr>
          <w:rFonts w:ascii="Arial" w:hAnsi="Arial" w:cs="Arial"/>
          <w:sz w:val="22"/>
        </w:rPr>
        <w:t xml:space="preserve"> </w:t>
      </w:r>
      <w:r w:rsidRPr="00C115BB">
        <w:rPr>
          <w:rFonts w:ascii="Arial" w:hAnsi="Arial" w:cs="Arial"/>
          <w:sz w:val="22"/>
        </w:rPr>
        <w:t xml:space="preserve"> Process</w:t>
      </w:r>
      <w:proofErr w:type="gramEnd"/>
      <w:r w:rsidRPr="00C115BB">
        <w:rPr>
          <w:rFonts w:ascii="Arial" w:hAnsi="Arial" w:cs="Arial"/>
          <w:sz w:val="22"/>
        </w:rPr>
        <w:t xml:space="preserve"> of a</w:t>
      </w:r>
      <w:r w:rsidR="00CA70DE" w:rsidRPr="00C115BB">
        <w:rPr>
          <w:rFonts w:ascii="Arial" w:hAnsi="Arial" w:cs="Arial"/>
          <w:sz w:val="22"/>
        </w:rPr>
        <w:t xml:space="preserve"> spouse or dependent of a member of a uniformed service of the United States on active duty, a member of a uniformed service of the United States who has been discharged from active duty during the 60 days preceding the election, a member of the Merchant Marine of the United States, and a person who was residing overseas because of employment which was i</w:t>
      </w:r>
      <w:r>
        <w:rPr>
          <w:rFonts w:ascii="Arial" w:hAnsi="Arial" w:cs="Arial"/>
          <w:sz w:val="22"/>
        </w:rPr>
        <w:t xml:space="preserve">n support of national security is as follows. </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2C5ED0"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rPr>
        <w:tab/>
      </w:r>
      <w:r w:rsidR="00C115BB">
        <w:rPr>
          <w:rFonts w:ascii="Arial" w:hAnsi="Arial" w:cs="Arial"/>
          <w:sz w:val="22"/>
        </w:rPr>
        <w:t>5.2</w:t>
      </w:r>
      <w:proofErr w:type="gramStart"/>
      <w:r w:rsidR="00BA6841">
        <w:rPr>
          <w:rFonts w:ascii="Arial" w:hAnsi="Arial" w:cs="Arial"/>
          <w:sz w:val="22"/>
        </w:rPr>
        <w:t xml:space="preserve">.  </w:t>
      </w:r>
      <w:r w:rsidR="002C5ED0" w:rsidRPr="002C6DD5">
        <w:rPr>
          <w:rFonts w:ascii="Arial" w:hAnsi="Arial" w:cs="Arial"/>
          <w:sz w:val="22"/>
          <w:szCs w:val="22"/>
        </w:rPr>
        <w:t>The</w:t>
      </w:r>
      <w:proofErr w:type="gramEnd"/>
      <w:r w:rsidR="002C5ED0" w:rsidRPr="002C6DD5">
        <w:rPr>
          <w:rFonts w:ascii="Arial" w:hAnsi="Arial" w:cs="Arial"/>
          <w:sz w:val="22"/>
          <w:szCs w:val="22"/>
        </w:rPr>
        <w:t xml:space="preserve"> applicant shall </w:t>
      </w:r>
      <w:r w:rsidR="00BA6841">
        <w:rPr>
          <w:rFonts w:ascii="Arial" w:hAnsi="Arial" w:cs="Arial"/>
          <w:sz w:val="22"/>
          <w:szCs w:val="22"/>
        </w:rPr>
        <w:t>file</w:t>
      </w:r>
      <w:r w:rsidR="002C5ED0" w:rsidRPr="002C6DD5">
        <w:rPr>
          <w:rFonts w:ascii="Arial" w:hAnsi="Arial" w:cs="Arial"/>
          <w:sz w:val="22"/>
          <w:szCs w:val="22"/>
        </w:rPr>
        <w:t xml:space="preserve"> a voter registration form in pe</w:t>
      </w:r>
      <w:r>
        <w:rPr>
          <w:rFonts w:ascii="Arial" w:hAnsi="Arial" w:cs="Arial"/>
          <w:sz w:val="22"/>
          <w:szCs w:val="22"/>
        </w:rPr>
        <w:t xml:space="preserve">rson at the clerk of the county </w:t>
      </w:r>
      <w:r w:rsidR="002C5ED0" w:rsidRPr="002C6DD5">
        <w:rPr>
          <w:rFonts w:ascii="Arial" w:hAnsi="Arial" w:cs="Arial"/>
          <w:sz w:val="22"/>
          <w:szCs w:val="22"/>
        </w:rPr>
        <w:t>commission office.</w:t>
      </w:r>
    </w:p>
    <w:p w:rsidR="0063762B" w:rsidRPr="002C6DD5" w:rsidRDefault="0063762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3762B" w:rsidRPr="002C6DD5" w:rsidRDefault="00C115BB" w:rsidP="00374F7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Pr>
          <w:rFonts w:ascii="Arial" w:hAnsi="Arial" w:cs="Arial"/>
          <w:sz w:val="22"/>
        </w:rPr>
        <w:tab/>
        <w:t>5.3</w:t>
      </w:r>
      <w:proofErr w:type="gramStart"/>
      <w:r w:rsidR="0063762B" w:rsidRPr="002C6DD5">
        <w:rPr>
          <w:rFonts w:ascii="Arial" w:hAnsi="Arial" w:cs="Arial"/>
          <w:sz w:val="22"/>
        </w:rPr>
        <w:t xml:space="preserve">.  </w:t>
      </w:r>
      <w:r w:rsidR="002C5ED0" w:rsidRPr="002C6DD5">
        <w:rPr>
          <w:rFonts w:ascii="Arial" w:hAnsi="Arial" w:cs="Arial"/>
          <w:sz w:val="22"/>
          <w:szCs w:val="22"/>
        </w:rPr>
        <w:t>The</w:t>
      </w:r>
      <w:proofErr w:type="gramEnd"/>
      <w:r w:rsidR="002C5ED0" w:rsidRPr="002C6DD5">
        <w:rPr>
          <w:rFonts w:ascii="Arial" w:hAnsi="Arial" w:cs="Arial"/>
          <w:sz w:val="22"/>
          <w:szCs w:val="22"/>
        </w:rPr>
        <w:t xml:space="preserve"> applicant shall </w:t>
      </w:r>
      <w:r w:rsidR="00BA6841">
        <w:rPr>
          <w:rFonts w:ascii="Arial" w:hAnsi="Arial" w:cs="Arial"/>
          <w:sz w:val="22"/>
          <w:szCs w:val="22"/>
        </w:rPr>
        <w:t xml:space="preserve">file </w:t>
      </w:r>
      <w:r w:rsidR="002C5ED0" w:rsidRPr="002C6DD5">
        <w:rPr>
          <w:rFonts w:ascii="Arial" w:hAnsi="Arial" w:cs="Arial"/>
          <w:sz w:val="22"/>
          <w:szCs w:val="22"/>
        </w:rPr>
        <w:t>a</w:t>
      </w:r>
      <w:r w:rsidR="006C3773" w:rsidRPr="002C6DD5">
        <w:rPr>
          <w:rFonts w:ascii="Arial" w:hAnsi="Arial" w:cs="Arial"/>
          <w:sz w:val="22"/>
          <w:szCs w:val="22"/>
        </w:rPr>
        <w:t xml:space="preserve"> voter</w:t>
      </w:r>
      <w:r w:rsidR="002C5ED0" w:rsidRPr="002C6DD5">
        <w:rPr>
          <w:rFonts w:ascii="Arial" w:hAnsi="Arial" w:cs="Arial"/>
          <w:sz w:val="22"/>
          <w:szCs w:val="22"/>
        </w:rPr>
        <w:t xml:space="preserve"> affidavit prescribed by the Secretary of State.</w:t>
      </w:r>
    </w:p>
    <w:p w:rsidR="00C91878" w:rsidRPr="002C6DD5" w:rsidRDefault="00C91878" w:rsidP="00374F76">
      <w:pPr>
        <w:tabs>
          <w:tab w:val="left" w:pos="360"/>
          <w:tab w:val="left" w:pos="720"/>
          <w:tab w:val="left" w:pos="1080"/>
          <w:tab w:val="left" w:pos="1440"/>
          <w:tab w:val="left" w:pos="1800"/>
        </w:tabs>
        <w:jc w:val="both"/>
        <w:rPr>
          <w:rFonts w:ascii="Arial" w:hAnsi="Arial" w:cs="Arial"/>
          <w:sz w:val="22"/>
        </w:rPr>
      </w:pPr>
    </w:p>
    <w:p w:rsidR="005F5DC0" w:rsidRPr="002C6DD5" w:rsidRDefault="00C115BB" w:rsidP="00374F76">
      <w:pPr>
        <w:tabs>
          <w:tab w:val="left" w:pos="360"/>
          <w:tab w:val="left" w:pos="720"/>
          <w:tab w:val="left" w:pos="1080"/>
          <w:tab w:val="left" w:pos="1440"/>
          <w:tab w:val="left" w:pos="1800"/>
        </w:tabs>
        <w:ind w:firstLine="345"/>
        <w:jc w:val="both"/>
        <w:rPr>
          <w:rFonts w:ascii="Arial" w:hAnsi="Arial" w:cs="Arial"/>
          <w:sz w:val="22"/>
          <w:szCs w:val="22"/>
        </w:rPr>
      </w:pPr>
      <w:r>
        <w:rPr>
          <w:rFonts w:ascii="Arial" w:hAnsi="Arial" w:cs="Arial"/>
          <w:sz w:val="22"/>
        </w:rPr>
        <w:t>5.4</w:t>
      </w:r>
      <w:proofErr w:type="gramStart"/>
      <w:r w:rsidR="0063762B" w:rsidRPr="002C6DD5">
        <w:rPr>
          <w:rFonts w:ascii="Arial" w:hAnsi="Arial" w:cs="Arial"/>
          <w:sz w:val="22"/>
        </w:rPr>
        <w:t xml:space="preserve">.  </w:t>
      </w:r>
      <w:r w:rsidR="005F5DC0" w:rsidRPr="002C6DD5">
        <w:rPr>
          <w:rFonts w:ascii="Arial" w:hAnsi="Arial" w:cs="Arial"/>
          <w:sz w:val="22"/>
          <w:szCs w:val="22"/>
        </w:rPr>
        <w:t>The</w:t>
      </w:r>
      <w:proofErr w:type="gramEnd"/>
      <w:r w:rsidR="005F5DC0" w:rsidRPr="002C6DD5">
        <w:rPr>
          <w:rFonts w:ascii="Arial" w:hAnsi="Arial" w:cs="Arial"/>
          <w:sz w:val="22"/>
          <w:szCs w:val="22"/>
        </w:rPr>
        <w:t xml:space="preserve"> applicant </w:t>
      </w:r>
      <w:r w:rsidR="00BA6841">
        <w:rPr>
          <w:rFonts w:ascii="Arial" w:hAnsi="Arial" w:cs="Arial"/>
          <w:sz w:val="22"/>
          <w:szCs w:val="22"/>
        </w:rPr>
        <w:t>shall</w:t>
      </w:r>
      <w:r w:rsidR="005F5DC0" w:rsidRPr="002C6DD5">
        <w:rPr>
          <w:rFonts w:ascii="Arial" w:hAnsi="Arial" w:cs="Arial"/>
          <w:sz w:val="22"/>
          <w:szCs w:val="22"/>
        </w:rPr>
        <w:t xml:space="preserve"> present to the clerk of the county commission HAVA approved </w:t>
      </w:r>
      <w:r w:rsidR="00BE77E8">
        <w:rPr>
          <w:rFonts w:ascii="Arial" w:hAnsi="Arial" w:cs="Arial"/>
          <w:sz w:val="22"/>
          <w:szCs w:val="22"/>
        </w:rPr>
        <w:t>i</w:t>
      </w:r>
      <w:r w:rsidR="005F5DC0" w:rsidRPr="002C6DD5">
        <w:rPr>
          <w:rFonts w:ascii="Arial" w:hAnsi="Arial" w:cs="Arial"/>
          <w:sz w:val="22"/>
          <w:szCs w:val="22"/>
        </w:rPr>
        <w:t>dentification at the time of registration.</w:t>
      </w:r>
    </w:p>
    <w:p w:rsidR="005F5DC0" w:rsidRPr="002C6DD5" w:rsidRDefault="005F5DC0" w:rsidP="00374F76">
      <w:pPr>
        <w:tabs>
          <w:tab w:val="left" w:pos="360"/>
          <w:tab w:val="left" w:pos="720"/>
          <w:tab w:val="left" w:pos="1080"/>
          <w:tab w:val="left" w:pos="1440"/>
          <w:tab w:val="left" w:pos="1800"/>
        </w:tabs>
        <w:jc w:val="both"/>
        <w:rPr>
          <w:rFonts w:ascii="Arial" w:hAnsi="Arial" w:cs="Arial"/>
          <w:sz w:val="22"/>
          <w:szCs w:val="22"/>
        </w:rPr>
      </w:pPr>
    </w:p>
    <w:p w:rsidR="00BE77E8" w:rsidRDefault="00C115BB" w:rsidP="00374F76">
      <w:pPr>
        <w:tabs>
          <w:tab w:val="left" w:pos="360"/>
          <w:tab w:val="left" w:pos="720"/>
          <w:tab w:val="left" w:pos="1080"/>
          <w:tab w:val="left" w:pos="1440"/>
          <w:tab w:val="left" w:pos="1800"/>
        </w:tabs>
        <w:ind w:firstLine="345"/>
        <w:jc w:val="both"/>
        <w:rPr>
          <w:rFonts w:ascii="Arial" w:hAnsi="Arial" w:cs="Arial"/>
          <w:sz w:val="22"/>
          <w:szCs w:val="22"/>
        </w:rPr>
      </w:pPr>
      <w:r>
        <w:rPr>
          <w:rFonts w:ascii="Arial" w:hAnsi="Arial" w:cs="Arial"/>
          <w:sz w:val="22"/>
          <w:szCs w:val="22"/>
        </w:rPr>
        <w:lastRenderedPageBreak/>
        <w:t>5.5</w:t>
      </w:r>
      <w:r w:rsidR="00BA6841">
        <w:rPr>
          <w:rFonts w:ascii="Arial" w:hAnsi="Arial" w:cs="Arial"/>
          <w:sz w:val="22"/>
          <w:szCs w:val="22"/>
        </w:rPr>
        <w:t>.</w:t>
      </w:r>
      <w:r w:rsidR="00BE77E8">
        <w:rPr>
          <w:rFonts w:ascii="Arial" w:hAnsi="Arial" w:cs="Arial"/>
          <w:sz w:val="22"/>
          <w:szCs w:val="22"/>
        </w:rPr>
        <w:t xml:space="preserve">  </w:t>
      </w:r>
      <w:r w:rsidR="00C91878" w:rsidRPr="002C6DD5">
        <w:rPr>
          <w:rFonts w:ascii="Arial" w:hAnsi="Arial" w:cs="Arial"/>
          <w:sz w:val="22"/>
          <w:szCs w:val="22"/>
        </w:rPr>
        <w:t xml:space="preserve">The applicant </w:t>
      </w:r>
      <w:r w:rsidR="00BA6841">
        <w:rPr>
          <w:rFonts w:ascii="Arial" w:hAnsi="Arial" w:cs="Arial"/>
          <w:sz w:val="22"/>
          <w:szCs w:val="22"/>
        </w:rPr>
        <w:t>shall</w:t>
      </w:r>
      <w:r w:rsidR="00C91878" w:rsidRPr="002C6DD5">
        <w:rPr>
          <w:rFonts w:ascii="Arial" w:hAnsi="Arial" w:cs="Arial"/>
          <w:sz w:val="22"/>
          <w:szCs w:val="22"/>
        </w:rPr>
        <w:t xml:space="preserve"> present to the clerk of the county commission</w:t>
      </w:r>
      <w:r w:rsidR="00BA6841">
        <w:rPr>
          <w:rFonts w:ascii="Arial" w:hAnsi="Arial" w:cs="Arial"/>
          <w:sz w:val="22"/>
          <w:szCs w:val="22"/>
        </w:rPr>
        <w:t>,</w:t>
      </w:r>
      <w:r w:rsidR="00C91878" w:rsidRPr="002C6DD5">
        <w:rPr>
          <w:rFonts w:ascii="Arial" w:hAnsi="Arial" w:cs="Arial"/>
          <w:sz w:val="22"/>
          <w:szCs w:val="22"/>
        </w:rPr>
        <w:t xml:space="preserve"> </w:t>
      </w:r>
      <w:r w:rsidR="00BA6841" w:rsidRPr="002C6DD5">
        <w:rPr>
          <w:rFonts w:ascii="Arial" w:hAnsi="Arial" w:cs="Arial"/>
          <w:sz w:val="22"/>
          <w:szCs w:val="22"/>
        </w:rPr>
        <w:t>at the time of registration</w:t>
      </w:r>
      <w:r w:rsidR="00BA6841">
        <w:rPr>
          <w:rFonts w:ascii="Arial" w:hAnsi="Arial" w:cs="Arial"/>
          <w:sz w:val="22"/>
          <w:szCs w:val="22"/>
        </w:rPr>
        <w:t>,</w:t>
      </w:r>
      <w:r w:rsidR="00BA6841" w:rsidRPr="002C6DD5">
        <w:rPr>
          <w:rFonts w:ascii="Arial" w:hAnsi="Arial" w:cs="Arial"/>
          <w:sz w:val="22"/>
          <w:szCs w:val="22"/>
        </w:rPr>
        <w:t xml:space="preserve"> </w:t>
      </w:r>
      <w:r w:rsidR="00C91878" w:rsidRPr="002C6DD5">
        <w:rPr>
          <w:rFonts w:ascii="Arial" w:hAnsi="Arial" w:cs="Arial"/>
          <w:sz w:val="22"/>
          <w:szCs w:val="22"/>
        </w:rPr>
        <w:t>one of the following documents,  a copy of an official discharge notice</w:t>
      </w:r>
      <w:r w:rsidR="00F865CC" w:rsidRPr="002C6DD5">
        <w:rPr>
          <w:rFonts w:ascii="Arial" w:hAnsi="Arial" w:cs="Arial"/>
          <w:sz w:val="22"/>
          <w:szCs w:val="22"/>
        </w:rPr>
        <w:t xml:space="preserve"> or </w:t>
      </w:r>
      <w:r w:rsidR="00BA6841">
        <w:rPr>
          <w:rFonts w:ascii="Arial" w:hAnsi="Arial" w:cs="Arial"/>
          <w:sz w:val="22"/>
          <w:szCs w:val="22"/>
        </w:rPr>
        <w:t>military orders for the uniformed service member</w:t>
      </w:r>
      <w:r w:rsidR="00C91878" w:rsidRPr="002C6DD5">
        <w:rPr>
          <w:rFonts w:ascii="Arial" w:hAnsi="Arial" w:cs="Arial"/>
          <w:sz w:val="22"/>
          <w:szCs w:val="22"/>
        </w:rPr>
        <w:t xml:space="preserve"> or</w:t>
      </w:r>
      <w:r w:rsidR="007D0080" w:rsidRPr="002C6DD5">
        <w:rPr>
          <w:rFonts w:ascii="Arial" w:hAnsi="Arial" w:cs="Arial"/>
          <w:sz w:val="22"/>
          <w:szCs w:val="22"/>
        </w:rPr>
        <w:t xml:space="preserve"> a notarized affidavit from </w:t>
      </w:r>
      <w:r w:rsidR="005F5DC0" w:rsidRPr="002C6DD5">
        <w:rPr>
          <w:rFonts w:ascii="Arial" w:hAnsi="Arial" w:cs="Arial"/>
          <w:sz w:val="22"/>
          <w:szCs w:val="22"/>
        </w:rPr>
        <w:t>the</w:t>
      </w:r>
      <w:r w:rsidR="00BA6841">
        <w:rPr>
          <w:rFonts w:ascii="Arial" w:hAnsi="Arial" w:cs="Arial"/>
          <w:sz w:val="22"/>
          <w:szCs w:val="22"/>
        </w:rPr>
        <w:t xml:space="preserve"> </w:t>
      </w:r>
      <w:r w:rsidR="005F5DC0" w:rsidRPr="002C6DD5">
        <w:rPr>
          <w:rFonts w:ascii="Arial" w:hAnsi="Arial" w:cs="Arial"/>
          <w:sz w:val="22"/>
          <w:szCs w:val="22"/>
        </w:rPr>
        <w:t>spouse’s/parent’s employer.</w:t>
      </w:r>
    </w:p>
    <w:p w:rsidR="00BE77E8" w:rsidRDefault="00BE77E8" w:rsidP="00374F76">
      <w:pPr>
        <w:tabs>
          <w:tab w:val="left" w:pos="360"/>
          <w:tab w:val="left" w:pos="720"/>
          <w:tab w:val="left" w:pos="1080"/>
          <w:tab w:val="left" w:pos="1440"/>
          <w:tab w:val="left" w:pos="1800"/>
        </w:tabs>
        <w:ind w:firstLine="345"/>
        <w:jc w:val="both"/>
        <w:rPr>
          <w:rFonts w:ascii="Arial" w:hAnsi="Arial" w:cs="Arial"/>
          <w:sz w:val="22"/>
          <w:szCs w:val="22"/>
        </w:rPr>
      </w:pPr>
    </w:p>
    <w:p w:rsidR="002C5ED0" w:rsidRPr="002C6DD5" w:rsidRDefault="0063762B" w:rsidP="00374F76">
      <w:pPr>
        <w:tabs>
          <w:tab w:val="left" w:pos="360"/>
          <w:tab w:val="left" w:pos="720"/>
          <w:tab w:val="left" w:pos="1080"/>
          <w:tab w:val="left" w:pos="1440"/>
          <w:tab w:val="left" w:pos="1800"/>
        </w:tabs>
        <w:ind w:firstLine="345"/>
        <w:jc w:val="both"/>
        <w:rPr>
          <w:rFonts w:ascii="Arial" w:hAnsi="Arial" w:cs="Arial"/>
          <w:sz w:val="22"/>
          <w:szCs w:val="22"/>
        </w:rPr>
      </w:pPr>
      <w:r w:rsidRPr="002C6DD5">
        <w:rPr>
          <w:rFonts w:ascii="Arial" w:hAnsi="Arial" w:cs="Arial"/>
          <w:sz w:val="22"/>
        </w:rPr>
        <w:t>5.</w:t>
      </w:r>
      <w:r w:rsidR="00C115BB">
        <w:rPr>
          <w:rFonts w:ascii="Arial" w:hAnsi="Arial" w:cs="Arial"/>
          <w:sz w:val="22"/>
        </w:rPr>
        <w:t>6</w:t>
      </w:r>
      <w:proofErr w:type="gramStart"/>
      <w:r w:rsidR="00374F76">
        <w:rPr>
          <w:rFonts w:ascii="Arial" w:hAnsi="Arial" w:cs="Arial"/>
          <w:sz w:val="22"/>
        </w:rPr>
        <w:t xml:space="preserve">. </w:t>
      </w:r>
      <w:r w:rsidR="00BE77E8">
        <w:rPr>
          <w:rFonts w:ascii="Arial" w:hAnsi="Arial" w:cs="Arial"/>
          <w:sz w:val="22"/>
        </w:rPr>
        <w:t xml:space="preserve"> </w:t>
      </w:r>
      <w:r w:rsidR="002C5ED0" w:rsidRPr="002C6DD5">
        <w:rPr>
          <w:rFonts w:ascii="Arial" w:hAnsi="Arial" w:cs="Arial"/>
          <w:sz w:val="22"/>
          <w:szCs w:val="22"/>
        </w:rPr>
        <w:t>The</w:t>
      </w:r>
      <w:proofErr w:type="gramEnd"/>
      <w:r w:rsidR="002C5ED0" w:rsidRPr="002C6DD5">
        <w:rPr>
          <w:rFonts w:ascii="Arial" w:hAnsi="Arial" w:cs="Arial"/>
          <w:sz w:val="22"/>
          <w:szCs w:val="22"/>
        </w:rPr>
        <w:t xml:space="preserve"> applicant will vote a provisional </w:t>
      </w:r>
      <w:r w:rsidR="005F5DC0" w:rsidRPr="002C6DD5">
        <w:rPr>
          <w:rFonts w:ascii="Arial" w:hAnsi="Arial" w:cs="Arial"/>
          <w:sz w:val="22"/>
          <w:szCs w:val="22"/>
        </w:rPr>
        <w:t xml:space="preserve">absentee </w:t>
      </w:r>
      <w:r w:rsidR="002C5ED0" w:rsidRPr="002C6DD5">
        <w:rPr>
          <w:rFonts w:ascii="Arial" w:hAnsi="Arial" w:cs="Arial"/>
          <w:sz w:val="22"/>
          <w:szCs w:val="22"/>
        </w:rPr>
        <w:t>ballot</w:t>
      </w:r>
      <w:r w:rsidR="005F5DC0" w:rsidRPr="002C6DD5">
        <w:rPr>
          <w:rFonts w:ascii="Arial" w:hAnsi="Arial" w:cs="Arial"/>
          <w:sz w:val="22"/>
          <w:szCs w:val="22"/>
        </w:rPr>
        <w:t xml:space="preserve"> by mail </w:t>
      </w:r>
      <w:r w:rsidR="002C5ED0" w:rsidRPr="002C6DD5">
        <w:rPr>
          <w:rFonts w:ascii="Arial" w:hAnsi="Arial" w:cs="Arial"/>
          <w:sz w:val="22"/>
          <w:szCs w:val="22"/>
        </w:rPr>
        <w:t>which will be counted by the board of canvassers unless the clerk of the county commission determine</w:t>
      </w:r>
      <w:r w:rsidR="007D0080" w:rsidRPr="002C6DD5">
        <w:rPr>
          <w:rFonts w:ascii="Arial" w:hAnsi="Arial" w:cs="Arial"/>
          <w:sz w:val="22"/>
          <w:szCs w:val="22"/>
        </w:rPr>
        <w:t>s</w:t>
      </w:r>
      <w:r w:rsidR="002C5ED0" w:rsidRPr="002C6DD5">
        <w:rPr>
          <w:rFonts w:ascii="Arial" w:hAnsi="Arial" w:cs="Arial"/>
          <w:sz w:val="22"/>
          <w:szCs w:val="22"/>
        </w:rPr>
        <w:t xml:space="preserve"> that the voter failed to meet the eligibility requirements.</w:t>
      </w:r>
    </w:p>
    <w:p w:rsidR="002C5ED0" w:rsidRPr="002C6DD5" w:rsidRDefault="002C5ED0" w:rsidP="00374F76">
      <w:pPr>
        <w:tabs>
          <w:tab w:val="left" w:pos="360"/>
          <w:tab w:val="left" w:pos="720"/>
          <w:tab w:val="left" w:pos="1080"/>
          <w:tab w:val="left" w:pos="1440"/>
          <w:tab w:val="left" w:pos="1800"/>
        </w:tabs>
        <w:ind w:firstLine="345"/>
        <w:jc w:val="both"/>
        <w:rPr>
          <w:rFonts w:ascii="Arial" w:hAnsi="Arial" w:cs="Arial"/>
          <w:sz w:val="22"/>
          <w:szCs w:val="22"/>
        </w:rPr>
      </w:pPr>
    </w:p>
    <w:p w:rsidR="005F5DC0" w:rsidRPr="002C6DD5" w:rsidRDefault="00BE77E8" w:rsidP="00374F76">
      <w:pPr>
        <w:tabs>
          <w:tab w:val="left" w:pos="360"/>
          <w:tab w:val="left" w:pos="720"/>
          <w:tab w:val="left" w:pos="1080"/>
          <w:tab w:val="left" w:pos="1440"/>
          <w:tab w:val="left" w:pos="1800"/>
        </w:tabs>
        <w:jc w:val="both"/>
        <w:rPr>
          <w:rFonts w:ascii="Arial" w:hAnsi="Arial" w:cs="Arial"/>
          <w:sz w:val="22"/>
          <w:szCs w:val="22"/>
        </w:rPr>
      </w:pPr>
      <w:r>
        <w:rPr>
          <w:rFonts w:ascii="Arial" w:hAnsi="Arial" w:cs="Arial"/>
          <w:sz w:val="22"/>
          <w:szCs w:val="22"/>
        </w:rPr>
        <w:tab/>
      </w:r>
      <w:r w:rsidR="002C5ED0" w:rsidRPr="002C6DD5">
        <w:rPr>
          <w:rFonts w:ascii="Arial" w:hAnsi="Arial" w:cs="Arial"/>
          <w:sz w:val="22"/>
          <w:szCs w:val="22"/>
        </w:rPr>
        <w:t>5.</w:t>
      </w:r>
      <w:r w:rsidR="00C115BB">
        <w:rPr>
          <w:rFonts w:ascii="Arial" w:hAnsi="Arial" w:cs="Arial"/>
          <w:sz w:val="22"/>
          <w:szCs w:val="22"/>
        </w:rPr>
        <w:t>7</w:t>
      </w:r>
      <w:proofErr w:type="gramStart"/>
      <w:r w:rsidR="002C5ED0" w:rsidRPr="002C6DD5">
        <w:rPr>
          <w:rFonts w:ascii="Arial" w:hAnsi="Arial" w:cs="Arial"/>
          <w:sz w:val="22"/>
          <w:szCs w:val="22"/>
        </w:rPr>
        <w:t xml:space="preserve">. </w:t>
      </w:r>
      <w:r>
        <w:rPr>
          <w:rFonts w:ascii="Arial" w:hAnsi="Arial" w:cs="Arial"/>
          <w:sz w:val="22"/>
          <w:szCs w:val="22"/>
        </w:rPr>
        <w:t xml:space="preserve"> </w:t>
      </w:r>
      <w:r w:rsidR="005F5DC0" w:rsidRPr="002C6DD5">
        <w:rPr>
          <w:rFonts w:ascii="Arial" w:hAnsi="Arial" w:cs="Arial"/>
          <w:sz w:val="22"/>
          <w:szCs w:val="22"/>
        </w:rPr>
        <w:t>The</w:t>
      </w:r>
      <w:proofErr w:type="gramEnd"/>
      <w:r w:rsidR="005F5DC0" w:rsidRPr="002C6DD5">
        <w:rPr>
          <w:rFonts w:ascii="Arial" w:hAnsi="Arial" w:cs="Arial"/>
          <w:sz w:val="22"/>
          <w:szCs w:val="22"/>
        </w:rPr>
        <w:t xml:space="preserve"> clerk of the county commission shall confirm the address of the applicant upon receipt of the absentee ballot.</w:t>
      </w:r>
    </w:p>
    <w:p w:rsidR="005F5DC0" w:rsidRPr="002C6DD5" w:rsidRDefault="005F5DC0" w:rsidP="00374F76">
      <w:pPr>
        <w:tabs>
          <w:tab w:val="left" w:pos="360"/>
          <w:tab w:val="left" w:pos="720"/>
          <w:tab w:val="left" w:pos="1080"/>
          <w:tab w:val="left" w:pos="1440"/>
          <w:tab w:val="left" w:pos="1800"/>
        </w:tabs>
        <w:jc w:val="both"/>
        <w:rPr>
          <w:sz w:val="22"/>
          <w:szCs w:val="22"/>
        </w:rPr>
      </w:pPr>
    </w:p>
    <w:sectPr w:rsidR="005F5DC0" w:rsidRPr="002C6DD5" w:rsidSect="00C6790D">
      <w:headerReference w:type="even" r:id="rId8"/>
      <w:headerReference w:type="default" r:id="rId9"/>
      <w:footerReference w:type="even" r:id="rId10"/>
      <w:footerReference w:type="default" r:id="rId1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E8" w:rsidRDefault="00BE77E8" w:rsidP="00FB3ECE">
      <w:r>
        <w:separator/>
      </w:r>
    </w:p>
  </w:endnote>
  <w:endnote w:type="continuationSeparator" w:id="0">
    <w:p w:rsidR="00BE77E8" w:rsidRDefault="00BE77E8" w:rsidP="00FB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E8" w:rsidRDefault="00BE77E8" w:rsidP="00C67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E77E8" w:rsidRDefault="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E8" w:rsidRDefault="00BE77E8" w:rsidP="00C67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9B6">
      <w:rPr>
        <w:rStyle w:val="PageNumber"/>
        <w:noProof/>
      </w:rPr>
      <w:t>1</w:t>
    </w:r>
    <w:r>
      <w:rPr>
        <w:rStyle w:val="PageNumber"/>
      </w:rPr>
      <w:fldChar w:fldCharType="end"/>
    </w:r>
  </w:p>
  <w:p w:rsidR="00BE77E8" w:rsidRDefault="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E8" w:rsidRDefault="00BE77E8" w:rsidP="00FB3ECE">
      <w:r>
        <w:separator/>
      </w:r>
    </w:p>
  </w:footnote>
  <w:footnote w:type="continuationSeparator" w:id="0">
    <w:p w:rsidR="00BE77E8" w:rsidRDefault="00BE77E8" w:rsidP="00FB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E8" w:rsidRDefault="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153CSR3</w:t>
    </w:r>
  </w:p>
  <w:p w:rsidR="00BE77E8" w:rsidRDefault="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BE77E8" w:rsidRDefault="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E8" w:rsidRDefault="00B539B6">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153CSR</w:t>
    </w:r>
    <w:r w:rsidR="00BE77E8">
      <w:rPr>
        <w:b/>
        <w:sz w:val="20"/>
      </w:rPr>
      <w:t>44</w:t>
    </w:r>
  </w:p>
  <w:p w:rsidR="00BE77E8" w:rsidRDefault="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BE77E8" w:rsidRDefault="00BE77E8">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3762B"/>
    <w:rsid w:val="00003BF1"/>
    <w:rsid w:val="00024AB4"/>
    <w:rsid w:val="0003643D"/>
    <w:rsid w:val="000816F0"/>
    <w:rsid w:val="000A5181"/>
    <w:rsid w:val="0010477E"/>
    <w:rsid w:val="00164869"/>
    <w:rsid w:val="00281E88"/>
    <w:rsid w:val="00286D0E"/>
    <w:rsid w:val="002C5ED0"/>
    <w:rsid w:val="002C6DD5"/>
    <w:rsid w:val="002E4D4A"/>
    <w:rsid w:val="003409C5"/>
    <w:rsid w:val="00374F76"/>
    <w:rsid w:val="003962A3"/>
    <w:rsid w:val="003F6F88"/>
    <w:rsid w:val="0047011B"/>
    <w:rsid w:val="00486BE6"/>
    <w:rsid w:val="004940FB"/>
    <w:rsid w:val="004B1AC9"/>
    <w:rsid w:val="005212D2"/>
    <w:rsid w:val="00575FD3"/>
    <w:rsid w:val="005A1791"/>
    <w:rsid w:val="005C4572"/>
    <w:rsid w:val="005F5DC0"/>
    <w:rsid w:val="00603A27"/>
    <w:rsid w:val="0063762B"/>
    <w:rsid w:val="00652CCE"/>
    <w:rsid w:val="006C3773"/>
    <w:rsid w:val="006D6DDE"/>
    <w:rsid w:val="00765217"/>
    <w:rsid w:val="007D0080"/>
    <w:rsid w:val="008A79FA"/>
    <w:rsid w:val="008C0019"/>
    <w:rsid w:val="008F7E39"/>
    <w:rsid w:val="00984363"/>
    <w:rsid w:val="00994645"/>
    <w:rsid w:val="00A35D9D"/>
    <w:rsid w:val="00AB5896"/>
    <w:rsid w:val="00B20DC6"/>
    <w:rsid w:val="00B539B6"/>
    <w:rsid w:val="00B62A79"/>
    <w:rsid w:val="00BA6841"/>
    <w:rsid w:val="00BE2B8E"/>
    <w:rsid w:val="00BE77E8"/>
    <w:rsid w:val="00C115BB"/>
    <w:rsid w:val="00C22034"/>
    <w:rsid w:val="00C5691B"/>
    <w:rsid w:val="00C6790D"/>
    <w:rsid w:val="00C91878"/>
    <w:rsid w:val="00CA70DE"/>
    <w:rsid w:val="00CB3E81"/>
    <w:rsid w:val="00CD0D58"/>
    <w:rsid w:val="00CE0D3F"/>
    <w:rsid w:val="00D534E0"/>
    <w:rsid w:val="00DC16E3"/>
    <w:rsid w:val="00DF6453"/>
    <w:rsid w:val="00E0591B"/>
    <w:rsid w:val="00E123CE"/>
    <w:rsid w:val="00E21943"/>
    <w:rsid w:val="00E60B25"/>
    <w:rsid w:val="00EA1E9E"/>
    <w:rsid w:val="00ED5BDA"/>
    <w:rsid w:val="00EE5497"/>
    <w:rsid w:val="00F369FE"/>
    <w:rsid w:val="00F865CC"/>
    <w:rsid w:val="00FB3ECE"/>
    <w:rsid w:val="00FD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762B"/>
    <w:pPr>
      <w:tabs>
        <w:tab w:val="center" w:pos="4320"/>
        <w:tab w:val="right" w:pos="8640"/>
      </w:tabs>
    </w:pPr>
  </w:style>
  <w:style w:type="character" w:customStyle="1" w:styleId="FooterChar">
    <w:name w:val="Footer Char"/>
    <w:basedOn w:val="DefaultParagraphFont"/>
    <w:link w:val="Footer"/>
    <w:rsid w:val="0063762B"/>
    <w:rPr>
      <w:rFonts w:ascii="Times New Roman" w:eastAsia="Times New Roman" w:hAnsi="Times New Roman" w:cs="Times New Roman"/>
      <w:sz w:val="24"/>
      <w:szCs w:val="20"/>
    </w:rPr>
  </w:style>
  <w:style w:type="character" w:styleId="PageNumber">
    <w:name w:val="page number"/>
    <w:basedOn w:val="DefaultParagraphFont"/>
    <w:rsid w:val="0063762B"/>
  </w:style>
  <w:style w:type="character" w:styleId="CommentReference">
    <w:name w:val="annotation reference"/>
    <w:basedOn w:val="DefaultParagraphFont"/>
    <w:semiHidden/>
    <w:rsid w:val="0063762B"/>
    <w:rPr>
      <w:sz w:val="16"/>
      <w:szCs w:val="16"/>
    </w:rPr>
  </w:style>
  <w:style w:type="paragraph" w:styleId="CommentText">
    <w:name w:val="annotation text"/>
    <w:basedOn w:val="Normal"/>
    <w:link w:val="CommentTextChar"/>
    <w:semiHidden/>
    <w:rsid w:val="0063762B"/>
    <w:rPr>
      <w:sz w:val="20"/>
    </w:rPr>
  </w:style>
  <w:style w:type="character" w:customStyle="1" w:styleId="CommentTextChar">
    <w:name w:val="Comment Text Char"/>
    <w:basedOn w:val="DefaultParagraphFont"/>
    <w:link w:val="CommentText"/>
    <w:semiHidden/>
    <w:rsid w:val="006376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762B"/>
    <w:rPr>
      <w:rFonts w:ascii="Tahoma" w:hAnsi="Tahoma" w:cs="Tahoma"/>
      <w:sz w:val="16"/>
      <w:szCs w:val="16"/>
    </w:rPr>
  </w:style>
  <w:style w:type="character" w:customStyle="1" w:styleId="BalloonTextChar">
    <w:name w:val="Balloon Text Char"/>
    <w:basedOn w:val="DefaultParagraphFont"/>
    <w:link w:val="BalloonText"/>
    <w:uiPriority w:val="99"/>
    <w:semiHidden/>
    <w:rsid w:val="0063762B"/>
    <w:rPr>
      <w:rFonts w:ascii="Tahoma" w:eastAsia="Times New Roman" w:hAnsi="Tahoma" w:cs="Tahoma"/>
      <w:sz w:val="16"/>
      <w:szCs w:val="16"/>
    </w:rPr>
  </w:style>
  <w:style w:type="paragraph" w:styleId="Header">
    <w:name w:val="header"/>
    <w:basedOn w:val="Normal"/>
    <w:link w:val="HeaderChar"/>
    <w:uiPriority w:val="99"/>
    <w:semiHidden/>
    <w:unhideWhenUsed/>
    <w:rsid w:val="00FB3ECE"/>
    <w:pPr>
      <w:tabs>
        <w:tab w:val="center" w:pos="4680"/>
        <w:tab w:val="right" w:pos="9360"/>
      </w:tabs>
    </w:pPr>
  </w:style>
  <w:style w:type="character" w:customStyle="1" w:styleId="HeaderChar">
    <w:name w:val="Header Char"/>
    <w:basedOn w:val="DefaultParagraphFont"/>
    <w:link w:val="Header"/>
    <w:uiPriority w:val="99"/>
    <w:semiHidden/>
    <w:rsid w:val="00FB3EC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762B"/>
    <w:pPr>
      <w:tabs>
        <w:tab w:val="center" w:pos="4320"/>
        <w:tab w:val="right" w:pos="8640"/>
      </w:tabs>
    </w:pPr>
  </w:style>
  <w:style w:type="character" w:customStyle="1" w:styleId="FooterChar">
    <w:name w:val="Footer Char"/>
    <w:basedOn w:val="DefaultParagraphFont"/>
    <w:link w:val="Footer"/>
    <w:rsid w:val="0063762B"/>
    <w:rPr>
      <w:rFonts w:ascii="Times New Roman" w:eastAsia="Times New Roman" w:hAnsi="Times New Roman" w:cs="Times New Roman"/>
      <w:sz w:val="24"/>
      <w:szCs w:val="20"/>
    </w:rPr>
  </w:style>
  <w:style w:type="character" w:styleId="PageNumber">
    <w:name w:val="page number"/>
    <w:basedOn w:val="DefaultParagraphFont"/>
    <w:rsid w:val="0063762B"/>
  </w:style>
  <w:style w:type="character" w:styleId="CommentReference">
    <w:name w:val="annotation reference"/>
    <w:basedOn w:val="DefaultParagraphFont"/>
    <w:semiHidden/>
    <w:rsid w:val="0063762B"/>
    <w:rPr>
      <w:sz w:val="16"/>
      <w:szCs w:val="16"/>
    </w:rPr>
  </w:style>
  <w:style w:type="paragraph" w:styleId="CommentText">
    <w:name w:val="annotation text"/>
    <w:basedOn w:val="Normal"/>
    <w:link w:val="CommentTextChar"/>
    <w:semiHidden/>
    <w:rsid w:val="0063762B"/>
    <w:rPr>
      <w:sz w:val="20"/>
    </w:rPr>
  </w:style>
  <w:style w:type="character" w:customStyle="1" w:styleId="CommentTextChar">
    <w:name w:val="Comment Text Char"/>
    <w:basedOn w:val="DefaultParagraphFont"/>
    <w:link w:val="CommentText"/>
    <w:semiHidden/>
    <w:rsid w:val="006376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762B"/>
    <w:rPr>
      <w:rFonts w:ascii="Tahoma" w:hAnsi="Tahoma" w:cs="Tahoma"/>
      <w:sz w:val="16"/>
      <w:szCs w:val="16"/>
    </w:rPr>
  </w:style>
  <w:style w:type="character" w:customStyle="1" w:styleId="BalloonTextChar">
    <w:name w:val="Balloon Text Char"/>
    <w:basedOn w:val="DefaultParagraphFont"/>
    <w:link w:val="BalloonText"/>
    <w:uiPriority w:val="99"/>
    <w:semiHidden/>
    <w:rsid w:val="0063762B"/>
    <w:rPr>
      <w:rFonts w:ascii="Tahoma" w:eastAsia="Times New Roman" w:hAnsi="Tahoma" w:cs="Tahoma"/>
      <w:sz w:val="16"/>
      <w:szCs w:val="16"/>
    </w:rPr>
  </w:style>
  <w:style w:type="paragraph" w:styleId="Header">
    <w:name w:val="header"/>
    <w:basedOn w:val="Normal"/>
    <w:link w:val="HeaderChar"/>
    <w:uiPriority w:val="99"/>
    <w:semiHidden/>
    <w:unhideWhenUsed/>
    <w:rsid w:val="00FB3ECE"/>
    <w:pPr>
      <w:tabs>
        <w:tab w:val="center" w:pos="4680"/>
        <w:tab w:val="right" w:pos="9360"/>
      </w:tabs>
    </w:pPr>
  </w:style>
  <w:style w:type="character" w:customStyle="1" w:styleId="HeaderChar">
    <w:name w:val="Header Char"/>
    <w:basedOn w:val="DefaultParagraphFont"/>
    <w:link w:val="Header"/>
    <w:uiPriority w:val="99"/>
    <w:semiHidden/>
    <w:rsid w:val="00FB3E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7CBC-EA7B-4D78-890A-57E576B4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Layna Brown</dc:creator>
  <cp:lastModifiedBy>Judy Cooper</cp:lastModifiedBy>
  <cp:revision>5</cp:revision>
  <cp:lastPrinted>2013-06-03T19:34:00Z</cp:lastPrinted>
  <dcterms:created xsi:type="dcterms:W3CDTF">2013-06-03T19:10:00Z</dcterms:created>
  <dcterms:modified xsi:type="dcterms:W3CDTF">2013-06-03T19:35:00Z</dcterms:modified>
</cp:coreProperties>
</file>