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AF" w:rsidRPr="00E713FD" w:rsidRDefault="00C65DAF" w:rsidP="00C65DAF">
      <w:pPr>
        <w:jc w:val="center"/>
        <w:rPr>
          <w:rFonts w:cs="Arial"/>
          <w:b/>
          <w:szCs w:val="24"/>
        </w:rPr>
      </w:pPr>
      <w:r w:rsidRPr="00E713FD">
        <w:rPr>
          <w:rFonts w:cs="Arial"/>
          <w:b/>
          <w:szCs w:val="24"/>
        </w:rPr>
        <w:t>TITLE 126</w:t>
      </w:r>
    </w:p>
    <w:p w:rsidR="00C65DAF" w:rsidRPr="00E713FD" w:rsidRDefault="00C65DAF" w:rsidP="00C65DAF">
      <w:pPr>
        <w:jc w:val="center"/>
        <w:rPr>
          <w:rFonts w:cs="Arial"/>
          <w:b/>
          <w:szCs w:val="24"/>
        </w:rPr>
      </w:pPr>
      <w:r w:rsidRPr="00E713FD">
        <w:rPr>
          <w:rFonts w:cs="Arial"/>
          <w:b/>
          <w:szCs w:val="24"/>
        </w:rPr>
        <w:t>LEGISLATIVE RULE</w:t>
      </w:r>
    </w:p>
    <w:p w:rsidR="00C65DAF" w:rsidRPr="00E713FD" w:rsidRDefault="00C65DAF" w:rsidP="00C65DAF">
      <w:pPr>
        <w:jc w:val="center"/>
        <w:rPr>
          <w:rFonts w:cs="Arial"/>
          <w:b/>
          <w:szCs w:val="24"/>
        </w:rPr>
      </w:pPr>
      <w:r w:rsidRPr="00E713FD">
        <w:rPr>
          <w:rFonts w:cs="Arial"/>
          <w:b/>
          <w:szCs w:val="24"/>
        </w:rPr>
        <w:t>BOARD OF EDUCATION</w:t>
      </w:r>
    </w:p>
    <w:p w:rsidR="00C65DAF" w:rsidRPr="00E713FD" w:rsidRDefault="00C65DAF" w:rsidP="00C65DAF">
      <w:pPr>
        <w:jc w:val="center"/>
        <w:rPr>
          <w:rFonts w:cs="Arial"/>
          <w:b/>
          <w:szCs w:val="24"/>
        </w:rPr>
      </w:pPr>
    </w:p>
    <w:p w:rsidR="00C65DAF" w:rsidRPr="00E713FD" w:rsidRDefault="00C65DAF" w:rsidP="00C65DAF">
      <w:pPr>
        <w:jc w:val="center"/>
        <w:rPr>
          <w:rFonts w:cs="Arial"/>
          <w:b/>
          <w:szCs w:val="24"/>
        </w:rPr>
      </w:pPr>
      <w:r w:rsidRPr="00E713FD">
        <w:rPr>
          <w:rFonts w:cs="Arial"/>
          <w:b/>
          <w:szCs w:val="24"/>
        </w:rPr>
        <w:t>SERIES 44M</w:t>
      </w:r>
    </w:p>
    <w:p w:rsidR="00C65DAF" w:rsidRPr="00E713FD" w:rsidRDefault="00154DEA" w:rsidP="00C65DAF">
      <w:pPr>
        <w:jc w:val="center"/>
        <w:rPr>
          <w:rFonts w:cs="Arial"/>
          <w:b/>
          <w:szCs w:val="24"/>
        </w:rPr>
      </w:pPr>
      <w:r w:rsidRPr="00E713FD">
        <w:rPr>
          <w:rFonts w:cs="Arial"/>
          <w:b/>
          <w:szCs w:val="24"/>
        </w:rPr>
        <w:t>COMMON</w:t>
      </w:r>
      <w:r w:rsidR="00C65DAF" w:rsidRPr="00E713FD">
        <w:rPr>
          <w:rFonts w:cs="Arial"/>
          <w:b/>
          <w:szCs w:val="24"/>
        </w:rPr>
        <w:t xml:space="preserve"> </w:t>
      </w:r>
      <w:r w:rsidRPr="00E713FD">
        <w:rPr>
          <w:rFonts w:cs="Arial"/>
          <w:b/>
          <w:szCs w:val="24"/>
        </w:rPr>
        <w:t xml:space="preserve">CORE </w:t>
      </w:r>
      <w:r w:rsidR="00C65DAF" w:rsidRPr="00E713FD">
        <w:rPr>
          <w:rFonts w:cs="Arial"/>
          <w:b/>
          <w:szCs w:val="24"/>
        </w:rPr>
        <w:t xml:space="preserve">CONTENT STANDARDS </w:t>
      </w:r>
      <w:r w:rsidR="008D60F1" w:rsidRPr="00E713FD">
        <w:rPr>
          <w:rFonts w:cs="Arial"/>
          <w:b/>
          <w:szCs w:val="24"/>
        </w:rPr>
        <w:t>FOR CAREER AND TECHNICAL EDUCATION</w:t>
      </w:r>
      <w:r w:rsidR="005C223D" w:rsidRPr="00E713FD">
        <w:rPr>
          <w:rFonts w:cs="Arial"/>
          <w:b/>
          <w:szCs w:val="24"/>
        </w:rPr>
        <w:t xml:space="preserve"> </w:t>
      </w:r>
      <w:r w:rsidR="008D60F1" w:rsidRPr="00E713FD">
        <w:rPr>
          <w:rFonts w:cs="Arial"/>
          <w:b/>
          <w:szCs w:val="24"/>
        </w:rPr>
        <w:t>IN</w:t>
      </w:r>
      <w:r w:rsidR="00C65DAF" w:rsidRPr="00E713FD">
        <w:rPr>
          <w:rFonts w:cs="Arial"/>
          <w:b/>
          <w:szCs w:val="24"/>
        </w:rPr>
        <w:t xml:space="preserve"> WEST VIRGINIA SCHOOLS </w:t>
      </w:r>
      <w:r w:rsidR="005C223D" w:rsidRPr="00E713FD">
        <w:rPr>
          <w:rFonts w:cs="Arial"/>
          <w:b/>
          <w:szCs w:val="24"/>
        </w:rPr>
        <w:t xml:space="preserve"> </w:t>
      </w:r>
      <w:r w:rsidR="00C65DAF" w:rsidRPr="00E713FD">
        <w:rPr>
          <w:rFonts w:cs="Arial"/>
          <w:b/>
          <w:szCs w:val="24"/>
        </w:rPr>
        <w:t>(2520.13)</w:t>
      </w:r>
    </w:p>
    <w:p w:rsidR="00C65DAF" w:rsidRPr="00E713FD" w:rsidRDefault="00C65DAF" w:rsidP="00C65DAF">
      <w:pPr>
        <w:jc w:val="center"/>
        <w:rPr>
          <w:rFonts w:cs="Arial"/>
          <w:b/>
          <w:szCs w:val="24"/>
        </w:rPr>
      </w:pPr>
    </w:p>
    <w:p w:rsidR="00E713FD" w:rsidRPr="00E713FD" w:rsidRDefault="00E713FD" w:rsidP="00C65DAF">
      <w:pPr>
        <w:jc w:val="center"/>
        <w:rPr>
          <w:rFonts w:cs="Arial"/>
          <w:b/>
          <w:szCs w:val="24"/>
        </w:rPr>
      </w:pPr>
    </w:p>
    <w:p w:rsidR="00C65DAF" w:rsidRPr="00E713FD" w:rsidRDefault="00C65DAF" w:rsidP="00C65DAF">
      <w:pPr>
        <w:rPr>
          <w:rFonts w:cs="Arial"/>
          <w:b/>
          <w:szCs w:val="24"/>
        </w:rPr>
      </w:pPr>
      <w:r w:rsidRPr="00E713FD">
        <w:rPr>
          <w:rFonts w:cs="Arial"/>
          <w:b/>
          <w:szCs w:val="24"/>
        </w:rPr>
        <w:t>§126-44M-1.  G</w:t>
      </w:r>
      <w:r w:rsidR="005C223D" w:rsidRPr="00E713FD">
        <w:rPr>
          <w:rFonts w:cs="Arial"/>
          <w:b/>
          <w:szCs w:val="24"/>
        </w:rPr>
        <w:t>eneral</w:t>
      </w:r>
      <w:r w:rsidRPr="00E713FD">
        <w:rPr>
          <w:rFonts w:cs="Arial"/>
          <w:b/>
          <w:szCs w:val="24"/>
        </w:rPr>
        <w:t>.</w:t>
      </w:r>
    </w:p>
    <w:p w:rsidR="00C65DAF" w:rsidRPr="00E713FD" w:rsidRDefault="00C65DAF" w:rsidP="00C65DAF">
      <w:pPr>
        <w:rPr>
          <w:rFonts w:cs="Arial"/>
          <w:b/>
          <w:szCs w:val="24"/>
        </w:rPr>
      </w:pPr>
    </w:p>
    <w:p w:rsidR="00FB17C3" w:rsidRPr="00E713FD" w:rsidRDefault="00C65DAF" w:rsidP="005C223D">
      <w:pPr>
        <w:jc w:val="both"/>
        <w:rPr>
          <w:rFonts w:cs="Arial"/>
          <w:szCs w:val="24"/>
        </w:rPr>
      </w:pPr>
      <w:r w:rsidRPr="00E713FD">
        <w:rPr>
          <w:rFonts w:cs="Arial"/>
          <w:szCs w:val="24"/>
        </w:rPr>
        <w:tab/>
        <w:t>1.1</w:t>
      </w:r>
      <w:r w:rsidR="005C223D" w:rsidRPr="00E713FD">
        <w:rPr>
          <w:rFonts w:cs="Arial"/>
          <w:szCs w:val="24"/>
        </w:rPr>
        <w:t xml:space="preserve">.  </w:t>
      </w:r>
      <w:r w:rsidRPr="00E713FD">
        <w:rPr>
          <w:rFonts w:cs="Arial"/>
          <w:szCs w:val="24"/>
        </w:rPr>
        <w:t>Scope. – W. Va. §126CSR42, West Virginia Board of Education Policy 2510, Assuring the Quality of Education, Regulations for Education Programs</w:t>
      </w:r>
      <w:r w:rsidR="008D60F1" w:rsidRPr="00E713FD">
        <w:rPr>
          <w:rFonts w:cs="Arial"/>
          <w:szCs w:val="24"/>
        </w:rPr>
        <w:t xml:space="preserve"> (hereafter Policy 2510)</w:t>
      </w:r>
      <w:r w:rsidRPr="00E713FD">
        <w:rPr>
          <w:rFonts w:cs="Arial"/>
          <w:szCs w:val="24"/>
        </w:rPr>
        <w:t>, provides a definition of a delivery system for, and an assessment and accountability system for</w:t>
      </w:r>
      <w:r w:rsidR="008D60F1" w:rsidRPr="00E713FD">
        <w:rPr>
          <w:rFonts w:cs="Arial"/>
          <w:szCs w:val="24"/>
        </w:rPr>
        <w:t>,</w:t>
      </w:r>
      <w:r w:rsidRPr="00E713FD">
        <w:rPr>
          <w:rFonts w:cs="Arial"/>
          <w:szCs w:val="24"/>
        </w:rPr>
        <w:t xml:space="preserve"> a thorough and efficient education for West Virginia public school students.  </w:t>
      </w:r>
      <w:r w:rsidR="005C223D" w:rsidRPr="00E713FD">
        <w:rPr>
          <w:rFonts w:cs="Arial"/>
          <w:szCs w:val="24"/>
        </w:rPr>
        <w:t xml:space="preserve">W. Va. 126CSR44M, West Virginia Board of Education </w:t>
      </w:r>
      <w:r w:rsidRPr="00E713FD">
        <w:rPr>
          <w:rFonts w:cs="Arial"/>
          <w:szCs w:val="24"/>
        </w:rPr>
        <w:t xml:space="preserve">Policy </w:t>
      </w:r>
      <w:r w:rsidR="00EE4531" w:rsidRPr="00E713FD">
        <w:rPr>
          <w:rFonts w:cs="Arial"/>
          <w:szCs w:val="24"/>
        </w:rPr>
        <w:t>2520.13</w:t>
      </w:r>
      <w:r w:rsidR="005C223D" w:rsidRPr="00E713FD">
        <w:rPr>
          <w:rFonts w:cs="Arial"/>
          <w:szCs w:val="24"/>
        </w:rPr>
        <w:t>, Common Core Content Standards for Career and Technical Education in W</w:t>
      </w:r>
      <w:r w:rsidR="00E713FD">
        <w:rPr>
          <w:rFonts w:cs="Arial"/>
          <w:szCs w:val="24"/>
        </w:rPr>
        <w:t xml:space="preserve">est Virginia Schools (hereafter Policy </w:t>
      </w:r>
      <w:r w:rsidR="005C223D" w:rsidRPr="00E713FD">
        <w:rPr>
          <w:rFonts w:cs="Arial"/>
          <w:szCs w:val="24"/>
        </w:rPr>
        <w:t>2520.13)</w:t>
      </w:r>
      <w:r w:rsidR="00EE4531" w:rsidRPr="00E713FD">
        <w:rPr>
          <w:rFonts w:cs="Arial"/>
          <w:szCs w:val="24"/>
        </w:rPr>
        <w:t xml:space="preserve"> defines the </w:t>
      </w:r>
      <w:r w:rsidR="008D60F1" w:rsidRPr="00E713FD">
        <w:rPr>
          <w:rFonts w:cs="Arial"/>
          <w:szCs w:val="24"/>
        </w:rPr>
        <w:t xml:space="preserve">common core </w:t>
      </w:r>
      <w:r w:rsidR="00EE4531" w:rsidRPr="00E713FD">
        <w:rPr>
          <w:rFonts w:cs="Arial"/>
          <w:szCs w:val="24"/>
        </w:rPr>
        <w:t xml:space="preserve">content </w:t>
      </w:r>
      <w:r w:rsidR="000E4D39" w:rsidRPr="00E713FD">
        <w:rPr>
          <w:rFonts w:cs="Arial"/>
          <w:szCs w:val="24"/>
        </w:rPr>
        <w:t xml:space="preserve">skill </w:t>
      </w:r>
      <w:r w:rsidR="00EE4531" w:rsidRPr="00E713FD">
        <w:rPr>
          <w:rFonts w:cs="Arial"/>
          <w:szCs w:val="24"/>
        </w:rPr>
        <w:t>standards for career and technical education as required by Policy 2510</w:t>
      </w:r>
      <w:r w:rsidR="00D21527" w:rsidRPr="00E713FD">
        <w:rPr>
          <w:rFonts w:cs="Arial"/>
          <w:szCs w:val="24"/>
        </w:rPr>
        <w:t>.</w:t>
      </w:r>
      <w:r w:rsidR="00196265" w:rsidRPr="00E713FD">
        <w:rPr>
          <w:rFonts w:cs="Arial"/>
          <w:szCs w:val="24"/>
        </w:rPr>
        <w:t xml:space="preserve">   </w:t>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p>
    <w:p w:rsidR="00E525B9" w:rsidRDefault="00FB17C3" w:rsidP="005C223D">
      <w:pPr>
        <w:jc w:val="both"/>
        <w:rPr>
          <w:rFonts w:cs="Arial"/>
          <w:szCs w:val="24"/>
        </w:rPr>
      </w:pPr>
      <w:r w:rsidRPr="00E713FD">
        <w:rPr>
          <w:rFonts w:cs="Arial"/>
          <w:szCs w:val="24"/>
        </w:rPr>
        <w:tab/>
      </w:r>
      <w:r w:rsidR="00196265" w:rsidRPr="00E713FD">
        <w:rPr>
          <w:rFonts w:cs="Arial"/>
          <w:szCs w:val="24"/>
        </w:rPr>
        <w:t>1.2</w:t>
      </w:r>
      <w:r w:rsidR="005C223D" w:rsidRPr="00E713FD">
        <w:rPr>
          <w:rFonts w:cs="Arial"/>
          <w:szCs w:val="24"/>
        </w:rPr>
        <w:t xml:space="preserve">.  </w:t>
      </w:r>
      <w:r w:rsidR="00196265" w:rsidRPr="00E713FD">
        <w:rPr>
          <w:rFonts w:cs="Arial"/>
          <w:szCs w:val="24"/>
        </w:rPr>
        <w:t>Authority.  W. Va. Constitution, Article XII, §2, W. Va. Code §§18-2-5, 18</w:t>
      </w:r>
      <w:r w:rsidR="00E713FD">
        <w:rPr>
          <w:rFonts w:cs="Arial"/>
          <w:szCs w:val="24"/>
        </w:rPr>
        <w:noBreakHyphen/>
      </w:r>
      <w:r w:rsidR="00196265" w:rsidRPr="00E713FD">
        <w:rPr>
          <w:rFonts w:cs="Arial"/>
          <w:szCs w:val="24"/>
        </w:rPr>
        <w:t>6</w:t>
      </w:r>
      <w:r w:rsidR="00E713FD">
        <w:rPr>
          <w:rFonts w:cs="Arial"/>
          <w:szCs w:val="24"/>
        </w:rPr>
        <w:noBreakHyphen/>
      </w:r>
      <w:r w:rsidR="00196265" w:rsidRPr="00E713FD">
        <w:rPr>
          <w:rFonts w:cs="Arial"/>
          <w:szCs w:val="24"/>
        </w:rPr>
        <w:t>1, et seq., and 18-9A-22.</w:t>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r>
      <w:r w:rsidR="00196265" w:rsidRPr="00E713FD">
        <w:rPr>
          <w:rFonts w:cs="Arial"/>
          <w:szCs w:val="24"/>
        </w:rPr>
        <w:tab/>
        <w:t>1.3.</w:t>
      </w:r>
      <w:r w:rsidR="005C223D" w:rsidRPr="00E713FD">
        <w:rPr>
          <w:rFonts w:cs="Arial"/>
          <w:szCs w:val="24"/>
        </w:rPr>
        <w:t xml:space="preserve">  </w:t>
      </w:r>
      <w:r w:rsidR="00196265" w:rsidRPr="00E713FD">
        <w:rPr>
          <w:rFonts w:cs="Arial"/>
          <w:szCs w:val="24"/>
        </w:rPr>
        <w:t>Filing Date. -</w:t>
      </w:r>
      <w:r w:rsidR="000B48E1">
        <w:rPr>
          <w:rFonts w:cs="Arial"/>
          <w:szCs w:val="24"/>
        </w:rPr>
        <w:t xml:space="preserve"> </w:t>
      </w:r>
      <w:r w:rsidR="00881390">
        <w:rPr>
          <w:rFonts w:cs="Arial"/>
          <w:szCs w:val="24"/>
        </w:rPr>
        <w:t>March 14, 2013.</w:t>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p>
    <w:p w:rsidR="00E525B9" w:rsidRDefault="00E525B9" w:rsidP="005C223D">
      <w:pPr>
        <w:jc w:val="both"/>
        <w:rPr>
          <w:rFonts w:cs="Arial"/>
          <w:szCs w:val="24"/>
        </w:rPr>
      </w:pPr>
      <w:r>
        <w:rPr>
          <w:rFonts w:cs="Arial"/>
          <w:szCs w:val="24"/>
        </w:rPr>
        <w:tab/>
      </w:r>
      <w:r w:rsidR="00196265" w:rsidRPr="00E713FD">
        <w:rPr>
          <w:rFonts w:cs="Arial"/>
          <w:szCs w:val="24"/>
        </w:rPr>
        <w:t>1.4.</w:t>
      </w:r>
      <w:r w:rsidR="005C223D" w:rsidRPr="00E713FD">
        <w:rPr>
          <w:rFonts w:cs="Arial"/>
          <w:szCs w:val="24"/>
        </w:rPr>
        <w:t xml:space="preserve">  </w:t>
      </w:r>
      <w:r w:rsidR="00196265" w:rsidRPr="00E713FD">
        <w:rPr>
          <w:rFonts w:cs="Arial"/>
          <w:szCs w:val="24"/>
        </w:rPr>
        <w:t>Effective Date.</w:t>
      </w:r>
      <w:r w:rsidR="000B48E1" w:rsidRPr="00E713FD">
        <w:rPr>
          <w:rFonts w:cs="Arial"/>
          <w:szCs w:val="24"/>
        </w:rPr>
        <w:t xml:space="preserve"> </w:t>
      </w:r>
      <w:r w:rsidR="00E07A7E" w:rsidRPr="00E713FD">
        <w:rPr>
          <w:rFonts w:cs="Arial"/>
          <w:szCs w:val="24"/>
        </w:rPr>
        <w:t>-</w:t>
      </w:r>
      <w:r w:rsidR="000B48E1">
        <w:rPr>
          <w:rFonts w:cs="Arial"/>
          <w:szCs w:val="24"/>
        </w:rPr>
        <w:t xml:space="preserve"> </w:t>
      </w:r>
      <w:r w:rsidR="00085881">
        <w:rPr>
          <w:rFonts w:cs="Arial"/>
          <w:szCs w:val="24"/>
        </w:rPr>
        <w:t>April 15</w:t>
      </w:r>
      <w:bookmarkStart w:id="0" w:name="_GoBack"/>
      <w:bookmarkEnd w:id="0"/>
      <w:r w:rsidR="00881390">
        <w:rPr>
          <w:rFonts w:cs="Arial"/>
          <w:szCs w:val="24"/>
        </w:rPr>
        <w:t>, 2013.</w:t>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r w:rsidR="000B48E1">
        <w:rPr>
          <w:rFonts w:cs="Arial"/>
          <w:szCs w:val="24"/>
        </w:rPr>
        <w:tab/>
      </w:r>
    </w:p>
    <w:p w:rsidR="005C223D" w:rsidRPr="00E713FD" w:rsidRDefault="00E525B9" w:rsidP="005C223D">
      <w:pPr>
        <w:jc w:val="both"/>
        <w:rPr>
          <w:rFonts w:cs="Arial"/>
          <w:szCs w:val="24"/>
        </w:rPr>
      </w:pPr>
      <w:r>
        <w:rPr>
          <w:rFonts w:cs="Arial"/>
          <w:szCs w:val="24"/>
        </w:rPr>
        <w:tab/>
      </w:r>
      <w:r w:rsidR="00196265" w:rsidRPr="00E713FD">
        <w:rPr>
          <w:rFonts w:cs="Arial"/>
          <w:szCs w:val="24"/>
        </w:rPr>
        <w:t xml:space="preserve">1.5. </w:t>
      </w:r>
      <w:r w:rsidR="005C223D" w:rsidRPr="00E713FD">
        <w:rPr>
          <w:rFonts w:cs="Arial"/>
          <w:szCs w:val="24"/>
        </w:rPr>
        <w:t xml:space="preserve"> </w:t>
      </w:r>
      <w:r w:rsidR="00196265" w:rsidRPr="00E713FD">
        <w:rPr>
          <w:rFonts w:cs="Arial"/>
          <w:szCs w:val="24"/>
        </w:rPr>
        <w:t>Repeal of a Former Rule.  This legislative rule repeals and replaces W. Va. 126CSR44M, West Virginia Board of Education Policy 25</w:t>
      </w:r>
      <w:r w:rsidR="003A2CCC" w:rsidRPr="00E713FD">
        <w:rPr>
          <w:rFonts w:cs="Arial"/>
          <w:szCs w:val="24"/>
        </w:rPr>
        <w:t>2</w:t>
      </w:r>
      <w:r w:rsidR="00196265" w:rsidRPr="00E713FD">
        <w:rPr>
          <w:rFonts w:cs="Arial"/>
          <w:szCs w:val="24"/>
        </w:rPr>
        <w:t>0.13, Career and Technical Education Content Standards and Objectives for West Virginia Schools</w:t>
      </w:r>
      <w:r w:rsidR="005C223D" w:rsidRPr="00E713FD">
        <w:rPr>
          <w:rFonts w:cs="Arial"/>
          <w:szCs w:val="24"/>
        </w:rPr>
        <w:t>,</w:t>
      </w:r>
      <w:r w:rsidR="00196265" w:rsidRPr="00E713FD">
        <w:rPr>
          <w:rFonts w:cs="Arial"/>
          <w:szCs w:val="24"/>
        </w:rPr>
        <w:t xml:space="preserve"> filed December</w:t>
      </w:r>
      <w:r w:rsidR="00E713FD">
        <w:rPr>
          <w:rFonts w:cs="Arial"/>
          <w:szCs w:val="24"/>
        </w:rPr>
        <w:t> </w:t>
      </w:r>
      <w:r w:rsidR="00196265" w:rsidRPr="00E713FD">
        <w:rPr>
          <w:rFonts w:cs="Arial"/>
          <w:szCs w:val="24"/>
        </w:rPr>
        <w:t>22, 2005 and effective July 1, 2006.</w:t>
      </w:r>
      <w:r w:rsidR="005C223D" w:rsidRPr="00E713FD">
        <w:rPr>
          <w:rFonts w:cs="Arial"/>
          <w:szCs w:val="24"/>
        </w:rPr>
        <w:tab/>
      </w:r>
      <w:r w:rsidR="005C223D" w:rsidRPr="00E713FD">
        <w:rPr>
          <w:rFonts w:cs="Arial"/>
          <w:szCs w:val="24"/>
        </w:rPr>
        <w:tab/>
      </w:r>
      <w:r w:rsidR="005C223D" w:rsidRPr="00E713FD">
        <w:rPr>
          <w:rFonts w:cs="Arial"/>
          <w:szCs w:val="24"/>
        </w:rPr>
        <w:tab/>
      </w:r>
      <w:r w:rsidR="005C223D" w:rsidRPr="00E713FD">
        <w:rPr>
          <w:rFonts w:cs="Arial"/>
          <w:szCs w:val="24"/>
        </w:rPr>
        <w:tab/>
      </w:r>
      <w:r w:rsidR="005C223D" w:rsidRPr="00E713FD">
        <w:rPr>
          <w:rFonts w:cs="Arial"/>
          <w:szCs w:val="24"/>
        </w:rPr>
        <w:tab/>
      </w:r>
      <w:r w:rsidR="005C223D" w:rsidRPr="00E713FD">
        <w:rPr>
          <w:rFonts w:cs="Arial"/>
          <w:szCs w:val="24"/>
        </w:rPr>
        <w:tab/>
      </w:r>
      <w:r w:rsidR="005C223D" w:rsidRPr="00E713FD">
        <w:rPr>
          <w:rFonts w:cs="Arial"/>
          <w:szCs w:val="24"/>
        </w:rPr>
        <w:tab/>
      </w:r>
      <w:r w:rsidR="005C223D" w:rsidRPr="00E713FD">
        <w:rPr>
          <w:rFonts w:cs="Arial"/>
          <w:szCs w:val="24"/>
        </w:rPr>
        <w:tab/>
      </w:r>
    </w:p>
    <w:p w:rsidR="005C223D" w:rsidRPr="00E713FD" w:rsidRDefault="00695405" w:rsidP="005C223D">
      <w:pPr>
        <w:jc w:val="both"/>
        <w:rPr>
          <w:rFonts w:cs="Arial"/>
          <w:b/>
          <w:szCs w:val="24"/>
        </w:rPr>
      </w:pPr>
      <w:r w:rsidRPr="00E713FD">
        <w:rPr>
          <w:rFonts w:cs="Arial"/>
          <w:b/>
          <w:szCs w:val="24"/>
        </w:rPr>
        <w:t>§126-44M</w:t>
      </w:r>
      <w:r w:rsidR="006B3846" w:rsidRPr="00E713FD">
        <w:rPr>
          <w:rFonts w:cs="Arial"/>
          <w:b/>
          <w:szCs w:val="24"/>
        </w:rPr>
        <w:t>-2</w:t>
      </w:r>
      <w:r w:rsidR="005C223D" w:rsidRPr="00E713FD">
        <w:rPr>
          <w:rFonts w:cs="Arial"/>
          <w:b/>
          <w:szCs w:val="24"/>
        </w:rPr>
        <w:t>.  Purpose.</w:t>
      </w:r>
    </w:p>
    <w:p w:rsidR="00DF662F" w:rsidRPr="00E713FD" w:rsidRDefault="006B3846" w:rsidP="005C223D">
      <w:pPr>
        <w:jc w:val="both"/>
        <w:rPr>
          <w:rFonts w:cs="Arial"/>
          <w:szCs w:val="24"/>
        </w:rPr>
      </w:pP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r>
      <w:r w:rsidRPr="00E713FD">
        <w:rPr>
          <w:rFonts w:cs="Arial"/>
          <w:szCs w:val="24"/>
        </w:rPr>
        <w:tab/>
        <w:t>2.1</w:t>
      </w:r>
      <w:r w:rsidR="005C223D" w:rsidRPr="00E713FD">
        <w:rPr>
          <w:rFonts w:cs="Arial"/>
          <w:szCs w:val="24"/>
        </w:rPr>
        <w:t xml:space="preserve">.  </w:t>
      </w:r>
      <w:r w:rsidR="00DF662F" w:rsidRPr="00E713FD">
        <w:rPr>
          <w:rFonts w:cs="Arial"/>
          <w:szCs w:val="24"/>
        </w:rPr>
        <w:t>This  policy defines the</w:t>
      </w:r>
      <w:r w:rsidR="00D1714B" w:rsidRPr="00E713FD">
        <w:rPr>
          <w:rFonts w:cs="Arial"/>
          <w:szCs w:val="24"/>
        </w:rPr>
        <w:t xml:space="preserve">  common core</w:t>
      </w:r>
      <w:r w:rsidR="00DF662F" w:rsidRPr="00E713FD">
        <w:rPr>
          <w:rFonts w:cs="Arial"/>
          <w:szCs w:val="24"/>
        </w:rPr>
        <w:t xml:space="preserve"> content standards (or instructional goals) for the program of study required by Policy 2510</w:t>
      </w:r>
      <w:r w:rsidR="005C223D" w:rsidRPr="00E713FD">
        <w:rPr>
          <w:rFonts w:cs="Arial"/>
          <w:szCs w:val="24"/>
        </w:rPr>
        <w:t xml:space="preserve">, </w:t>
      </w:r>
      <w:r w:rsidR="00FB17C3" w:rsidRPr="00E713FD">
        <w:rPr>
          <w:rFonts w:cs="Arial"/>
          <w:szCs w:val="24"/>
        </w:rPr>
        <w:t>including the specific content skill sets and objectives for each of the state approved career and technical education concentrations</w:t>
      </w:r>
      <w:r w:rsidR="00DF662F" w:rsidRPr="00E713FD">
        <w:rPr>
          <w:rFonts w:cs="Arial"/>
          <w:szCs w:val="24"/>
        </w:rPr>
        <w:t>.</w:t>
      </w:r>
    </w:p>
    <w:p w:rsidR="00D1714B" w:rsidRPr="00E713FD" w:rsidRDefault="00D1714B" w:rsidP="005C223D">
      <w:pPr>
        <w:jc w:val="both"/>
        <w:rPr>
          <w:rFonts w:cs="Arial"/>
          <w:szCs w:val="24"/>
        </w:rPr>
      </w:pPr>
    </w:p>
    <w:p w:rsidR="00233941" w:rsidRPr="00E713FD" w:rsidRDefault="00233941" w:rsidP="005C223D">
      <w:pPr>
        <w:jc w:val="both"/>
        <w:rPr>
          <w:rFonts w:cs="Arial"/>
          <w:b/>
          <w:szCs w:val="24"/>
        </w:rPr>
      </w:pPr>
      <w:r w:rsidRPr="00E713FD">
        <w:rPr>
          <w:rFonts w:cs="Arial"/>
          <w:b/>
          <w:szCs w:val="24"/>
        </w:rPr>
        <w:t>§126-44M-3</w:t>
      </w:r>
      <w:r w:rsidR="00AC2FF0" w:rsidRPr="00E713FD">
        <w:rPr>
          <w:rFonts w:cs="Arial"/>
          <w:b/>
          <w:szCs w:val="24"/>
        </w:rPr>
        <w:t>.</w:t>
      </w:r>
      <w:r w:rsidR="005C223D" w:rsidRPr="00E713FD">
        <w:rPr>
          <w:rFonts w:cs="Arial"/>
          <w:b/>
          <w:szCs w:val="24"/>
        </w:rPr>
        <w:t xml:space="preserve">  </w:t>
      </w:r>
      <w:r w:rsidRPr="00E713FD">
        <w:rPr>
          <w:rFonts w:cs="Arial"/>
          <w:b/>
          <w:szCs w:val="24"/>
        </w:rPr>
        <w:t>Incorporation by Reference</w:t>
      </w:r>
      <w:r w:rsidR="005C223D" w:rsidRPr="00E713FD">
        <w:rPr>
          <w:rFonts w:cs="Arial"/>
          <w:b/>
          <w:szCs w:val="24"/>
        </w:rPr>
        <w:t>.</w:t>
      </w:r>
    </w:p>
    <w:p w:rsidR="00233941" w:rsidRPr="00E713FD" w:rsidRDefault="00260B17" w:rsidP="005C223D">
      <w:pPr>
        <w:jc w:val="both"/>
        <w:rPr>
          <w:rFonts w:cs="Arial"/>
          <w:b/>
          <w:szCs w:val="24"/>
        </w:rPr>
      </w:pPr>
      <w:r w:rsidRPr="00E713FD">
        <w:rPr>
          <w:rFonts w:cs="Arial"/>
          <w:b/>
          <w:szCs w:val="24"/>
        </w:rPr>
        <w:tab/>
      </w:r>
      <w:r w:rsidRPr="00E713FD">
        <w:rPr>
          <w:rFonts w:cs="Arial"/>
          <w:b/>
          <w:szCs w:val="24"/>
        </w:rPr>
        <w:tab/>
      </w:r>
      <w:r w:rsidRPr="00E713FD">
        <w:rPr>
          <w:rFonts w:cs="Arial"/>
          <w:b/>
          <w:szCs w:val="24"/>
        </w:rPr>
        <w:tab/>
        <w:t xml:space="preserve">  </w:t>
      </w:r>
    </w:p>
    <w:p w:rsidR="00650B50" w:rsidRDefault="00233941" w:rsidP="005C223D">
      <w:pPr>
        <w:jc w:val="both"/>
        <w:rPr>
          <w:rFonts w:cs="Arial"/>
          <w:szCs w:val="24"/>
        </w:rPr>
      </w:pPr>
      <w:r w:rsidRPr="00E713FD">
        <w:rPr>
          <w:rFonts w:cs="Arial"/>
          <w:b/>
          <w:szCs w:val="24"/>
        </w:rPr>
        <w:tab/>
      </w:r>
      <w:r w:rsidRPr="00E713FD">
        <w:rPr>
          <w:rFonts w:cs="Arial"/>
          <w:szCs w:val="24"/>
        </w:rPr>
        <w:t>3.1</w:t>
      </w:r>
      <w:r w:rsidR="005C223D" w:rsidRPr="00E713FD">
        <w:rPr>
          <w:rFonts w:cs="Arial"/>
          <w:szCs w:val="24"/>
        </w:rPr>
        <w:t xml:space="preserve">. </w:t>
      </w:r>
      <w:r w:rsidRPr="00E713FD">
        <w:rPr>
          <w:rFonts w:cs="Arial"/>
          <w:szCs w:val="24"/>
        </w:rPr>
        <w:t xml:space="preserve"> </w:t>
      </w:r>
      <w:r w:rsidR="008E1867" w:rsidRPr="00E713FD">
        <w:rPr>
          <w:rFonts w:cs="Arial"/>
          <w:szCs w:val="24"/>
        </w:rPr>
        <w:t xml:space="preserve">A copy of the </w:t>
      </w:r>
      <w:r w:rsidR="008E1867" w:rsidRPr="00E713FD">
        <w:rPr>
          <w:rFonts w:cs="Arial"/>
          <w:i/>
          <w:szCs w:val="24"/>
        </w:rPr>
        <w:t xml:space="preserve">Common Core </w:t>
      </w:r>
      <w:r w:rsidR="00AC2FF0" w:rsidRPr="00E713FD">
        <w:rPr>
          <w:rFonts w:cs="Arial"/>
          <w:i/>
          <w:szCs w:val="24"/>
        </w:rPr>
        <w:t xml:space="preserve">Content Standards for </w:t>
      </w:r>
      <w:r w:rsidR="008E1867" w:rsidRPr="00E713FD">
        <w:rPr>
          <w:rFonts w:cs="Arial"/>
          <w:i/>
          <w:szCs w:val="24"/>
        </w:rPr>
        <w:t>Career and Technical Education</w:t>
      </w:r>
      <w:r w:rsidR="00AC2FF0" w:rsidRPr="00E713FD">
        <w:rPr>
          <w:rFonts w:cs="Arial"/>
          <w:i/>
          <w:szCs w:val="24"/>
        </w:rPr>
        <w:t xml:space="preserve"> in West Virginia Schools</w:t>
      </w:r>
      <w:r w:rsidR="008E1867" w:rsidRPr="00E713FD">
        <w:rPr>
          <w:rFonts w:cs="Arial"/>
          <w:szCs w:val="24"/>
        </w:rPr>
        <w:t xml:space="preserve"> is attached and incorporated by reference into this policy. </w:t>
      </w:r>
      <w:r w:rsidR="00A506DF" w:rsidRPr="00E713FD">
        <w:rPr>
          <w:rFonts w:cs="Arial"/>
          <w:szCs w:val="24"/>
        </w:rPr>
        <w:t xml:space="preserve"> </w:t>
      </w:r>
      <w:r w:rsidR="008E1867" w:rsidRPr="00E713FD">
        <w:rPr>
          <w:rFonts w:cs="Arial"/>
          <w:szCs w:val="24"/>
        </w:rPr>
        <w:t xml:space="preserve"> </w:t>
      </w:r>
      <w:r w:rsidR="00260B17" w:rsidRPr="00E713FD">
        <w:rPr>
          <w:rFonts w:cs="Arial"/>
          <w:szCs w:val="24"/>
        </w:rPr>
        <w:t xml:space="preserve"> Copies </w:t>
      </w:r>
      <w:r w:rsidR="005C223D" w:rsidRPr="00E713FD">
        <w:rPr>
          <w:rFonts w:cs="Arial"/>
          <w:szCs w:val="24"/>
        </w:rPr>
        <w:t xml:space="preserve">of Policy 2520.13 </w:t>
      </w:r>
      <w:r w:rsidR="00260B17" w:rsidRPr="00E713FD">
        <w:rPr>
          <w:rFonts w:cs="Arial"/>
          <w:szCs w:val="24"/>
        </w:rPr>
        <w:t>may be obtained in the Office of the Secretary of State and in the West Virginia Department of Education</w:t>
      </w:r>
      <w:r w:rsidR="005C223D" w:rsidRPr="00E713FD">
        <w:rPr>
          <w:rFonts w:cs="Arial"/>
          <w:szCs w:val="24"/>
        </w:rPr>
        <w:t xml:space="preserve">’s </w:t>
      </w:r>
      <w:r w:rsidR="00260B17" w:rsidRPr="00E713FD">
        <w:rPr>
          <w:rFonts w:cs="Arial"/>
          <w:szCs w:val="24"/>
        </w:rPr>
        <w:t>Division of Technical</w:t>
      </w:r>
      <w:r w:rsidR="00E5325E" w:rsidRPr="00E713FD">
        <w:rPr>
          <w:rFonts w:cs="Arial"/>
          <w:szCs w:val="24"/>
        </w:rPr>
        <w:t xml:space="preserve"> and </w:t>
      </w:r>
      <w:r w:rsidR="00260B17" w:rsidRPr="00E713FD">
        <w:rPr>
          <w:rFonts w:cs="Arial"/>
          <w:szCs w:val="24"/>
        </w:rPr>
        <w:t>Adult Education.</w:t>
      </w:r>
    </w:p>
    <w:p w:rsidR="00E713FD" w:rsidRPr="00E713FD" w:rsidRDefault="00E713FD" w:rsidP="005C223D">
      <w:pPr>
        <w:jc w:val="both"/>
        <w:rPr>
          <w:rFonts w:cs="Arial"/>
          <w:szCs w:val="24"/>
        </w:rPr>
      </w:pPr>
    </w:p>
    <w:p w:rsidR="002A49A1" w:rsidRPr="00E713FD" w:rsidRDefault="00650B50" w:rsidP="005C223D">
      <w:pPr>
        <w:jc w:val="both"/>
        <w:rPr>
          <w:rFonts w:cs="Arial"/>
          <w:szCs w:val="24"/>
        </w:rPr>
      </w:pPr>
      <w:r w:rsidRPr="00E713FD">
        <w:rPr>
          <w:rFonts w:cs="Arial"/>
          <w:b/>
          <w:szCs w:val="24"/>
        </w:rPr>
        <w:t>§126-44M-4.  Summary of the</w:t>
      </w:r>
      <w:r w:rsidR="00B604FE" w:rsidRPr="00E713FD">
        <w:rPr>
          <w:rFonts w:cs="Arial"/>
          <w:b/>
          <w:szCs w:val="24"/>
        </w:rPr>
        <w:t xml:space="preserve"> Common Core</w:t>
      </w:r>
      <w:r w:rsidRPr="00E713FD">
        <w:rPr>
          <w:rFonts w:cs="Arial"/>
          <w:b/>
          <w:szCs w:val="24"/>
        </w:rPr>
        <w:t xml:space="preserve"> Content Standards.</w:t>
      </w:r>
    </w:p>
    <w:p w:rsidR="002A49A1" w:rsidRPr="00E713FD" w:rsidRDefault="002A49A1" w:rsidP="005C223D">
      <w:pPr>
        <w:jc w:val="both"/>
        <w:rPr>
          <w:rFonts w:cs="Arial"/>
          <w:szCs w:val="24"/>
        </w:rPr>
      </w:pPr>
    </w:p>
    <w:p w:rsidR="00C65DAF" w:rsidRPr="00E713FD" w:rsidRDefault="002A49A1" w:rsidP="005C223D">
      <w:pPr>
        <w:jc w:val="both"/>
        <w:rPr>
          <w:rFonts w:cs="Arial"/>
          <w:szCs w:val="24"/>
        </w:rPr>
      </w:pPr>
      <w:r w:rsidRPr="00E713FD">
        <w:rPr>
          <w:rFonts w:cs="Arial"/>
          <w:szCs w:val="24"/>
        </w:rPr>
        <w:tab/>
        <w:t>4.1</w:t>
      </w:r>
      <w:r w:rsidR="005C223D" w:rsidRPr="00E713FD">
        <w:rPr>
          <w:rFonts w:cs="Arial"/>
          <w:szCs w:val="24"/>
        </w:rPr>
        <w:t>.</w:t>
      </w:r>
      <w:r w:rsidRPr="00E713FD">
        <w:rPr>
          <w:rFonts w:cs="Arial"/>
          <w:szCs w:val="24"/>
        </w:rPr>
        <w:t xml:space="preserve">  The West Virginia Board of Education has the responsibility for establishing high quality standards pertaining to all educational programs (W. Va. Code §18-9A-22). The</w:t>
      </w:r>
      <w:r w:rsidR="008B75D9" w:rsidRPr="00E713FD">
        <w:rPr>
          <w:rFonts w:cs="Arial"/>
          <w:szCs w:val="24"/>
        </w:rPr>
        <w:t xml:space="preserve"> common core and </w:t>
      </w:r>
      <w:r w:rsidRPr="00E713FD">
        <w:rPr>
          <w:rFonts w:cs="Arial"/>
          <w:szCs w:val="24"/>
        </w:rPr>
        <w:t xml:space="preserve">content </w:t>
      </w:r>
      <w:r w:rsidR="00FB17C3" w:rsidRPr="00E713FD">
        <w:rPr>
          <w:rFonts w:cs="Arial"/>
          <w:szCs w:val="24"/>
        </w:rPr>
        <w:t>skill sets</w:t>
      </w:r>
      <w:r w:rsidRPr="00E713FD">
        <w:rPr>
          <w:rFonts w:cs="Arial"/>
          <w:szCs w:val="24"/>
        </w:rPr>
        <w:t xml:space="preserve"> provide a focus for teachers to teach and students to learn those skills and competencies essential for future success in the workplace and further education. The document inclu</w:t>
      </w:r>
      <w:r w:rsidR="00CA1D33" w:rsidRPr="00E713FD">
        <w:rPr>
          <w:rFonts w:cs="Arial"/>
          <w:szCs w:val="24"/>
        </w:rPr>
        <w:t>des Career Ready Practices</w:t>
      </w:r>
      <w:r w:rsidR="00FB17C3" w:rsidRPr="00E713FD">
        <w:rPr>
          <w:rFonts w:cs="Arial"/>
          <w:szCs w:val="24"/>
        </w:rPr>
        <w:t>;</w:t>
      </w:r>
      <w:r w:rsidR="00CA1D33" w:rsidRPr="00E713FD">
        <w:rPr>
          <w:rFonts w:cs="Arial"/>
          <w:szCs w:val="24"/>
        </w:rPr>
        <w:t xml:space="preserve"> Common Core Content Standards by Career Cluster and Pathway</w:t>
      </w:r>
      <w:r w:rsidR="00FB17C3" w:rsidRPr="00E713FD">
        <w:rPr>
          <w:rFonts w:cs="Arial"/>
          <w:szCs w:val="24"/>
        </w:rPr>
        <w:t>;</w:t>
      </w:r>
      <w:r w:rsidR="008B75D9" w:rsidRPr="00E713FD">
        <w:rPr>
          <w:rFonts w:cs="Arial"/>
          <w:szCs w:val="24"/>
        </w:rPr>
        <w:t xml:space="preserve"> </w:t>
      </w:r>
      <w:r w:rsidR="00FB17C3" w:rsidRPr="00E713FD">
        <w:rPr>
          <w:rFonts w:cs="Arial"/>
          <w:szCs w:val="24"/>
        </w:rPr>
        <w:t xml:space="preserve">applicable career and technical concentrations, including performance measures; </w:t>
      </w:r>
      <w:r w:rsidR="008B75D9" w:rsidRPr="00E713FD">
        <w:rPr>
          <w:rFonts w:cs="Arial"/>
          <w:szCs w:val="24"/>
        </w:rPr>
        <w:t>an explanation of terms</w:t>
      </w:r>
      <w:r w:rsidR="00FB17C3" w:rsidRPr="00E713FD">
        <w:rPr>
          <w:rFonts w:cs="Arial"/>
          <w:szCs w:val="24"/>
        </w:rPr>
        <w:t>;</w:t>
      </w:r>
      <w:r w:rsidR="008B75D9" w:rsidRPr="00E713FD">
        <w:rPr>
          <w:rFonts w:cs="Arial"/>
          <w:szCs w:val="24"/>
        </w:rPr>
        <w:t xml:space="preserve"> and</w:t>
      </w:r>
      <w:r w:rsidR="00FB17C3" w:rsidRPr="00E713FD">
        <w:rPr>
          <w:rFonts w:cs="Arial"/>
          <w:szCs w:val="24"/>
        </w:rPr>
        <w:t>,</w:t>
      </w:r>
      <w:r w:rsidR="008B75D9" w:rsidRPr="00E713FD">
        <w:rPr>
          <w:rFonts w:cs="Arial"/>
          <w:szCs w:val="24"/>
        </w:rPr>
        <w:t xml:space="preserve"> a For</w:t>
      </w:r>
      <w:r w:rsidR="00602210">
        <w:rPr>
          <w:rFonts w:cs="Arial"/>
          <w:szCs w:val="24"/>
        </w:rPr>
        <w:t>eword</w:t>
      </w:r>
      <w:r w:rsidR="008B75D9" w:rsidRPr="00E713FD">
        <w:rPr>
          <w:rFonts w:cs="Arial"/>
          <w:szCs w:val="24"/>
        </w:rPr>
        <w:t>, detailing the developmental process for both the Common Core and the specific course standards for Career and Technical Education</w:t>
      </w:r>
      <w:r w:rsidR="00602210">
        <w:rPr>
          <w:rFonts w:cs="Arial"/>
          <w:szCs w:val="24"/>
        </w:rPr>
        <w:t>, as found on the WVDE-CTE website.</w:t>
      </w:r>
    </w:p>
    <w:p w:rsidR="00AC2FF0" w:rsidRPr="00E713FD" w:rsidRDefault="00AC2FF0" w:rsidP="005C223D">
      <w:pPr>
        <w:jc w:val="both"/>
        <w:rPr>
          <w:rFonts w:cs="Arial"/>
          <w:szCs w:val="24"/>
        </w:rPr>
      </w:pPr>
    </w:p>
    <w:p w:rsidR="00AC2FF0" w:rsidRPr="00E713FD" w:rsidRDefault="00AC2FF0" w:rsidP="005C223D">
      <w:pPr>
        <w:jc w:val="both"/>
        <w:rPr>
          <w:rFonts w:cs="Arial"/>
          <w:szCs w:val="24"/>
        </w:rPr>
      </w:pPr>
      <w:r w:rsidRPr="00E713FD">
        <w:rPr>
          <w:rFonts w:cs="Arial"/>
          <w:b/>
          <w:szCs w:val="24"/>
        </w:rPr>
        <w:t>§126-44M-5.  Severability.</w:t>
      </w:r>
    </w:p>
    <w:p w:rsidR="00AC2FF0" w:rsidRPr="00E713FD" w:rsidRDefault="00AC2FF0" w:rsidP="005C223D">
      <w:pPr>
        <w:jc w:val="both"/>
        <w:rPr>
          <w:rFonts w:cs="Arial"/>
          <w:szCs w:val="24"/>
        </w:rPr>
      </w:pPr>
    </w:p>
    <w:p w:rsidR="005C223D" w:rsidRDefault="005C223D" w:rsidP="005C223D">
      <w:pPr>
        <w:jc w:val="both"/>
        <w:rPr>
          <w:rFonts w:cs="Arial"/>
          <w:szCs w:val="24"/>
        </w:rPr>
      </w:pPr>
      <w:r w:rsidRPr="00E713FD">
        <w:rPr>
          <w:rFonts w:cs="Arial"/>
          <w:szCs w:val="24"/>
        </w:rPr>
        <w:tab/>
        <w:t>5.1.  If any provision of this rule or the application thereof to any person or circumstance is held invalid, such invalidity shall not affect other provisions or applications of this rule.</w:t>
      </w:r>
    </w:p>
    <w:p w:rsidR="00B2598D" w:rsidRDefault="00B2598D" w:rsidP="005C223D">
      <w:pPr>
        <w:jc w:val="both"/>
        <w:rPr>
          <w:rFonts w:cs="Arial"/>
          <w:szCs w:val="24"/>
        </w:rPr>
      </w:pPr>
    </w:p>
    <w:p w:rsidR="00547170" w:rsidRDefault="00547170">
      <w:pPr>
        <w:rPr>
          <w:rFonts w:cs="Arial"/>
          <w:szCs w:val="24"/>
        </w:rPr>
        <w:sectPr w:rsidR="00547170" w:rsidSect="008A66D0">
          <w:headerReference w:type="default" r:id="rId9"/>
          <w:footerReference w:type="default" r:id="rId10"/>
          <w:headerReference w:type="first" r:id="rId11"/>
          <w:footerReference w:type="first" r:id="rId12"/>
          <w:pgSz w:w="12240" w:h="15840" w:code="1"/>
          <w:pgMar w:top="1440" w:right="1440" w:bottom="1440" w:left="1440" w:header="720" w:footer="432" w:gutter="0"/>
          <w:pgNumType w:start="1"/>
          <w:cols w:space="720"/>
          <w:titlePg/>
          <w:docGrid w:linePitch="360"/>
        </w:sectPr>
      </w:pPr>
    </w:p>
    <w:p w:rsidR="00547170" w:rsidRDefault="00547170">
      <w:pPr>
        <w:rPr>
          <w:rFonts w:cs="Arial"/>
          <w:szCs w:val="24"/>
        </w:rPr>
      </w:pPr>
    </w:p>
    <w:p w:rsidR="00547170" w:rsidRDefault="00547170" w:rsidP="00547170">
      <w:pPr>
        <w:jc w:val="center"/>
        <w:rPr>
          <w:color w:val="000000"/>
          <w:sz w:val="56"/>
          <w:szCs w:val="56"/>
        </w:rPr>
      </w:pPr>
    </w:p>
    <w:p w:rsidR="00547170" w:rsidRPr="00061960" w:rsidRDefault="00547170" w:rsidP="00547170">
      <w:pPr>
        <w:jc w:val="center"/>
        <w:rPr>
          <w:color w:val="000000"/>
          <w:sz w:val="56"/>
          <w:szCs w:val="56"/>
        </w:rPr>
      </w:pPr>
      <w:r>
        <w:rPr>
          <w:color w:val="000000"/>
          <w:sz w:val="56"/>
          <w:szCs w:val="56"/>
        </w:rPr>
        <w:t>W</w:t>
      </w:r>
      <w:r w:rsidRPr="00061960">
        <w:rPr>
          <w:color w:val="000000"/>
          <w:sz w:val="56"/>
          <w:szCs w:val="56"/>
        </w:rPr>
        <w:t>est Virginia Department of Education</w:t>
      </w:r>
    </w:p>
    <w:p w:rsidR="00547170" w:rsidRPr="00061960" w:rsidRDefault="00547170" w:rsidP="00547170">
      <w:pPr>
        <w:rPr>
          <w:color w:val="000000"/>
          <w:sz w:val="72"/>
          <w:szCs w:val="72"/>
        </w:rPr>
      </w:pPr>
    </w:p>
    <w:p w:rsidR="00547170" w:rsidRDefault="00547170" w:rsidP="00547170">
      <w:pPr>
        <w:jc w:val="center"/>
        <w:rPr>
          <w:color w:val="000000"/>
          <w:sz w:val="72"/>
          <w:szCs w:val="72"/>
        </w:rPr>
      </w:pPr>
      <w:r w:rsidRPr="00061960">
        <w:rPr>
          <w:color w:val="000000"/>
          <w:sz w:val="72"/>
          <w:szCs w:val="72"/>
        </w:rPr>
        <w:t xml:space="preserve">West Virginia Board of Education </w:t>
      </w:r>
    </w:p>
    <w:p w:rsidR="00547170" w:rsidRPr="00061960" w:rsidRDefault="00547170" w:rsidP="00547170">
      <w:pPr>
        <w:jc w:val="center"/>
        <w:rPr>
          <w:color w:val="000000"/>
          <w:sz w:val="72"/>
          <w:szCs w:val="72"/>
        </w:rPr>
      </w:pPr>
      <w:r w:rsidRPr="00061960">
        <w:rPr>
          <w:color w:val="000000"/>
          <w:sz w:val="72"/>
          <w:szCs w:val="72"/>
        </w:rPr>
        <w:t>Policy 2520.</w:t>
      </w:r>
      <w:r>
        <w:rPr>
          <w:color w:val="000000"/>
          <w:sz w:val="72"/>
          <w:szCs w:val="72"/>
        </w:rPr>
        <w:t>13,</w:t>
      </w:r>
    </w:p>
    <w:p w:rsidR="00547170" w:rsidRDefault="00547170" w:rsidP="00547170">
      <w:pPr>
        <w:jc w:val="center"/>
        <w:rPr>
          <w:i/>
          <w:color w:val="000000"/>
          <w:sz w:val="72"/>
          <w:szCs w:val="72"/>
        </w:rPr>
      </w:pPr>
      <w:r>
        <w:rPr>
          <w:i/>
          <w:color w:val="000000"/>
          <w:sz w:val="72"/>
          <w:szCs w:val="72"/>
        </w:rPr>
        <w:t>Common Core Content Standards for Career and Technical Education</w:t>
      </w:r>
      <w:r w:rsidRPr="00061960">
        <w:rPr>
          <w:i/>
          <w:color w:val="000000"/>
          <w:sz w:val="72"/>
          <w:szCs w:val="72"/>
        </w:rPr>
        <w:t xml:space="preserve"> </w:t>
      </w:r>
      <w:r>
        <w:rPr>
          <w:i/>
          <w:color w:val="000000"/>
          <w:sz w:val="72"/>
          <w:szCs w:val="72"/>
        </w:rPr>
        <w:t>in</w:t>
      </w:r>
      <w:r w:rsidRPr="00061960">
        <w:rPr>
          <w:i/>
          <w:color w:val="000000"/>
          <w:sz w:val="72"/>
          <w:szCs w:val="72"/>
        </w:rPr>
        <w:t xml:space="preserve"> </w:t>
      </w:r>
    </w:p>
    <w:p w:rsidR="00547170" w:rsidRPr="00061960" w:rsidRDefault="00547170" w:rsidP="00547170">
      <w:pPr>
        <w:jc w:val="center"/>
        <w:rPr>
          <w:i/>
          <w:color w:val="000000"/>
          <w:sz w:val="72"/>
          <w:szCs w:val="72"/>
        </w:rPr>
      </w:pPr>
      <w:r w:rsidRPr="00061960">
        <w:rPr>
          <w:i/>
          <w:color w:val="000000"/>
          <w:sz w:val="72"/>
          <w:szCs w:val="72"/>
        </w:rPr>
        <w:t>West Virginia Schools</w:t>
      </w:r>
    </w:p>
    <w:p w:rsidR="00547170" w:rsidRPr="00061960" w:rsidRDefault="00547170" w:rsidP="00547170">
      <w:pPr>
        <w:jc w:val="center"/>
        <w:rPr>
          <w:color w:val="000000"/>
          <w:sz w:val="72"/>
          <w:szCs w:val="72"/>
        </w:rPr>
      </w:pPr>
    </w:p>
    <w:p w:rsidR="00547170" w:rsidRPr="00061960" w:rsidRDefault="00547170" w:rsidP="00547170">
      <w:pPr>
        <w:jc w:val="center"/>
        <w:rPr>
          <w:color w:val="000000"/>
          <w:sz w:val="56"/>
          <w:szCs w:val="56"/>
        </w:rPr>
      </w:pPr>
      <w:r>
        <w:rPr>
          <w:color w:val="000000"/>
          <w:sz w:val="56"/>
          <w:szCs w:val="56"/>
        </w:rPr>
        <w:t>Dr. James B. Phares</w:t>
      </w:r>
    </w:p>
    <w:p w:rsidR="00547170" w:rsidRDefault="00547170" w:rsidP="00547170">
      <w:pPr>
        <w:jc w:val="center"/>
        <w:rPr>
          <w:color w:val="000000"/>
          <w:sz w:val="56"/>
          <w:szCs w:val="56"/>
        </w:rPr>
      </w:pPr>
      <w:r w:rsidRPr="00061960">
        <w:rPr>
          <w:color w:val="000000"/>
          <w:sz w:val="56"/>
          <w:szCs w:val="56"/>
        </w:rPr>
        <w:t>State Superintendent</w:t>
      </w:r>
      <w:r>
        <w:rPr>
          <w:color w:val="000000"/>
          <w:sz w:val="56"/>
          <w:szCs w:val="56"/>
        </w:rPr>
        <w:t xml:space="preserve"> of Schools</w:t>
      </w:r>
    </w:p>
    <w:p w:rsidR="00547170" w:rsidRPr="007B5934" w:rsidRDefault="00547170" w:rsidP="00F2002D">
      <w:pPr>
        <w:jc w:val="center"/>
        <w:rPr>
          <w:rFonts w:cs="Arial"/>
          <w:b/>
          <w:color w:val="000000"/>
          <w:sz w:val="22"/>
        </w:rPr>
      </w:pPr>
      <w:r>
        <w:rPr>
          <w:color w:val="000000"/>
          <w:sz w:val="56"/>
          <w:szCs w:val="56"/>
        </w:rPr>
        <w:br w:type="page"/>
      </w:r>
      <w:r w:rsidRPr="007B5934">
        <w:rPr>
          <w:rFonts w:cs="Arial"/>
          <w:b/>
          <w:color w:val="000000"/>
          <w:sz w:val="22"/>
        </w:rPr>
        <w:lastRenderedPageBreak/>
        <w:t>Foreword</w:t>
      </w:r>
    </w:p>
    <w:p w:rsidR="00547170" w:rsidRPr="007B5934" w:rsidRDefault="00547170" w:rsidP="00547170">
      <w:pPr>
        <w:jc w:val="both"/>
        <w:rPr>
          <w:rFonts w:cs="Arial"/>
          <w:sz w:val="22"/>
        </w:rPr>
      </w:pPr>
    </w:p>
    <w:p w:rsidR="00547170" w:rsidRPr="007B5934" w:rsidRDefault="00547170" w:rsidP="00547170">
      <w:pPr>
        <w:pStyle w:val="BodyText"/>
        <w:rPr>
          <w:rFonts w:ascii="Arial" w:hAnsi="Arial" w:cs="Arial"/>
          <w:b/>
          <w:sz w:val="22"/>
          <w:szCs w:val="22"/>
        </w:rPr>
      </w:pPr>
      <w:r w:rsidRPr="007B5934">
        <w:rPr>
          <w:rFonts w:ascii="Arial" w:hAnsi="Arial" w:cs="Arial"/>
          <w:b/>
          <w:sz w:val="22"/>
          <w:szCs w:val="22"/>
        </w:rPr>
        <w:t xml:space="preserve">The career and technical education curriculum is an increasingly important aspect of developing learners prepared for success in the workplace or continuing education.  Thus, the West Virginia Board of Education and the West Virginia Department of Education are pleased to present Policy 2520.13, Common Core Content Standards for Career and Technical Education in West Virginia Schools.  The Common Career Technical Core (CCTC) is an important step forward for the Career and Technical Education (CTE) community.  For the first time in the history of CTE, states throughout the nation have a common benchmark for what students should know and be able to do after completing a program of study. </w:t>
      </w:r>
    </w:p>
    <w:p w:rsidR="00547170" w:rsidRPr="007B5934" w:rsidRDefault="00547170" w:rsidP="00547170">
      <w:pPr>
        <w:pStyle w:val="BodyText"/>
        <w:rPr>
          <w:rFonts w:ascii="Arial" w:hAnsi="Arial" w:cs="Arial"/>
          <w:b/>
          <w:sz w:val="22"/>
          <w:szCs w:val="22"/>
        </w:rPr>
      </w:pPr>
    </w:p>
    <w:p w:rsidR="00547170" w:rsidRPr="007B5934" w:rsidRDefault="00547170" w:rsidP="00547170">
      <w:pPr>
        <w:pStyle w:val="BodyText"/>
        <w:rPr>
          <w:rFonts w:ascii="Arial" w:hAnsi="Arial" w:cs="Arial"/>
          <w:b/>
          <w:sz w:val="22"/>
          <w:szCs w:val="22"/>
        </w:rPr>
      </w:pPr>
      <w:r w:rsidRPr="007B5934">
        <w:rPr>
          <w:rFonts w:ascii="Arial" w:hAnsi="Arial" w:cs="Arial"/>
          <w:b/>
          <w:sz w:val="22"/>
          <w:szCs w:val="22"/>
        </w:rPr>
        <w:t xml:space="preserve">The Common Career Technical Core resulted from a state-led initiative, including 42 states and the District of Columbia, participating in the development stage. Business and industry representatives, educators and others helped guide the development of the CCTC from beginning to end to assure CTE students have the knowledge and skills to succeed in a global economy. The CCTC includes a set of standards for each of the 16 Career Clusters and their corresponding Career pathways </w:t>
      </w:r>
      <w:proofErr w:type="gramStart"/>
      <w:r w:rsidRPr="007B5934">
        <w:rPr>
          <w:rFonts w:ascii="Arial" w:hAnsi="Arial" w:cs="Arial"/>
          <w:b/>
          <w:sz w:val="22"/>
          <w:szCs w:val="22"/>
        </w:rPr>
        <w:t>that  define</w:t>
      </w:r>
      <w:proofErr w:type="gramEnd"/>
      <w:r w:rsidRPr="007B5934">
        <w:rPr>
          <w:rFonts w:ascii="Arial" w:hAnsi="Arial" w:cs="Arial"/>
          <w:b/>
          <w:sz w:val="22"/>
          <w:szCs w:val="22"/>
        </w:rPr>
        <w:t xml:space="preserve"> the core of what students should know and be able to do after completing instruction in a CTE program of study.</w:t>
      </w:r>
    </w:p>
    <w:p w:rsidR="00547170" w:rsidRPr="007B5934" w:rsidRDefault="00547170" w:rsidP="00547170">
      <w:pPr>
        <w:pStyle w:val="BodyText"/>
        <w:rPr>
          <w:rFonts w:ascii="Arial" w:hAnsi="Arial" w:cs="Arial"/>
          <w:b/>
          <w:sz w:val="22"/>
          <w:szCs w:val="22"/>
        </w:rPr>
      </w:pPr>
    </w:p>
    <w:p w:rsidR="00547170" w:rsidRPr="007B5934" w:rsidRDefault="00547170" w:rsidP="00547170">
      <w:pPr>
        <w:pStyle w:val="BodyText"/>
        <w:rPr>
          <w:rFonts w:ascii="Arial" w:hAnsi="Arial" w:cs="Arial"/>
          <w:b/>
          <w:sz w:val="22"/>
          <w:szCs w:val="22"/>
        </w:rPr>
      </w:pPr>
      <w:r w:rsidRPr="007B5934">
        <w:rPr>
          <w:rFonts w:ascii="Arial" w:hAnsi="Arial" w:cs="Arial"/>
          <w:b/>
          <w:sz w:val="22"/>
          <w:szCs w:val="22"/>
        </w:rPr>
        <w:t>The CCTC also includes an overarching set of Career Ready Practices that apply to all programs of study. The Career Ready Practices include 12 statements that address the knowledge, skills and dispositions that are important to becoming career ready.</w:t>
      </w:r>
    </w:p>
    <w:p w:rsidR="00547170" w:rsidRPr="007B5934" w:rsidRDefault="00547170" w:rsidP="00547170">
      <w:pPr>
        <w:pStyle w:val="BodyText"/>
        <w:rPr>
          <w:rFonts w:ascii="Arial" w:hAnsi="Arial" w:cs="Arial"/>
          <w:b/>
          <w:sz w:val="22"/>
          <w:szCs w:val="22"/>
        </w:rPr>
      </w:pPr>
    </w:p>
    <w:p w:rsidR="00547170" w:rsidRPr="007B5934" w:rsidRDefault="00547170" w:rsidP="00547170">
      <w:pPr>
        <w:pStyle w:val="BodyText"/>
        <w:rPr>
          <w:rFonts w:ascii="Arial" w:hAnsi="Arial" w:cs="Arial"/>
          <w:b/>
          <w:sz w:val="22"/>
          <w:szCs w:val="22"/>
        </w:rPr>
      </w:pPr>
      <w:r w:rsidRPr="007B5934">
        <w:rPr>
          <w:rFonts w:ascii="Arial" w:hAnsi="Arial" w:cs="Arial"/>
          <w:b/>
          <w:sz w:val="22"/>
          <w:szCs w:val="22"/>
        </w:rPr>
        <w:t>The National Association of State Directors of Career Technical Education Consortium/National Career-Technical Foundation sponsored the development of the CCTC and made them available for state adoption in 2012.</w:t>
      </w:r>
    </w:p>
    <w:p w:rsidR="00547170" w:rsidRPr="007B5934" w:rsidRDefault="00547170" w:rsidP="00547170">
      <w:pPr>
        <w:pStyle w:val="BodyText"/>
        <w:rPr>
          <w:rFonts w:ascii="Arial" w:hAnsi="Arial" w:cs="Arial"/>
          <w:b/>
          <w:sz w:val="22"/>
          <w:szCs w:val="22"/>
        </w:rPr>
      </w:pPr>
    </w:p>
    <w:p w:rsidR="00547170" w:rsidRPr="007B5934" w:rsidRDefault="00547170" w:rsidP="00547170">
      <w:pPr>
        <w:pStyle w:val="BodyText2"/>
        <w:rPr>
          <w:b/>
          <w:bCs/>
          <w:color w:val="000000"/>
          <w:sz w:val="22"/>
          <w:szCs w:val="22"/>
        </w:rPr>
      </w:pPr>
      <w:r w:rsidRPr="007B5934">
        <w:rPr>
          <w:b/>
          <w:bCs/>
          <w:color w:val="000000"/>
          <w:sz w:val="22"/>
          <w:szCs w:val="22"/>
        </w:rPr>
        <w:t>Committees of educators and representatives from business and industry from across West Virginia were also convened to revise the specific content skill standards and objectives for each CTE concentration to further support the core.  The overarching goal was to build a rigorous, dynamic and challenging career and technical education curriculum that would prepare students for the 21</w:t>
      </w:r>
      <w:r w:rsidRPr="007B5934">
        <w:rPr>
          <w:b/>
          <w:bCs/>
          <w:color w:val="000000"/>
          <w:sz w:val="22"/>
          <w:szCs w:val="22"/>
          <w:vertAlign w:val="superscript"/>
        </w:rPr>
        <w:t>st</w:t>
      </w:r>
      <w:r w:rsidRPr="007B5934">
        <w:rPr>
          <w:b/>
          <w:bCs/>
          <w:color w:val="000000"/>
          <w:sz w:val="22"/>
          <w:szCs w:val="22"/>
        </w:rPr>
        <w:t xml:space="preserve"> century.  The committees focused their efforts in shaping the content skill standards to align with industry standards, industry-recognized credentials, research and best practice in the field of career and technical education.  The contribution of these professionals was critical in creating content skill standards that further define the common core and are meaningful to classroom teachers.  </w:t>
      </w:r>
    </w:p>
    <w:p w:rsidR="00547170" w:rsidRPr="007B5934" w:rsidRDefault="00547170" w:rsidP="00547170">
      <w:pPr>
        <w:pStyle w:val="BodyText2"/>
        <w:rPr>
          <w:b/>
          <w:bCs/>
          <w:color w:val="000000"/>
          <w:sz w:val="22"/>
          <w:szCs w:val="22"/>
        </w:rPr>
      </w:pPr>
    </w:p>
    <w:p w:rsidR="00547170" w:rsidRPr="007B5934" w:rsidRDefault="00547170" w:rsidP="00547170">
      <w:pPr>
        <w:pStyle w:val="BodyText2"/>
        <w:rPr>
          <w:b/>
          <w:bCs/>
          <w:color w:val="000000"/>
          <w:sz w:val="22"/>
          <w:szCs w:val="22"/>
        </w:rPr>
      </w:pPr>
      <w:r w:rsidRPr="007B5934">
        <w:rPr>
          <w:b/>
          <w:bCs/>
          <w:color w:val="000000"/>
          <w:sz w:val="22"/>
          <w:szCs w:val="22"/>
        </w:rPr>
        <w:t>Policy 2520.13 is organized around 12 Career Ready Practices that educators should seek to develop in all students; the Common Career Technical Core, organized around the 16 National Career Clusters and supporting Career Pathways.</w:t>
      </w:r>
    </w:p>
    <w:p w:rsidR="00547170" w:rsidRPr="007B5934" w:rsidRDefault="00547170" w:rsidP="00547170">
      <w:pPr>
        <w:pStyle w:val="BodyText2"/>
        <w:rPr>
          <w:b/>
          <w:bCs/>
          <w:color w:val="000000"/>
          <w:sz w:val="22"/>
          <w:szCs w:val="22"/>
        </w:rPr>
      </w:pPr>
      <w:r w:rsidRPr="007B5934">
        <w:rPr>
          <w:b/>
          <w:bCs/>
          <w:color w:val="000000"/>
          <w:sz w:val="22"/>
          <w:szCs w:val="22"/>
        </w:rPr>
        <w:t xml:space="preserve"> </w:t>
      </w:r>
    </w:p>
    <w:p w:rsidR="00547170" w:rsidRPr="007B5934" w:rsidRDefault="00547170" w:rsidP="00F2002D">
      <w:pPr>
        <w:pStyle w:val="BodyText"/>
        <w:rPr>
          <w:rFonts w:ascii="Arial" w:hAnsi="Arial" w:cs="Arial"/>
          <w:b/>
          <w:sz w:val="22"/>
          <w:szCs w:val="22"/>
        </w:rPr>
      </w:pPr>
      <w:r w:rsidRPr="007B5934">
        <w:rPr>
          <w:rFonts w:ascii="Arial" w:hAnsi="Arial" w:cs="Arial"/>
          <w:b/>
          <w:sz w:val="22"/>
          <w:szCs w:val="22"/>
        </w:rPr>
        <w:t>The use of the Common Technical Core will assure the delivery of a rigorous and relevant career and technical education curriculum to all West Virginia students.  These elements, when used to guide the instructional process and when delivered with the creativity and instructional expertise of West Virginia teachers, will become a powerful resource for preparing students to meet the challenges of the 21</w:t>
      </w:r>
      <w:r w:rsidRPr="007B5934">
        <w:rPr>
          <w:rFonts w:ascii="Arial" w:hAnsi="Arial" w:cs="Arial"/>
          <w:b/>
          <w:sz w:val="22"/>
          <w:szCs w:val="22"/>
          <w:vertAlign w:val="superscript"/>
        </w:rPr>
        <w:t>st</w:t>
      </w:r>
      <w:r w:rsidRPr="007B5934">
        <w:rPr>
          <w:rFonts w:ascii="Arial" w:hAnsi="Arial" w:cs="Arial"/>
          <w:b/>
          <w:sz w:val="22"/>
          <w:szCs w:val="22"/>
        </w:rPr>
        <w:t xml:space="preserve"> century.  </w:t>
      </w:r>
    </w:p>
    <w:p w:rsidR="00547170" w:rsidRPr="007B5934" w:rsidRDefault="00547170" w:rsidP="00547170">
      <w:pPr>
        <w:pStyle w:val="Heading2"/>
        <w:ind w:left="5580"/>
        <w:rPr>
          <w:b/>
          <w:sz w:val="22"/>
          <w:szCs w:val="22"/>
        </w:rPr>
      </w:pPr>
    </w:p>
    <w:p w:rsidR="00547170" w:rsidRPr="007B5934" w:rsidRDefault="00547170" w:rsidP="00547170">
      <w:pPr>
        <w:pStyle w:val="Heading2"/>
        <w:ind w:left="5580"/>
        <w:rPr>
          <w:b/>
          <w:sz w:val="22"/>
          <w:szCs w:val="22"/>
        </w:rPr>
      </w:pPr>
      <w:r w:rsidRPr="007B5934">
        <w:rPr>
          <w:b/>
          <w:sz w:val="22"/>
          <w:szCs w:val="22"/>
        </w:rPr>
        <w:t>Dr. James B. Phares</w:t>
      </w:r>
    </w:p>
    <w:p w:rsidR="00547170" w:rsidRPr="007B5934" w:rsidRDefault="00547170" w:rsidP="00547170">
      <w:pPr>
        <w:pStyle w:val="Heading2"/>
        <w:ind w:left="5580"/>
        <w:rPr>
          <w:b/>
          <w:sz w:val="22"/>
          <w:szCs w:val="22"/>
        </w:rPr>
      </w:pPr>
      <w:r w:rsidRPr="007B5934">
        <w:rPr>
          <w:b/>
          <w:sz w:val="22"/>
          <w:szCs w:val="22"/>
        </w:rPr>
        <w:t>State Superintendent of Schools</w:t>
      </w:r>
    </w:p>
    <w:p w:rsidR="00547170" w:rsidRPr="007B5934" w:rsidRDefault="00547170" w:rsidP="00547170">
      <w:pPr>
        <w:pStyle w:val="BodyTextIndent"/>
        <w:rPr>
          <w:sz w:val="22"/>
          <w:szCs w:val="22"/>
        </w:rPr>
        <w:sectPr w:rsidR="00547170" w:rsidRPr="007B5934" w:rsidSect="007B5934">
          <w:headerReference w:type="default" r:id="rId13"/>
          <w:footerReference w:type="default" r:id="rId14"/>
          <w:pgSz w:w="15840" w:h="12240" w:orient="landscape" w:code="1"/>
          <w:pgMar w:top="450" w:right="1440" w:bottom="180" w:left="1440" w:header="720" w:footer="288" w:gutter="0"/>
          <w:pgNumType w:fmt="lowerRoman" w:start="1"/>
          <w:cols w:space="720"/>
          <w:docGrid w:linePitch="360"/>
        </w:sectPr>
      </w:pPr>
    </w:p>
    <w:p w:rsidR="00547170" w:rsidRPr="007B5934" w:rsidRDefault="00547170" w:rsidP="00547170">
      <w:pPr>
        <w:pStyle w:val="Heading4"/>
        <w:jc w:val="center"/>
        <w:rPr>
          <w:sz w:val="22"/>
          <w:szCs w:val="22"/>
        </w:rPr>
      </w:pPr>
      <w:r w:rsidRPr="007B5934">
        <w:rPr>
          <w:sz w:val="22"/>
          <w:szCs w:val="22"/>
        </w:rPr>
        <w:lastRenderedPageBreak/>
        <w:t>Explanation of Terms</w:t>
      </w:r>
    </w:p>
    <w:p w:rsidR="00547170" w:rsidRPr="007B5934" w:rsidRDefault="00547170" w:rsidP="00547170">
      <w:pPr>
        <w:rPr>
          <w:rFonts w:cs="Arial"/>
          <w:sz w:val="22"/>
        </w:rPr>
      </w:pPr>
    </w:p>
    <w:p w:rsidR="00547170" w:rsidRPr="007B5934" w:rsidRDefault="00547170" w:rsidP="00547170">
      <w:pPr>
        <w:rPr>
          <w:rFonts w:cs="Arial"/>
          <w:sz w:val="22"/>
        </w:rPr>
      </w:pPr>
      <w:r w:rsidRPr="007B5934">
        <w:rPr>
          <w:rFonts w:cs="Arial"/>
          <w:b/>
          <w:sz w:val="22"/>
        </w:rPr>
        <w:t xml:space="preserve">Common Career Technical Core </w:t>
      </w:r>
      <w:r w:rsidRPr="007B5934">
        <w:rPr>
          <w:rFonts w:cs="Arial"/>
          <w:sz w:val="22"/>
        </w:rPr>
        <w:t>is a set of rigorous, high quality standards that define what students should know and be able to do after completing instruction in a related CTE concentration.</w:t>
      </w:r>
    </w:p>
    <w:p w:rsidR="00547170" w:rsidRPr="007B5934" w:rsidRDefault="00547170" w:rsidP="00547170">
      <w:pPr>
        <w:rPr>
          <w:rFonts w:cs="Arial"/>
          <w:sz w:val="22"/>
        </w:rPr>
      </w:pPr>
    </w:p>
    <w:p w:rsidR="00547170" w:rsidRPr="007B5934" w:rsidRDefault="00547170" w:rsidP="00547170">
      <w:pPr>
        <w:rPr>
          <w:rFonts w:cs="Arial"/>
          <w:sz w:val="22"/>
        </w:rPr>
      </w:pPr>
      <w:r w:rsidRPr="007B5934">
        <w:rPr>
          <w:rFonts w:cs="Arial"/>
          <w:b/>
          <w:sz w:val="22"/>
        </w:rPr>
        <w:t xml:space="preserve">Career Ready Practices </w:t>
      </w:r>
      <w:r w:rsidRPr="007B5934">
        <w:rPr>
          <w:rFonts w:cs="Arial"/>
          <w:sz w:val="22"/>
        </w:rPr>
        <w:t>describe the career ready skills that educators should seek to develop in all students. These practices are not exclusive to a Career pathway, CTE concentration or course. Career ready practices should be taught and reinforced in all career exploration and preparation programs with increasingly higher levels of complexity and expectation as a student advances through a program of study.</w:t>
      </w:r>
    </w:p>
    <w:p w:rsidR="00547170" w:rsidRPr="007B5934" w:rsidRDefault="00547170" w:rsidP="00547170">
      <w:pPr>
        <w:rPr>
          <w:rFonts w:cs="Arial"/>
          <w:sz w:val="22"/>
        </w:rPr>
      </w:pPr>
    </w:p>
    <w:p w:rsidR="00547170" w:rsidRPr="007B5934" w:rsidRDefault="00547170" w:rsidP="00547170">
      <w:pPr>
        <w:pStyle w:val="BodyText"/>
        <w:rPr>
          <w:rFonts w:ascii="Arial" w:hAnsi="Arial" w:cs="Arial"/>
          <w:sz w:val="22"/>
          <w:szCs w:val="22"/>
        </w:rPr>
      </w:pPr>
      <w:r w:rsidRPr="007B5934">
        <w:rPr>
          <w:rFonts w:ascii="Arial" w:hAnsi="Arial" w:cs="Arial"/>
          <w:b/>
          <w:sz w:val="22"/>
          <w:szCs w:val="22"/>
        </w:rPr>
        <w:t xml:space="preserve">Career Clusters </w:t>
      </w:r>
      <w:r w:rsidRPr="007B5934">
        <w:rPr>
          <w:rFonts w:ascii="Arial" w:hAnsi="Arial" w:cs="Arial"/>
          <w:sz w:val="22"/>
          <w:szCs w:val="22"/>
        </w:rPr>
        <w:t>are broad groupings of related careers as defined by the United States Department of Education.</w:t>
      </w:r>
    </w:p>
    <w:p w:rsidR="00547170" w:rsidRPr="007B5934" w:rsidRDefault="00547170" w:rsidP="00547170">
      <w:pPr>
        <w:pStyle w:val="BodyText"/>
        <w:rPr>
          <w:rFonts w:ascii="Arial" w:hAnsi="Arial" w:cs="Arial"/>
          <w:sz w:val="22"/>
          <w:szCs w:val="22"/>
        </w:rPr>
      </w:pPr>
    </w:p>
    <w:p w:rsidR="00547170" w:rsidRPr="007B5934" w:rsidRDefault="00547170" w:rsidP="00547170">
      <w:pPr>
        <w:pStyle w:val="BodyText"/>
        <w:rPr>
          <w:rFonts w:ascii="Arial" w:hAnsi="Arial" w:cs="Arial"/>
          <w:sz w:val="22"/>
          <w:szCs w:val="22"/>
        </w:rPr>
      </w:pPr>
      <w:r w:rsidRPr="007B5934">
        <w:rPr>
          <w:rFonts w:ascii="Arial" w:hAnsi="Arial" w:cs="Arial"/>
          <w:b/>
          <w:sz w:val="22"/>
          <w:szCs w:val="22"/>
        </w:rPr>
        <w:t xml:space="preserve">Career Pathways </w:t>
      </w:r>
      <w:r w:rsidRPr="007B5934">
        <w:rPr>
          <w:rFonts w:ascii="Arial" w:hAnsi="Arial" w:cs="Arial"/>
          <w:sz w:val="22"/>
          <w:szCs w:val="22"/>
        </w:rPr>
        <w:t>are subcategories of closely related careers under each of the 16 Career Clusters.</w:t>
      </w:r>
    </w:p>
    <w:p w:rsidR="00547170" w:rsidRPr="007B5934" w:rsidRDefault="00547170" w:rsidP="00547170">
      <w:pPr>
        <w:pStyle w:val="BodyText"/>
        <w:rPr>
          <w:rFonts w:ascii="Arial" w:hAnsi="Arial" w:cs="Arial"/>
          <w:sz w:val="22"/>
          <w:szCs w:val="22"/>
        </w:rPr>
      </w:pPr>
    </w:p>
    <w:p w:rsidR="00547170" w:rsidRPr="007B5934" w:rsidRDefault="00547170" w:rsidP="00547170">
      <w:pPr>
        <w:pStyle w:val="BodyText"/>
        <w:rPr>
          <w:rFonts w:ascii="Arial" w:hAnsi="Arial" w:cs="Arial"/>
          <w:sz w:val="22"/>
          <w:szCs w:val="22"/>
        </w:rPr>
      </w:pPr>
      <w:r w:rsidRPr="007B5934">
        <w:rPr>
          <w:rFonts w:ascii="Arial" w:hAnsi="Arial" w:cs="Arial"/>
          <w:b/>
          <w:sz w:val="22"/>
          <w:szCs w:val="22"/>
        </w:rPr>
        <w:t xml:space="preserve">CTE Concentrations </w:t>
      </w:r>
      <w:r w:rsidRPr="007B5934">
        <w:rPr>
          <w:rFonts w:ascii="Arial" w:hAnsi="Arial" w:cs="Arial"/>
          <w:sz w:val="22"/>
          <w:szCs w:val="22"/>
        </w:rPr>
        <w:t>are the West Virginia approved instructional offerings that align with the National Career Pathways.</w:t>
      </w:r>
    </w:p>
    <w:p w:rsidR="00547170" w:rsidRPr="007B5934" w:rsidRDefault="00547170" w:rsidP="00547170">
      <w:pPr>
        <w:pStyle w:val="BodyText"/>
        <w:rPr>
          <w:rFonts w:ascii="Arial" w:hAnsi="Arial" w:cs="Arial"/>
          <w:sz w:val="22"/>
          <w:szCs w:val="22"/>
        </w:rPr>
      </w:pPr>
    </w:p>
    <w:p w:rsidR="00547170" w:rsidRPr="007B5934" w:rsidRDefault="00547170" w:rsidP="00547170">
      <w:pPr>
        <w:pStyle w:val="BodyText"/>
        <w:rPr>
          <w:rFonts w:ascii="Arial" w:hAnsi="Arial" w:cs="Arial"/>
          <w:sz w:val="22"/>
          <w:szCs w:val="22"/>
        </w:rPr>
      </w:pPr>
      <w:r w:rsidRPr="007B5934">
        <w:rPr>
          <w:rFonts w:ascii="Arial" w:hAnsi="Arial" w:cs="Arial"/>
          <w:b/>
          <w:sz w:val="22"/>
          <w:szCs w:val="22"/>
        </w:rPr>
        <w:t xml:space="preserve">Performance Measures </w:t>
      </w:r>
      <w:r w:rsidRPr="007B5934">
        <w:rPr>
          <w:rFonts w:ascii="Arial" w:hAnsi="Arial" w:cs="Arial"/>
          <w:sz w:val="22"/>
          <w:szCs w:val="22"/>
        </w:rPr>
        <w:t>are statements that describe what students must be able to do in order to be designated as achieving</w:t>
      </w:r>
      <w:r w:rsidRPr="007B5934">
        <w:rPr>
          <w:rFonts w:ascii="Arial" w:hAnsi="Arial" w:cs="Arial"/>
          <w:b/>
          <w:sz w:val="22"/>
          <w:szCs w:val="22"/>
        </w:rPr>
        <w:t xml:space="preserve"> Mastery or Above </w:t>
      </w:r>
      <w:r w:rsidRPr="007B5934">
        <w:rPr>
          <w:rFonts w:ascii="Arial" w:hAnsi="Arial" w:cs="Arial"/>
          <w:sz w:val="22"/>
          <w:szCs w:val="22"/>
        </w:rPr>
        <w:t>in a CTE concentration area.</w:t>
      </w:r>
    </w:p>
    <w:p w:rsidR="00547170" w:rsidRPr="007B5934" w:rsidRDefault="00547170" w:rsidP="00547170">
      <w:pPr>
        <w:pStyle w:val="BodyText"/>
        <w:rPr>
          <w:rFonts w:ascii="Arial" w:hAnsi="Arial" w:cs="Arial"/>
          <w:sz w:val="22"/>
          <w:szCs w:val="22"/>
        </w:rPr>
      </w:pPr>
    </w:p>
    <w:p w:rsidR="00547170" w:rsidRPr="007B5934" w:rsidRDefault="00547170" w:rsidP="00547170">
      <w:pPr>
        <w:pStyle w:val="BodyText"/>
        <w:rPr>
          <w:rFonts w:ascii="Arial" w:hAnsi="Arial" w:cs="Arial"/>
          <w:sz w:val="22"/>
          <w:szCs w:val="22"/>
        </w:rPr>
      </w:pPr>
    </w:p>
    <w:p w:rsidR="00547170" w:rsidRPr="007B5934" w:rsidRDefault="00547170" w:rsidP="00547170">
      <w:pPr>
        <w:pStyle w:val="Heading6"/>
        <w:ind w:left="0" w:firstLine="0"/>
        <w:rPr>
          <w:b w:val="0"/>
          <w:bCs w:val="0"/>
          <w:sz w:val="22"/>
          <w:szCs w:val="22"/>
        </w:rPr>
      </w:pPr>
      <w:r w:rsidRPr="007B5934">
        <w:rPr>
          <w:b w:val="0"/>
          <w:sz w:val="22"/>
          <w:szCs w:val="22"/>
        </w:rPr>
        <w:t>.</w:t>
      </w:r>
    </w:p>
    <w:p w:rsidR="00547170" w:rsidRPr="007B5934" w:rsidRDefault="00547170" w:rsidP="00547170">
      <w:pPr>
        <w:pStyle w:val="Heading1"/>
        <w:rPr>
          <w:bCs w:val="0"/>
          <w:sz w:val="22"/>
          <w:szCs w:val="22"/>
        </w:rPr>
      </w:pPr>
    </w:p>
    <w:p w:rsidR="00547170" w:rsidRPr="007B5934" w:rsidRDefault="00547170" w:rsidP="00547170">
      <w:pPr>
        <w:jc w:val="both"/>
        <w:rPr>
          <w:rFonts w:cs="Arial"/>
          <w:sz w:val="22"/>
        </w:rPr>
      </w:pPr>
      <w:r w:rsidRPr="007B5934">
        <w:rPr>
          <w:rFonts w:cs="Arial"/>
          <w:sz w:val="22"/>
        </w:rPr>
        <w:t xml:space="preserve">. </w:t>
      </w:r>
    </w:p>
    <w:p w:rsidR="00547170" w:rsidRPr="007B5934" w:rsidRDefault="00547170" w:rsidP="00547170">
      <w:pPr>
        <w:rPr>
          <w:rFonts w:cs="Arial"/>
          <w:b/>
          <w:sz w:val="22"/>
        </w:rPr>
        <w:sectPr w:rsidR="00547170" w:rsidRPr="007B5934" w:rsidSect="008707A5">
          <w:headerReference w:type="even" r:id="rId15"/>
          <w:headerReference w:type="default" r:id="rId16"/>
          <w:footerReference w:type="default" r:id="rId17"/>
          <w:headerReference w:type="first" r:id="rId18"/>
          <w:pgSz w:w="15840" w:h="12240" w:orient="landscape" w:code="1"/>
          <w:pgMar w:top="1440" w:right="1440" w:bottom="1440" w:left="1440" w:header="720" w:footer="720" w:gutter="0"/>
          <w:pgNumType w:fmt="lowerRoman" w:start="1"/>
          <w:cols w:space="720"/>
          <w:docGrid w:linePitch="360"/>
        </w:sectPr>
      </w:pPr>
    </w:p>
    <w:p w:rsidR="008707A5" w:rsidRPr="007B5934" w:rsidRDefault="008707A5" w:rsidP="00547170">
      <w:pPr>
        <w:pStyle w:val="Header"/>
        <w:rPr>
          <w:rFonts w:cs="Arial"/>
          <w:b/>
          <w:sz w:val="22"/>
        </w:rPr>
        <w:sectPr w:rsidR="008707A5" w:rsidRPr="007B5934" w:rsidSect="008707A5">
          <w:headerReference w:type="default" r:id="rId19"/>
          <w:headerReference w:type="first" r:id="rId20"/>
          <w:footerReference w:type="first" r:id="rId21"/>
          <w:pgSz w:w="15840" w:h="12240" w:orient="landscape"/>
          <w:pgMar w:top="1440" w:right="1440" w:bottom="864" w:left="1440" w:header="576" w:footer="432" w:gutter="0"/>
          <w:pgNumType w:start="1"/>
          <w:cols w:space="720"/>
          <w:titlePg/>
          <w:docGrid w:linePitch="360"/>
        </w:sectPr>
      </w:pPr>
    </w:p>
    <w:p w:rsidR="00547170" w:rsidRPr="007B5934" w:rsidRDefault="00547170" w:rsidP="00547170">
      <w:pPr>
        <w:pStyle w:val="Header"/>
        <w:rPr>
          <w:rFonts w:cs="Arial"/>
          <w:b/>
          <w:sz w:val="22"/>
        </w:rPr>
      </w:pPr>
      <w:r w:rsidRPr="007B5934">
        <w:rPr>
          <w:rFonts w:cs="Arial"/>
          <w:b/>
          <w:sz w:val="22"/>
        </w:rPr>
        <w:lastRenderedPageBreak/>
        <w:t>Career Ready Practices</w:t>
      </w:r>
    </w:p>
    <w:p w:rsidR="00547170" w:rsidRPr="007B5934" w:rsidRDefault="00547170" w:rsidP="00547170">
      <w:pPr>
        <w:pStyle w:val="Heading5"/>
        <w:rPr>
          <w:sz w:val="22"/>
          <w:szCs w:val="22"/>
        </w:rPr>
      </w:pPr>
    </w:p>
    <w:p w:rsidR="00547170" w:rsidRPr="007B5934" w:rsidRDefault="00547170" w:rsidP="00547170">
      <w:pPr>
        <w:pStyle w:val="Heading5"/>
        <w:rPr>
          <w:sz w:val="22"/>
          <w:szCs w:val="22"/>
        </w:rPr>
      </w:pPr>
      <w:r w:rsidRPr="007B5934">
        <w:rPr>
          <w:sz w:val="22"/>
          <w:szCs w:val="22"/>
        </w:rPr>
        <w:t>Career Ready Practices describe the career-ready skills that educators should seek to develop in all students. These practices are not exclusive to a Career Pathway, CTE Concentration or Course. Career Ready Practices should be taught and reinforced in all career exploration and preparation programs with increasingly higher levels of complexity and expectation as a student advances through a program of study.</w:t>
      </w:r>
    </w:p>
    <w:p w:rsidR="00547170" w:rsidRPr="007B5934" w:rsidRDefault="00547170" w:rsidP="00547170">
      <w:pPr>
        <w:pBdr>
          <w:bottom w:val="single" w:sz="12" w:space="1" w:color="auto"/>
        </w:pBdr>
        <w:rPr>
          <w:rFonts w:cs="Arial"/>
          <w:sz w:val="22"/>
        </w:rPr>
      </w:pPr>
    </w:p>
    <w:p w:rsidR="00547170" w:rsidRPr="007B5934" w:rsidRDefault="00547170" w:rsidP="00547170">
      <w:pPr>
        <w:rPr>
          <w:rFonts w:cs="Arial"/>
          <w:sz w:val="22"/>
        </w:rPr>
      </w:pPr>
    </w:p>
    <w:p w:rsidR="00547170" w:rsidRPr="007B5934" w:rsidRDefault="00547170" w:rsidP="00547170">
      <w:pPr>
        <w:pStyle w:val="Pa3"/>
        <w:tabs>
          <w:tab w:val="left" w:pos="270"/>
        </w:tabs>
        <w:rPr>
          <w:rFonts w:ascii="Arial" w:hAnsi="Arial" w:cs="Arial"/>
          <w:b/>
          <w:color w:val="000000"/>
          <w:sz w:val="22"/>
          <w:szCs w:val="22"/>
        </w:rPr>
      </w:pPr>
      <w:r w:rsidRPr="007B5934">
        <w:rPr>
          <w:rStyle w:val="A2"/>
          <w:rFonts w:ascii="Arial" w:hAnsi="Arial" w:cs="Arial"/>
          <w:b/>
          <w:sz w:val="22"/>
          <w:szCs w:val="22"/>
        </w:rPr>
        <w:t xml:space="preserve">1. Act as a responsible and contributing citizen and employee.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 </w:t>
      </w:r>
    </w:p>
    <w:p w:rsidR="00547170" w:rsidRPr="007B5934" w:rsidRDefault="00547170" w:rsidP="00547170">
      <w:pPr>
        <w:pStyle w:val="Pa3"/>
        <w:rPr>
          <w:rStyle w:val="A2"/>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2. Apply appropriate academic and technical skills.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3. Attend to personal health and financial well-being.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understand the relationship between personal health, workplace performance and personal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4. Communicate clearly, effectively and with reason.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communicate thoughts, ideas and action plans with clarity, whether using written, verbal and/ 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5. Consider the environmental, social and economic impacts of decisions.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understand the interrelated nature of their actions and regularly make decisions that positively impact and/or mitigate negative impact on other people, organizations and the environment. They are aware of and utilize new technologies, understandings, procedures, materials and regulations affecting the nature of their work as it relates to the impact on the social condition, the environment and profitability of the organization.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lastRenderedPageBreak/>
        <w:t xml:space="preserve">6. Demonstrate creativity and innovation.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7. Employ valid and reliable research strategies.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are discerning in accepting and using new information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practices in their workplace situation.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8. Utilize critical thinking to make sense of problems and persevere in solving them.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9. Model integrity, ethical leadership and effective management. </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Career-ready individuals consistently act in ways that align to personal and community-held ideals and principles while employing strategies to positively influence others in the workplace. They have a clear understanding of integrity and act on this understanding in every decision. They use a variety of means to positively impact the direction and actions of a team or organization, and they apply insights into human behavior to change others’ actions, attitudes and/or beliefs. They recognize the near-term and long-term effects that management’s actions and attitudes can have on productivity, morale and organizational culture. </w:t>
      </w:r>
    </w:p>
    <w:p w:rsidR="007B5934" w:rsidRPr="007B5934" w:rsidRDefault="007B5934" w:rsidP="00547170">
      <w:pPr>
        <w:pStyle w:val="Pa3"/>
        <w:rPr>
          <w:rStyle w:val="A2"/>
          <w:rFonts w:ascii="Arial" w:hAnsi="Arial" w:cs="Arial"/>
          <w:b/>
          <w:sz w:val="22"/>
          <w:szCs w:val="22"/>
        </w:rPr>
      </w:pPr>
    </w:p>
    <w:p w:rsidR="00547170" w:rsidRPr="007B5934" w:rsidRDefault="00547170" w:rsidP="00547170">
      <w:pPr>
        <w:pStyle w:val="Pa3"/>
        <w:rPr>
          <w:rFonts w:ascii="Arial" w:hAnsi="Arial" w:cs="Arial"/>
          <w:b/>
          <w:color w:val="000000"/>
          <w:sz w:val="22"/>
          <w:szCs w:val="22"/>
        </w:rPr>
      </w:pPr>
      <w:r w:rsidRPr="007B5934">
        <w:rPr>
          <w:rStyle w:val="A2"/>
          <w:rFonts w:ascii="Arial" w:hAnsi="Arial" w:cs="Arial"/>
          <w:b/>
          <w:sz w:val="22"/>
          <w:szCs w:val="22"/>
        </w:rPr>
        <w:t xml:space="preserve">10. Plan education and career path aligned to personal goals. </w:t>
      </w:r>
    </w:p>
    <w:p w:rsidR="00547170" w:rsidRPr="007B5934" w:rsidRDefault="00547170" w:rsidP="00547170">
      <w:pPr>
        <w:pStyle w:val="Pa3"/>
        <w:ind w:left="360"/>
        <w:rPr>
          <w:rFonts w:ascii="Arial" w:hAnsi="Arial" w:cs="Arial"/>
          <w:color w:val="000000"/>
          <w:sz w:val="22"/>
          <w:szCs w:val="22"/>
        </w:rPr>
      </w:pPr>
      <w:r w:rsidRPr="007B5934">
        <w:rPr>
          <w:rFonts w:ascii="Arial" w:hAnsi="Arial" w:cs="Arial"/>
          <w:color w:val="000000"/>
          <w:sz w:val="22"/>
          <w:szCs w:val="22"/>
        </w:rPr>
        <w:t>Career-ready individuals take personal ownership of their own educational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educational and experiential process, and they recognize that nearly all career paths require ongoing education and experience. They seek counselors, mentors and other experts to assist in the planning and execution of career and personal goals.</w:t>
      </w:r>
    </w:p>
    <w:p w:rsidR="00547170" w:rsidRPr="007B5934" w:rsidRDefault="00547170" w:rsidP="00547170">
      <w:pPr>
        <w:rPr>
          <w:rFonts w:cs="Arial"/>
          <w:color w:val="000000"/>
          <w:sz w:val="22"/>
        </w:rPr>
      </w:pPr>
    </w:p>
    <w:p w:rsidR="007B5934" w:rsidRDefault="007B5934" w:rsidP="00547170">
      <w:pPr>
        <w:autoSpaceDE w:val="0"/>
        <w:autoSpaceDN w:val="0"/>
        <w:adjustRightInd w:val="0"/>
        <w:spacing w:line="201" w:lineRule="atLeast"/>
        <w:rPr>
          <w:rFonts w:cs="Arial"/>
          <w:b/>
          <w:color w:val="000000"/>
          <w:sz w:val="22"/>
        </w:rPr>
      </w:pPr>
    </w:p>
    <w:p w:rsidR="00547170" w:rsidRPr="007B5934" w:rsidRDefault="00547170" w:rsidP="00547170">
      <w:pPr>
        <w:autoSpaceDE w:val="0"/>
        <w:autoSpaceDN w:val="0"/>
        <w:adjustRightInd w:val="0"/>
        <w:spacing w:line="201" w:lineRule="atLeast"/>
        <w:rPr>
          <w:rFonts w:cs="Arial"/>
          <w:b/>
          <w:color w:val="000000"/>
          <w:sz w:val="22"/>
        </w:rPr>
      </w:pPr>
      <w:r w:rsidRPr="007B5934">
        <w:rPr>
          <w:rFonts w:cs="Arial"/>
          <w:b/>
          <w:color w:val="000000"/>
          <w:sz w:val="22"/>
        </w:rPr>
        <w:lastRenderedPageBreak/>
        <w:t xml:space="preserve">11. Use technology to enhance productivity. </w:t>
      </w:r>
    </w:p>
    <w:p w:rsidR="00547170" w:rsidRPr="007B5934" w:rsidRDefault="00547170" w:rsidP="00547170">
      <w:pPr>
        <w:pStyle w:val="Pa3"/>
        <w:tabs>
          <w:tab w:val="left" w:pos="450"/>
        </w:tabs>
        <w:ind w:left="360"/>
        <w:rPr>
          <w:rFonts w:ascii="Arial" w:hAnsi="Arial" w:cs="Arial"/>
          <w:color w:val="000000"/>
          <w:sz w:val="22"/>
          <w:szCs w:val="22"/>
        </w:rPr>
      </w:pPr>
      <w:r w:rsidRPr="007B5934">
        <w:rPr>
          <w:rFonts w:ascii="Arial" w:hAnsi="Arial" w:cs="Arial"/>
          <w:color w:val="000000"/>
          <w:sz w:val="22"/>
          <w:szCs w:val="22"/>
        </w:rPr>
        <w:t>Career-ready individuals find and maximize the productive value of existing and new technology to accomplish workplace tasks and solve workplace problems. They are flexible and adaptive in acquiring and using new technology. They are proficient with ubiquitous technology applications. They understand the inherent risks -- personal and organizational -- of technology applications, and they take actions to prevent or mitigate these risks.</w:t>
      </w:r>
    </w:p>
    <w:p w:rsidR="00547170" w:rsidRPr="007B5934" w:rsidRDefault="00547170" w:rsidP="00547170">
      <w:pPr>
        <w:pStyle w:val="Pa3"/>
        <w:tabs>
          <w:tab w:val="left" w:pos="270"/>
        </w:tabs>
        <w:ind w:left="270"/>
        <w:rPr>
          <w:rFonts w:ascii="Arial" w:hAnsi="Arial" w:cs="Arial"/>
          <w:color w:val="000000"/>
          <w:sz w:val="22"/>
          <w:szCs w:val="22"/>
        </w:rPr>
      </w:pPr>
      <w:r w:rsidRPr="007B5934">
        <w:rPr>
          <w:rFonts w:ascii="Arial" w:hAnsi="Arial" w:cs="Arial"/>
          <w:color w:val="000000"/>
          <w:sz w:val="22"/>
          <w:szCs w:val="22"/>
        </w:rPr>
        <w:t xml:space="preserve"> </w:t>
      </w:r>
    </w:p>
    <w:p w:rsidR="00547170" w:rsidRPr="007B5934" w:rsidRDefault="00547170" w:rsidP="00547170">
      <w:pPr>
        <w:autoSpaceDE w:val="0"/>
        <w:autoSpaceDN w:val="0"/>
        <w:adjustRightInd w:val="0"/>
        <w:spacing w:line="201" w:lineRule="atLeast"/>
        <w:rPr>
          <w:rFonts w:cs="Arial"/>
          <w:b/>
          <w:color w:val="000000"/>
          <w:sz w:val="22"/>
        </w:rPr>
      </w:pPr>
      <w:r w:rsidRPr="007B5934">
        <w:rPr>
          <w:rFonts w:cs="Arial"/>
          <w:b/>
          <w:color w:val="000000"/>
          <w:sz w:val="22"/>
        </w:rPr>
        <w:t xml:space="preserve">12. Work productively in teams while using cultural/global competence. </w:t>
      </w:r>
    </w:p>
    <w:p w:rsidR="00547170" w:rsidRPr="007B5934" w:rsidRDefault="00547170" w:rsidP="00547170">
      <w:pPr>
        <w:pStyle w:val="Pa3"/>
        <w:tabs>
          <w:tab w:val="left" w:pos="450"/>
        </w:tabs>
        <w:ind w:left="360"/>
        <w:rPr>
          <w:rFonts w:ascii="Arial" w:hAnsi="Arial" w:cs="Arial"/>
          <w:color w:val="000000"/>
          <w:sz w:val="22"/>
          <w:szCs w:val="22"/>
        </w:rPr>
      </w:pPr>
      <w:r w:rsidRPr="007B5934">
        <w:rPr>
          <w:rFonts w:ascii="Arial" w:hAnsi="Arial" w:cs="Arial"/>
          <w:color w:val="000000"/>
          <w:sz w:val="22"/>
          <w:szCs w:val="22"/>
        </w:rPr>
        <w:t>Career-ready individuals positively contribute to every team whether formal or informal. They apply an awareness of cultural differences to avoid barriers to productive and positive interaction. They find ways to increase the engagement and contribution of all team members. They plan and facilitate effective team meetings.</w:t>
      </w:r>
    </w:p>
    <w:p w:rsidR="00547170" w:rsidRPr="007B5934" w:rsidRDefault="00547170" w:rsidP="00547170">
      <w:pPr>
        <w:rPr>
          <w:rFonts w:cs="Arial"/>
          <w:sz w:val="22"/>
        </w:rPr>
      </w:pPr>
    </w:p>
    <w:p w:rsidR="00547170" w:rsidRPr="007B5934" w:rsidRDefault="00547170" w:rsidP="00547170">
      <w:pPr>
        <w:rPr>
          <w:rFonts w:cs="Arial"/>
          <w:sz w:val="22"/>
        </w:rPr>
      </w:pPr>
    </w:p>
    <w:p w:rsidR="00547170" w:rsidRPr="007B5934" w:rsidRDefault="00547170" w:rsidP="00547170">
      <w:pPr>
        <w:rPr>
          <w:rFonts w:cs="Arial"/>
          <w:sz w:val="22"/>
        </w:rPr>
      </w:pPr>
    </w:p>
    <w:p w:rsidR="00547170" w:rsidRPr="007B5934" w:rsidRDefault="00547170" w:rsidP="00547170">
      <w:pPr>
        <w:rPr>
          <w:rFonts w:cs="Arial"/>
          <w:sz w:val="22"/>
        </w:rPr>
      </w:pPr>
    </w:p>
    <w:p w:rsidR="00547170" w:rsidRPr="007B5934" w:rsidRDefault="00547170" w:rsidP="00547170">
      <w:pPr>
        <w:tabs>
          <w:tab w:val="left" w:pos="3450"/>
        </w:tabs>
        <w:rPr>
          <w:rFonts w:cs="Arial"/>
          <w:b/>
          <w:sz w:val="22"/>
        </w:rPr>
      </w:pPr>
      <w:r w:rsidRPr="007B5934">
        <w:rPr>
          <w:rFonts w:cs="Arial"/>
          <w:sz w:val="22"/>
        </w:rPr>
        <w:br w:type="page"/>
      </w:r>
      <w:r w:rsidRPr="007B5934">
        <w:rPr>
          <w:rFonts w:cs="Arial"/>
          <w:b/>
          <w:sz w:val="22"/>
        </w:rPr>
        <w:lastRenderedPageBreak/>
        <w:t>Common Career Technical Core</w:t>
      </w:r>
    </w:p>
    <w:p w:rsidR="00547170" w:rsidRPr="007B5934" w:rsidRDefault="00547170" w:rsidP="00547170">
      <w:pPr>
        <w:tabs>
          <w:tab w:val="left" w:pos="3450"/>
        </w:tabs>
        <w:rPr>
          <w:rFonts w:cs="Arial"/>
          <w:sz w:val="22"/>
        </w:rPr>
      </w:pPr>
    </w:p>
    <w:p w:rsidR="00547170" w:rsidRPr="007B5934" w:rsidRDefault="00547170" w:rsidP="00547170">
      <w:pPr>
        <w:tabs>
          <w:tab w:val="left" w:pos="3450"/>
        </w:tabs>
        <w:rPr>
          <w:rFonts w:cs="Arial"/>
          <w:sz w:val="22"/>
        </w:rPr>
      </w:pPr>
      <w:r w:rsidRPr="007B5934">
        <w:rPr>
          <w:rFonts w:cs="Arial"/>
          <w:sz w:val="22"/>
        </w:rPr>
        <w:t>The Common Career Technical Core includes a set of broad standards for each of the 16 Career Clusters and their corresponding Career Pathways that define what students should know and be able to do after completing instruction in a CTE program of study.  All of the West Virginia, state approved CTE concentrations fall under one of the Career Pathways.   Guidelines to assist teachers in designing instruction that leads to student proficiency in the technical core areas can be accessed on the WVDE/CTE website.</w:t>
      </w:r>
    </w:p>
    <w:p w:rsidR="00547170" w:rsidRPr="007B5934" w:rsidRDefault="00547170" w:rsidP="00547170">
      <w:pPr>
        <w:tabs>
          <w:tab w:val="left" w:pos="3450"/>
        </w:tabs>
        <w:rPr>
          <w:rFonts w:cs="Arial"/>
          <w:sz w:val="22"/>
        </w:rPr>
      </w:pPr>
    </w:p>
    <w:p w:rsidR="00547170" w:rsidRPr="007B5934" w:rsidRDefault="00547170" w:rsidP="00547170">
      <w:pPr>
        <w:tabs>
          <w:tab w:val="left" w:pos="3450"/>
        </w:tabs>
        <w:rPr>
          <w:rFonts w:cs="Arial"/>
          <w:sz w:val="22"/>
        </w:rPr>
      </w:pPr>
      <w:r w:rsidRPr="007B5934">
        <w:rPr>
          <w:rFonts w:cs="Arial"/>
          <w:sz w:val="22"/>
        </w:rPr>
        <w:t>_________________________________________________________________________________________________</w:t>
      </w:r>
    </w:p>
    <w:p w:rsidR="00547170" w:rsidRPr="007B5934" w:rsidRDefault="00547170" w:rsidP="00547170">
      <w:pPr>
        <w:tabs>
          <w:tab w:val="left" w:pos="3450"/>
        </w:tabs>
        <w:rPr>
          <w:rFonts w:cs="Arial"/>
          <w:sz w:val="22"/>
        </w:rPr>
      </w:pPr>
    </w:p>
    <w:p w:rsidR="00547170" w:rsidRPr="007B5934" w:rsidRDefault="00547170" w:rsidP="00547170">
      <w:pPr>
        <w:tabs>
          <w:tab w:val="left" w:pos="3450"/>
        </w:tabs>
        <w:rPr>
          <w:rFonts w:cs="Arial"/>
          <w:sz w:val="22"/>
        </w:rPr>
      </w:pPr>
    </w:p>
    <w:p w:rsidR="00547170" w:rsidRPr="007B5934" w:rsidRDefault="00547170" w:rsidP="00547170">
      <w:pPr>
        <w:autoSpaceDE w:val="0"/>
        <w:autoSpaceDN w:val="0"/>
        <w:adjustRightInd w:val="0"/>
        <w:spacing w:line="201" w:lineRule="atLeast"/>
        <w:jc w:val="center"/>
        <w:rPr>
          <w:rFonts w:cs="Arial"/>
          <w:b/>
          <w:color w:val="000000"/>
          <w:sz w:val="22"/>
        </w:rPr>
      </w:pPr>
      <w:r w:rsidRPr="007B5934">
        <w:rPr>
          <w:rFonts w:cs="Arial"/>
          <w:b/>
          <w:color w:val="000000"/>
          <w:sz w:val="22"/>
        </w:rPr>
        <w:t>Agriculture, Food &amp; Natural Resources Career Cluster™ (AG)</w:t>
      </w:r>
    </w:p>
    <w:p w:rsidR="00547170" w:rsidRPr="007B5934" w:rsidRDefault="00547170" w:rsidP="00547170">
      <w:pPr>
        <w:autoSpaceDE w:val="0"/>
        <w:autoSpaceDN w:val="0"/>
        <w:adjustRightInd w:val="0"/>
        <w:spacing w:line="201" w:lineRule="atLeast"/>
        <w:jc w:val="center"/>
        <w:rPr>
          <w:rFonts w:cs="Arial"/>
          <w:b/>
          <w:color w:val="000000"/>
          <w:sz w:val="22"/>
        </w:rPr>
      </w:pPr>
    </w:p>
    <w:p w:rsidR="00547170" w:rsidRPr="007B5934" w:rsidRDefault="00547170" w:rsidP="00547170">
      <w:pPr>
        <w:autoSpaceDE w:val="0"/>
        <w:autoSpaceDN w:val="0"/>
        <w:adjustRightInd w:val="0"/>
        <w:spacing w:line="201" w:lineRule="atLeast"/>
        <w:ind w:left="360"/>
        <w:rPr>
          <w:rFonts w:cs="Arial"/>
          <w:b/>
          <w:color w:val="000000"/>
          <w:sz w:val="22"/>
        </w:rPr>
      </w:pPr>
      <w:r w:rsidRPr="007B5934">
        <w:rPr>
          <w:rFonts w:cs="Arial"/>
          <w:b/>
          <w:color w:val="000000"/>
          <w:sz w:val="22"/>
        </w:rPr>
        <w:t xml:space="preserve">Agribusiness Systems Career Pathway (AG-BIZ) </w:t>
      </w:r>
    </w:p>
    <w:p w:rsidR="00547170" w:rsidRPr="007B5934" w:rsidRDefault="00547170" w:rsidP="00547170">
      <w:pPr>
        <w:numPr>
          <w:ilvl w:val="0"/>
          <w:numId w:val="64"/>
        </w:numPr>
        <w:tabs>
          <w:tab w:val="left" w:pos="450"/>
        </w:tabs>
        <w:autoSpaceDE w:val="0"/>
        <w:autoSpaceDN w:val="0"/>
        <w:adjustRightInd w:val="0"/>
        <w:ind w:left="360"/>
        <w:rPr>
          <w:rFonts w:cs="Arial"/>
          <w:color w:val="000000"/>
          <w:sz w:val="22"/>
        </w:rPr>
      </w:pPr>
      <w:r w:rsidRPr="007B5934">
        <w:rPr>
          <w:rFonts w:cs="Arial"/>
          <w:color w:val="000000"/>
          <w:sz w:val="22"/>
        </w:rPr>
        <w:t xml:space="preserve">Apply management planning principles in AFNR businesses. </w:t>
      </w:r>
    </w:p>
    <w:p w:rsidR="00547170" w:rsidRPr="007B5934" w:rsidRDefault="00547170" w:rsidP="00547170">
      <w:pPr>
        <w:numPr>
          <w:ilvl w:val="0"/>
          <w:numId w:val="64"/>
        </w:numPr>
        <w:tabs>
          <w:tab w:val="left" w:pos="450"/>
        </w:tabs>
        <w:autoSpaceDE w:val="0"/>
        <w:autoSpaceDN w:val="0"/>
        <w:adjustRightInd w:val="0"/>
        <w:ind w:left="360"/>
        <w:rPr>
          <w:rFonts w:cs="Arial"/>
          <w:color w:val="000000"/>
          <w:sz w:val="22"/>
        </w:rPr>
      </w:pPr>
      <w:r w:rsidRPr="007B5934">
        <w:rPr>
          <w:rFonts w:cs="Arial"/>
          <w:color w:val="000000"/>
          <w:sz w:val="22"/>
        </w:rPr>
        <w:t xml:space="preserve">Use record keeping </w:t>
      </w:r>
      <w:proofErr w:type="gramStart"/>
      <w:r w:rsidRPr="007B5934">
        <w:rPr>
          <w:rFonts w:cs="Arial"/>
          <w:color w:val="000000"/>
          <w:sz w:val="22"/>
        </w:rPr>
        <w:t>to accomplish AFNR business objectives, manage budgets, and comply</w:t>
      </w:r>
      <w:proofErr w:type="gramEnd"/>
      <w:r w:rsidRPr="007B5934">
        <w:rPr>
          <w:rFonts w:cs="Arial"/>
          <w:color w:val="000000"/>
          <w:sz w:val="22"/>
        </w:rPr>
        <w:t xml:space="preserve"> with laws and regulations. </w:t>
      </w:r>
    </w:p>
    <w:p w:rsidR="00547170" w:rsidRPr="007B5934" w:rsidRDefault="00547170" w:rsidP="00547170">
      <w:pPr>
        <w:numPr>
          <w:ilvl w:val="0"/>
          <w:numId w:val="64"/>
        </w:numPr>
        <w:tabs>
          <w:tab w:val="left" w:pos="450"/>
        </w:tabs>
        <w:autoSpaceDE w:val="0"/>
        <w:autoSpaceDN w:val="0"/>
        <w:adjustRightInd w:val="0"/>
        <w:ind w:left="360"/>
        <w:rPr>
          <w:rFonts w:cs="Arial"/>
          <w:color w:val="000000"/>
          <w:sz w:val="22"/>
        </w:rPr>
      </w:pPr>
      <w:r w:rsidRPr="007B5934">
        <w:rPr>
          <w:rFonts w:cs="Arial"/>
          <w:color w:val="000000"/>
          <w:sz w:val="22"/>
        </w:rPr>
        <w:t xml:space="preserve">Manage cash budgets, credit budgets and credit for an AFNR business using generally accepted accounting principles. </w:t>
      </w:r>
    </w:p>
    <w:p w:rsidR="00547170" w:rsidRPr="007B5934" w:rsidRDefault="00547170" w:rsidP="00547170">
      <w:pPr>
        <w:numPr>
          <w:ilvl w:val="0"/>
          <w:numId w:val="64"/>
        </w:numPr>
        <w:tabs>
          <w:tab w:val="left" w:pos="450"/>
        </w:tabs>
        <w:autoSpaceDE w:val="0"/>
        <w:autoSpaceDN w:val="0"/>
        <w:adjustRightInd w:val="0"/>
        <w:ind w:left="360"/>
        <w:rPr>
          <w:rFonts w:cs="Arial"/>
          <w:color w:val="000000"/>
          <w:sz w:val="22"/>
        </w:rPr>
      </w:pPr>
      <w:r w:rsidRPr="007B5934">
        <w:rPr>
          <w:rFonts w:cs="Arial"/>
          <w:color w:val="000000"/>
          <w:sz w:val="22"/>
        </w:rPr>
        <w:t xml:space="preserve">Develop a business plan for an AFNR business. </w:t>
      </w:r>
    </w:p>
    <w:p w:rsidR="00547170" w:rsidRPr="007B5934" w:rsidRDefault="00547170" w:rsidP="00547170">
      <w:pPr>
        <w:numPr>
          <w:ilvl w:val="0"/>
          <w:numId w:val="64"/>
        </w:numPr>
        <w:tabs>
          <w:tab w:val="left" w:pos="450"/>
        </w:tabs>
        <w:autoSpaceDE w:val="0"/>
        <w:autoSpaceDN w:val="0"/>
        <w:adjustRightInd w:val="0"/>
        <w:ind w:left="360"/>
        <w:rPr>
          <w:rFonts w:cs="Arial"/>
          <w:color w:val="000000"/>
          <w:sz w:val="22"/>
        </w:rPr>
      </w:pPr>
      <w:r w:rsidRPr="007B5934">
        <w:rPr>
          <w:rFonts w:cs="Arial"/>
          <w:color w:val="000000"/>
          <w:sz w:val="22"/>
        </w:rPr>
        <w:t>Use sales and marketing principles to accomplish AFNR business objectives.</w:t>
      </w:r>
    </w:p>
    <w:p w:rsidR="00547170" w:rsidRPr="007B5934" w:rsidRDefault="00547170" w:rsidP="00547170">
      <w:pPr>
        <w:tabs>
          <w:tab w:val="left" w:pos="450"/>
        </w:tabs>
        <w:autoSpaceDE w:val="0"/>
        <w:autoSpaceDN w:val="0"/>
        <w:adjustRightInd w:val="0"/>
        <w:ind w:left="36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450"/>
        </w:tabs>
        <w:autoSpaceDE w:val="0"/>
        <w:autoSpaceDN w:val="0"/>
        <w:adjustRightInd w:val="0"/>
        <w:ind w:left="360"/>
        <w:rPr>
          <w:rFonts w:cs="Arial"/>
          <w:b/>
          <w:color w:val="000000"/>
          <w:sz w:val="22"/>
        </w:rPr>
      </w:pPr>
      <w:r w:rsidRPr="007B5934">
        <w:rPr>
          <w:rFonts w:cs="Arial"/>
          <w:color w:val="000000"/>
          <w:sz w:val="22"/>
        </w:rPr>
        <w:tab/>
      </w:r>
      <w:r w:rsidRPr="007B5934">
        <w:rPr>
          <w:rFonts w:cs="Arial"/>
          <w:color w:val="000000"/>
          <w:sz w:val="22"/>
        </w:rPr>
        <w:tab/>
      </w:r>
      <w:r w:rsidRPr="007B5934">
        <w:rPr>
          <w:rFonts w:cs="Arial"/>
          <w:b/>
          <w:color w:val="000000"/>
          <w:sz w:val="22"/>
        </w:rPr>
        <w:t xml:space="preserve">WV CTE Concentrations: </w:t>
      </w:r>
    </w:p>
    <w:p w:rsidR="00547170" w:rsidRPr="007B5934" w:rsidRDefault="00547170" w:rsidP="00547170">
      <w:pPr>
        <w:tabs>
          <w:tab w:val="left" w:pos="450"/>
          <w:tab w:val="left" w:pos="1170"/>
        </w:tabs>
        <w:autoSpaceDE w:val="0"/>
        <w:autoSpaceDN w:val="0"/>
        <w:adjustRightInd w:val="0"/>
        <w:ind w:left="360"/>
        <w:rPr>
          <w:rFonts w:cs="Arial"/>
          <w:color w:val="000000"/>
          <w:sz w:val="22"/>
        </w:rPr>
      </w:pPr>
      <w:r w:rsidRPr="007B5934">
        <w:rPr>
          <w:rFonts w:cs="Arial"/>
          <w:b/>
          <w:color w:val="000000"/>
          <w:sz w:val="22"/>
        </w:rPr>
        <w:tab/>
      </w:r>
      <w:r w:rsidRPr="007B5934">
        <w:rPr>
          <w:rFonts w:cs="Arial"/>
          <w:b/>
          <w:color w:val="000000"/>
          <w:sz w:val="22"/>
        </w:rPr>
        <w:tab/>
        <w:t>SN0120 Agribusiness Systems</w:t>
      </w:r>
      <w:r w:rsidRPr="007B5934">
        <w:rPr>
          <w:rFonts w:cs="Arial"/>
          <w:color w:val="000000"/>
          <w:sz w:val="22"/>
        </w:rPr>
        <w:t xml:space="preserve"> </w:t>
      </w:r>
    </w:p>
    <w:p w:rsidR="00547170" w:rsidRPr="007B5934" w:rsidRDefault="00547170" w:rsidP="00547170">
      <w:pPr>
        <w:tabs>
          <w:tab w:val="left" w:pos="450"/>
          <w:tab w:val="left" w:pos="1170"/>
        </w:tabs>
        <w:autoSpaceDE w:val="0"/>
        <w:autoSpaceDN w:val="0"/>
        <w:adjustRightInd w:val="0"/>
        <w:ind w:left="360"/>
        <w:rPr>
          <w:rFonts w:cs="Arial"/>
          <w:color w:val="000000"/>
          <w:sz w:val="22"/>
        </w:rPr>
      </w:pPr>
      <w:r w:rsidRPr="007B5934">
        <w:rPr>
          <w:rFonts w:cs="Arial"/>
          <w:color w:val="000000"/>
          <w:sz w:val="22"/>
        </w:rPr>
        <w:tab/>
      </w:r>
      <w:r w:rsidRPr="007B5934">
        <w:rPr>
          <w:rFonts w:cs="Arial"/>
          <w:color w:val="000000"/>
          <w:sz w:val="22"/>
        </w:rPr>
        <w:tab/>
      </w:r>
      <w:r w:rsidRPr="007B5934">
        <w:rPr>
          <w:rFonts w:cs="Arial"/>
          <w:b/>
          <w:i/>
          <w:color w:val="000000"/>
          <w:sz w:val="22"/>
        </w:rPr>
        <w:t>Performance Measure</w:t>
      </w:r>
      <w:r w:rsidRPr="007B5934">
        <w:rPr>
          <w:rFonts w:cs="Arial"/>
          <w:color w:val="000000"/>
          <w:sz w:val="22"/>
        </w:rPr>
        <w:t xml:space="preserve">: To achieve mastery, students will score 80% on the Global 21 Performance </w:t>
      </w:r>
      <w:r w:rsidRPr="007B5934">
        <w:rPr>
          <w:rFonts w:cs="Arial"/>
          <w:color w:val="000000"/>
          <w:sz w:val="22"/>
        </w:rPr>
        <w:tab/>
      </w:r>
      <w:r w:rsidRPr="007B5934">
        <w:rPr>
          <w:rFonts w:cs="Arial"/>
          <w:color w:val="000000"/>
          <w:sz w:val="22"/>
        </w:rPr>
        <w:tab/>
      </w:r>
      <w:r w:rsidRPr="007B5934">
        <w:rPr>
          <w:rFonts w:cs="Arial"/>
          <w:color w:val="000000"/>
          <w:sz w:val="22"/>
        </w:rPr>
        <w:tab/>
      </w:r>
      <w:r w:rsidRPr="007B5934">
        <w:rPr>
          <w:rFonts w:cs="Arial"/>
          <w:color w:val="000000"/>
          <w:sz w:val="22"/>
        </w:rPr>
        <w:tab/>
      </w:r>
      <w:r w:rsidRPr="007B5934">
        <w:rPr>
          <w:rFonts w:cs="Arial"/>
          <w:color w:val="000000"/>
          <w:sz w:val="22"/>
        </w:rPr>
        <w:tab/>
        <w:t xml:space="preserve">Assessment; </w:t>
      </w:r>
      <w:r w:rsidRPr="007B5934">
        <w:rPr>
          <w:rFonts w:cs="Arial"/>
          <w:i/>
          <w:color w:val="000000"/>
          <w:sz w:val="22"/>
        </w:rPr>
        <w:t xml:space="preserve">Score </w:t>
      </w:r>
      <w:r w:rsidRPr="007B5934">
        <w:rPr>
          <w:rFonts w:cs="Arial"/>
          <w:color w:val="000000"/>
          <w:sz w:val="22"/>
        </w:rPr>
        <w:t xml:space="preserve">a level 4 or higher on the Reading for Information, Applied Mathematics and Locating </w:t>
      </w:r>
      <w:r w:rsidRPr="007B5934">
        <w:rPr>
          <w:rFonts w:cs="Arial"/>
          <w:color w:val="000000"/>
          <w:sz w:val="22"/>
        </w:rPr>
        <w:tab/>
      </w:r>
      <w:r w:rsidRPr="007B5934">
        <w:rPr>
          <w:rFonts w:cs="Arial"/>
          <w:color w:val="000000"/>
          <w:sz w:val="22"/>
        </w:rPr>
        <w:tab/>
      </w:r>
      <w:r w:rsidRPr="007B5934">
        <w:rPr>
          <w:rFonts w:cs="Arial"/>
          <w:color w:val="000000"/>
          <w:sz w:val="22"/>
        </w:rPr>
        <w:tab/>
      </w:r>
      <w:r w:rsidRPr="007B5934">
        <w:rPr>
          <w:rFonts w:cs="Arial"/>
          <w:color w:val="000000"/>
          <w:sz w:val="22"/>
        </w:rPr>
        <w:tab/>
      </w:r>
      <w:r w:rsidRPr="007B5934">
        <w:rPr>
          <w:rFonts w:cs="Arial"/>
          <w:color w:val="000000"/>
          <w:sz w:val="22"/>
        </w:rPr>
        <w:tab/>
        <w:t>Information ACT WorkKeys® assessments; and, acquire the Pesticide Applicator credential.</w:t>
      </w:r>
    </w:p>
    <w:p w:rsidR="00547170" w:rsidRPr="007B5934" w:rsidRDefault="00547170" w:rsidP="00547170">
      <w:pPr>
        <w:tabs>
          <w:tab w:val="left" w:pos="450"/>
        </w:tabs>
        <w:autoSpaceDE w:val="0"/>
        <w:autoSpaceDN w:val="0"/>
        <w:adjustRightInd w:val="0"/>
        <w:ind w:left="1440"/>
        <w:rPr>
          <w:rFonts w:cs="Arial"/>
          <w:color w:val="4F81BD" w:themeColor="accent1"/>
          <w:sz w:val="22"/>
        </w:rPr>
      </w:pPr>
    </w:p>
    <w:p w:rsidR="00547170" w:rsidRPr="007B5934" w:rsidRDefault="00547170" w:rsidP="00547170">
      <w:pPr>
        <w:autoSpaceDE w:val="0"/>
        <w:autoSpaceDN w:val="0"/>
        <w:adjustRightInd w:val="0"/>
        <w:spacing w:line="201" w:lineRule="atLeast"/>
        <w:ind w:firstLine="360"/>
        <w:rPr>
          <w:rFonts w:cs="Arial"/>
          <w:b/>
          <w:color w:val="000000"/>
          <w:sz w:val="22"/>
        </w:rPr>
      </w:pPr>
      <w:r w:rsidRPr="007B5934">
        <w:rPr>
          <w:rFonts w:cs="Arial"/>
          <w:b/>
          <w:color w:val="000000"/>
          <w:sz w:val="22"/>
        </w:rPr>
        <w:t>Animal Systems Career Pathway (AG-ANI)</w:t>
      </w:r>
    </w:p>
    <w:p w:rsidR="00547170" w:rsidRPr="007B5934" w:rsidRDefault="00547170" w:rsidP="00547170">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 xml:space="preserve">Analyze historic and current trends impacting the animal systems industry. </w:t>
      </w:r>
    </w:p>
    <w:p w:rsidR="00547170" w:rsidRPr="007B5934" w:rsidRDefault="00547170" w:rsidP="00547170">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 xml:space="preserve">Utilize best-practice protocols based upon animal behaviors for animal husbandry and welfare. </w:t>
      </w:r>
    </w:p>
    <w:p w:rsidR="00547170" w:rsidRPr="007B5934" w:rsidRDefault="00547170" w:rsidP="00547170">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 xml:space="preserve">Design and provide proper animal nutrition to achieve desired outcomes for performance, development, reproduction and/or </w:t>
      </w:r>
      <w:r w:rsidRPr="007B5934">
        <w:rPr>
          <w:rFonts w:cs="Arial"/>
          <w:color w:val="000000"/>
          <w:sz w:val="22"/>
        </w:rPr>
        <w:tab/>
        <w:t xml:space="preserve">economic production. </w:t>
      </w:r>
    </w:p>
    <w:p w:rsidR="00547170" w:rsidRPr="007B5934" w:rsidRDefault="00547170" w:rsidP="007B5934">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 xml:space="preserve">Apply principles of animal reproduction to achieve desired outcomes for performance, development and/or </w:t>
      </w:r>
      <w:r w:rsidR="007B5934" w:rsidRPr="007B5934">
        <w:rPr>
          <w:rFonts w:cs="Arial"/>
          <w:color w:val="000000"/>
          <w:sz w:val="22"/>
        </w:rPr>
        <w:tab/>
      </w:r>
      <w:r w:rsidRPr="007B5934">
        <w:rPr>
          <w:rFonts w:cs="Arial"/>
          <w:color w:val="000000"/>
          <w:sz w:val="22"/>
        </w:rPr>
        <w:t xml:space="preserve">economic </w:t>
      </w:r>
      <w:r w:rsidR="007B5934">
        <w:rPr>
          <w:rFonts w:cs="Arial"/>
          <w:color w:val="000000"/>
          <w:sz w:val="22"/>
        </w:rPr>
        <w:tab/>
      </w:r>
      <w:r w:rsidRPr="007B5934">
        <w:rPr>
          <w:rFonts w:cs="Arial"/>
          <w:color w:val="000000"/>
          <w:sz w:val="22"/>
        </w:rPr>
        <w:t>production.</w:t>
      </w:r>
    </w:p>
    <w:p w:rsidR="00547170" w:rsidRPr="007B5934" w:rsidRDefault="00547170" w:rsidP="007B5934">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 xml:space="preserve">Evaluate environmental factors affecting animal performance and implement procedures for enhancing </w:t>
      </w:r>
      <w:r w:rsidR="007B5934" w:rsidRPr="007B5934">
        <w:rPr>
          <w:rFonts w:cs="Arial"/>
          <w:color w:val="000000"/>
          <w:sz w:val="22"/>
        </w:rPr>
        <w:tab/>
      </w:r>
      <w:r w:rsidRPr="007B5934">
        <w:rPr>
          <w:rFonts w:cs="Arial"/>
          <w:color w:val="000000"/>
          <w:sz w:val="22"/>
        </w:rPr>
        <w:t xml:space="preserve">performance and </w:t>
      </w:r>
      <w:r w:rsidR="007B5934">
        <w:rPr>
          <w:rFonts w:cs="Arial"/>
          <w:color w:val="000000"/>
          <w:sz w:val="22"/>
        </w:rPr>
        <w:tab/>
      </w:r>
      <w:r w:rsidRPr="007B5934">
        <w:rPr>
          <w:rFonts w:cs="Arial"/>
          <w:color w:val="000000"/>
          <w:sz w:val="22"/>
        </w:rPr>
        <w:t>animal health.</w:t>
      </w:r>
    </w:p>
    <w:p w:rsidR="00547170" w:rsidRPr="007B5934" w:rsidRDefault="00547170" w:rsidP="007B5934">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Classify, evaluate and select animals based on anatomical and physiological characteristics.</w:t>
      </w:r>
    </w:p>
    <w:p w:rsidR="00547170" w:rsidRPr="007B5934" w:rsidRDefault="00547170" w:rsidP="007B5934">
      <w:pPr>
        <w:numPr>
          <w:ilvl w:val="0"/>
          <w:numId w:val="65"/>
        </w:numPr>
        <w:tabs>
          <w:tab w:val="left" w:pos="720"/>
        </w:tabs>
        <w:autoSpaceDE w:val="0"/>
        <w:autoSpaceDN w:val="0"/>
        <w:adjustRightInd w:val="0"/>
        <w:ind w:left="360"/>
        <w:rPr>
          <w:rFonts w:cs="Arial"/>
          <w:color w:val="000000"/>
          <w:sz w:val="22"/>
        </w:rPr>
      </w:pPr>
      <w:r w:rsidRPr="007B5934">
        <w:rPr>
          <w:rFonts w:cs="Arial"/>
          <w:color w:val="000000"/>
          <w:sz w:val="22"/>
        </w:rPr>
        <w:t>Apply principles of effective animal health care.</w:t>
      </w:r>
    </w:p>
    <w:p w:rsidR="00547170" w:rsidRPr="007B5934" w:rsidRDefault="00547170" w:rsidP="00547170">
      <w:pPr>
        <w:tabs>
          <w:tab w:val="left" w:pos="720"/>
        </w:tabs>
        <w:autoSpaceDE w:val="0"/>
        <w:autoSpaceDN w:val="0"/>
        <w:adjustRightInd w:val="0"/>
        <w:rPr>
          <w:rFonts w:cs="Arial"/>
          <w:color w:val="000000"/>
          <w:sz w:val="22"/>
        </w:rPr>
      </w:pPr>
      <w:r w:rsidRPr="007B5934">
        <w:rPr>
          <w:rFonts w:cs="Arial"/>
          <w:color w:val="000000"/>
          <w:sz w:val="22"/>
        </w:rPr>
        <w:tab/>
      </w:r>
    </w:p>
    <w:p w:rsidR="00547170" w:rsidRPr="007B5934" w:rsidRDefault="00547170" w:rsidP="00547170">
      <w:pPr>
        <w:tabs>
          <w:tab w:val="left" w:pos="720"/>
        </w:tabs>
        <w:autoSpaceDE w:val="0"/>
        <w:autoSpaceDN w:val="0"/>
        <w:adjustRightInd w:val="0"/>
        <w:rPr>
          <w:rFonts w:cs="Arial"/>
          <w:b/>
          <w:color w:val="000000"/>
          <w:sz w:val="22"/>
        </w:rPr>
      </w:pPr>
      <w:r w:rsidRPr="007B5934">
        <w:rPr>
          <w:rFonts w:cs="Arial"/>
          <w:b/>
          <w:color w:val="000000"/>
          <w:sz w:val="22"/>
        </w:rPr>
        <w:lastRenderedPageBreak/>
        <w:tab/>
        <w:t>WV CTE Concentrations:</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t>SN0220 Animal Systems</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i/>
          <w:color w:val="000000"/>
          <w:sz w:val="22"/>
        </w:rPr>
        <w:t>Performance Measure</w:t>
      </w:r>
      <w:r w:rsidRPr="007B5934">
        <w:rPr>
          <w:rFonts w:cs="Arial"/>
          <w:b/>
          <w:color w:val="000000"/>
          <w:sz w:val="22"/>
        </w:rPr>
        <w:t xml:space="preserve">:  </w:t>
      </w:r>
      <w:r w:rsidRPr="007B5934">
        <w:rPr>
          <w:rFonts w:cs="Arial"/>
          <w:color w:val="000000"/>
          <w:sz w:val="22"/>
        </w:rPr>
        <w:t xml:space="preserve">To achieve mastery, students will score 80% on the Global 21 Performance Assessment; score </w:t>
      </w:r>
      <w:r w:rsidR="007B5934">
        <w:rPr>
          <w:rFonts w:cs="Arial"/>
          <w:color w:val="000000"/>
          <w:sz w:val="22"/>
        </w:rPr>
        <w:tab/>
      </w:r>
      <w:r w:rsidR="007B5934">
        <w:rPr>
          <w:rFonts w:cs="Arial"/>
          <w:color w:val="000000"/>
          <w:sz w:val="22"/>
        </w:rPr>
        <w:tab/>
      </w:r>
      <w:r w:rsidRPr="007B5934">
        <w:rPr>
          <w:rFonts w:cs="Arial"/>
          <w:color w:val="000000"/>
          <w:sz w:val="22"/>
        </w:rPr>
        <w:t xml:space="preserve">a level 4 or higher on the Reading for Information, Applied Mathematics and Locating Information ACT </w:t>
      </w:r>
      <w:proofErr w:type="spellStart"/>
      <w:r w:rsidRPr="007B5934">
        <w:rPr>
          <w:rFonts w:cs="Arial"/>
          <w:color w:val="000000"/>
          <w:sz w:val="22"/>
        </w:rPr>
        <w:t>WorkKeys</w:t>
      </w:r>
      <w:proofErr w:type="spellEnd"/>
      <w:r w:rsidRPr="007B5934">
        <w:rPr>
          <w:rFonts w:cs="Arial"/>
          <w:color w:val="000000"/>
          <w:sz w:val="22"/>
        </w:rPr>
        <w:t xml:space="preserve">® </w:t>
      </w:r>
      <w:r w:rsidR="007B5934">
        <w:rPr>
          <w:rFonts w:cs="Arial"/>
          <w:color w:val="000000"/>
          <w:sz w:val="22"/>
        </w:rPr>
        <w:tab/>
      </w:r>
      <w:r w:rsidR="007B5934">
        <w:rPr>
          <w:rFonts w:cs="Arial"/>
          <w:color w:val="000000"/>
          <w:sz w:val="22"/>
        </w:rPr>
        <w:tab/>
      </w:r>
      <w:r w:rsidR="007B5934">
        <w:rPr>
          <w:rFonts w:cs="Arial"/>
          <w:color w:val="000000"/>
          <w:sz w:val="22"/>
        </w:rPr>
        <w:tab/>
      </w:r>
      <w:r w:rsidRPr="007B5934">
        <w:rPr>
          <w:rFonts w:cs="Arial"/>
          <w:color w:val="000000"/>
          <w:sz w:val="22"/>
        </w:rPr>
        <w:t xml:space="preserve">assessments; and, acquire the Pesticide Applicator and American Association for Laboratory Animal credentials. </w:t>
      </w:r>
    </w:p>
    <w:p w:rsidR="00547170" w:rsidRPr="007B5934" w:rsidRDefault="00547170" w:rsidP="00547170">
      <w:pPr>
        <w:autoSpaceDE w:val="0"/>
        <w:autoSpaceDN w:val="0"/>
        <w:adjustRightInd w:val="0"/>
        <w:spacing w:line="201" w:lineRule="atLeast"/>
        <w:ind w:firstLine="360"/>
        <w:rPr>
          <w:rFonts w:cs="Arial"/>
          <w:b/>
          <w:color w:val="4F81BD" w:themeColor="accent1"/>
          <w:sz w:val="22"/>
        </w:rPr>
      </w:pPr>
      <w:r w:rsidRPr="007B5934">
        <w:rPr>
          <w:rFonts w:cs="Arial"/>
          <w:b/>
          <w:color w:val="000000"/>
          <w:sz w:val="22"/>
        </w:rPr>
        <w:tab/>
      </w:r>
      <w:r w:rsidRPr="007B5934">
        <w:rPr>
          <w:rFonts w:cs="Arial"/>
          <w:b/>
          <w:color w:val="000000"/>
          <w:sz w:val="22"/>
        </w:rPr>
        <w:tab/>
      </w:r>
    </w:p>
    <w:p w:rsidR="00547170" w:rsidRPr="007B5934" w:rsidRDefault="00547170" w:rsidP="00547170">
      <w:pPr>
        <w:autoSpaceDE w:val="0"/>
        <w:autoSpaceDN w:val="0"/>
        <w:adjustRightInd w:val="0"/>
        <w:spacing w:line="201" w:lineRule="atLeast"/>
        <w:ind w:left="720" w:firstLine="720"/>
        <w:rPr>
          <w:rFonts w:cs="Arial"/>
          <w:b/>
          <w:color w:val="4F81BD" w:themeColor="accent1"/>
          <w:sz w:val="22"/>
        </w:rPr>
      </w:pPr>
    </w:p>
    <w:p w:rsidR="00547170" w:rsidRPr="007B5934" w:rsidRDefault="00547170" w:rsidP="00547170">
      <w:pPr>
        <w:autoSpaceDE w:val="0"/>
        <w:autoSpaceDN w:val="0"/>
        <w:adjustRightInd w:val="0"/>
        <w:spacing w:line="201" w:lineRule="atLeast"/>
        <w:ind w:firstLine="360"/>
        <w:rPr>
          <w:rFonts w:cs="Arial"/>
          <w:b/>
          <w:color w:val="000000"/>
          <w:sz w:val="22"/>
        </w:rPr>
      </w:pPr>
      <w:r w:rsidRPr="007B5934">
        <w:rPr>
          <w:rFonts w:cs="Arial"/>
          <w:b/>
          <w:color w:val="000000"/>
          <w:sz w:val="22"/>
        </w:rPr>
        <w:t xml:space="preserve">Environmental Service Systems Career Pathway (AG-ENV) </w:t>
      </w:r>
    </w:p>
    <w:p w:rsidR="00547170" w:rsidRPr="007B5934" w:rsidRDefault="00547170" w:rsidP="00547170">
      <w:pPr>
        <w:numPr>
          <w:ilvl w:val="0"/>
          <w:numId w:val="66"/>
        </w:numPr>
        <w:tabs>
          <w:tab w:val="left" w:pos="720"/>
        </w:tabs>
        <w:autoSpaceDE w:val="0"/>
        <w:autoSpaceDN w:val="0"/>
        <w:adjustRightInd w:val="0"/>
        <w:ind w:left="360"/>
        <w:rPr>
          <w:rFonts w:cs="Arial"/>
          <w:color w:val="000000"/>
          <w:sz w:val="22"/>
        </w:rPr>
      </w:pPr>
      <w:r w:rsidRPr="007B5934">
        <w:rPr>
          <w:rFonts w:cs="Arial"/>
          <w:color w:val="000000"/>
          <w:sz w:val="22"/>
        </w:rPr>
        <w:t xml:space="preserve">Use analytical procedures and instruments to manage environmental service systems. </w:t>
      </w:r>
    </w:p>
    <w:p w:rsidR="00547170" w:rsidRPr="007B5934" w:rsidRDefault="00547170" w:rsidP="00547170">
      <w:pPr>
        <w:numPr>
          <w:ilvl w:val="0"/>
          <w:numId w:val="66"/>
        </w:numPr>
        <w:tabs>
          <w:tab w:val="left" w:pos="720"/>
        </w:tabs>
        <w:autoSpaceDE w:val="0"/>
        <w:autoSpaceDN w:val="0"/>
        <w:adjustRightInd w:val="0"/>
        <w:ind w:left="360"/>
        <w:rPr>
          <w:rFonts w:cs="Arial"/>
          <w:color w:val="000000"/>
          <w:sz w:val="22"/>
        </w:rPr>
      </w:pPr>
      <w:r w:rsidRPr="007B5934">
        <w:rPr>
          <w:rFonts w:cs="Arial"/>
          <w:color w:val="000000"/>
          <w:sz w:val="22"/>
        </w:rPr>
        <w:t xml:space="preserve">Evaluate the impact of public policies and regulations on environmental service system operations. </w:t>
      </w:r>
    </w:p>
    <w:p w:rsidR="00547170" w:rsidRPr="007B5934" w:rsidRDefault="00547170" w:rsidP="00547170">
      <w:pPr>
        <w:numPr>
          <w:ilvl w:val="4"/>
          <w:numId w:val="66"/>
        </w:numPr>
        <w:tabs>
          <w:tab w:val="left" w:pos="720"/>
        </w:tabs>
        <w:autoSpaceDE w:val="0"/>
        <w:autoSpaceDN w:val="0"/>
        <w:adjustRightInd w:val="0"/>
        <w:ind w:left="360"/>
        <w:rPr>
          <w:rFonts w:cs="Arial"/>
          <w:color w:val="000000"/>
          <w:sz w:val="22"/>
        </w:rPr>
      </w:pPr>
      <w:r w:rsidRPr="007B5934">
        <w:rPr>
          <w:rFonts w:cs="Arial"/>
          <w:color w:val="000000"/>
          <w:sz w:val="22"/>
        </w:rPr>
        <w:t xml:space="preserve">Develop proposed solutions to environmental issues, problems and applications using scientific principles of meteorology, soil </w:t>
      </w:r>
      <w:r w:rsidR="007B5934">
        <w:rPr>
          <w:rFonts w:cs="Arial"/>
          <w:color w:val="000000"/>
          <w:sz w:val="22"/>
        </w:rPr>
        <w:tab/>
      </w:r>
      <w:r w:rsidRPr="007B5934">
        <w:rPr>
          <w:rFonts w:cs="Arial"/>
          <w:color w:val="000000"/>
          <w:sz w:val="22"/>
        </w:rPr>
        <w:t xml:space="preserve">science, hydrology, microbiology, chemistry and ecology. </w:t>
      </w:r>
    </w:p>
    <w:p w:rsidR="00547170" w:rsidRPr="007B5934" w:rsidRDefault="00547170" w:rsidP="00547170">
      <w:pPr>
        <w:numPr>
          <w:ilvl w:val="0"/>
          <w:numId w:val="66"/>
        </w:numPr>
        <w:tabs>
          <w:tab w:val="left" w:pos="720"/>
        </w:tabs>
        <w:autoSpaceDE w:val="0"/>
        <w:autoSpaceDN w:val="0"/>
        <w:adjustRightInd w:val="0"/>
        <w:ind w:left="360"/>
        <w:rPr>
          <w:rFonts w:cs="Arial"/>
          <w:color w:val="000000"/>
          <w:sz w:val="22"/>
        </w:rPr>
      </w:pPr>
      <w:r w:rsidRPr="007B5934">
        <w:rPr>
          <w:rFonts w:cs="Arial"/>
          <w:color w:val="000000"/>
          <w:sz w:val="22"/>
        </w:rPr>
        <w:t xml:space="preserve">Demonstrate the operation of environmental service systems (e.g., pollution control, water treatment, wastewater </w:t>
      </w:r>
    </w:p>
    <w:p w:rsidR="00547170" w:rsidRPr="007B5934" w:rsidRDefault="00547170" w:rsidP="00547170">
      <w:pPr>
        <w:tabs>
          <w:tab w:val="left" w:pos="720"/>
        </w:tabs>
        <w:autoSpaceDE w:val="0"/>
        <w:autoSpaceDN w:val="0"/>
        <w:adjustRightInd w:val="0"/>
        <w:ind w:left="360"/>
        <w:rPr>
          <w:rFonts w:cs="Arial"/>
          <w:color w:val="000000"/>
          <w:sz w:val="22"/>
        </w:rPr>
      </w:pPr>
      <w:r w:rsidRPr="007B5934">
        <w:rPr>
          <w:rFonts w:cs="Arial"/>
          <w:color w:val="000000"/>
          <w:sz w:val="22"/>
        </w:rPr>
        <w:tab/>
      </w:r>
      <w:proofErr w:type="gramStart"/>
      <w:r w:rsidRPr="007B5934">
        <w:rPr>
          <w:rFonts w:cs="Arial"/>
          <w:color w:val="000000"/>
          <w:sz w:val="22"/>
        </w:rPr>
        <w:t>treatment</w:t>
      </w:r>
      <w:proofErr w:type="gramEnd"/>
      <w:r w:rsidRPr="007B5934">
        <w:rPr>
          <w:rFonts w:cs="Arial"/>
          <w:color w:val="000000"/>
          <w:sz w:val="22"/>
        </w:rPr>
        <w:t xml:space="preserve">, solid waste management and energy conservation). </w:t>
      </w:r>
    </w:p>
    <w:p w:rsidR="00547170" w:rsidRPr="007B5934" w:rsidRDefault="00547170" w:rsidP="00547170">
      <w:pPr>
        <w:numPr>
          <w:ilvl w:val="0"/>
          <w:numId w:val="66"/>
        </w:numPr>
        <w:tabs>
          <w:tab w:val="left" w:pos="720"/>
        </w:tabs>
        <w:autoSpaceDE w:val="0"/>
        <w:autoSpaceDN w:val="0"/>
        <w:adjustRightInd w:val="0"/>
        <w:ind w:left="360"/>
        <w:rPr>
          <w:rFonts w:cs="Arial"/>
          <w:color w:val="000000"/>
          <w:sz w:val="22"/>
        </w:rPr>
      </w:pPr>
      <w:r w:rsidRPr="007B5934">
        <w:rPr>
          <w:rFonts w:cs="Arial"/>
          <w:color w:val="000000"/>
          <w:sz w:val="22"/>
        </w:rPr>
        <w:t>Use tools, equipment, machinery and technology common to tasks in environmental service systems.</w:t>
      </w:r>
    </w:p>
    <w:p w:rsidR="00547170" w:rsidRPr="007B5934" w:rsidRDefault="00547170" w:rsidP="00547170">
      <w:pPr>
        <w:tabs>
          <w:tab w:val="left" w:pos="720"/>
        </w:tabs>
        <w:autoSpaceDE w:val="0"/>
        <w:autoSpaceDN w:val="0"/>
        <w:adjustRightInd w:val="0"/>
        <w:ind w:left="360"/>
        <w:rPr>
          <w:rFonts w:cs="Arial"/>
          <w:color w:val="000000"/>
          <w:sz w:val="22"/>
        </w:rPr>
      </w:pPr>
      <w:r w:rsidRPr="007B5934">
        <w:rPr>
          <w:rFonts w:cs="Arial"/>
          <w:color w:val="000000"/>
          <w:sz w:val="22"/>
        </w:rPr>
        <w:tab/>
      </w:r>
    </w:p>
    <w:p w:rsidR="00547170" w:rsidRPr="007B5934" w:rsidRDefault="00547170" w:rsidP="00547170">
      <w:pPr>
        <w:tabs>
          <w:tab w:val="left" w:pos="720"/>
        </w:tabs>
        <w:autoSpaceDE w:val="0"/>
        <w:autoSpaceDN w:val="0"/>
        <w:adjustRightInd w:val="0"/>
        <w:ind w:left="360"/>
        <w:rPr>
          <w:rStyle w:val="A2"/>
          <w:rFonts w:ascii="Arial" w:hAnsi="Arial" w:cs="Arial"/>
          <w:b/>
          <w:sz w:val="22"/>
        </w:rPr>
      </w:pPr>
      <w:r w:rsidRPr="007B5934">
        <w:rPr>
          <w:rStyle w:val="A2"/>
          <w:rFonts w:ascii="Arial" w:hAnsi="Arial" w:cs="Arial"/>
          <w:b/>
          <w:sz w:val="22"/>
        </w:rPr>
        <w:t xml:space="preserve">Food Products &amp; Processing Systems Career Pathway (AG-FD) </w:t>
      </w:r>
    </w:p>
    <w:p w:rsidR="00547170" w:rsidRPr="007B5934" w:rsidRDefault="00547170" w:rsidP="00547170">
      <w:pPr>
        <w:pStyle w:val="Default"/>
        <w:numPr>
          <w:ilvl w:val="0"/>
          <w:numId w:val="3"/>
        </w:numPr>
        <w:ind w:left="720" w:hanging="360"/>
        <w:rPr>
          <w:rFonts w:ascii="Arial" w:hAnsi="Arial" w:cs="Arial"/>
          <w:sz w:val="22"/>
          <w:szCs w:val="22"/>
        </w:rPr>
      </w:pPr>
      <w:r w:rsidRPr="007B5934">
        <w:rPr>
          <w:rFonts w:ascii="Arial" w:hAnsi="Arial" w:cs="Arial"/>
          <w:sz w:val="22"/>
          <w:szCs w:val="22"/>
        </w:rPr>
        <w:t xml:space="preserve">Develop and implement procedures to ensure safety, sanitation and quality in food product and processing facilities. </w:t>
      </w:r>
    </w:p>
    <w:p w:rsidR="00547170" w:rsidRPr="007B5934" w:rsidRDefault="00547170" w:rsidP="00547170">
      <w:pPr>
        <w:pStyle w:val="Default"/>
        <w:numPr>
          <w:ilvl w:val="0"/>
          <w:numId w:val="3"/>
        </w:numPr>
        <w:ind w:left="720" w:hanging="360"/>
        <w:rPr>
          <w:rFonts w:ascii="Arial" w:hAnsi="Arial" w:cs="Arial"/>
          <w:sz w:val="22"/>
          <w:szCs w:val="22"/>
        </w:rPr>
      </w:pPr>
      <w:r w:rsidRPr="007B5934">
        <w:rPr>
          <w:rFonts w:ascii="Arial" w:hAnsi="Arial" w:cs="Arial"/>
          <w:sz w:val="22"/>
          <w:szCs w:val="22"/>
        </w:rPr>
        <w:t xml:space="preserve">Apply principles of nutrition, biology, microbiology, chemistry and human behavior to the development of food products. </w:t>
      </w:r>
    </w:p>
    <w:p w:rsidR="00547170" w:rsidRPr="007B5934" w:rsidRDefault="00547170" w:rsidP="00547170">
      <w:pPr>
        <w:pStyle w:val="Default"/>
        <w:numPr>
          <w:ilvl w:val="0"/>
          <w:numId w:val="3"/>
        </w:numPr>
        <w:ind w:left="720" w:hanging="360"/>
        <w:rPr>
          <w:rFonts w:ascii="Arial" w:hAnsi="Arial" w:cs="Arial"/>
          <w:sz w:val="22"/>
          <w:szCs w:val="22"/>
        </w:rPr>
      </w:pPr>
      <w:r w:rsidRPr="007B5934">
        <w:rPr>
          <w:rFonts w:ascii="Arial" w:hAnsi="Arial" w:cs="Arial"/>
          <w:sz w:val="22"/>
          <w:szCs w:val="22"/>
        </w:rPr>
        <w:t xml:space="preserve">Select and process food products for storage, distribution and consumption. </w:t>
      </w:r>
    </w:p>
    <w:p w:rsidR="00547170" w:rsidRPr="007B5934" w:rsidRDefault="00547170" w:rsidP="00547170">
      <w:pPr>
        <w:pStyle w:val="Default"/>
        <w:numPr>
          <w:ilvl w:val="0"/>
          <w:numId w:val="3"/>
        </w:numPr>
        <w:ind w:left="720" w:hanging="360"/>
        <w:rPr>
          <w:rFonts w:ascii="Arial" w:hAnsi="Arial" w:cs="Arial"/>
          <w:sz w:val="22"/>
          <w:szCs w:val="22"/>
        </w:rPr>
      </w:pPr>
      <w:r w:rsidRPr="007B5934">
        <w:rPr>
          <w:rFonts w:ascii="Arial" w:hAnsi="Arial" w:cs="Arial"/>
          <w:sz w:val="22"/>
          <w:szCs w:val="22"/>
        </w:rPr>
        <w:t>Explain the scope of the food industry and the historical and current developments of food products and processing.</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 xml:space="preserve">WV CTE Concentrations: </w:t>
      </w:r>
    </w:p>
    <w:p w:rsidR="00547170" w:rsidRPr="007B5934" w:rsidRDefault="00547170" w:rsidP="00547170">
      <w:pPr>
        <w:pStyle w:val="Default"/>
        <w:ind w:left="720" w:firstLine="450"/>
        <w:rPr>
          <w:rFonts w:ascii="Arial" w:hAnsi="Arial" w:cs="Arial"/>
          <w:b/>
          <w:sz w:val="22"/>
          <w:szCs w:val="22"/>
        </w:rPr>
      </w:pPr>
      <w:r w:rsidRPr="007B5934">
        <w:rPr>
          <w:rFonts w:ascii="Arial" w:hAnsi="Arial" w:cs="Arial"/>
          <w:b/>
          <w:sz w:val="22"/>
          <w:szCs w:val="22"/>
        </w:rPr>
        <w:t>SN0230 Animal Processing</w:t>
      </w: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sz w:val="22"/>
          <w:szCs w:val="22"/>
        </w:rPr>
        <w:t xml:space="preserve">To achieve mastery, students will score 80% on the Global 21 Performance Assessment and </w:t>
      </w:r>
      <w:r w:rsidRPr="007B5934">
        <w:rPr>
          <w:rFonts w:ascii="Arial" w:hAnsi="Arial" w:cs="Arial"/>
          <w:sz w:val="22"/>
          <w:szCs w:val="22"/>
        </w:rPr>
        <w:tab/>
        <w:t xml:space="preserve">score level 4 or higher on the Reading for Information, Applied Mathematics and Locating Information ACT </w:t>
      </w:r>
      <w:r w:rsidRPr="007B5934">
        <w:rPr>
          <w:rFonts w:ascii="Arial" w:hAnsi="Arial" w:cs="Arial"/>
          <w:sz w:val="22"/>
          <w:szCs w:val="22"/>
        </w:rPr>
        <w:tab/>
        <w:t>WorkKeys® assessments.</w:t>
      </w:r>
    </w:p>
    <w:p w:rsidR="00547170" w:rsidRPr="007B5934" w:rsidRDefault="00547170" w:rsidP="00547170">
      <w:pPr>
        <w:pStyle w:val="Default"/>
        <w:ind w:left="1800"/>
        <w:rPr>
          <w:rFonts w:ascii="Arial" w:hAnsi="Arial" w:cs="Arial"/>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 xml:space="preserve">Natural Resources Systems Career Pathway (AG-NR) </w:t>
      </w:r>
    </w:p>
    <w:p w:rsidR="00547170" w:rsidRPr="007B5934" w:rsidRDefault="00547170" w:rsidP="00547170">
      <w:pPr>
        <w:pStyle w:val="Default"/>
        <w:numPr>
          <w:ilvl w:val="0"/>
          <w:numId w:val="67"/>
        </w:numPr>
        <w:ind w:left="360"/>
        <w:rPr>
          <w:rFonts w:ascii="Arial" w:hAnsi="Arial" w:cs="Arial"/>
          <w:sz w:val="22"/>
          <w:szCs w:val="22"/>
        </w:rPr>
      </w:pPr>
      <w:r w:rsidRPr="007B5934">
        <w:rPr>
          <w:rFonts w:ascii="Arial" w:hAnsi="Arial" w:cs="Arial"/>
          <w:sz w:val="22"/>
          <w:szCs w:val="22"/>
        </w:rPr>
        <w:t xml:space="preserve">Plan and conduct natural resource management activities that apply logical, reasoned and scientifically based solutions to </w:t>
      </w:r>
      <w:r w:rsidRPr="007B5934">
        <w:rPr>
          <w:rFonts w:ascii="Arial" w:hAnsi="Arial" w:cs="Arial"/>
          <w:sz w:val="22"/>
          <w:szCs w:val="22"/>
        </w:rPr>
        <w:tab/>
        <w:t xml:space="preserve">natural resource issues and goals. </w:t>
      </w:r>
    </w:p>
    <w:p w:rsidR="00547170" w:rsidRPr="007B5934" w:rsidRDefault="00547170" w:rsidP="00547170">
      <w:pPr>
        <w:pStyle w:val="Default"/>
        <w:numPr>
          <w:ilvl w:val="0"/>
          <w:numId w:val="67"/>
        </w:numPr>
        <w:ind w:left="360"/>
        <w:rPr>
          <w:rFonts w:ascii="Arial" w:hAnsi="Arial" w:cs="Arial"/>
          <w:sz w:val="22"/>
          <w:szCs w:val="22"/>
        </w:rPr>
      </w:pPr>
      <w:r w:rsidRPr="007B5934">
        <w:rPr>
          <w:rFonts w:ascii="Arial" w:hAnsi="Arial" w:cs="Arial"/>
          <w:sz w:val="22"/>
          <w:szCs w:val="22"/>
        </w:rPr>
        <w:t xml:space="preserve">Analyze the interrelationships between natural resources and humans. </w:t>
      </w:r>
    </w:p>
    <w:p w:rsidR="00547170" w:rsidRPr="007B5934" w:rsidRDefault="00547170" w:rsidP="00547170">
      <w:pPr>
        <w:pStyle w:val="Default"/>
        <w:numPr>
          <w:ilvl w:val="0"/>
          <w:numId w:val="67"/>
        </w:numPr>
        <w:ind w:left="360"/>
        <w:rPr>
          <w:rFonts w:ascii="Arial" w:hAnsi="Arial" w:cs="Arial"/>
          <w:sz w:val="22"/>
          <w:szCs w:val="22"/>
        </w:rPr>
      </w:pPr>
      <w:r w:rsidRPr="007B5934">
        <w:rPr>
          <w:rFonts w:ascii="Arial" w:hAnsi="Arial" w:cs="Arial"/>
          <w:sz w:val="22"/>
          <w:szCs w:val="22"/>
        </w:rPr>
        <w:t xml:space="preserve">Develop plans to ensure sustainable production and processing of natural resources. </w:t>
      </w:r>
    </w:p>
    <w:p w:rsidR="00547170" w:rsidRPr="007B5934" w:rsidRDefault="00547170" w:rsidP="00547170">
      <w:pPr>
        <w:pStyle w:val="Default"/>
        <w:numPr>
          <w:ilvl w:val="0"/>
          <w:numId w:val="67"/>
        </w:numPr>
        <w:ind w:left="360"/>
        <w:rPr>
          <w:rFonts w:ascii="Arial" w:hAnsi="Arial" w:cs="Arial"/>
          <w:sz w:val="22"/>
          <w:szCs w:val="22"/>
        </w:rPr>
      </w:pPr>
      <w:r w:rsidRPr="007B5934">
        <w:rPr>
          <w:rFonts w:ascii="Arial" w:hAnsi="Arial" w:cs="Arial"/>
          <w:sz w:val="22"/>
          <w:szCs w:val="22"/>
        </w:rPr>
        <w:t xml:space="preserve">Demonstrate responsible management procedures and techniques to protect or maintain natural resources. </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sz w:val="22"/>
          <w:szCs w:val="22"/>
        </w:rPr>
        <w:t xml:space="preserve">ET2180 Mining Extraction </w:t>
      </w: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i/>
          <w:sz w:val="22"/>
          <w:szCs w:val="22"/>
        </w:rPr>
        <w:lastRenderedPageBreak/>
        <w:t>Performance Measure</w:t>
      </w:r>
      <w:r w:rsidRPr="007B5934">
        <w:rPr>
          <w:rFonts w:ascii="Arial" w:hAnsi="Arial" w:cs="Arial"/>
          <w:b/>
          <w:sz w:val="22"/>
          <w:szCs w:val="22"/>
        </w:rPr>
        <w:t xml:space="preserve">: </w:t>
      </w:r>
      <w:r w:rsidRPr="007B5934">
        <w:rPr>
          <w:rFonts w:ascii="Arial" w:hAnsi="Arial" w:cs="Arial"/>
          <w:sz w:val="22"/>
          <w:szCs w:val="22"/>
        </w:rPr>
        <w:t xml:space="preserve">To achieve mastery, students will score 80% on the Global 21 Performance Assessment; score </w:t>
      </w:r>
      <w:r w:rsidRPr="007B5934">
        <w:rPr>
          <w:rFonts w:ascii="Arial" w:hAnsi="Arial" w:cs="Arial"/>
          <w:sz w:val="22"/>
          <w:szCs w:val="22"/>
        </w:rPr>
        <w:tab/>
        <w:t xml:space="preserve">a level 4 or higher on the Reading for Information, Applied Mathematics and Locating Information ACT WorkKeys® </w:t>
      </w:r>
      <w:r w:rsidRPr="007B5934">
        <w:rPr>
          <w:rFonts w:ascii="Arial" w:hAnsi="Arial" w:cs="Arial"/>
          <w:sz w:val="22"/>
          <w:szCs w:val="22"/>
        </w:rPr>
        <w:tab/>
        <w:t>assessments; and, acquire the 40-hour Surface and 80-hour Underground Mine Safety credentials.</w:t>
      </w:r>
      <w:r w:rsidRPr="007B5934">
        <w:rPr>
          <w:rFonts w:ascii="Arial" w:hAnsi="Arial" w:cs="Arial"/>
          <w:b/>
          <w:sz w:val="22"/>
          <w:szCs w:val="22"/>
        </w:rPr>
        <w:t xml:space="preserve"> </w:t>
      </w:r>
    </w:p>
    <w:p w:rsidR="00547170" w:rsidRPr="007B5934" w:rsidRDefault="00547170" w:rsidP="00547170">
      <w:pPr>
        <w:pStyle w:val="Default"/>
        <w:tabs>
          <w:tab w:val="left" w:pos="1170"/>
        </w:tabs>
        <w:ind w:left="720" w:firstLine="450"/>
        <w:rPr>
          <w:rFonts w:ascii="Arial" w:hAnsi="Arial" w:cs="Arial"/>
          <w:b/>
          <w:sz w:val="22"/>
          <w:szCs w:val="22"/>
        </w:rPr>
      </w:pP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sz w:val="22"/>
          <w:szCs w:val="22"/>
        </w:rPr>
        <w:t>ET2185 Oil and Gas Extraction and Distribution</w:t>
      </w: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sz w:val="22"/>
          <w:szCs w:val="22"/>
        </w:rPr>
        <w:t xml:space="preserve">To achieve mastery, students will score 80% on the Global 21 Performance Assessment; score </w:t>
      </w:r>
      <w:r w:rsidRPr="007B5934">
        <w:rPr>
          <w:rFonts w:ascii="Arial" w:hAnsi="Arial" w:cs="Arial"/>
          <w:sz w:val="22"/>
          <w:szCs w:val="22"/>
        </w:rPr>
        <w:tab/>
        <w:t xml:space="preserve">a level 4 or higher on the Reading for Information, Applied Mathematics and Locating Information ACT WorkKeys® </w:t>
      </w:r>
      <w:r w:rsidRPr="007B5934">
        <w:rPr>
          <w:rFonts w:ascii="Arial" w:hAnsi="Arial" w:cs="Arial"/>
          <w:sz w:val="22"/>
          <w:szCs w:val="22"/>
        </w:rPr>
        <w:tab/>
        <w:t>assessments; and, acquire the applicable NCCER, Rig Pass, and OSHA credentials.</w:t>
      </w:r>
    </w:p>
    <w:p w:rsidR="00547170" w:rsidRPr="007B5934" w:rsidRDefault="00547170" w:rsidP="00547170">
      <w:pPr>
        <w:pStyle w:val="Default"/>
        <w:tabs>
          <w:tab w:val="left" w:pos="1170"/>
        </w:tabs>
        <w:ind w:left="720" w:firstLine="450"/>
        <w:rPr>
          <w:rFonts w:ascii="Arial" w:hAnsi="Arial" w:cs="Arial"/>
          <w:b/>
          <w:color w:val="4F81BD" w:themeColor="accent1"/>
          <w:sz w:val="22"/>
          <w:szCs w:val="22"/>
        </w:rPr>
      </w:pP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sz w:val="22"/>
          <w:szCs w:val="22"/>
        </w:rPr>
        <w:t>HU1700 Parks and Recreation</w:t>
      </w: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sz w:val="22"/>
          <w:szCs w:val="22"/>
        </w:rPr>
        <w:t xml:space="preserve">To achieve mastery, students will score 80% or higher on the Global 21 Performance </w:t>
      </w:r>
      <w:r w:rsidRPr="007B5934">
        <w:rPr>
          <w:rFonts w:ascii="Arial" w:hAnsi="Arial" w:cs="Arial"/>
          <w:sz w:val="22"/>
          <w:szCs w:val="22"/>
        </w:rPr>
        <w:tab/>
        <w:t xml:space="preserve">Assessment and level 4 or higher on the Reading for Information, Applied Mathematics and Locating Information ACT </w:t>
      </w:r>
      <w:r w:rsidRPr="007B5934">
        <w:rPr>
          <w:rFonts w:ascii="Arial" w:hAnsi="Arial" w:cs="Arial"/>
          <w:sz w:val="22"/>
          <w:szCs w:val="22"/>
        </w:rPr>
        <w:tab/>
        <w:t>WorkKeys® assessments.</w:t>
      </w:r>
    </w:p>
    <w:p w:rsidR="00547170" w:rsidRPr="007B5934" w:rsidRDefault="00547170" w:rsidP="00547170">
      <w:pPr>
        <w:pStyle w:val="Default"/>
        <w:tabs>
          <w:tab w:val="left" w:pos="1170"/>
        </w:tabs>
        <w:ind w:left="720" w:firstLine="450"/>
        <w:rPr>
          <w:rFonts w:ascii="Arial" w:hAnsi="Arial" w:cs="Arial"/>
          <w:b/>
          <w:color w:val="4F81BD" w:themeColor="accent1"/>
          <w:sz w:val="22"/>
          <w:szCs w:val="22"/>
        </w:rPr>
      </w:pP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sz w:val="22"/>
          <w:szCs w:val="22"/>
        </w:rPr>
        <w:t xml:space="preserve">SN0181 Forestry </w:t>
      </w:r>
    </w:p>
    <w:p w:rsidR="00547170" w:rsidRPr="007B5934" w:rsidRDefault="00547170" w:rsidP="00547170">
      <w:pPr>
        <w:pStyle w:val="Default"/>
        <w:tabs>
          <w:tab w:val="left" w:pos="1170"/>
        </w:tabs>
        <w:ind w:left="720" w:firstLine="450"/>
        <w:rPr>
          <w:rFonts w:ascii="Arial" w:hAnsi="Arial" w:cs="Arial"/>
          <w:b/>
          <w:sz w:val="22"/>
          <w:szCs w:val="22"/>
        </w:rPr>
      </w:pP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sz w:val="22"/>
          <w:szCs w:val="22"/>
        </w:rPr>
        <w:t>To achieve mastery,</w:t>
      </w:r>
      <w:r w:rsidRPr="007B5934">
        <w:rPr>
          <w:rFonts w:ascii="Arial" w:hAnsi="Arial" w:cs="Arial"/>
          <w:b/>
          <w:sz w:val="22"/>
          <w:szCs w:val="22"/>
        </w:rPr>
        <w:t xml:space="preserve"> </w:t>
      </w:r>
      <w:r w:rsidRPr="007B5934">
        <w:rPr>
          <w:rFonts w:ascii="Arial" w:hAnsi="Arial" w:cs="Arial"/>
          <w:sz w:val="22"/>
          <w:szCs w:val="22"/>
        </w:rPr>
        <w:t xml:space="preserve">students will score 80% or higher on the Global 21 Performance </w:t>
      </w:r>
      <w:r w:rsidRPr="007B5934">
        <w:rPr>
          <w:rFonts w:ascii="Arial" w:hAnsi="Arial" w:cs="Arial"/>
          <w:sz w:val="22"/>
          <w:szCs w:val="22"/>
        </w:rPr>
        <w:tab/>
        <w:t xml:space="preserve">Assessment; score a level 4 or higher on the Reading for Information, Applied Mathematics and Locating Information </w:t>
      </w:r>
      <w:r w:rsidRPr="007B5934">
        <w:rPr>
          <w:rFonts w:ascii="Arial" w:hAnsi="Arial" w:cs="Arial"/>
          <w:sz w:val="22"/>
          <w:szCs w:val="22"/>
        </w:rPr>
        <w:tab/>
        <w:t>ACT WorkKeys® assessments; and, acquire the Division of Forestry Chain Saw Safety credential.</w:t>
      </w:r>
    </w:p>
    <w:p w:rsidR="00547170" w:rsidRPr="007B5934" w:rsidRDefault="00547170" w:rsidP="00547170">
      <w:pPr>
        <w:pStyle w:val="Default"/>
        <w:ind w:left="720" w:firstLine="720"/>
        <w:rPr>
          <w:rFonts w:ascii="Arial" w:hAnsi="Arial" w:cs="Arial"/>
          <w:b/>
          <w:color w:val="4F81BD" w:themeColor="accent1"/>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 xml:space="preserve">Plant Systems Career Pathway (AG-PL) </w:t>
      </w:r>
    </w:p>
    <w:p w:rsidR="00547170" w:rsidRPr="007B5934" w:rsidRDefault="00547170" w:rsidP="00547170">
      <w:pPr>
        <w:pStyle w:val="Default"/>
        <w:numPr>
          <w:ilvl w:val="0"/>
          <w:numId w:val="4"/>
        </w:numPr>
        <w:ind w:left="360"/>
        <w:rPr>
          <w:rFonts w:ascii="Arial" w:hAnsi="Arial" w:cs="Arial"/>
          <w:sz w:val="22"/>
          <w:szCs w:val="22"/>
        </w:rPr>
      </w:pPr>
      <w:r w:rsidRPr="007B5934">
        <w:rPr>
          <w:rFonts w:ascii="Arial" w:hAnsi="Arial" w:cs="Arial"/>
          <w:sz w:val="22"/>
          <w:szCs w:val="22"/>
        </w:rPr>
        <w:t xml:space="preserve">Develop and implement a crop management plan for a given production goal that accounts for environmental factors. </w:t>
      </w:r>
    </w:p>
    <w:p w:rsidR="00547170" w:rsidRPr="007B5934" w:rsidRDefault="00547170" w:rsidP="00547170">
      <w:pPr>
        <w:pStyle w:val="Default"/>
        <w:numPr>
          <w:ilvl w:val="0"/>
          <w:numId w:val="4"/>
        </w:numPr>
        <w:ind w:left="360"/>
        <w:rPr>
          <w:rFonts w:ascii="Arial" w:hAnsi="Arial" w:cs="Arial"/>
          <w:sz w:val="22"/>
          <w:szCs w:val="22"/>
        </w:rPr>
      </w:pPr>
      <w:r w:rsidRPr="007B5934">
        <w:rPr>
          <w:rFonts w:ascii="Arial" w:hAnsi="Arial" w:cs="Arial"/>
          <w:sz w:val="22"/>
          <w:szCs w:val="22"/>
        </w:rPr>
        <w:t xml:space="preserve">Apply the principles of classification, plant anatomy and plant physiology to plant production and management. </w:t>
      </w:r>
    </w:p>
    <w:p w:rsidR="00547170" w:rsidRPr="007B5934" w:rsidRDefault="00547170" w:rsidP="00547170">
      <w:pPr>
        <w:pStyle w:val="Default"/>
        <w:numPr>
          <w:ilvl w:val="0"/>
          <w:numId w:val="4"/>
        </w:numPr>
        <w:ind w:left="360"/>
        <w:rPr>
          <w:rFonts w:ascii="Arial" w:hAnsi="Arial" w:cs="Arial"/>
          <w:sz w:val="22"/>
          <w:szCs w:val="22"/>
        </w:rPr>
      </w:pPr>
      <w:r w:rsidRPr="007B5934">
        <w:rPr>
          <w:rFonts w:ascii="Arial" w:hAnsi="Arial" w:cs="Arial"/>
          <w:sz w:val="22"/>
          <w:szCs w:val="22"/>
        </w:rPr>
        <w:t xml:space="preserve">Propagate, culture and harvest plants and plant products based on current industry standards. </w:t>
      </w:r>
    </w:p>
    <w:p w:rsidR="00547170" w:rsidRPr="007B5934" w:rsidRDefault="00547170" w:rsidP="00547170">
      <w:pPr>
        <w:pStyle w:val="Default"/>
        <w:numPr>
          <w:ilvl w:val="0"/>
          <w:numId w:val="4"/>
        </w:numPr>
        <w:ind w:left="360"/>
        <w:rPr>
          <w:rFonts w:ascii="Arial" w:hAnsi="Arial" w:cs="Arial"/>
          <w:sz w:val="22"/>
          <w:szCs w:val="22"/>
        </w:rPr>
      </w:pPr>
      <w:r w:rsidRPr="007B5934">
        <w:rPr>
          <w:rFonts w:ascii="Arial" w:hAnsi="Arial" w:cs="Arial"/>
          <w:sz w:val="22"/>
          <w:szCs w:val="22"/>
        </w:rPr>
        <w:t>Apply principles of design in plant systems to enhance an environment (e.g., floral, forest, landscape and farm).</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SN0210 Plant Systems</w:t>
      </w:r>
    </w:p>
    <w:p w:rsidR="00547170" w:rsidRPr="007B5934" w:rsidRDefault="00547170" w:rsidP="00547170">
      <w:pPr>
        <w:pStyle w:val="Default"/>
        <w:tabs>
          <w:tab w:val="left" w:pos="1170"/>
        </w:tabs>
        <w:ind w:left="1170"/>
        <w:rPr>
          <w:rFonts w:ascii="Arial" w:hAnsi="Arial" w:cs="Arial"/>
          <w:sz w:val="22"/>
          <w:szCs w:val="22"/>
        </w:rPr>
      </w:pP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sz w:val="22"/>
          <w:szCs w:val="22"/>
        </w:rPr>
        <w:t>To achieve mastery, students will score 80% or higher on the Global 21 Performance Assessment; score a level 4 or higher on the Reading for Information, Applied Mathematics and Locating Information ACT WorkKeys® assessments; and, acquire the Certified Floral Designer and Pesticide Applicator credentials.</w:t>
      </w:r>
    </w:p>
    <w:p w:rsidR="00547170" w:rsidRPr="007B5934" w:rsidRDefault="00547170" w:rsidP="00547170">
      <w:pPr>
        <w:pStyle w:val="Default"/>
        <w:tabs>
          <w:tab w:val="left" w:pos="1170"/>
        </w:tabs>
        <w:ind w:left="1170"/>
        <w:rPr>
          <w:rFonts w:ascii="Arial" w:hAnsi="Arial" w:cs="Arial"/>
          <w:b/>
          <w:sz w:val="22"/>
          <w:szCs w:val="22"/>
        </w:rPr>
      </w:pPr>
    </w:p>
    <w:p w:rsidR="00547170" w:rsidRPr="007B5934" w:rsidRDefault="00547170" w:rsidP="00547170">
      <w:pPr>
        <w:pStyle w:val="Default"/>
        <w:tabs>
          <w:tab w:val="left" w:pos="1170"/>
        </w:tabs>
        <w:ind w:left="1170"/>
        <w:rPr>
          <w:rFonts w:ascii="Arial" w:hAnsi="Arial" w:cs="Arial"/>
          <w:b/>
          <w:sz w:val="22"/>
          <w:szCs w:val="22"/>
        </w:rPr>
      </w:pPr>
      <w:r w:rsidRPr="007B5934">
        <w:rPr>
          <w:rFonts w:ascii="Arial" w:hAnsi="Arial" w:cs="Arial"/>
          <w:b/>
          <w:sz w:val="22"/>
          <w:szCs w:val="22"/>
        </w:rPr>
        <w:t>SN0214 Turf and Landscape Systems</w:t>
      </w:r>
    </w:p>
    <w:p w:rsidR="00547170" w:rsidRPr="007B5934" w:rsidRDefault="00547170" w:rsidP="00547170">
      <w:pPr>
        <w:pStyle w:val="Default"/>
        <w:tabs>
          <w:tab w:val="left" w:pos="1170"/>
        </w:tabs>
        <w:ind w:left="1170"/>
        <w:rPr>
          <w:rFonts w:ascii="Arial" w:hAnsi="Arial" w:cs="Arial"/>
          <w:i/>
          <w:sz w:val="22"/>
          <w:szCs w:val="22"/>
        </w:rPr>
      </w:pPr>
      <w:r w:rsidRPr="007B5934">
        <w:rPr>
          <w:rFonts w:ascii="Arial" w:hAnsi="Arial" w:cs="Arial"/>
          <w:b/>
          <w:i/>
          <w:sz w:val="22"/>
          <w:szCs w:val="22"/>
        </w:rPr>
        <w:t>Performance Measure:</w:t>
      </w:r>
      <w:r w:rsidRPr="007B5934">
        <w:rPr>
          <w:rFonts w:ascii="Arial" w:hAnsi="Arial" w:cs="Arial"/>
          <w:i/>
          <w:sz w:val="22"/>
          <w:szCs w:val="22"/>
        </w:rPr>
        <w:t xml:space="preserve"> To achieve mastery, students will score 80% or higher on the Global 21 Performance </w:t>
      </w:r>
      <w:proofErr w:type="gramStart"/>
      <w:r w:rsidRPr="007B5934">
        <w:rPr>
          <w:rFonts w:ascii="Arial" w:hAnsi="Arial" w:cs="Arial"/>
          <w:i/>
          <w:sz w:val="22"/>
          <w:szCs w:val="22"/>
        </w:rPr>
        <w:t>Assessment ;score</w:t>
      </w:r>
      <w:proofErr w:type="gramEnd"/>
      <w:r w:rsidRPr="007B5934">
        <w:rPr>
          <w:rFonts w:ascii="Arial" w:hAnsi="Arial" w:cs="Arial"/>
          <w:i/>
          <w:sz w:val="22"/>
          <w:szCs w:val="22"/>
        </w:rPr>
        <w:t xml:space="preserve"> a  level 4 or higher on the Reading for Information, Applied Mathematics and Locating Information ACT WorkKeys® assessments; and, acquire the Pesticide Applicator credential.</w:t>
      </w:r>
    </w:p>
    <w:p w:rsidR="00547170" w:rsidRPr="007B5934" w:rsidRDefault="00547170" w:rsidP="00547170">
      <w:pPr>
        <w:pStyle w:val="Default"/>
        <w:rPr>
          <w:rFonts w:ascii="Arial" w:hAnsi="Arial" w:cs="Arial"/>
          <w:b/>
          <w:color w:val="4F81BD" w:themeColor="accent1"/>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Default"/>
        <w:rPr>
          <w:rFonts w:ascii="Arial" w:hAnsi="Arial" w:cs="Arial"/>
          <w:b/>
          <w:color w:val="4F81BD" w:themeColor="accent1"/>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lastRenderedPageBreak/>
        <w:t>Power, Structural &amp; Technical Systems Career Pathway (AG-PST)</w:t>
      </w:r>
    </w:p>
    <w:p w:rsidR="00547170" w:rsidRPr="007B5934" w:rsidRDefault="00547170" w:rsidP="00547170">
      <w:pPr>
        <w:pStyle w:val="Default"/>
        <w:numPr>
          <w:ilvl w:val="0"/>
          <w:numId w:val="5"/>
        </w:numPr>
        <w:ind w:left="360"/>
        <w:rPr>
          <w:rFonts w:ascii="Arial" w:hAnsi="Arial" w:cs="Arial"/>
          <w:sz w:val="22"/>
          <w:szCs w:val="22"/>
        </w:rPr>
      </w:pPr>
      <w:r w:rsidRPr="007B5934">
        <w:rPr>
          <w:rFonts w:ascii="Arial" w:hAnsi="Arial" w:cs="Arial"/>
          <w:sz w:val="22"/>
          <w:szCs w:val="22"/>
        </w:rPr>
        <w:t xml:space="preserve">Apply physical science principles and engineering applications to solve problems and improve performance in AFNR power, </w:t>
      </w:r>
      <w:r w:rsidRPr="007B5934">
        <w:rPr>
          <w:rFonts w:ascii="Arial" w:hAnsi="Arial" w:cs="Arial"/>
          <w:sz w:val="22"/>
          <w:szCs w:val="22"/>
        </w:rPr>
        <w:tab/>
        <w:t xml:space="preserve">structural and technical systems. </w:t>
      </w:r>
    </w:p>
    <w:p w:rsidR="00547170" w:rsidRPr="007B5934" w:rsidRDefault="00547170" w:rsidP="00547170">
      <w:pPr>
        <w:pStyle w:val="Default"/>
        <w:numPr>
          <w:ilvl w:val="0"/>
          <w:numId w:val="5"/>
        </w:numPr>
        <w:ind w:left="360"/>
        <w:rPr>
          <w:rFonts w:ascii="Arial" w:hAnsi="Arial" w:cs="Arial"/>
          <w:sz w:val="22"/>
          <w:szCs w:val="22"/>
        </w:rPr>
      </w:pPr>
      <w:r w:rsidRPr="007B5934">
        <w:rPr>
          <w:rFonts w:ascii="Arial" w:hAnsi="Arial" w:cs="Arial"/>
          <w:sz w:val="22"/>
          <w:szCs w:val="22"/>
        </w:rPr>
        <w:t xml:space="preserve">Operate and maintain AFNR mechanical equipment and power systems. </w:t>
      </w:r>
    </w:p>
    <w:p w:rsidR="00547170" w:rsidRPr="007B5934" w:rsidRDefault="00547170" w:rsidP="00547170">
      <w:pPr>
        <w:pStyle w:val="Default"/>
        <w:numPr>
          <w:ilvl w:val="0"/>
          <w:numId w:val="5"/>
        </w:numPr>
        <w:ind w:left="360"/>
        <w:rPr>
          <w:rFonts w:ascii="Arial" w:hAnsi="Arial" w:cs="Arial"/>
          <w:sz w:val="22"/>
          <w:szCs w:val="22"/>
        </w:rPr>
      </w:pPr>
      <w:r w:rsidRPr="007B5934">
        <w:rPr>
          <w:rFonts w:ascii="Arial" w:hAnsi="Arial" w:cs="Arial"/>
          <w:sz w:val="22"/>
          <w:szCs w:val="22"/>
        </w:rPr>
        <w:t xml:space="preserve">Service and repair AFNR mechanical equipment and power systems. </w:t>
      </w:r>
    </w:p>
    <w:p w:rsidR="00547170" w:rsidRPr="007B5934" w:rsidRDefault="00547170" w:rsidP="00547170">
      <w:pPr>
        <w:pStyle w:val="Default"/>
        <w:numPr>
          <w:ilvl w:val="0"/>
          <w:numId w:val="5"/>
        </w:numPr>
        <w:ind w:left="360"/>
        <w:rPr>
          <w:rFonts w:ascii="Arial" w:hAnsi="Arial" w:cs="Arial"/>
          <w:sz w:val="22"/>
          <w:szCs w:val="22"/>
        </w:rPr>
      </w:pPr>
      <w:r w:rsidRPr="007B5934">
        <w:rPr>
          <w:rFonts w:ascii="Arial" w:hAnsi="Arial" w:cs="Arial"/>
          <w:sz w:val="22"/>
          <w:szCs w:val="22"/>
        </w:rPr>
        <w:t xml:space="preserve">Plan, build and maintain AFNR structures. </w:t>
      </w:r>
    </w:p>
    <w:p w:rsidR="00547170" w:rsidRPr="007B5934" w:rsidRDefault="00547170" w:rsidP="00547170">
      <w:pPr>
        <w:pStyle w:val="Default"/>
        <w:numPr>
          <w:ilvl w:val="0"/>
          <w:numId w:val="5"/>
        </w:numPr>
        <w:ind w:left="360"/>
        <w:rPr>
          <w:rFonts w:ascii="Arial" w:hAnsi="Arial" w:cs="Arial"/>
          <w:sz w:val="22"/>
          <w:szCs w:val="22"/>
        </w:rPr>
      </w:pPr>
      <w:r w:rsidRPr="007B5934">
        <w:rPr>
          <w:rFonts w:ascii="Arial" w:hAnsi="Arial" w:cs="Arial"/>
          <w:sz w:val="22"/>
          <w:szCs w:val="22"/>
        </w:rPr>
        <w:t xml:space="preserve">Use control, monitoring, geospatial and other technologies in AFNR power, structural and technical systems. </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SN0110 Power, Structural and Technical Systems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i/>
          <w:sz w:val="22"/>
          <w:szCs w:val="22"/>
        </w:rPr>
        <w:t xml:space="preserve">To achieve mastery, </w:t>
      </w:r>
      <w:r w:rsidRPr="007B5934">
        <w:rPr>
          <w:rFonts w:ascii="Arial" w:hAnsi="Arial" w:cs="Arial"/>
          <w:sz w:val="22"/>
          <w:szCs w:val="22"/>
        </w:rPr>
        <w:t>s</w:t>
      </w:r>
      <w:r w:rsidRPr="007B5934">
        <w:rPr>
          <w:rFonts w:ascii="Arial" w:hAnsi="Arial" w:cs="Arial"/>
          <w:i/>
          <w:sz w:val="22"/>
          <w:szCs w:val="22"/>
        </w:rPr>
        <w:t xml:space="preserve">tudents will score 80% or higher on the Global 21 Performance </w:t>
      </w:r>
      <w:r w:rsidRPr="007B5934">
        <w:rPr>
          <w:rFonts w:ascii="Arial" w:hAnsi="Arial" w:cs="Arial"/>
          <w:i/>
          <w:sz w:val="22"/>
          <w:szCs w:val="22"/>
        </w:rPr>
        <w:tab/>
        <w:t xml:space="preserve">Assessment; score </w:t>
      </w:r>
      <w:proofErr w:type="gramStart"/>
      <w:r w:rsidRPr="007B5934">
        <w:rPr>
          <w:rFonts w:ascii="Arial" w:hAnsi="Arial" w:cs="Arial"/>
          <w:i/>
          <w:sz w:val="22"/>
          <w:szCs w:val="22"/>
        </w:rPr>
        <w:t>a  level</w:t>
      </w:r>
      <w:proofErr w:type="gramEnd"/>
      <w:r w:rsidRPr="007B5934">
        <w:rPr>
          <w:rFonts w:ascii="Arial" w:hAnsi="Arial" w:cs="Arial"/>
          <w:i/>
          <w:sz w:val="22"/>
          <w:szCs w:val="22"/>
        </w:rPr>
        <w:t xml:space="preserve"> 4 or higher on the Reading for Information, Applied Mathematics and Locating Information </w:t>
      </w:r>
      <w:r w:rsidRPr="007B5934">
        <w:rPr>
          <w:rFonts w:ascii="Arial" w:hAnsi="Arial" w:cs="Arial"/>
          <w:i/>
          <w:sz w:val="22"/>
          <w:szCs w:val="22"/>
        </w:rPr>
        <w:tab/>
        <w:t>ACT WorkKeys® assessments; and, acquire the NCCER Core credentials.</w:t>
      </w:r>
    </w:p>
    <w:p w:rsidR="00547170" w:rsidRPr="007B5934" w:rsidRDefault="00547170" w:rsidP="00547170">
      <w:pPr>
        <w:pStyle w:val="Default"/>
        <w:rPr>
          <w:rFonts w:ascii="Arial" w:hAnsi="Arial" w:cs="Arial"/>
          <w:b/>
          <w:color w:val="4F81BD" w:themeColor="accent1"/>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Pa2"/>
        <w:ind w:firstLine="360"/>
        <w:jc w:val="center"/>
        <w:rPr>
          <w:rFonts w:ascii="Arial" w:hAnsi="Arial" w:cs="Arial"/>
          <w:b/>
          <w:color w:val="000000"/>
          <w:sz w:val="22"/>
          <w:szCs w:val="22"/>
        </w:rPr>
      </w:pPr>
    </w:p>
    <w:p w:rsidR="00547170" w:rsidRPr="007B5934" w:rsidRDefault="00547170" w:rsidP="00547170">
      <w:pPr>
        <w:pStyle w:val="Pa2"/>
        <w:ind w:firstLine="360"/>
        <w:jc w:val="center"/>
        <w:rPr>
          <w:rFonts w:ascii="Arial" w:hAnsi="Arial" w:cs="Arial"/>
          <w:b/>
          <w:color w:val="000000"/>
          <w:sz w:val="22"/>
          <w:szCs w:val="22"/>
        </w:rPr>
      </w:pPr>
      <w:r w:rsidRPr="007B5934">
        <w:rPr>
          <w:rFonts w:ascii="Arial" w:hAnsi="Arial" w:cs="Arial"/>
          <w:b/>
          <w:color w:val="000000"/>
          <w:sz w:val="22"/>
          <w:szCs w:val="22"/>
        </w:rPr>
        <w:t>Architecture &amp; Construction Career Cluster™ (AC)</w:t>
      </w:r>
    </w:p>
    <w:p w:rsidR="00547170" w:rsidRPr="007B5934" w:rsidRDefault="00547170" w:rsidP="00547170">
      <w:pPr>
        <w:pStyle w:val="Default"/>
        <w:rPr>
          <w:rFonts w:ascii="Arial" w:hAnsi="Arial" w:cs="Arial"/>
          <w:sz w:val="22"/>
          <w:szCs w:val="22"/>
        </w:rPr>
      </w:pP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Construction Career Pathway (AC-CST)</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Describe contractual relationships between all parties involved in the building process.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Describe the approval procedures required for successful completion of a construction project.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Implement testing and inspection procedures to ensure successful completion of a construction project.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Apply scheduling practices to ensure the successful completion of a construction project.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Apply practices and procedures required to maintain jobsite safety.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Manage relationships with internal and external parties to successfully complete construction projects.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Compare and contrast the building systems and components required for a construction project.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 xml:space="preserve">Demonstrate the construction crafts required for each phase of a construction project. </w:t>
      </w:r>
    </w:p>
    <w:p w:rsidR="00547170" w:rsidRPr="007B5934" w:rsidRDefault="00547170" w:rsidP="00547170">
      <w:pPr>
        <w:pStyle w:val="Default"/>
        <w:numPr>
          <w:ilvl w:val="0"/>
          <w:numId w:val="6"/>
        </w:numPr>
        <w:ind w:left="360"/>
        <w:rPr>
          <w:rFonts w:ascii="Arial" w:hAnsi="Arial" w:cs="Arial"/>
          <w:sz w:val="22"/>
          <w:szCs w:val="22"/>
        </w:rPr>
      </w:pPr>
      <w:r w:rsidRPr="007B5934">
        <w:rPr>
          <w:rFonts w:ascii="Arial" w:hAnsi="Arial" w:cs="Arial"/>
          <w:sz w:val="22"/>
          <w:szCs w:val="22"/>
        </w:rPr>
        <w:t>Safely use and maintain appropriate tools, machinery, equipment and resources to accomplish construction project goals.</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ET1760 Electrical Technician</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i/>
          <w:sz w:val="22"/>
          <w:szCs w:val="22"/>
        </w:rPr>
        <w:t xml:space="preserve">To achieve mastery, students will pass all applicable benchmark assessments; score </w:t>
      </w:r>
      <w:proofErr w:type="gramStart"/>
      <w:r w:rsidRPr="007B5934">
        <w:rPr>
          <w:rFonts w:ascii="Arial" w:hAnsi="Arial" w:cs="Arial"/>
          <w:i/>
          <w:sz w:val="22"/>
          <w:szCs w:val="22"/>
        </w:rPr>
        <w:t>a  level</w:t>
      </w:r>
      <w:proofErr w:type="gramEnd"/>
      <w:r w:rsidRPr="007B5934">
        <w:rPr>
          <w:rFonts w:ascii="Arial" w:hAnsi="Arial" w:cs="Arial"/>
          <w:i/>
          <w:sz w:val="22"/>
          <w:szCs w:val="22"/>
        </w:rPr>
        <w:t xml:space="preserve"> 4 </w:t>
      </w:r>
      <w:r w:rsidRPr="007B5934">
        <w:rPr>
          <w:rFonts w:ascii="Arial" w:hAnsi="Arial" w:cs="Arial"/>
          <w:i/>
          <w:sz w:val="22"/>
          <w:szCs w:val="22"/>
        </w:rPr>
        <w:tab/>
        <w:t xml:space="preserve">or higher on the Reading for Information, Applied Mathematics and Locating Information ACT WorkKeys® assessments; </w:t>
      </w:r>
      <w:r w:rsidRPr="007B5934">
        <w:rPr>
          <w:rFonts w:ascii="Arial" w:hAnsi="Arial" w:cs="Arial"/>
          <w:i/>
          <w:sz w:val="22"/>
          <w:szCs w:val="22"/>
        </w:rPr>
        <w:tab/>
        <w:t>and, acquire the Core and Level I Electrical NCCER credentials.</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p>
    <w:p w:rsid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p>
    <w:p w:rsidR="007B5934" w:rsidRDefault="007B5934" w:rsidP="00547170">
      <w:pPr>
        <w:pStyle w:val="Default"/>
        <w:tabs>
          <w:tab w:val="left" w:pos="1170"/>
        </w:tabs>
        <w:ind w:left="720"/>
        <w:rPr>
          <w:rFonts w:ascii="Arial" w:hAnsi="Arial" w:cs="Arial"/>
          <w:b/>
          <w:sz w:val="22"/>
          <w:szCs w:val="22"/>
        </w:rPr>
      </w:pPr>
    </w:p>
    <w:p w:rsidR="00547170" w:rsidRPr="007B5934" w:rsidRDefault="007B5934" w:rsidP="00547170">
      <w:pPr>
        <w:pStyle w:val="Default"/>
        <w:tabs>
          <w:tab w:val="left" w:pos="1170"/>
        </w:tabs>
        <w:ind w:left="720"/>
        <w:rPr>
          <w:rFonts w:ascii="Arial" w:hAnsi="Arial" w:cs="Arial"/>
          <w:b/>
          <w:sz w:val="22"/>
          <w:szCs w:val="22"/>
        </w:rPr>
      </w:pPr>
      <w:r>
        <w:rPr>
          <w:rFonts w:ascii="Arial" w:hAnsi="Arial" w:cs="Arial"/>
          <w:b/>
          <w:sz w:val="22"/>
          <w:szCs w:val="22"/>
        </w:rPr>
        <w:lastRenderedPageBreak/>
        <w:tab/>
      </w:r>
      <w:r w:rsidR="00547170" w:rsidRPr="007B5934">
        <w:rPr>
          <w:rFonts w:ascii="Arial" w:hAnsi="Arial" w:cs="Arial"/>
          <w:b/>
          <w:sz w:val="22"/>
          <w:szCs w:val="22"/>
        </w:rPr>
        <w:t>ET1820 Carpentry</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i/>
          <w:sz w:val="22"/>
          <w:szCs w:val="22"/>
        </w:rPr>
        <w:t xml:space="preserve">To achieve mastery, students will pass all applicable benchmark assessments; score a level 4 </w:t>
      </w:r>
      <w:r w:rsidRPr="007B5934">
        <w:rPr>
          <w:rFonts w:ascii="Arial" w:hAnsi="Arial" w:cs="Arial"/>
          <w:i/>
          <w:sz w:val="22"/>
          <w:szCs w:val="22"/>
        </w:rPr>
        <w:tab/>
        <w:t xml:space="preserve">or higher on the Reading for Information, Applied Mathematics and Locating Information ACT WorkKeys® assessments; </w:t>
      </w:r>
      <w:r w:rsidRPr="007B5934">
        <w:rPr>
          <w:rFonts w:ascii="Arial" w:hAnsi="Arial" w:cs="Arial"/>
          <w:i/>
          <w:sz w:val="22"/>
          <w:szCs w:val="22"/>
        </w:rPr>
        <w:tab/>
        <w:t>and, acquire the Core and Level I Carpentry NCCER credentials.</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ET1910 Masonry</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i/>
          <w:sz w:val="22"/>
          <w:szCs w:val="22"/>
        </w:rPr>
        <w:t xml:space="preserve">To achieve mastery, students will pass all applicable benchmark assessments; score a  level 4 </w:t>
      </w:r>
      <w:r w:rsidRPr="007B5934">
        <w:rPr>
          <w:rFonts w:ascii="Arial" w:hAnsi="Arial" w:cs="Arial"/>
          <w:i/>
          <w:sz w:val="22"/>
          <w:szCs w:val="22"/>
        </w:rPr>
        <w:tab/>
        <w:t xml:space="preserve">or higher on the Reading for Information, Applied Mathematics and Locating Information ACT WorkKey assessments; </w:t>
      </w:r>
      <w:r w:rsidRPr="007B5934">
        <w:rPr>
          <w:rFonts w:ascii="Arial" w:hAnsi="Arial" w:cs="Arial"/>
          <w:i/>
          <w:sz w:val="22"/>
          <w:szCs w:val="22"/>
        </w:rPr>
        <w:tab/>
        <w:t>and, the acquire the Core and Level I Masonry NCCER credentials.</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sz w:val="22"/>
          <w:szCs w:val="22"/>
        </w:rPr>
        <w:tab/>
      </w:r>
    </w:p>
    <w:p w:rsidR="00547170" w:rsidRPr="007B5934" w:rsidRDefault="00547170" w:rsidP="00547170">
      <w:pPr>
        <w:pStyle w:val="Default"/>
        <w:tabs>
          <w:tab w:val="left" w:pos="1170"/>
        </w:tabs>
        <w:ind w:left="720"/>
        <w:rPr>
          <w:rFonts w:ascii="Arial" w:hAnsi="Arial" w:cs="Arial"/>
          <w:b/>
          <w:color w:val="4F81BD" w:themeColor="accent1"/>
          <w:sz w:val="22"/>
          <w:szCs w:val="22"/>
        </w:rPr>
      </w:pP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ET2140 Plumbing</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w:t>
      </w:r>
      <w:r w:rsidRPr="007B5934">
        <w:rPr>
          <w:rFonts w:ascii="Arial" w:hAnsi="Arial" w:cs="Arial"/>
          <w:sz w:val="22"/>
          <w:szCs w:val="22"/>
        </w:rPr>
        <w:t xml:space="preserve"> </w:t>
      </w:r>
      <w:r w:rsidRPr="007B5934">
        <w:rPr>
          <w:rFonts w:ascii="Arial" w:hAnsi="Arial" w:cs="Arial"/>
          <w:i/>
          <w:sz w:val="22"/>
          <w:szCs w:val="22"/>
        </w:rPr>
        <w:t xml:space="preserve">To achieve mastery, students will pass all applicable benchmark assessments, score a  level 4 </w:t>
      </w:r>
      <w:r w:rsidRPr="007B5934">
        <w:rPr>
          <w:rFonts w:ascii="Arial" w:hAnsi="Arial" w:cs="Arial"/>
          <w:i/>
          <w:sz w:val="22"/>
          <w:szCs w:val="22"/>
        </w:rPr>
        <w:tab/>
        <w:t xml:space="preserve">or higher on the Reading for Information, Applied Mathematics and Locating Information ACT WorkKeys® assessments; </w:t>
      </w:r>
      <w:r w:rsidRPr="007B5934">
        <w:rPr>
          <w:rFonts w:ascii="Arial" w:hAnsi="Arial" w:cs="Arial"/>
          <w:i/>
          <w:sz w:val="22"/>
          <w:szCs w:val="22"/>
        </w:rPr>
        <w:tab/>
        <w:t>and, acquire the Core and Level I Plumbing NCCER credentials.</w:t>
      </w:r>
    </w:p>
    <w:p w:rsidR="00547170" w:rsidRPr="007B5934" w:rsidRDefault="00547170" w:rsidP="00547170">
      <w:pPr>
        <w:pStyle w:val="Default"/>
        <w:rPr>
          <w:rFonts w:ascii="Arial" w:hAnsi="Arial" w:cs="Arial"/>
          <w:b/>
          <w:color w:val="4F81BD" w:themeColor="accent1"/>
          <w:sz w:val="22"/>
          <w:szCs w:val="22"/>
        </w:rPr>
      </w:pPr>
      <w:r w:rsidRPr="007B5934">
        <w:rPr>
          <w:rFonts w:ascii="Arial" w:hAnsi="Arial" w:cs="Arial"/>
          <w:i/>
          <w:sz w:val="22"/>
          <w:szCs w:val="22"/>
        </w:rPr>
        <w:tab/>
      </w:r>
      <w:r w:rsidRPr="007B5934">
        <w:rPr>
          <w:rFonts w:ascii="Arial" w:hAnsi="Arial" w:cs="Arial"/>
          <w:i/>
          <w:sz w:val="22"/>
          <w:szCs w:val="22"/>
        </w:rPr>
        <w:tab/>
      </w:r>
    </w:p>
    <w:p w:rsidR="00547170" w:rsidRPr="007B5934" w:rsidRDefault="00547170" w:rsidP="00547170">
      <w:pPr>
        <w:pStyle w:val="Default"/>
        <w:rPr>
          <w:rFonts w:ascii="Arial" w:hAnsi="Arial" w:cs="Arial"/>
          <w:b/>
          <w:color w:val="4F81BD" w:themeColor="accent1"/>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Design/Pre-construction Career Pathway (AC-DES)</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Justify design solutions through the use of research documentation and analysis of data.</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 xml:space="preserve">Use effective communication skills and strategies (listening, speaking, reading, writing and graphic communications) to work with clients and colleagues. </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 xml:space="preserve">Describe the requirements of the integral systems that impact the design of buildings. </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 xml:space="preserve">Apply building codes, laws and rules in the project design. </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 xml:space="preserve">Identify the diversity of needs, values and social patterns in project design, including accessibility standards. </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 xml:space="preserve">Apply the techniques and skills of modern drafting, design, engineering and construction to projects. </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 xml:space="preserve">Employ appropriate representational media to communicate concepts and project design. </w:t>
      </w:r>
    </w:p>
    <w:p w:rsidR="00547170" w:rsidRPr="007B5934" w:rsidRDefault="00547170" w:rsidP="00547170">
      <w:pPr>
        <w:pStyle w:val="Default"/>
        <w:numPr>
          <w:ilvl w:val="0"/>
          <w:numId w:val="68"/>
        </w:numPr>
        <w:rPr>
          <w:rFonts w:ascii="Arial" w:hAnsi="Arial" w:cs="Arial"/>
          <w:sz w:val="22"/>
          <w:szCs w:val="22"/>
        </w:rPr>
      </w:pPr>
      <w:r w:rsidRPr="007B5934">
        <w:rPr>
          <w:rFonts w:ascii="Arial" w:hAnsi="Arial" w:cs="Arial"/>
          <w:sz w:val="22"/>
          <w:szCs w:val="22"/>
        </w:rPr>
        <w:t>Apply standards, applications and restrictions pertaining to the selection and use of construction materials, components and assemblies in the project design.</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ET1720 Drafting</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i/>
          <w:sz w:val="22"/>
          <w:szCs w:val="22"/>
        </w:rPr>
        <w:t>To achieve mastery,</w:t>
      </w:r>
      <w:r w:rsidRPr="007B5934">
        <w:rPr>
          <w:rFonts w:ascii="Arial" w:hAnsi="Arial" w:cs="Arial"/>
          <w:b/>
          <w:i/>
          <w:sz w:val="22"/>
          <w:szCs w:val="22"/>
        </w:rPr>
        <w:t xml:space="preserve"> </w:t>
      </w:r>
      <w:r w:rsidRPr="007B5934">
        <w:rPr>
          <w:rFonts w:ascii="Arial" w:hAnsi="Arial" w:cs="Arial"/>
          <w:i/>
          <w:sz w:val="22"/>
          <w:szCs w:val="22"/>
        </w:rPr>
        <w:t xml:space="preserve">students will score 80% or higher on the Global 21 Performance </w:t>
      </w:r>
      <w:r w:rsidRPr="007B5934">
        <w:rPr>
          <w:rFonts w:ascii="Arial" w:hAnsi="Arial" w:cs="Arial"/>
          <w:i/>
          <w:sz w:val="22"/>
          <w:szCs w:val="22"/>
        </w:rPr>
        <w:tab/>
        <w:t xml:space="preserve">assessment; score a  level 5 or higher on the Reading for Information and Applied Mathematics and a level 4 or higher </w:t>
      </w:r>
      <w:r w:rsidRPr="007B5934">
        <w:rPr>
          <w:rFonts w:ascii="Arial" w:hAnsi="Arial" w:cs="Arial"/>
          <w:i/>
          <w:sz w:val="22"/>
          <w:szCs w:val="22"/>
        </w:rPr>
        <w:tab/>
        <w:t>on the Locating Information ACT WorkKeys® assessments; and, acquire applicable ADDA credentials.</w:t>
      </w:r>
    </w:p>
    <w:p w:rsidR="00547170" w:rsidRPr="007B5934" w:rsidRDefault="00547170" w:rsidP="00547170">
      <w:pPr>
        <w:pStyle w:val="Default"/>
        <w:ind w:left="720"/>
        <w:rPr>
          <w:rFonts w:ascii="Arial" w:hAnsi="Arial" w:cs="Arial"/>
          <w:b/>
          <w:color w:val="4F81BD" w:themeColor="accent1"/>
          <w:sz w:val="22"/>
          <w:szCs w:val="22"/>
        </w:rPr>
      </w:pPr>
      <w:r w:rsidRPr="007B5934">
        <w:rPr>
          <w:rFonts w:ascii="Arial" w:hAnsi="Arial" w:cs="Arial"/>
          <w:sz w:val="22"/>
          <w:szCs w:val="22"/>
        </w:rPr>
        <w:t xml:space="preserve"> </w:t>
      </w: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Maintenance/Operations Career Pathway (AC-MO)</w:t>
      </w:r>
    </w:p>
    <w:p w:rsidR="00547170" w:rsidRPr="007B5934" w:rsidRDefault="00547170" w:rsidP="00547170">
      <w:pPr>
        <w:pStyle w:val="Default"/>
        <w:numPr>
          <w:ilvl w:val="0"/>
          <w:numId w:val="7"/>
        </w:numPr>
        <w:ind w:left="720" w:hanging="360"/>
        <w:rPr>
          <w:rFonts w:ascii="Arial" w:hAnsi="Arial" w:cs="Arial"/>
          <w:sz w:val="22"/>
          <w:szCs w:val="22"/>
        </w:rPr>
      </w:pPr>
      <w:r w:rsidRPr="007B5934">
        <w:rPr>
          <w:rFonts w:ascii="Arial" w:hAnsi="Arial" w:cs="Arial"/>
          <w:sz w:val="22"/>
          <w:szCs w:val="22"/>
        </w:rPr>
        <w:t xml:space="preserve">Recognize and employ universal construction signs and symbols to function safely in the workplace. </w:t>
      </w:r>
    </w:p>
    <w:p w:rsidR="00547170" w:rsidRPr="007B5934" w:rsidRDefault="00547170" w:rsidP="00547170">
      <w:pPr>
        <w:pStyle w:val="Default"/>
        <w:numPr>
          <w:ilvl w:val="0"/>
          <w:numId w:val="7"/>
        </w:numPr>
        <w:ind w:left="720" w:hanging="360"/>
        <w:rPr>
          <w:rFonts w:ascii="Arial" w:hAnsi="Arial" w:cs="Arial"/>
          <w:sz w:val="22"/>
          <w:szCs w:val="22"/>
        </w:rPr>
      </w:pPr>
      <w:r w:rsidRPr="007B5934">
        <w:rPr>
          <w:rFonts w:ascii="Arial" w:hAnsi="Arial" w:cs="Arial"/>
          <w:sz w:val="22"/>
          <w:szCs w:val="22"/>
        </w:rPr>
        <w:lastRenderedPageBreak/>
        <w:t xml:space="preserve">Use troubleshooting procedures when solving a maintenance problem in buildings. </w:t>
      </w:r>
    </w:p>
    <w:p w:rsidR="00547170" w:rsidRPr="007B5934" w:rsidRDefault="00547170" w:rsidP="00547170">
      <w:pPr>
        <w:pStyle w:val="Default"/>
        <w:numPr>
          <w:ilvl w:val="0"/>
          <w:numId w:val="7"/>
        </w:numPr>
        <w:ind w:left="720" w:hanging="360"/>
        <w:rPr>
          <w:rFonts w:ascii="Arial" w:hAnsi="Arial" w:cs="Arial"/>
          <w:sz w:val="22"/>
          <w:szCs w:val="22"/>
        </w:rPr>
      </w:pPr>
      <w:r w:rsidRPr="007B5934">
        <w:rPr>
          <w:rFonts w:ascii="Arial" w:hAnsi="Arial" w:cs="Arial"/>
          <w:sz w:val="22"/>
          <w:szCs w:val="22"/>
        </w:rPr>
        <w:t xml:space="preserve">Apply construction skills when repairing, restoring or renovating existing buildings. </w:t>
      </w:r>
    </w:p>
    <w:p w:rsidR="00547170" w:rsidRPr="007B5934" w:rsidRDefault="00547170" w:rsidP="00547170">
      <w:pPr>
        <w:pStyle w:val="Default"/>
        <w:numPr>
          <w:ilvl w:val="0"/>
          <w:numId w:val="7"/>
        </w:numPr>
        <w:ind w:left="720" w:hanging="360"/>
        <w:rPr>
          <w:rFonts w:ascii="Arial" w:hAnsi="Arial" w:cs="Arial"/>
          <w:sz w:val="22"/>
          <w:szCs w:val="22"/>
        </w:rPr>
      </w:pPr>
      <w:r w:rsidRPr="007B5934">
        <w:rPr>
          <w:rFonts w:ascii="Arial" w:hAnsi="Arial" w:cs="Arial"/>
          <w:sz w:val="22"/>
          <w:szCs w:val="22"/>
        </w:rPr>
        <w:t xml:space="preserve">Determine work required to repair or renovate an existing building. </w:t>
      </w:r>
    </w:p>
    <w:p w:rsidR="00547170" w:rsidRPr="007B5934" w:rsidRDefault="00547170" w:rsidP="00547170">
      <w:pPr>
        <w:pStyle w:val="Default"/>
        <w:numPr>
          <w:ilvl w:val="0"/>
          <w:numId w:val="7"/>
        </w:numPr>
        <w:ind w:left="720" w:hanging="360"/>
        <w:rPr>
          <w:rFonts w:ascii="Arial" w:hAnsi="Arial" w:cs="Arial"/>
          <w:sz w:val="22"/>
          <w:szCs w:val="22"/>
        </w:rPr>
      </w:pPr>
      <w:r w:rsidRPr="007B5934">
        <w:rPr>
          <w:rFonts w:ascii="Arial" w:hAnsi="Arial" w:cs="Arial"/>
          <w:sz w:val="22"/>
          <w:szCs w:val="22"/>
        </w:rPr>
        <w:t xml:space="preserve">Plan and practice preventative maintenance activities to service existing buildings. </w:t>
      </w:r>
    </w:p>
    <w:p w:rsidR="00547170" w:rsidRPr="007B5934" w:rsidRDefault="00547170" w:rsidP="00547170">
      <w:pPr>
        <w:pStyle w:val="Default"/>
        <w:numPr>
          <w:ilvl w:val="0"/>
          <w:numId w:val="7"/>
        </w:numPr>
        <w:ind w:left="720" w:hanging="360"/>
        <w:rPr>
          <w:rFonts w:ascii="Arial" w:hAnsi="Arial" w:cs="Arial"/>
          <w:sz w:val="22"/>
          <w:szCs w:val="22"/>
        </w:rPr>
      </w:pPr>
      <w:r w:rsidRPr="007B5934">
        <w:rPr>
          <w:rFonts w:ascii="Arial" w:hAnsi="Arial" w:cs="Arial"/>
          <w:sz w:val="22"/>
          <w:szCs w:val="22"/>
        </w:rPr>
        <w:t>Maintain and inspect building systems to achieve safe and efficient operation of buildings.</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ET1600 HVAC Technician</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 xml:space="preserve">Performance Measure: </w:t>
      </w:r>
      <w:r w:rsidRPr="007B5934">
        <w:rPr>
          <w:rFonts w:ascii="Arial" w:hAnsi="Arial" w:cs="Arial"/>
          <w:i/>
          <w:sz w:val="22"/>
          <w:szCs w:val="22"/>
        </w:rPr>
        <w:t xml:space="preserve">To achieve mastery, students will pass all applicable benchmark assessments; score a level 4 </w:t>
      </w:r>
      <w:r w:rsidRPr="007B5934">
        <w:rPr>
          <w:rFonts w:ascii="Arial" w:hAnsi="Arial" w:cs="Arial"/>
          <w:i/>
          <w:sz w:val="22"/>
          <w:szCs w:val="22"/>
        </w:rPr>
        <w:tab/>
        <w:t xml:space="preserve">or higher on the Reading for Information, Applied Mathematics and Locating Information ACT WorkKeys® assessments; </w:t>
      </w:r>
    </w:p>
    <w:p w:rsidR="00547170" w:rsidRPr="007B5934" w:rsidRDefault="00547170" w:rsidP="00547170">
      <w:pPr>
        <w:pStyle w:val="Default"/>
        <w:tabs>
          <w:tab w:val="left" w:pos="1170"/>
        </w:tabs>
        <w:ind w:left="720"/>
        <w:rPr>
          <w:rFonts w:ascii="Arial" w:hAnsi="Arial" w:cs="Arial"/>
          <w:sz w:val="22"/>
          <w:szCs w:val="22"/>
        </w:rPr>
      </w:pPr>
      <w:r w:rsidRPr="007B5934">
        <w:rPr>
          <w:rFonts w:ascii="Arial" w:hAnsi="Arial" w:cs="Arial"/>
          <w:i/>
          <w:sz w:val="22"/>
          <w:szCs w:val="22"/>
        </w:rPr>
        <w:tab/>
      </w:r>
      <w:proofErr w:type="gramStart"/>
      <w:r w:rsidRPr="007B5934">
        <w:rPr>
          <w:rFonts w:ascii="Arial" w:hAnsi="Arial" w:cs="Arial"/>
          <w:i/>
          <w:sz w:val="22"/>
          <w:szCs w:val="22"/>
        </w:rPr>
        <w:t>and</w:t>
      </w:r>
      <w:proofErr w:type="gramEnd"/>
      <w:r w:rsidRPr="007B5934">
        <w:rPr>
          <w:rFonts w:ascii="Arial" w:hAnsi="Arial" w:cs="Arial"/>
          <w:i/>
          <w:sz w:val="22"/>
          <w:szCs w:val="22"/>
        </w:rPr>
        <w:t>, acquire the Core and Level I HVAC NCCER; and, the EPA 608 Technician cred</w:t>
      </w:r>
      <w:r w:rsidRPr="007B5934">
        <w:rPr>
          <w:rFonts w:ascii="Arial" w:hAnsi="Arial" w:cs="Arial"/>
          <w:sz w:val="22"/>
          <w:szCs w:val="22"/>
        </w:rPr>
        <w:t xml:space="preserve">entials. </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ET1800 Building Maintenance and Operations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 xml:space="preserve">: </w:t>
      </w:r>
      <w:r w:rsidRPr="007B5934">
        <w:rPr>
          <w:rFonts w:ascii="Arial" w:hAnsi="Arial" w:cs="Arial"/>
          <w:i/>
          <w:sz w:val="22"/>
          <w:szCs w:val="22"/>
        </w:rPr>
        <w:t>To achieve mastery</w:t>
      </w:r>
      <w:r w:rsidRPr="007B5934">
        <w:rPr>
          <w:rFonts w:ascii="Arial" w:hAnsi="Arial" w:cs="Arial"/>
          <w:b/>
          <w:sz w:val="22"/>
          <w:szCs w:val="22"/>
        </w:rPr>
        <w:t xml:space="preserve">, </w:t>
      </w:r>
      <w:r w:rsidRPr="007B5934">
        <w:rPr>
          <w:rFonts w:ascii="Arial" w:hAnsi="Arial" w:cs="Arial"/>
          <w:i/>
          <w:sz w:val="22"/>
          <w:szCs w:val="22"/>
        </w:rPr>
        <w:t xml:space="preserve">students will pass all applicable benchmark assessments; score a level 4 </w:t>
      </w:r>
      <w:r w:rsidRPr="007B5934">
        <w:rPr>
          <w:rFonts w:ascii="Arial" w:hAnsi="Arial" w:cs="Arial"/>
          <w:i/>
          <w:sz w:val="22"/>
          <w:szCs w:val="22"/>
        </w:rPr>
        <w:tab/>
        <w:t xml:space="preserve">or higher on the Reading for Information, Applied Mathematics and Locating Information ACT WorkKeys® assessments; </w:t>
      </w:r>
      <w:r w:rsidRPr="007B5934">
        <w:rPr>
          <w:rFonts w:ascii="Arial" w:hAnsi="Arial" w:cs="Arial"/>
          <w:i/>
          <w:sz w:val="22"/>
          <w:szCs w:val="22"/>
        </w:rPr>
        <w:tab/>
        <w:t>and, acquire the Core and other applicable NCCER credentials.</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r w:rsidRPr="007B5934">
        <w:rPr>
          <w:rFonts w:ascii="Arial" w:hAnsi="Arial" w:cs="Arial"/>
          <w:b/>
          <w:color w:val="4F81BD" w:themeColor="accent1"/>
          <w:sz w:val="22"/>
          <w:szCs w:val="22"/>
        </w:rPr>
        <w:t xml:space="preserve"> </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ET2130 Heavy Equipment Operations and Preventive Maintenance</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r w:rsidRPr="007B5934">
        <w:rPr>
          <w:rFonts w:ascii="Arial" w:hAnsi="Arial" w:cs="Arial"/>
          <w:b/>
          <w:i/>
          <w:sz w:val="22"/>
          <w:szCs w:val="22"/>
        </w:rPr>
        <w:t>Performance Measure</w:t>
      </w:r>
      <w:r w:rsidRPr="007B5934">
        <w:rPr>
          <w:rFonts w:ascii="Arial" w:hAnsi="Arial" w:cs="Arial"/>
          <w:b/>
          <w:sz w:val="22"/>
          <w:szCs w:val="22"/>
        </w:rPr>
        <w:t>:</w:t>
      </w:r>
      <w:r w:rsidRPr="007B5934">
        <w:rPr>
          <w:rFonts w:ascii="Arial" w:hAnsi="Arial" w:cs="Arial"/>
          <w:sz w:val="22"/>
          <w:szCs w:val="22"/>
        </w:rPr>
        <w:t xml:space="preserve"> </w:t>
      </w:r>
      <w:r w:rsidRPr="007B5934">
        <w:rPr>
          <w:rFonts w:ascii="Arial" w:hAnsi="Arial" w:cs="Arial"/>
          <w:i/>
          <w:sz w:val="22"/>
          <w:szCs w:val="22"/>
        </w:rPr>
        <w:t xml:space="preserve">To achieve mastery, students will score a level 4 or higher on the Reading for Information, </w:t>
      </w:r>
      <w:r w:rsidRPr="007B5934">
        <w:rPr>
          <w:rFonts w:ascii="Arial" w:hAnsi="Arial" w:cs="Arial"/>
          <w:i/>
          <w:sz w:val="22"/>
          <w:szCs w:val="22"/>
        </w:rPr>
        <w:tab/>
        <w:t>Applied Mathematics and Locating Information ACT WorkKeys® assessments.</w:t>
      </w:r>
    </w:p>
    <w:p w:rsidR="00547170" w:rsidRPr="007B5934" w:rsidRDefault="00547170" w:rsidP="00547170">
      <w:pPr>
        <w:pStyle w:val="Default"/>
        <w:rPr>
          <w:rFonts w:ascii="Arial" w:hAnsi="Arial" w:cs="Arial"/>
          <w:b/>
          <w:color w:val="4F81BD" w:themeColor="accent1"/>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jc w:val="center"/>
        <w:rPr>
          <w:rStyle w:val="A2"/>
          <w:rFonts w:ascii="Arial" w:hAnsi="Arial" w:cs="Arial"/>
          <w:b/>
          <w:sz w:val="22"/>
          <w:szCs w:val="22"/>
        </w:rPr>
      </w:pPr>
      <w:r w:rsidRPr="007B5934">
        <w:rPr>
          <w:rStyle w:val="A2"/>
          <w:rFonts w:ascii="Arial" w:hAnsi="Arial" w:cs="Arial"/>
          <w:b/>
          <w:sz w:val="22"/>
          <w:szCs w:val="22"/>
        </w:rPr>
        <w:t>Arts, A/V Technology &amp; Communications Career Cluster™ (AR)</w:t>
      </w:r>
    </w:p>
    <w:p w:rsidR="00547170" w:rsidRPr="007B5934" w:rsidRDefault="00547170" w:rsidP="00547170">
      <w:pPr>
        <w:pStyle w:val="Default"/>
        <w:rPr>
          <w:rFonts w:ascii="Arial" w:hAnsi="Arial" w:cs="Arial"/>
          <w:sz w:val="22"/>
          <w:szCs w:val="22"/>
        </w:rPr>
      </w:pPr>
    </w:p>
    <w:p w:rsidR="00547170" w:rsidRPr="007B5934" w:rsidRDefault="00547170" w:rsidP="00547170">
      <w:pPr>
        <w:pStyle w:val="Default"/>
        <w:rPr>
          <w:rFonts w:ascii="Arial" w:hAnsi="Arial" w:cs="Arial"/>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A/V Technology &amp; Film Career Pathway (AR-AV)</w:t>
      </w:r>
    </w:p>
    <w:p w:rsidR="00547170" w:rsidRPr="007B5934" w:rsidRDefault="00547170" w:rsidP="00547170">
      <w:pPr>
        <w:pStyle w:val="Default"/>
        <w:numPr>
          <w:ilvl w:val="0"/>
          <w:numId w:val="8"/>
        </w:numPr>
        <w:ind w:left="360"/>
        <w:rPr>
          <w:rFonts w:ascii="Arial" w:hAnsi="Arial" w:cs="Arial"/>
          <w:sz w:val="22"/>
          <w:szCs w:val="22"/>
        </w:rPr>
      </w:pPr>
      <w:r w:rsidRPr="007B5934">
        <w:rPr>
          <w:rFonts w:ascii="Arial" w:hAnsi="Arial" w:cs="Arial"/>
          <w:sz w:val="22"/>
          <w:szCs w:val="22"/>
        </w:rPr>
        <w:t xml:space="preserve">Describe the history, terminology, occupations and value of audio, video and film technology. </w:t>
      </w:r>
    </w:p>
    <w:p w:rsidR="00547170" w:rsidRPr="007B5934" w:rsidRDefault="00547170" w:rsidP="00547170">
      <w:pPr>
        <w:pStyle w:val="Default"/>
        <w:numPr>
          <w:ilvl w:val="0"/>
          <w:numId w:val="8"/>
        </w:numPr>
        <w:ind w:left="360"/>
        <w:rPr>
          <w:rFonts w:ascii="Arial" w:hAnsi="Arial" w:cs="Arial"/>
          <w:sz w:val="22"/>
          <w:szCs w:val="22"/>
        </w:rPr>
      </w:pPr>
      <w:r w:rsidRPr="007B5934">
        <w:rPr>
          <w:rFonts w:ascii="Arial" w:hAnsi="Arial" w:cs="Arial"/>
          <w:sz w:val="22"/>
          <w:szCs w:val="22"/>
        </w:rPr>
        <w:t xml:space="preserve">Demonstrate the use of basic tools and equipment used in audio, video and film production. </w:t>
      </w:r>
    </w:p>
    <w:p w:rsidR="00547170" w:rsidRPr="007B5934" w:rsidRDefault="00547170" w:rsidP="00547170">
      <w:pPr>
        <w:pStyle w:val="Default"/>
        <w:numPr>
          <w:ilvl w:val="0"/>
          <w:numId w:val="8"/>
        </w:numPr>
        <w:ind w:left="360"/>
        <w:rPr>
          <w:rFonts w:ascii="Arial" w:hAnsi="Arial" w:cs="Arial"/>
          <w:sz w:val="22"/>
          <w:szCs w:val="22"/>
        </w:rPr>
      </w:pPr>
      <w:r w:rsidRPr="007B5934">
        <w:rPr>
          <w:rFonts w:ascii="Arial" w:hAnsi="Arial" w:cs="Arial"/>
          <w:sz w:val="22"/>
          <w:szCs w:val="22"/>
        </w:rPr>
        <w:t xml:space="preserve">Demonstrate technical support skills for audio, video and/or film productions. </w:t>
      </w:r>
    </w:p>
    <w:p w:rsidR="00547170" w:rsidRPr="007B5934" w:rsidRDefault="00547170" w:rsidP="00547170">
      <w:pPr>
        <w:pStyle w:val="Default"/>
        <w:numPr>
          <w:ilvl w:val="0"/>
          <w:numId w:val="8"/>
        </w:numPr>
        <w:ind w:left="360"/>
        <w:rPr>
          <w:rFonts w:ascii="Arial" w:hAnsi="Arial" w:cs="Arial"/>
          <w:sz w:val="22"/>
          <w:szCs w:val="22"/>
        </w:rPr>
      </w:pPr>
      <w:r w:rsidRPr="007B5934">
        <w:rPr>
          <w:rFonts w:ascii="Arial" w:hAnsi="Arial" w:cs="Arial"/>
          <w:sz w:val="22"/>
          <w:szCs w:val="22"/>
        </w:rPr>
        <w:t>Design an audio, video and/or film production.</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HU0970 Applied Design:</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r>
      <w:r w:rsidRPr="007B5934">
        <w:rPr>
          <w:rFonts w:ascii="Arial" w:hAnsi="Arial" w:cs="Arial"/>
          <w:i/>
          <w:sz w:val="22"/>
          <w:szCs w:val="22"/>
        </w:rPr>
        <w:t xml:space="preserve">Assessment; score </w:t>
      </w:r>
      <w:proofErr w:type="gramStart"/>
      <w:r w:rsidRPr="007B5934">
        <w:rPr>
          <w:rFonts w:ascii="Arial" w:hAnsi="Arial" w:cs="Arial"/>
          <w:i/>
          <w:sz w:val="22"/>
          <w:szCs w:val="22"/>
        </w:rPr>
        <w:t>a  level</w:t>
      </w:r>
      <w:proofErr w:type="gramEnd"/>
      <w:r w:rsidRPr="007B5934">
        <w:rPr>
          <w:rFonts w:ascii="Arial" w:hAnsi="Arial" w:cs="Arial"/>
          <w:i/>
          <w:sz w:val="22"/>
          <w:szCs w:val="22"/>
        </w:rPr>
        <w:t xml:space="preserve"> 4 or higher on the Reading for Information, Applied Mathematics and Locating Information</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t xml:space="preserve">ACT WorkKeys® assessments; and, acquire the applicable AAFACS credential. </w:t>
      </w:r>
    </w:p>
    <w:p w:rsidR="00547170" w:rsidRPr="007B5934" w:rsidRDefault="00547170" w:rsidP="00547170">
      <w:pPr>
        <w:pStyle w:val="Default"/>
        <w:ind w:left="720"/>
        <w:rPr>
          <w:rFonts w:ascii="Arial" w:hAnsi="Arial" w:cs="Arial"/>
          <w:sz w:val="22"/>
          <w:szCs w:val="22"/>
        </w:rPr>
      </w:pPr>
      <w:r w:rsidRPr="007B5934">
        <w:rPr>
          <w:rFonts w:ascii="Arial" w:hAnsi="Arial" w:cs="Arial"/>
          <w:b/>
          <w:sz w:val="22"/>
          <w:szCs w:val="22"/>
        </w:rPr>
        <w:tab/>
      </w:r>
      <w:r w:rsidRPr="007B5934">
        <w:rPr>
          <w:rFonts w:ascii="Arial" w:hAnsi="Arial" w:cs="Arial"/>
          <w:sz w:val="22"/>
          <w:szCs w:val="22"/>
        </w:rPr>
        <w:t xml:space="preserve"> </w:t>
      </w: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lastRenderedPageBreak/>
        <w:t>Journalism &amp; Broadcasting Career Pathway (AR-JB)</w:t>
      </w:r>
    </w:p>
    <w:p w:rsidR="00547170" w:rsidRPr="007B5934" w:rsidRDefault="00547170" w:rsidP="00547170">
      <w:pPr>
        <w:pStyle w:val="Default"/>
        <w:numPr>
          <w:ilvl w:val="0"/>
          <w:numId w:val="9"/>
        </w:numPr>
        <w:ind w:left="360"/>
        <w:rPr>
          <w:rFonts w:ascii="Arial" w:hAnsi="Arial" w:cs="Arial"/>
          <w:sz w:val="22"/>
          <w:szCs w:val="22"/>
        </w:rPr>
      </w:pPr>
      <w:r w:rsidRPr="007B5934">
        <w:rPr>
          <w:rFonts w:ascii="Arial" w:hAnsi="Arial" w:cs="Arial"/>
          <w:sz w:val="22"/>
          <w:szCs w:val="22"/>
        </w:rPr>
        <w:t xml:space="preserve">Describe the diversity of functions within the Journalism &amp; Broadcasting Career Pathway. </w:t>
      </w:r>
    </w:p>
    <w:p w:rsidR="00547170" w:rsidRPr="007B5934" w:rsidRDefault="00547170" w:rsidP="00547170">
      <w:pPr>
        <w:pStyle w:val="Default"/>
        <w:numPr>
          <w:ilvl w:val="0"/>
          <w:numId w:val="9"/>
        </w:numPr>
        <w:ind w:left="360"/>
        <w:rPr>
          <w:rFonts w:ascii="Arial" w:hAnsi="Arial" w:cs="Arial"/>
          <w:sz w:val="22"/>
          <w:szCs w:val="22"/>
        </w:rPr>
      </w:pPr>
      <w:r w:rsidRPr="007B5934">
        <w:rPr>
          <w:rFonts w:ascii="Arial" w:hAnsi="Arial" w:cs="Arial"/>
          <w:sz w:val="22"/>
          <w:szCs w:val="22"/>
        </w:rPr>
        <w:t xml:space="preserve">Demonstrate writing processes used in journalism and broadcasting. </w:t>
      </w:r>
    </w:p>
    <w:p w:rsidR="00547170" w:rsidRPr="007B5934" w:rsidRDefault="00547170" w:rsidP="00547170">
      <w:pPr>
        <w:pStyle w:val="Default"/>
        <w:numPr>
          <w:ilvl w:val="0"/>
          <w:numId w:val="9"/>
        </w:numPr>
        <w:ind w:left="360"/>
        <w:rPr>
          <w:rFonts w:ascii="Arial" w:hAnsi="Arial" w:cs="Arial"/>
          <w:sz w:val="22"/>
          <w:szCs w:val="22"/>
        </w:rPr>
      </w:pPr>
      <w:r w:rsidRPr="007B5934">
        <w:rPr>
          <w:rFonts w:ascii="Arial" w:hAnsi="Arial" w:cs="Arial"/>
          <w:sz w:val="22"/>
          <w:szCs w:val="22"/>
        </w:rPr>
        <w:t xml:space="preserve">Plan and deliver a media production (e.g., broadcast, video, Internet, mobile). </w:t>
      </w:r>
    </w:p>
    <w:p w:rsidR="00547170" w:rsidRPr="007B5934" w:rsidRDefault="00547170" w:rsidP="00547170">
      <w:pPr>
        <w:pStyle w:val="Default"/>
        <w:numPr>
          <w:ilvl w:val="0"/>
          <w:numId w:val="9"/>
        </w:numPr>
        <w:ind w:left="360"/>
        <w:rPr>
          <w:rFonts w:ascii="Arial" w:hAnsi="Arial" w:cs="Arial"/>
          <w:sz w:val="22"/>
          <w:szCs w:val="22"/>
        </w:rPr>
      </w:pPr>
      <w:r w:rsidRPr="007B5934">
        <w:rPr>
          <w:rFonts w:ascii="Arial" w:hAnsi="Arial" w:cs="Arial"/>
          <w:sz w:val="22"/>
          <w:szCs w:val="22"/>
        </w:rPr>
        <w:t>Demonstrate technical support related to media production (e.g., broadcast, video, Internet, mobile).</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FH1469 Radio Broadcasting</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r w:rsidRPr="007B5934">
        <w:rPr>
          <w:rFonts w:ascii="Arial" w:hAnsi="Arial" w:cs="Arial"/>
          <w:i/>
          <w:sz w:val="22"/>
          <w:szCs w:val="22"/>
        </w:rPr>
        <w:tab/>
        <w:t xml:space="preserve">Assessment and score a level 4 or higher on the Reading for Information, Applied Mathematics and Locating Information </w:t>
      </w:r>
      <w:r w:rsidRPr="007B5934">
        <w:rPr>
          <w:rFonts w:ascii="Arial" w:hAnsi="Arial" w:cs="Arial"/>
          <w:i/>
          <w:sz w:val="22"/>
          <w:szCs w:val="22"/>
        </w:rPr>
        <w:tab/>
        <w:t>ACT WorkKeys® assessments.</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p>
    <w:p w:rsidR="00547170" w:rsidRPr="007B5934" w:rsidRDefault="00547170" w:rsidP="00547170">
      <w:pPr>
        <w:pStyle w:val="Default"/>
        <w:tabs>
          <w:tab w:val="left" w:pos="1170"/>
        </w:tabs>
        <w:rPr>
          <w:rFonts w:ascii="Arial" w:hAnsi="Arial" w:cs="Arial"/>
          <w:b/>
          <w:sz w:val="22"/>
          <w:szCs w:val="22"/>
        </w:rPr>
      </w:pPr>
      <w:r w:rsidRPr="007B5934">
        <w:rPr>
          <w:rFonts w:ascii="Arial" w:hAnsi="Arial" w:cs="Arial"/>
          <w:b/>
          <w:color w:val="4F81BD" w:themeColor="accent1"/>
          <w:sz w:val="22"/>
          <w:szCs w:val="22"/>
        </w:rPr>
        <w:tab/>
      </w:r>
      <w:r w:rsidRPr="007B5934">
        <w:rPr>
          <w:rFonts w:ascii="Arial" w:hAnsi="Arial" w:cs="Arial"/>
          <w:b/>
          <w:sz w:val="22"/>
          <w:szCs w:val="22"/>
        </w:rPr>
        <w:t>FH1680 Broadcasting Technology</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Performance Measure:</w:t>
      </w:r>
      <w:r w:rsidRPr="007B5934">
        <w:rPr>
          <w:rFonts w:ascii="Arial" w:hAnsi="Arial" w:cs="Arial"/>
          <w:sz w:val="22"/>
          <w:szCs w:val="22"/>
        </w:rPr>
        <w:t xml:space="preserve"> </w:t>
      </w:r>
      <w:r w:rsidRPr="007B5934">
        <w:rPr>
          <w:rFonts w:ascii="Arial" w:hAnsi="Arial" w:cs="Arial"/>
          <w:i/>
          <w:sz w:val="22"/>
          <w:szCs w:val="22"/>
        </w:rPr>
        <w:t xml:space="preserve">To achieve mastery, students will score 80% or higher on the Global 21 Performance </w:t>
      </w:r>
      <w:r w:rsidRPr="007B5934">
        <w:rPr>
          <w:rFonts w:ascii="Arial" w:hAnsi="Arial" w:cs="Arial"/>
          <w:i/>
          <w:sz w:val="22"/>
          <w:szCs w:val="22"/>
        </w:rPr>
        <w:tab/>
        <w:t xml:space="preserve">Assessment and score a level 4 or higher on the Reading for Information, Applied Mathematics and Locating Information </w:t>
      </w:r>
      <w:r w:rsidRPr="007B5934">
        <w:rPr>
          <w:rFonts w:ascii="Arial" w:hAnsi="Arial" w:cs="Arial"/>
          <w:i/>
          <w:sz w:val="22"/>
          <w:szCs w:val="22"/>
        </w:rPr>
        <w:tab/>
        <w:t>ACT WorkKeys® assessments.</w:t>
      </w:r>
    </w:p>
    <w:p w:rsidR="00547170" w:rsidRPr="007B5934" w:rsidRDefault="00547170" w:rsidP="00547170">
      <w:pPr>
        <w:pStyle w:val="Default"/>
        <w:rPr>
          <w:rFonts w:ascii="Arial" w:hAnsi="Arial" w:cs="Arial"/>
          <w:b/>
          <w:color w:val="4F81BD" w:themeColor="accent1"/>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Default"/>
        <w:rPr>
          <w:rFonts w:ascii="Arial" w:hAnsi="Arial" w:cs="Arial"/>
          <w:b/>
          <w:color w:val="4F81BD" w:themeColor="accent1"/>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Performing Arts Career Pathway (AR-PRF)</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Describe the scope of the Performing Arts Career Pathway and the roles of various individuals in it.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Demonstrate the fundamental elements, techniques, principles and processes of various dance styles and traditions.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Perform a varied repertoire of vocal and/or instrumental music representing diverse styles, cultures and historical periods.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Demonstrate knowledge of music theory.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Explain key issues affecting the creation of characters, acting skills and roles.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Create stage, film, television or electronic media scripts in a variety of traditional and current formats.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 xml:space="preserve">Describe how technology and technical support enhance performing arts productions. </w:t>
      </w:r>
    </w:p>
    <w:p w:rsidR="00547170" w:rsidRPr="007B5934" w:rsidRDefault="00547170" w:rsidP="00547170">
      <w:pPr>
        <w:pStyle w:val="Default"/>
        <w:numPr>
          <w:ilvl w:val="0"/>
          <w:numId w:val="10"/>
        </w:numPr>
        <w:ind w:left="360"/>
        <w:rPr>
          <w:rFonts w:ascii="Arial" w:hAnsi="Arial" w:cs="Arial"/>
          <w:sz w:val="22"/>
          <w:szCs w:val="22"/>
        </w:rPr>
      </w:pPr>
      <w:r w:rsidRPr="007B5934">
        <w:rPr>
          <w:rFonts w:ascii="Arial" w:hAnsi="Arial" w:cs="Arial"/>
          <w:sz w:val="22"/>
          <w:szCs w:val="22"/>
        </w:rPr>
        <w:t>Analyze all facets of stage and performing arts production management.</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FH2010 Performing Arts</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score a level 4 or higher on the Reading for Information, Applied Mathematics and Locating</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rPr>
          <w:rStyle w:val="A2"/>
          <w:rFonts w:ascii="Arial" w:hAnsi="Arial" w:cs="Arial"/>
          <w:b/>
          <w:color w:val="4F81BD" w:themeColor="accent1"/>
          <w:sz w:val="22"/>
        </w:rPr>
      </w:pPr>
      <w:r w:rsidRPr="007B5934">
        <w:rPr>
          <w:rStyle w:val="A2"/>
          <w:rFonts w:ascii="Arial" w:hAnsi="Arial" w:cs="Arial"/>
          <w:b/>
          <w:sz w:val="22"/>
        </w:rPr>
        <w:tab/>
      </w:r>
      <w:r w:rsidRPr="007B5934">
        <w:rPr>
          <w:rStyle w:val="A2"/>
          <w:rFonts w:ascii="Arial" w:hAnsi="Arial" w:cs="Arial"/>
          <w:b/>
          <w:sz w:val="22"/>
        </w:rPr>
        <w:tab/>
      </w: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Printing Technology Career Pathway (AR-PRT)</w:t>
      </w:r>
    </w:p>
    <w:p w:rsidR="00547170" w:rsidRPr="007B5934" w:rsidRDefault="00547170" w:rsidP="00547170">
      <w:pPr>
        <w:pStyle w:val="Default"/>
        <w:numPr>
          <w:ilvl w:val="0"/>
          <w:numId w:val="11"/>
        </w:numPr>
        <w:ind w:left="360"/>
        <w:rPr>
          <w:rFonts w:ascii="Arial" w:hAnsi="Arial" w:cs="Arial"/>
          <w:sz w:val="22"/>
          <w:szCs w:val="22"/>
        </w:rPr>
      </w:pPr>
      <w:r w:rsidRPr="007B5934">
        <w:rPr>
          <w:rFonts w:ascii="Arial" w:hAnsi="Arial" w:cs="Arial"/>
          <w:sz w:val="22"/>
          <w:szCs w:val="22"/>
        </w:rPr>
        <w:t xml:space="preserve">Manage the printing process, including customer service and sales, scheduling, production and quality control. </w:t>
      </w:r>
    </w:p>
    <w:p w:rsidR="00547170" w:rsidRPr="007B5934" w:rsidRDefault="00547170" w:rsidP="00547170">
      <w:pPr>
        <w:pStyle w:val="Default"/>
        <w:numPr>
          <w:ilvl w:val="0"/>
          <w:numId w:val="11"/>
        </w:numPr>
        <w:ind w:left="360"/>
        <w:rPr>
          <w:rFonts w:ascii="Arial" w:hAnsi="Arial" w:cs="Arial"/>
          <w:sz w:val="22"/>
          <w:szCs w:val="22"/>
        </w:rPr>
      </w:pPr>
      <w:r w:rsidRPr="007B5934">
        <w:rPr>
          <w:rFonts w:ascii="Arial" w:hAnsi="Arial" w:cs="Arial"/>
          <w:sz w:val="22"/>
          <w:szCs w:val="22"/>
        </w:rPr>
        <w:t>Demonstrate the production of various print, multimedia or digital media products.</w:t>
      </w:r>
    </w:p>
    <w:p w:rsidR="00547170" w:rsidRPr="007B5934" w:rsidRDefault="00547170" w:rsidP="00547170">
      <w:pPr>
        <w:pStyle w:val="Default"/>
        <w:numPr>
          <w:ilvl w:val="0"/>
          <w:numId w:val="11"/>
        </w:numPr>
        <w:ind w:left="360"/>
        <w:rPr>
          <w:rFonts w:ascii="Arial" w:hAnsi="Arial" w:cs="Arial"/>
          <w:sz w:val="22"/>
          <w:szCs w:val="22"/>
        </w:rPr>
      </w:pPr>
      <w:r w:rsidRPr="007B5934">
        <w:rPr>
          <w:rFonts w:ascii="Arial" w:hAnsi="Arial" w:cs="Arial"/>
          <w:sz w:val="22"/>
          <w:szCs w:val="22"/>
        </w:rPr>
        <w:lastRenderedPageBreak/>
        <w:t>Perform finishing and distribution operations related to the printing process.</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 xml:space="preserve">WV CTE Concentrations: </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FH1830 Graphic Communications</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r w:rsidRPr="007B5934">
        <w:rPr>
          <w:rFonts w:ascii="Arial" w:hAnsi="Arial" w:cs="Arial"/>
          <w:i/>
          <w:sz w:val="22"/>
          <w:szCs w:val="22"/>
        </w:rPr>
        <w:tab/>
        <w:t xml:space="preserve">Assessment; score a level 4 or higher on the Reading for Information, Applied Mathematics and Locating Information </w:t>
      </w:r>
      <w:r w:rsidRPr="007B5934">
        <w:rPr>
          <w:rFonts w:ascii="Arial" w:hAnsi="Arial" w:cs="Arial"/>
          <w:i/>
          <w:sz w:val="22"/>
          <w:szCs w:val="22"/>
        </w:rPr>
        <w:tab/>
        <w:t>ACT WorkKeys® assessments; and, acquire the PrintED credential.</w:t>
      </w:r>
    </w:p>
    <w:p w:rsidR="00547170" w:rsidRPr="007B5934" w:rsidRDefault="00547170" w:rsidP="00547170">
      <w:pPr>
        <w:pStyle w:val="Default"/>
        <w:rPr>
          <w:rFonts w:ascii="Arial" w:hAnsi="Arial" w:cs="Arial"/>
          <w:b/>
          <w:color w:val="4F81BD" w:themeColor="accent1"/>
          <w:sz w:val="22"/>
          <w:szCs w:val="22"/>
        </w:rPr>
      </w:pP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 xml:space="preserve">Telecommunications Career Pathway (AR-TEL) </w:t>
      </w:r>
    </w:p>
    <w:p w:rsidR="00547170" w:rsidRPr="007B5934" w:rsidRDefault="00547170" w:rsidP="00547170">
      <w:pPr>
        <w:pStyle w:val="Default"/>
        <w:numPr>
          <w:ilvl w:val="0"/>
          <w:numId w:val="12"/>
        </w:numPr>
        <w:ind w:left="360"/>
        <w:rPr>
          <w:rFonts w:ascii="Arial" w:hAnsi="Arial" w:cs="Arial"/>
          <w:sz w:val="22"/>
          <w:szCs w:val="22"/>
        </w:rPr>
      </w:pPr>
      <w:r w:rsidRPr="007B5934">
        <w:rPr>
          <w:rFonts w:ascii="Arial" w:hAnsi="Arial" w:cs="Arial"/>
          <w:sz w:val="22"/>
          <w:szCs w:val="22"/>
        </w:rPr>
        <w:t xml:space="preserve">Demonstrate the use of telecommunications terminology, tools and test equipment. </w:t>
      </w:r>
    </w:p>
    <w:p w:rsidR="00547170" w:rsidRPr="007B5934" w:rsidRDefault="00547170" w:rsidP="00547170">
      <w:pPr>
        <w:pStyle w:val="Default"/>
        <w:numPr>
          <w:ilvl w:val="0"/>
          <w:numId w:val="12"/>
        </w:numPr>
        <w:ind w:left="360"/>
        <w:rPr>
          <w:rFonts w:ascii="Arial" w:hAnsi="Arial" w:cs="Arial"/>
          <w:sz w:val="22"/>
          <w:szCs w:val="22"/>
        </w:rPr>
      </w:pPr>
      <w:r w:rsidRPr="007B5934">
        <w:rPr>
          <w:rFonts w:ascii="Arial" w:hAnsi="Arial" w:cs="Arial"/>
          <w:sz w:val="22"/>
          <w:szCs w:val="22"/>
        </w:rPr>
        <w:t xml:space="preserve">Demonstrate telecommunication installation processes using appropriate tools, materials, schematics, diagrams, blueprints </w:t>
      </w:r>
      <w:r w:rsidRPr="007B5934">
        <w:rPr>
          <w:rFonts w:ascii="Arial" w:hAnsi="Arial" w:cs="Arial"/>
          <w:sz w:val="22"/>
          <w:szCs w:val="22"/>
        </w:rPr>
        <w:tab/>
        <w:t xml:space="preserve">and industry specific codes and regulations. </w:t>
      </w:r>
    </w:p>
    <w:p w:rsidR="00547170" w:rsidRPr="007B5934" w:rsidRDefault="00547170" w:rsidP="00547170">
      <w:pPr>
        <w:pStyle w:val="Default"/>
        <w:numPr>
          <w:ilvl w:val="0"/>
          <w:numId w:val="12"/>
        </w:numPr>
        <w:ind w:left="360"/>
        <w:rPr>
          <w:rFonts w:ascii="Arial" w:hAnsi="Arial" w:cs="Arial"/>
          <w:sz w:val="22"/>
          <w:szCs w:val="22"/>
        </w:rPr>
      </w:pPr>
      <w:r w:rsidRPr="007B5934">
        <w:rPr>
          <w:rFonts w:ascii="Arial" w:hAnsi="Arial" w:cs="Arial"/>
          <w:sz w:val="22"/>
          <w:szCs w:val="22"/>
        </w:rPr>
        <w:t xml:space="preserve">Demonstrate decision making, problem-solving techniques and communication skills when providing services for customers. </w:t>
      </w:r>
    </w:p>
    <w:p w:rsidR="00547170" w:rsidRPr="007B5934" w:rsidRDefault="00547170" w:rsidP="00547170">
      <w:pPr>
        <w:pStyle w:val="Default"/>
        <w:numPr>
          <w:ilvl w:val="0"/>
          <w:numId w:val="12"/>
        </w:numPr>
        <w:ind w:left="360"/>
        <w:rPr>
          <w:rFonts w:ascii="Arial" w:hAnsi="Arial" w:cs="Arial"/>
          <w:sz w:val="22"/>
          <w:szCs w:val="22"/>
        </w:rPr>
      </w:pPr>
      <w:r w:rsidRPr="007B5934">
        <w:rPr>
          <w:rFonts w:ascii="Arial" w:hAnsi="Arial" w:cs="Arial"/>
          <w:sz w:val="22"/>
          <w:szCs w:val="22"/>
        </w:rPr>
        <w:t xml:space="preserve">Demonstrate the installation, repair and delivery of network systems.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Visual Arts Career Pathway (AR-VIS)</w:t>
      </w:r>
    </w:p>
    <w:p w:rsidR="00547170" w:rsidRPr="007B5934" w:rsidRDefault="00547170" w:rsidP="00547170">
      <w:pPr>
        <w:pStyle w:val="Default"/>
        <w:numPr>
          <w:ilvl w:val="0"/>
          <w:numId w:val="13"/>
        </w:numPr>
        <w:ind w:left="360"/>
        <w:rPr>
          <w:rFonts w:ascii="Arial" w:hAnsi="Arial" w:cs="Arial"/>
          <w:sz w:val="22"/>
          <w:szCs w:val="22"/>
        </w:rPr>
      </w:pPr>
      <w:r w:rsidRPr="007B5934">
        <w:rPr>
          <w:rFonts w:ascii="Arial" w:hAnsi="Arial" w:cs="Arial"/>
          <w:sz w:val="22"/>
          <w:szCs w:val="22"/>
        </w:rPr>
        <w:t xml:space="preserve">Describe the history and evolution of the visual arts and its role in and impact on society. </w:t>
      </w:r>
    </w:p>
    <w:p w:rsidR="00547170" w:rsidRPr="007B5934" w:rsidRDefault="00547170" w:rsidP="00547170">
      <w:pPr>
        <w:pStyle w:val="Default"/>
        <w:numPr>
          <w:ilvl w:val="0"/>
          <w:numId w:val="13"/>
        </w:numPr>
        <w:ind w:left="360"/>
        <w:rPr>
          <w:rFonts w:ascii="Arial" w:hAnsi="Arial" w:cs="Arial"/>
          <w:sz w:val="22"/>
          <w:szCs w:val="22"/>
        </w:rPr>
      </w:pPr>
      <w:r w:rsidRPr="007B5934">
        <w:rPr>
          <w:rFonts w:ascii="Arial" w:hAnsi="Arial" w:cs="Arial"/>
          <w:sz w:val="22"/>
          <w:szCs w:val="22"/>
        </w:rPr>
        <w:t xml:space="preserve">Analyze how the application of visual arts elements and principles of design communicate and express ideas. </w:t>
      </w:r>
    </w:p>
    <w:p w:rsidR="00547170" w:rsidRPr="007B5934" w:rsidRDefault="00547170" w:rsidP="00547170">
      <w:pPr>
        <w:pStyle w:val="Default"/>
        <w:numPr>
          <w:ilvl w:val="0"/>
          <w:numId w:val="13"/>
        </w:numPr>
        <w:ind w:left="360"/>
        <w:rPr>
          <w:rFonts w:ascii="Arial" w:hAnsi="Arial" w:cs="Arial"/>
          <w:sz w:val="22"/>
          <w:szCs w:val="22"/>
        </w:rPr>
      </w:pPr>
      <w:r w:rsidRPr="007B5934">
        <w:rPr>
          <w:rFonts w:ascii="Arial" w:hAnsi="Arial" w:cs="Arial"/>
          <w:sz w:val="22"/>
          <w:szCs w:val="22"/>
        </w:rPr>
        <w:t xml:space="preserve">Analyze and create two and three-dimensional visual art forms using various media. </w:t>
      </w:r>
    </w:p>
    <w:p w:rsidR="00547170" w:rsidRPr="007B5934" w:rsidRDefault="00547170" w:rsidP="00547170">
      <w:pPr>
        <w:pStyle w:val="Default"/>
        <w:numPr>
          <w:ilvl w:val="1"/>
          <w:numId w:val="13"/>
        </w:numPr>
        <w:ind w:left="360"/>
        <w:rPr>
          <w:rFonts w:ascii="Arial" w:hAnsi="Arial" w:cs="Arial"/>
          <w:sz w:val="22"/>
          <w:szCs w:val="22"/>
        </w:rPr>
      </w:pPr>
    </w:p>
    <w:p w:rsidR="00547170" w:rsidRPr="007B5934" w:rsidRDefault="00547170" w:rsidP="00547170">
      <w:pPr>
        <w:pStyle w:val="Default"/>
        <w:numPr>
          <w:ilvl w:val="1"/>
          <w:numId w:val="13"/>
        </w:numPr>
        <w:ind w:left="360"/>
        <w:rPr>
          <w:rFonts w:ascii="Arial" w:hAnsi="Arial" w:cs="Arial"/>
          <w:sz w:val="22"/>
          <w:szCs w:val="22"/>
        </w:rPr>
      </w:pPr>
      <w:r w:rsidRPr="007B5934">
        <w:rPr>
          <w:rFonts w:ascii="Arial" w:hAnsi="Arial" w:cs="Arial"/>
          <w:b/>
          <w:sz w:val="22"/>
          <w:szCs w:val="22"/>
        </w:rPr>
        <w:t>WV CTE Concentrations:</w:t>
      </w:r>
    </w:p>
    <w:p w:rsidR="00547170" w:rsidRPr="007B5934" w:rsidRDefault="00547170" w:rsidP="00547170">
      <w:pPr>
        <w:pStyle w:val="Default"/>
        <w:ind w:left="1170"/>
        <w:rPr>
          <w:rFonts w:ascii="Arial" w:hAnsi="Arial" w:cs="Arial"/>
          <w:b/>
          <w:sz w:val="22"/>
          <w:szCs w:val="22"/>
        </w:rPr>
      </w:pPr>
      <w:r w:rsidRPr="007B5934">
        <w:rPr>
          <w:rFonts w:ascii="Arial" w:hAnsi="Arial" w:cs="Arial"/>
          <w:b/>
          <w:sz w:val="22"/>
          <w:szCs w:val="22"/>
        </w:rPr>
        <w:t>FH2015 Visual Arts</w:t>
      </w:r>
    </w:p>
    <w:p w:rsidR="00547170" w:rsidRPr="007B5934" w:rsidRDefault="00547170" w:rsidP="00547170">
      <w:pPr>
        <w:pStyle w:val="Default"/>
        <w:ind w:left="1170"/>
        <w:rPr>
          <w:rFonts w:ascii="Arial" w:hAnsi="Arial" w:cs="Arial"/>
          <w:i/>
          <w:sz w:val="22"/>
          <w:szCs w:val="22"/>
        </w:rPr>
      </w:pPr>
      <w:r w:rsidRPr="007B5934">
        <w:rPr>
          <w:rFonts w:ascii="Arial" w:hAnsi="Arial" w:cs="Arial"/>
          <w:b/>
          <w:sz w:val="22"/>
          <w:szCs w:val="22"/>
        </w:rPr>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ind w:left="1170"/>
        <w:rPr>
          <w:rFonts w:ascii="Arial" w:hAnsi="Arial" w:cs="Arial"/>
          <w:i/>
          <w:sz w:val="22"/>
          <w:szCs w:val="22"/>
        </w:rPr>
      </w:pPr>
      <w:r w:rsidRPr="007B5934">
        <w:rPr>
          <w:rFonts w:ascii="Arial" w:hAnsi="Arial" w:cs="Arial"/>
          <w:i/>
          <w:sz w:val="22"/>
          <w:szCs w:val="22"/>
        </w:rPr>
        <w:t>Assessment and score a level 4 or higher on the Reading for Information, Applied Mathematics and Locating</w:t>
      </w:r>
    </w:p>
    <w:p w:rsidR="00547170" w:rsidRPr="007B5934" w:rsidRDefault="00547170" w:rsidP="00547170">
      <w:pPr>
        <w:pStyle w:val="Default"/>
        <w:ind w:left="1170"/>
        <w:rPr>
          <w:rFonts w:ascii="Arial" w:hAnsi="Arial" w:cs="Arial"/>
          <w:i/>
          <w:sz w:val="22"/>
          <w:szCs w:val="22"/>
        </w:rPr>
      </w:pP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ind w:left="1170"/>
        <w:rPr>
          <w:rFonts w:ascii="Arial" w:hAnsi="Arial" w:cs="Arial"/>
          <w:b/>
          <w:color w:val="4F81BD" w:themeColor="accent1"/>
          <w:sz w:val="22"/>
          <w:szCs w:val="22"/>
        </w:rPr>
      </w:pPr>
    </w:p>
    <w:p w:rsidR="00547170" w:rsidRPr="007B5934" w:rsidRDefault="00547170" w:rsidP="00547170">
      <w:pPr>
        <w:pStyle w:val="Default"/>
        <w:ind w:left="1170"/>
        <w:rPr>
          <w:rFonts w:ascii="Arial" w:hAnsi="Arial" w:cs="Arial"/>
          <w:b/>
          <w:sz w:val="22"/>
          <w:szCs w:val="22"/>
        </w:rPr>
      </w:pPr>
      <w:r w:rsidRPr="007B5934">
        <w:rPr>
          <w:rFonts w:ascii="Arial" w:hAnsi="Arial" w:cs="Arial"/>
          <w:b/>
          <w:sz w:val="22"/>
          <w:szCs w:val="22"/>
        </w:rPr>
        <w:t>FH1850 Graphic Design</w:t>
      </w:r>
    </w:p>
    <w:p w:rsidR="00547170" w:rsidRPr="007B5934" w:rsidRDefault="00547170" w:rsidP="00547170">
      <w:pPr>
        <w:pStyle w:val="Default"/>
        <w:ind w:left="1170"/>
        <w:rPr>
          <w:rFonts w:ascii="Arial" w:hAnsi="Arial" w:cs="Arial"/>
          <w:i/>
          <w:sz w:val="22"/>
          <w:szCs w:val="22"/>
        </w:rPr>
      </w:pPr>
      <w:r w:rsidRPr="007B5934">
        <w:rPr>
          <w:rFonts w:ascii="Arial" w:hAnsi="Arial" w:cs="Arial"/>
          <w:b/>
          <w:sz w:val="22"/>
          <w:szCs w:val="22"/>
        </w:rPr>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ind w:left="1170"/>
        <w:rPr>
          <w:rFonts w:ascii="Arial" w:hAnsi="Arial" w:cs="Arial"/>
          <w:i/>
          <w:sz w:val="22"/>
          <w:szCs w:val="22"/>
        </w:rPr>
      </w:pPr>
      <w:r w:rsidRPr="007B5934">
        <w:rPr>
          <w:rFonts w:ascii="Arial" w:hAnsi="Arial" w:cs="Arial"/>
          <w:i/>
          <w:sz w:val="22"/>
          <w:szCs w:val="22"/>
        </w:rPr>
        <w:t xml:space="preserve">Assessment </w:t>
      </w:r>
      <w:proofErr w:type="gramStart"/>
      <w:r w:rsidRPr="007B5934">
        <w:rPr>
          <w:rFonts w:ascii="Arial" w:hAnsi="Arial" w:cs="Arial"/>
          <w:i/>
          <w:sz w:val="22"/>
          <w:szCs w:val="22"/>
        </w:rPr>
        <w:t>and  score</w:t>
      </w:r>
      <w:proofErr w:type="gramEnd"/>
      <w:r w:rsidRPr="007B5934">
        <w:rPr>
          <w:rFonts w:ascii="Arial" w:hAnsi="Arial" w:cs="Arial"/>
          <w:i/>
          <w:sz w:val="22"/>
          <w:szCs w:val="22"/>
        </w:rPr>
        <w:t xml:space="preserve"> a level 4 or higher on Reading for Information, Applied Mathematics and Locating Information</w:t>
      </w:r>
    </w:p>
    <w:p w:rsidR="00547170" w:rsidRPr="007B5934" w:rsidRDefault="00547170" w:rsidP="00547170">
      <w:pPr>
        <w:pStyle w:val="Default"/>
        <w:ind w:left="1170"/>
        <w:rPr>
          <w:rFonts w:ascii="Arial" w:hAnsi="Arial" w:cs="Arial"/>
          <w:i/>
          <w:sz w:val="22"/>
          <w:szCs w:val="22"/>
        </w:rPr>
      </w:pPr>
      <w:proofErr w:type="gramStart"/>
      <w:r w:rsidRPr="007B5934">
        <w:rPr>
          <w:rFonts w:ascii="Arial" w:hAnsi="Arial" w:cs="Arial"/>
          <w:i/>
          <w:sz w:val="22"/>
          <w:szCs w:val="22"/>
        </w:rPr>
        <w:t>ACT WorkKeys® assessments.</w:t>
      </w:r>
      <w:proofErr w:type="gramEnd"/>
      <w:r w:rsidRPr="007B5934">
        <w:rPr>
          <w:rFonts w:ascii="Arial" w:hAnsi="Arial" w:cs="Arial"/>
          <w:i/>
          <w:sz w:val="22"/>
          <w:szCs w:val="22"/>
        </w:rPr>
        <w:t xml:space="preserve"> </w:t>
      </w:r>
    </w:p>
    <w:p w:rsidR="00547170" w:rsidRPr="007B5934" w:rsidRDefault="00547170" w:rsidP="00547170">
      <w:pPr>
        <w:pStyle w:val="Default"/>
        <w:ind w:left="1170"/>
        <w:rPr>
          <w:rFonts w:ascii="Arial" w:hAnsi="Arial" w:cs="Arial"/>
          <w:b/>
          <w:color w:val="4F81BD" w:themeColor="accent1"/>
          <w:sz w:val="22"/>
          <w:szCs w:val="22"/>
        </w:rPr>
      </w:pPr>
    </w:p>
    <w:p w:rsidR="00547170" w:rsidRPr="007B5934" w:rsidRDefault="00547170" w:rsidP="00547170">
      <w:pPr>
        <w:pStyle w:val="Default"/>
        <w:ind w:left="1170"/>
        <w:rPr>
          <w:rFonts w:ascii="Arial" w:hAnsi="Arial" w:cs="Arial"/>
          <w:b/>
          <w:sz w:val="22"/>
          <w:szCs w:val="22"/>
        </w:rPr>
      </w:pPr>
      <w:r w:rsidRPr="007B5934">
        <w:rPr>
          <w:rFonts w:ascii="Arial" w:hAnsi="Arial" w:cs="Arial"/>
          <w:b/>
          <w:sz w:val="22"/>
          <w:szCs w:val="22"/>
        </w:rPr>
        <w:t>ET2100 Interior Design</w:t>
      </w:r>
    </w:p>
    <w:p w:rsidR="00547170" w:rsidRPr="007B5934" w:rsidRDefault="00547170" w:rsidP="00547170">
      <w:pPr>
        <w:pStyle w:val="Default"/>
        <w:ind w:left="1170"/>
        <w:rPr>
          <w:rFonts w:ascii="Arial" w:hAnsi="Arial" w:cs="Arial"/>
          <w:i/>
          <w:sz w:val="22"/>
          <w:szCs w:val="22"/>
        </w:rPr>
      </w:pPr>
      <w:r w:rsidRPr="007B5934">
        <w:rPr>
          <w:rFonts w:ascii="Arial" w:hAnsi="Arial" w:cs="Arial"/>
          <w:b/>
          <w:sz w:val="22"/>
          <w:szCs w:val="22"/>
        </w:rPr>
        <w:t xml:space="preserve">Performance Measure: </w:t>
      </w:r>
      <w:r w:rsidRPr="007B5934">
        <w:rPr>
          <w:rFonts w:ascii="Arial" w:hAnsi="Arial" w:cs="Arial"/>
          <w:i/>
          <w:sz w:val="22"/>
          <w:szCs w:val="22"/>
        </w:rPr>
        <w:t>To</w:t>
      </w:r>
      <w:r w:rsidRPr="007B5934">
        <w:rPr>
          <w:rFonts w:ascii="Arial" w:hAnsi="Arial" w:cs="Arial"/>
          <w:b/>
          <w:i/>
          <w:sz w:val="22"/>
          <w:szCs w:val="22"/>
        </w:rPr>
        <w:t xml:space="preserve"> </w:t>
      </w:r>
      <w:r w:rsidRPr="007B5934">
        <w:rPr>
          <w:rFonts w:ascii="Arial" w:hAnsi="Arial" w:cs="Arial"/>
          <w:i/>
          <w:sz w:val="22"/>
          <w:szCs w:val="22"/>
        </w:rPr>
        <w:t>achieve mastery, students will score a level 4 or higher on Reading for Information, Applied Mathematics and Locating Information ACT WorkKeys® assessments and acquire the AAFACS Interior Design Fundamentals credential.</w:t>
      </w:r>
    </w:p>
    <w:p w:rsidR="00547170" w:rsidRPr="007B5934" w:rsidRDefault="00547170" w:rsidP="00547170">
      <w:pPr>
        <w:pStyle w:val="Default"/>
        <w:numPr>
          <w:ilvl w:val="8"/>
          <w:numId w:val="13"/>
        </w:numPr>
        <w:ind w:left="360"/>
        <w:rPr>
          <w:rFonts w:ascii="Arial" w:hAnsi="Arial" w:cs="Arial"/>
          <w:sz w:val="22"/>
          <w:szCs w:val="22"/>
        </w:rPr>
      </w:pPr>
      <w:r w:rsidRPr="007B5934">
        <w:rPr>
          <w:rFonts w:ascii="Arial" w:hAnsi="Arial" w:cs="Arial"/>
          <w:sz w:val="22"/>
          <w:szCs w:val="22"/>
        </w:rPr>
        <w:t xml:space="preserve">  </w:t>
      </w:r>
    </w:p>
    <w:p w:rsidR="00547170" w:rsidRPr="007B5934" w:rsidRDefault="00547170" w:rsidP="00547170">
      <w:pPr>
        <w:pStyle w:val="Pa3"/>
        <w:ind w:firstLine="360"/>
        <w:jc w:val="center"/>
        <w:rPr>
          <w:rStyle w:val="A2"/>
          <w:rFonts w:ascii="Arial" w:hAnsi="Arial" w:cs="Arial"/>
          <w:b/>
          <w:sz w:val="22"/>
          <w:szCs w:val="22"/>
        </w:rPr>
      </w:pPr>
      <w:r w:rsidRPr="007B5934">
        <w:rPr>
          <w:rStyle w:val="A2"/>
          <w:rFonts w:ascii="Arial" w:hAnsi="Arial" w:cs="Arial"/>
          <w:b/>
          <w:sz w:val="22"/>
          <w:szCs w:val="22"/>
        </w:rPr>
        <w:t>Business Management &amp; Administration Career Cluster™ (BM)</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Administrative Support Career Pathway (BM-ADM)</w:t>
      </w:r>
    </w:p>
    <w:p w:rsidR="00547170" w:rsidRPr="007B5934" w:rsidRDefault="00547170" w:rsidP="00547170">
      <w:pPr>
        <w:pStyle w:val="Default"/>
        <w:numPr>
          <w:ilvl w:val="0"/>
          <w:numId w:val="14"/>
        </w:numPr>
        <w:ind w:left="360"/>
        <w:rPr>
          <w:rFonts w:ascii="Arial" w:hAnsi="Arial" w:cs="Arial"/>
          <w:sz w:val="22"/>
          <w:szCs w:val="22"/>
        </w:rPr>
      </w:pPr>
      <w:r w:rsidRPr="007B5934">
        <w:rPr>
          <w:rFonts w:ascii="Arial" w:hAnsi="Arial" w:cs="Arial"/>
          <w:sz w:val="22"/>
          <w:szCs w:val="22"/>
        </w:rPr>
        <w:t xml:space="preserve">Plan, staff, lead and organize human resources to enhance employee productivity and satisfaction. </w:t>
      </w:r>
    </w:p>
    <w:p w:rsidR="00547170" w:rsidRPr="007B5934" w:rsidRDefault="00547170" w:rsidP="00547170">
      <w:pPr>
        <w:pStyle w:val="Default"/>
        <w:numPr>
          <w:ilvl w:val="0"/>
          <w:numId w:val="14"/>
        </w:numPr>
        <w:ind w:left="360"/>
        <w:rPr>
          <w:rFonts w:ascii="Arial" w:hAnsi="Arial" w:cs="Arial"/>
          <w:sz w:val="22"/>
          <w:szCs w:val="22"/>
        </w:rPr>
      </w:pPr>
      <w:r w:rsidRPr="007B5934">
        <w:rPr>
          <w:rFonts w:ascii="Arial" w:hAnsi="Arial" w:cs="Arial"/>
          <w:sz w:val="22"/>
          <w:szCs w:val="22"/>
        </w:rPr>
        <w:t xml:space="preserve">Access, evaluate and disseminate information for business decision making. </w:t>
      </w:r>
    </w:p>
    <w:p w:rsidR="00547170" w:rsidRPr="007B5934" w:rsidRDefault="00547170" w:rsidP="00547170">
      <w:pPr>
        <w:pStyle w:val="Default"/>
        <w:numPr>
          <w:ilvl w:val="0"/>
          <w:numId w:val="14"/>
        </w:numPr>
        <w:ind w:left="360"/>
        <w:rPr>
          <w:rFonts w:ascii="Arial" w:hAnsi="Arial" w:cs="Arial"/>
          <w:sz w:val="22"/>
          <w:szCs w:val="22"/>
        </w:rPr>
      </w:pPr>
      <w:r w:rsidRPr="007B5934">
        <w:rPr>
          <w:rFonts w:ascii="Arial" w:hAnsi="Arial" w:cs="Arial"/>
          <w:sz w:val="22"/>
          <w:szCs w:val="22"/>
        </w:rPr>
        <w:t xml:space="preserve">Plan, monitor and manage day-to-day business activities. </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BM1465 Administrative Support</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r>
      <w:proofErr w:type="gramStart"/>
      <w:r w:rsidRPr="007B5934">
        <w:rPr>
          <w:rFonts w:ascii="Arial" w:hAnsi="Arial" w:cs="Arial"/>
          <w:i/>
          <w:sz w:val="22"/>
          <w:szCs w:val="22"/>
        </w:rPr>
        <w:t>Assessment ;score</w:t>
      </w:r>
      <w:proofErr w:type="gramEnd"/>
      <w:r w:rsidRPr="007B5934">
        <w:rPr>
          <w:rFonts w:ascii="Arial" w:hAnsi="Arial" w:cs="Arial"/>
          <w:i/>
          <w:sz w:val="22"/>
          <w:szCs w:val="22"/>
        </w:rPr>
        <w:t xml:space="preserve"> a level 4 or higher on the Reading for Information, Applied Mathematics and Locating Information</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t>ACT WorkKeys® assessments; and, acquire the Administrative Assisting and/or Administrative Services NOCTI</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credentials</w:t>
      </w:r>
      <w:proofErr w:type="gramEnd"/>
      <w:r w:rsidRPr="007B5934">
        <w:rPr>
          <w:rFonts w:ascii="Arial" w:hAnsi="Arial" w:cs="Arial"/>
          <w:i/>
          <w:sz w:val="22"/>
          <w:szCs w:val="22"/>
        </w:rPr>
        <w:t>.</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BM1482 Administrative and Business Support</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a level 4 or higher on the Reading for Information, </w:t>
      </w:r>
      <w:r w:rsidRPr="007B5934">
        <w:rPr>
          <w:rFonts w:ascii="Arial" w:hAnsi="Arial" w:cs="Arial"/>
          <w:i/>
          <w:sz w:val="22"/>
          <w:szCs w:val="22"/>
        </w:rPr>
        <w:tab/>
        <w:t>Applied Mathematics and Locating Information ACT WorkKeys® assessments.</w:t>
      </w:r>
    </w:p>
    <w:p w:rsidR="00547170" w:rsidRPr="007B5934" w:rsidRDefault="00547170" w:rsidP="00547170">
      <w:pPr>
        <w:pStyle w:val="Default"/>
        <w:ind w:left="720"/>
        <w:rPr>
          <w:rFonts w:ascii="Arial" w:hAnsi="Arial" w:cs="Arial"/>
          <w:b/>
          <w:color w:val="4F81BD" w:themeColor="accent1"/>
          <w:sz w:val="22"/>
          <w:szCs w:val="22"/>
        </w:rPr>
      </w:pPr>
      <w:r w:rsidRPr="007B5934">
        <w:rPr>
          <w:rFonts w:ascii="Arial" w:hAnsi="Arial" w:cs="Arial"/>
          <w:b/>
          <w:sz w:val="22"/>
          <w:szCs w:val="22"/>
        </w:rPr>
        <w:tab/>
      </w:r>
    </w:p>
    <w:p w:rsidR="00547170" w:rsidRPr="007B5934" w:rsidRDefault="00547170" w:rsidP="00547170">
      <w:pPr>
        <w:pStyle w:val="Default"/>
        <w:ind w:left="720"/>
        <w:rPr>
          <w:rFonts w:ascii="Arial" w:hAnsi="Arial" w:cs="Arial"/>
          <w:b/>
          <w:color w:val="4F81BD" w:themeColor="accent1"/>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Management Career Pathway (BM-BIM)</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 xml:space="preserve">Describe and follow laws and regulations affecting business operations and transactions. </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 xml:space="preserve">Plan, monitor, manage and maintain the use of financial resources to ensure a business’s financial wellbeing. </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 xml:space="preserve">Access, evaluate and disseminate information for business decision making. </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 xml:space="preserve">Plan, monitor and manage day-to-day business activities to sustain continued business functioning. </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Plan, organize and manage an organization/department to achieve business goals.</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Access, evaluate and disseminate information for business decision making.</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Apply economic concepts fundamental to global business operations.</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Employ management techniques, strategies and systems to enhance business relationships.</w:t>
      </w:r>
    </w:p>
    <w:p w:rsidR="00547170" w:rsidRPr="007B5934" w:rsidRDefault="00547170" w:rsidP="00547170">
      <w:pPr>
        <w:pStyle w:val="Default"/>
        <w:numPr>
          <w:ilvl w:val="0"/>
          <w:numId w:val="15"/>
        </w:numPr>
        <w:ind w:left="360"/>
        <w:rPr>
          <w:rFonts w:ascii="Arial" w:hAnsi="Arial" w:cs="Arial"/>
          <w:sz w:val="22"/>
          <w:szCs w:val="22"/>
        </w:rPr>
      </w:pPr>
      <w:r w:rsidRPr="007B5934">
        <w:rPr>
          <w:rFonts w:ascii="Arial" w:hAnsi="Arial" w:cs="Arial"/>
          <w:sz w:val="22"/>
          <w:szCs w:val="22"/>
        </w:rPr>
        <w:t xml:space="preserve">Create strategic plans used to manage business growth, profit and goals. </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ind w:left="720" w:firstLine="450"/>
        <w:rPr>
          <w:rFonts w:ascii="Arial" w:hAnsi="Arial" w:cs="Arial"/>
          <w:b/>
          <w:sz w:val="22"/>
          <w:szCs w:val="22"/>
        </w:rPr>
      </w:pPr>
      <w:r w:rsidRPr="007B5934">
        <w:rPr>
          <w:rFonts w:ascii="Arial" w:hAnsi="Arial" w:cs="Arial"/>
          <w:b/>
          <w:sz w:val="22"/>
          <w:szCs w:val="22"/>
        </w:rPr>
        <w:t>BM1500 High School of Business</w:t>
      </w:r>
    </w:p>
    <w:p w:rsidR="00547170" w:rsidRPr="007B5934" w:rsidRDefault="00547170" w:rsidP="00547170">
      <w:pPr>
        <w:pStyle w:val="Default"/>
        <w:ind w:left="720" w:firstLine="450"/>
        <w:rPr>
          <w:rFonts w:ascii="Arial" w:hAnsi="Arial" w:cs="Arial"/>
          <w:i/>
          <w:sz w:val="22"/>
          <w:szCs w:val="22"/>
        </w:rPr>
      </w:pPr>
      <w:r w:rsidRPr="007B5934">
        <w:rPr>
          <w:rFonts w:ascii="Arial" w:hAnsi="Arial" w:cs="Arial"/>
          <w:b/>
          <w:sz w:val="22"/>
          <w:szCs w:val="22"/>
        </w:rPr>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ind w:left="720" w:firstLine="450"/>
        <w:rPr>
          <w:rFonts w:ascii="Arial" w:hAnsi="Arial" w:cs="Arial"/>
          <w:i/>
          <w:sz w:val="22"/>
          <w:szCs w:val="22"/>
        </w:rPr>
      </w:pPr>
      <w:r w:rsidRPr="007B5934">
        <w:rPr>
          <w:rFonts w:ascii="Arial" w:hAnsi="Arial" w:cs="Arial"/>
          <w:i/>
          <w:sz w:val="22"/>
          <w:szCs w:val="22"/>
        </w:rPr>
        <w:t>Assessment</w:t>
      </w:r>
      <w:proofErr w:type="gramStart"/>
      <w:r w:rsidRPr="007B5934">
        <w:rPr>
          <w:rFonts w:ascii="Arial" w:hAnsi="Arial" w:cs="Arial"/>
          <w:i/>
          <w:sz w:val="22"/>
          <w:szCs w:val="22"/>
        </w:rPr>
        <w:t>;score</w:t>
      </w:r>
      <w:proofErr w:type="gramEnd"/>
      <w:r w:rsidRPr="007B5934">
        <w:rPr>
          <w:rFonts w:ascii="Arial" w:hAnsi="Arial" w:cs="Arial"/>
          <w:i/>
          <w:sz w:val="22"/>
          <w:szCs w:val="22"/>
        </w:rPr>
        <w:t xml:space="preserve"> a level 5 or higher on the Reading for Information, Applied Mathematics and Locating Information</w:t>
      </w:r>
    </w:p>
    <w:p w:rsidR="00547170" w:rsidRPr="007B5934" w:rsidRDefault="00547170" w:rsidP="00547170">
      <w:pPr>
        <w:pStyle w:val="Default"/>
        <w:ind w:left="720" w:firstLine="450"/>
        <w:rPr>
          <w:rFonts w:ascii="Arial" w:hAnsi="Arial" w:cs="Arial"/>
          <w:i/>
          <w:sz w:val="22"/>
          <w:szCs w:val="22"/>
        </w:rPr>
      </w:pPr>
      <w:r w:rsidRPr="007B5934">
        <w:rPr>
          <w:rFonts w:ascii="Arial" w:hAnsi="Arial" w:cs="Arial"/>
          <w:i/>
          <w:sz w:val="22"/>
          <w:szCs w:val="22"/>
        </w:rPr>
        <w:t>ACT WorkKeys® assessments; and, acquire the A*S*K Business Institute credentials in Fundamental Business</w:t>
      </w:r>
    </w:p>
    <w:p w:rsidR="00547170" w:rsidRPr="007B5934" w:rsidRDefault="00547170" w:rsidP="00547170">
      <w:pPr>
        <w:pStyle w:val="Default"/>
        <w:ind w:left="720" w:firstLine="450"/>
        <w:rPr>
          <w:rFonts w:ascii="Arial" w:hAnsi="Arial" w:cs="Arial"/>
          <w:i/>
          <w:sz w:val="22"/>
          <w:szCs w:val="22"/>
        </w:rPr>
      </w:pPr>
      <w:proofErr w:type="gramStart"/>
      <w:r w:rsidRPr="007B5934">
        <w:rPr>
          <w:rFonts w:ascii="Arial" w:hAnsi="Arial" w:cs="Arial"/>
          <w:i/>
          <w:sz w:val="22"/>
          <w:szCs w:val="22"/>
        </w:rPr>
        <w:t>Concepts and/or Fundamental Marketing Concepts.</w:t>
      </w:r>
      <w:proofErr w:type="gramEnd"/>
    </w:p>
    <w:p w:rsidR="00547170" w:rsidRPr="007B5934" w:rsidRDefault="00547170" w:rsidP="00547170">
      <w:pPr>
        <w:pStyle w:val="Default"/>
        <w:ind w:left="720" w:firstLine="450"/>
        <w:rPr>
          <w:rFonts w:ascii="Arial" w:hAnsi="Arial" w:cs="Arial"/>
          <w:b/>
          <w:color w:val="4F81BD" w:themeColor="accent1"/>
          <w:sz w:val="22"/>
          <w:szCs w:val="22"/>
        </w:rPr>
      </w:pPr>
    </w:p>
    <w:p w:rsidR="007B5934" w:rsidRDefault="007B5934">
      <w:pPr>
        <w:rPr>
          <w:rFonts w:eastAsia="Times New Roman" w:cs="Arial"/>
          <w:b/>
          <w:sz w:val="22"/>
        </w:rPr>
      </w:pPr>
      <w:r>
        <w:rPr>
          <w:rFonts w:cs="Arial"/>
          <w:b/>
          <w:sz w:val="22"/>
        </w:rPr>
        <w:br w:type="page"/>
      </w:r>
    </w:p>
    <w:p w:rsidR="00547170" w:rsidRPr="007B5934" w:rsidRDefault="00547170" w:rsidP="00547170">
      <w:pPr>
        <w:pStyle w:val="Default"/>
        <w:ind w:left="720" w:firstLine="450"/>
        <w:rPr>
          <w:rFonts w:ascii="Arial" w:hAnsi="Arial" w:cs="Arial"/>
          <w:b/>
          <w:color w:val="auto"/>
          <w:sz w:val="22"/>
          <w:szCs w:val="22"/>
        </w:rPr>
      </w:pPr>
      <w:r w:rsidRPr="007B5934">
        <w:rPr>
          <w:rFonts w:ascii="Arial" w:hAnsi="Arial" w:cs="Arial"/>
          <w:b/>
          <w:color w:val="auto"/>
          <w:sz w:val="22"/>
          <w:szCs w:val="22"/>
        </w:rPr>
        <w:lastRenderedPageBreak/>
        <w:t>BM1479 General Management</w:t>
      </w:r>
    </w:p>
    <w:p w:rsidR="00547170" w:rsidRPr="007B5934" w:rsidRDefault="00547170" w:rsidP="00547170">
      <w:pPr>
        <w:pStyle w:val="Default"/>
        <w:ind w:left="720" w:firstLine="450"/>
        <w:rPr>
          <w:rFonts w:ascii="Arial" w:hAnsi="Arial" w:cs="Arial"/>
          <w:i/>
          <w:color w:val="auto"/>
          <w:sz w:val="22"/>
          <w:szCs w:val="22"/>
        </w:rPr>
      </w:pPr>
      <w:r w:rsidRPr="007B5934">
        <w:rPr>
          <w:rFonts w:ascii="Arial" w:hAnsi="Arial" w:cs="Arial"/>
          <w:b/>
          <w:color w:val="auto"/>
          <w:sz w:val="22"/>
          <w:szCs w:val="22"/>
        </w:rPr>
        <w:t xml:space="preserve">Performance Measure: </w:t>
      </w:r>
      <w:r w:rsidRPr="007B5934">
        <w:rPr>
          <w:rFonts w:ascii="Arial" w:hAnsi="Arial" w:cs="Arial"/>
          <w:i/>
          <w:color w:val="auto"/>
          <w:sz w:val="22"/>
          <w:szCs w:val="22"/>
        </w:rPr>
        <w:t>To achieve mastery, students will score 80% or higher on the Global 21 Performance</w:t>
      </w:r>
    </w:p>
    <w:p w:rsidR="00547170" w:rsidRPr="007B5934" w:rsidRDefault="00547170" w:rsidP="00547170">
      <w:pPr>
        <w:pStyle w:val="Default"/>
        <w:ind w:left="720" w:firstLine="450"/>
        <w:rPr>
          <w:rFonts w:ascii="Arial" w:hAnsi="Arial" w:cs="Arial"/>
          <w:color w:val="auto"/>
          <w:sz w:val="22"/>
          <w:szCs w:val="22"/>
        </w:rPr>
      </w:pPr>
      <w:r w:rsidRPr="007B5934">
        <w:rPr>
          <w:rFonts w:ascii="Arial" w:hAnsi="Arial" w:cs="Arial"/>
          <w:color w:val="auto"/>
          <w:sz w:val="22"/>
          <w:szCs w:val="22"/>
        </w:rPr>
        <w:t>Assessment; score a level 4 or higher on the Reading for Information, Applied Mathematics and Locating</w:t>
      </w:r>
    </w:p>
    <w:p w:rsidR="00547170" w:rsidRPr="007B5934" w:rsidRDefault="00547170" w:rsidP="00547170">
      <w:pPr>
        <w:pStyle w:val="Default"/>
        <w:ind w:left="720" w:firstLine="450"/>
        <w:rPr>
          <w:rFonts w:ascii="Arial" w:hAnsi="Arial" w:cs="Arial"/>
          <w:color w:val="auto"/>
          <w:sz w:val="22"/>
          <w:szCs w:val="22"/>
        </w:rPr>
      </w:pPr>
      <w:r w:rsidRPr="007B5934">
        <w:rPr>
          <w:rFonts w:ascii="Arial" w:hAnsi="Arial" w:cs="Arial"/>
          <w:color w:val="auto"/>
          <w:sz w:val="22"/>
          <w:szCs w:val="22"/>
        </w:rPr>
        <w:t>Information ACT WorkKeys® assessments; and acquire the NOCTI credential.</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Human Resources Management Career Pathway (BM-HR)</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Describe and follow laws and regulations affecting human resource operations. </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Access, evaluate and disseminate information for human resources management decision making. </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Motivate and supervise personnel to achieve completion of projects and business goals. </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Plan, monitor and manage the use of financial and human resources to ensure a business’s financial wellbeing. </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Plan, staff, lead and organize human resources to enhance employee productivity and satisfaction. </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Plan, monitor and manage day-to-day business activities to foster a healthy and safe work environment. </w:t>
      </w:r>
    </w:p>
    <w:p w:rsidR="00547170" w:rsidRPr="007B5934" w:rsidRDefault="00547170" w:rsidP="00547170">
      <w:pPr>
        <w:pStyle w:val="Default"/>
        <w:numPr>
          <w:ilvl w:val="0"/>
          <w:numId w:val="16"/>
        </w:numPr>
        <w:ind w:left="360"/>
        <w:rPr>
          <w:rFonts w:ascii="Arial" w:hAnsi="Arial" w:cs="Arial"/>
          <w:sz w:val="22"/>
          <w:szCs w:val="22"/>
        </w:rPr>
      </w:pPr>
      <w:r w:rsidRPr="007B5934">
        <w:rPr>
          <w:rFonts w:ascii="Arial" w:hAnsi="Arial" w:cs="Arial"/>
          <w:sz w:val="22"/>
          <w:szCs w:val="22"/>
        </w:rPr>
        <w:t xml:space="preserve">Plan, organize and implement compensation, benefits, </w:t>
      </w:r>
      <w:proofErr w:type="gramStart"/>
      <w:r w:rsidRPr="007B5934">
        <w:rPr>
          <w:rFonts w:ascii="Arial" w:hAnsi="Arial" w:cs="Arial"/>
          <w:sz w:val="22"/>
          <w:szCs w:val="22"/>
        </w:rPr>
        <w:t>health</w:t>
      </w:r>
      <w:proofErr w:type="gramEnd"/>
      <w:r w:rsidRPr="007B5934">
        <w:rPr>
          <w:rFonts w:ascii="Arial" w:hAnsi="Arial" w:cs="Arial"/>
          <w:sz w:val="22"/>
          <w:szCs w:val="22"/>
        </w:rPr>
        <w:t xml:space="preserve"> and safety programs.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Business Finance and Accounting (BM-BFN-ACT)</w:t>
      </w:r>
    </w:p>
    <w:p w:rsidR="00547170" w:rsidRPr="007B5934" w:rsidRDefault="00547170" w:rsidP="00547170">
      <w:pPr>
        <w:pStyle w:val="Pa3"/>
        <w:numPr>
          <w:ilvl w:val="0"/>
          <w:numId w:val="72"/>
        </w:numPr>
        <w:rPr>
          <w:rStyle w:val="A2"/>
          <w:rFonts w:ascii="Arial" w:hAnsi="Arial" w:cs="Arial"/>
          <w:sz w:val="22"/>
          <w:szCs w:val="22"/>
        </w:rPr>
      </w:pPr>
      <w:r w:rsidRPr="007B5934">
        <w:rPr>
          <w:rStyle w:val="A2"/>
          <w:rFonts w:ascii="Arial" w:hAnsi="Arial" w:cs="Arial"/>
          <w:sz w:val="22"/>
          <w:szCs w:val="22"/>
        </w:rPr>
        <w:t>Describe and follow laws and regulations to manage accounting operations, business operations and transactions.</w:t>
      </w:r>
    </w:p>
    <w:p w:rsidR="00547170" w:rsidRPr="007B5934" w:rsidRDefault="00547170" w:rsidP="00547170">
      <w:pPr>
        <w:pStyle w:val="Default"/>
        <w:numPr>
          <w:ilvl w:val="0"/>
          <w:numId w:val="72"/>
        </w:numPr>
        <w:rPr>
          <w:rFonts w:ascii="Arial" w:hAnsi="Arial" w:cs="Arial"/>
          <w:sz w:val="22"/>
          <w:szCs w:val="22"/>
        </w:rPr>
      </w:pPr>
      <w:r w:rsidRPr="007B5934">
        <w:rPr>
          <w:rFonts w:ascii="Arial" w:hAnsi="Arial" w:cs="Arial"/>
          <w:sz w:val="22"/>
          <w:szCs w:val="22"/>
        </w:rPr>
        <w:t>Utilize accounting tools, strategies and systems to plan, monitor, manage and maintain the use of financial resources.</w:t>
      </w:r>
    </w:p>
    <w:p w:rsidR="00547170" w:rsidRPr="007B5934" w:rsidRDefault="00547170" w:rsidP="00547170">
      <w:pPr>
        <w:pStyle w:val="Default"/>
        <w:numPr>
          <w:ilvl w:val="0"/>
          <w:numId w:val="72"/>
        </w:numPr>
        <w:rPr>
          <w:rFonts w:ascii="Arial" w:hAnsi="Arial" w:cs="Arial"/>
          <w:sz w:val="22"/>
          <w:szCs w:val="22"/>
        </w:rPr>
      </w:pPr>
      <w:r w:rsidRPr="007B5934">
        <w:rPr>
          <w:rFonts w:ascii="Arial" w:hAnsi="Arial" w:cs="Arial"/>
          <w:sz w:val="22"/>
          <w:szCs w:val="22"/>
        </w:rPr>
        <w:t>Process, evaluate and disseminate financial information to assist business decision making.</w:t>
      </w:r>
    </w:p>
    <w:p w:rsidR="00547170" w:rsidRPr="007B5934" w:rsidRDefault="00547170" w:rsidP="00547170">
      <w:pPr>
        <w:pStyle w:val="Default"/>
        <w:numPr>
          <w:ilvl w:val="0"/>
          <w:numId w:val="72"/>
        </w:numPr>
        <w:rPr>
          <w:rFonts w:ascii="Arial" w:hAnsi="Arial" w:cs="Arial"/>
          <w:sz w:val="22"/>
          <w:szCs w:val="22"/>
        </w:rPr>
      </w:pPr>
      <w:r w:rsidRPr="007B5934">
        <w:rPr>
          <w:rFonts w:ascii="Arial" w:hAnsi="Arial" w:cs="Arial"/>
          <w:sz w:val="22"/>
          <w:szCs w:val="22"/>
        </w:rPr>
        <w:t>Utilize career-planning concepts, tools and strategies to explore, obtain and/or develop an accounting or finance career.</w:t>
      </w:r>
    </w:p>
    <w:p w:rsidR="00547170" w:rsidRPr="007B5934" w:rsidRDefault="00547170" w:rsidP="00547170">
      <w:pPr>
        <w:pStyle w:val="Default"/>
        <w:numPr>
          <w:ilvl w:val="0"/>
          <w:numId w:val="72"/>
        </w:numPr>
        <w:rPr>
          <w:rFonts w:ascii="Arial" w:hAnsi="Arial" w:cs="Arial"/>
          <w:sz w:val="22"/>
          <w:szCs w:val="22"/>
        </w:rPr>
      </w:pPr>
      <w:r w:rsidRPr="007B5934">
        <w:rPr>
          <w:rFonts w:ascii="Arial" w:hAnsi="Arial" w:cs="Arial"/>
          <w:sz w:val="22"/>
          <w:szCs w:val="22"/>
        </w:rPr>
        <w:t>Manage the use of financial resources to ensure business stability.</w:t>
      </w:r>
    </w:p>
    <w:p w:rsidR="00547170" w:rsidRPr="007B5934" w:rsidRDefault="00547170" w:rsidP="00547170">
      <w:pPr>
        <w:pStyle w:val="Default"/>
        <w:numPr>
          <w:ilvl w:val="0"/>
          <w:numId w:val="72"/>
        </w:numPr>
        <w:rPr>
          <w:rFonts w:ascii="Arial" w:hAnsi="Arial" w:cs="Arial"/>
          <w:sz w:val="22"/>
          <w:szCs w:val="22"/>
        </w:rPr>
      </w:pPr>
      <w:r w:rsidRPr="007B5934">
        <w:rPr>
          <w:rFonts w:ascii="Arial" w:hAnsi="Arial" w:cs="Arial"/>
          <w:sz w:val="22"/>
          <w:szCs w:val="22"/>
        </w:rPr>
        <w:t>Employ risk-management strategies and techniques in corporate finance to minimize business loss.</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BM1410 Accounting</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 xml:space="preserve"> Assessment; level 4 or higher on the Reading for Information, Applied Mathematics and Locating Information ACT</w:t>
      </w:r>
    </w:p>
    <w:p w:rsidR="00547170" w:rsidRPr="007B5934" w:rsidRDefault="00547170" w:rsidP="00547170">
      <w:pPr>
        <w:pStyle w:val="Default"/>
        <w:tabs>
          <w:tab w:val="left" w:pos="1170"/>
        </w:tabs>
        <w:ind w:left="720"/>
        <w:rPr>
          <w:rFonts w:ascii="Arial" w:hAnsi="Arial" w:cs="Arial"/>
          <w:sz w:val="22"/>
          <w:szCs w:val="22"/>
        </w:rPr>
      </w:pPr>
      <w:r w:rsidRPr="007B5934">
        <w:rPr>
          <w:rFonts w:ascii="Arial" w:hAnsi="Arial" w:cs="Arial"/>
          <w:i/>
          <w:sz w:val="22"/>
          <w:szCs w:val="22"/>
        </w:rPr>
        <w:tab/>
        <w:t>WorkKeys® assessments; and, acquire the A*S*K Business Institute Concepts of Finance credential.</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sz w:val="22"/>
          <w:szCs w:val="22"/>
        </w:rPr>
        <w:tab/>
      </w:r>
    </w:p>
    <w:p w:rsidR="00547170" w:rsidRPr="007B5934" w:rsidRDefault="00547170" w:rsidP="00547170">
      <w:pPr>
        <w:pStyle w:val="Default"/>
        <w:tabs>
          <w:tab w:val="left" w:pos="1170"/>
        </w:tabs>
        <w:ind w:left="720"/>
        <w:rPr>
          <w:rFonts w:ascii="Arial" w:hAnsi="Arial" w:cs="Arial"/>
          <w:b/>
          <w:color w:val="auto"/>
          <w:sz w:val="22"/>
          <w:szCs w:val="22"/>
        </w:rPr>
      </w:pPr>
      <w:r w:rsidRPr="007B5934">
        <w:rPr>
          <w:rFonts w:ascii="Arial" w:hAnsi="Arial" w:cs="Arial"/>
          <w:b/>
          <w:color w:val="4F81BD" w:themeColor="accent1"/>
          <w:sz w:val="22"/>
          <w:szCs w:val="22"/>
        </w:rPr>
        <w:tab/>
      </w:r>
      <w:r w:rsidRPr="007B5934">
        <w:rPr>
          <w:rFonts w:ascii="Arial" w:hAnsi="Arial" w:cs="Arial"/>
          <w:b/>
          <w:color w:val="auto"/>
          <w:sz w:val="22"/>
          <w:szCs w:val="22"/>
        </w:rPr>
        <w:t>BM1481 Accounting</w:t>
      </w:r>
    </w:p>
    <w:p w:rsidR="00547170" w:rsidRPr="007B5934" w:rsidRDefault="00547170" w:rsidP="00547170">
      <w:pPr>
        <w:pStyle w:val="Default"/>
        <w:tabs>
          <w:tab w:val="left" w:pos="1170"/>
        </w:tabs>
        <w:ind w:left="720"/>
        <w:rPr>
          <w:rFonts w:ascii="Arial" w:hAnsi="Arial" w:cs="Arial"/>
          <w:i/>
          <w:color w:val="auto"/>
          <w:sz w:val="22"/>
          <w:szCs w:val="22"/>
        </w:rPr>
      </w:pPr>
      <w:r w:rsidRPr="007B5934">
        <w:rPr>
          <w:rFonts w:ascii="Arial" w:hAnsi="Arial" w:cs="Arial"/>
          <w:b/>
          <w:color w:val="auto"/>
          <w:sz w:val="22"/>
          <w:szCs w:val="22"/>
        </w:rPr>
        <w:tab/>
        <w:t xml:space="preserve">Performance Measure: </w:t>
      </w:r>
      <w:r w:rsidRPr="007B5934">
        <w:rPr>
          <w:rFonts w:ascii="Arial" w:hAnsi="Arial" w:cs="Arial"/>
          <w:i/>
          <w:color w:val="auto"/>
          <w:sz w:val="22"/>
          <w:szCs w:val="22"/>
        </w:rPr>
        <w:t>To achieve mastery, students will score a level 4 or higher on the Reading for Information,</w:t>
      </w:r>
    </w:p>
    <w:p w:rsidR="00547170" w:rsidRPr="007B5934" w:rsidRDefault="00547170" w:rsidP="00547170">
      <w:pPr>
        <w:pStyle w:val="Default"/>
        <w:tabs>
          <w:tab w:val="left" w:pos="1170"/>
        </w:tabs>
        <w:ind w:left="720"/>
        <w:rPr>
          <w:rFonts w:ascii="Arial" w:hAnsi="Arial" w:cs="Arial"/>
          <w:i/>
          <w:color w:val="auto"/>
          <w:sz w:val="22"/>
          <w:szCs w:val="22"/>
        </w:rPr>
      </w:pPr>
      <w:r w:rsidRPr="007B5934">
        <w:rPr>
          <w:rFonts w:ascii="Arial" w:hAnsi="Arial" w:cs="Arial"/>
          <w:b/>
          <w:color w:val="auto"/>
          <w:sz w:val="22"/>
          <w:szCs w:val="22"/>
        </w:rPr>
        <w:tab/>
      </w:r>
      <w:r w:rsidRPr="007B5934">
        <w:rPr>
          <w:rFonts w:ascii="Arial" w:hAnsi="Arial" w:cs="Arial"/>
          <w:i/>
          <w:color w:val="auto"/>
          <w:sz w:val="22"/>
          <w:szCs w:val="22"/>
        </w:rPr>
        <w:t>Applied Mathematics and Locating Information ACT WorkKeys® assessments and acquire the A*S*KBusiness nstitute</w:t>
      </w:r>
    </w:p>
    <w:p w:rsidR="00547170" w:rsidRPr="007B5934" w:rsidRDefault="00547170" w:rsidP="00547170">
      <w:pPr>
        <w:pStyle w:val="Default"/>
        <w:tabs>
          <w:tab w:val="left" w:pos="1170"/>
        </w:tabs>
        <w:ind w:left="720"/>
        <w:rPr>
          <w:rFonts w:ascii="Arial" w:hAnsi="Arial" w:cs="Arial"/>
          <w:i/>
          <w:color w:val="auto"/>
          <w:sz w:val="22"/>
          <w:szCs w:val="22"/>
        </w:rPr>
      </w:pPr>
      <w:r w:rsidRPr="007B5934">
        <w:rPr>
          <w:rFonts w:ascii="Arial" w:hAnsi="Arial" w:cs="Arial"/>
          <w:i/>
          <w:color w:val="auto"/>
          <w:sz w:val="22"/>
          <w:szCs w:val="22"/>
        </w:rPr>
        <w:tab/>
        <w:t>Concepts of Finance credential.</w:t>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i/>
          <w:color w:val="auto"/>
          <w:sz w:val="22"/>
          <w:szCs w:val="22"/>
        </w:rPr>
        <w:tab/>
      </w:r>
    </w:p>
    <w:p w:rsidR="00547170" w:rsidRPr="007B5934" w:rsidRDefault="00547170" w:rsidP="00547170">
      <w:pPr>
        <w:pStyle w:val="Default"/>
        <w:tabs>
          <w:tab w:val="left" w:pos="1170"/>
        </w:tabs>
        <w:ind w:left="720"/>
        <w:rPr>
          <w:rFonts w:ascii="Arial" w:hAnsi="Arial" w:cs="Arial"/>
          <w:b/>
          <w:color w:val="4F81BD" w:themeColor="accent1"/>
          <w:sz w:val="22"/>
          <w:szCs w:val="22"/>
        </w:rPr>
      </w:pPr>
      <w:r w:rsidRPr="007B5934">
        <w:rPr>
          <w:rFonts w:ascii="Arial" w:hAnsi="Arial" w:cs="Arial"/>
          <w:b/>
          <w:color w:val="4F81BD" w:themeColor="accent1"/>
          <w:sz w:val="22"/>
          <w:szCs w:val="22"/>
        </w:rPr>
        <w:tab/>
      </w:r>
      <w:r w:rsidRPr="007B5934">
        <w:rPr>
          <w:rFonts w:ascii="Arial" w:hAnsi="Arial" w:cs="Arial"/>
          <w:b/>
          <w:sz w:val="22"/>
          <w:szCs w:val="22"/>
        </w:rPr>
        <w:t>BM1430 Business Finance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w:t>
      </w:r>
      <w:proofErr w:type="gramStart"/>
      <w:r w:rsidRPr="007B5934">
        <w:rPr>
          <w:rFonts w:ascii="Arial" w:hAnsi="Arial" w:cs="Arial"/>
          <w:i/>
          <w:sz w:val="22"/>
          <w:szCs w:val="22"/>
        </w:rPr>
        <w:t>;score</w:t>
      </w:r>
      <w:proofErr w:type="gramEnd"/>
      <w:r w:rsidRPr="007B5934">
        <w:rPr>
          <w:rFonts w:ascii="Arial" w:hAnsi="Arial" w:cs="Arial"/>
          <w:i/>
          <w:sz w:val="22"/>
          <w:szCs w:val="22"/>
        </w:rPr>
        <w:t xml:space="preserve"> a level 4 or higher on the Reading for Information, Applied Mathematics and Locating Information</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t>ACT WorkKeys® assessments; and, acquire the A*S*K Business Institute Concepts of Finance credential.</w:t>
      </w:r>
    </w:p>
    <w:p w:rsidR="00547170" w:rsidRPr="007B5934" w:rsidRDefault="00547170" w:rsidP="00547170">
      <w:pPr>
        <w:pStyle w:val="Default"/>
        <w:ind w:left="720"/>
        <w:rPr>
          <w:rStyle w:val="A2"/>
          <w:rFonts w:ascii="Arial" w:hAnsi="Arial" w:cs="Arial"/>
          <w:b/>
          <w:sz w:val="22"/>
          <w:szCs w:val="22"/>
        </w:rPr>
      </w:pPr>
      <w:r w:rsidRPr="007B5934">
        <w:rPr>
          <w:rStyle w:val="A2"/>
          <w:rFonts w:ascii="Arial" w:hAnsi="Arial" w:cs="Arial"/>
          <w:b/>
          <w:i/>
          <w:sz w:val="22"/>
          <w:szCs w:val="22"/>
        </w:rPr>
        <w:lastRenderedPageBreak/>
        <w:tab/>
      </w:r>
      <w:r w:rsidRPr="007B5934">
        <w:rPr>
          <w:rStyle w:val="A2"/>
          <w:rFonts w:ascii="Arial" w:hAnsi="Arial" w:cs="Arial"/>
          <w:b/>
          <w:i/>
          <w:sz w:val="22"/>
          <w:szCs w:val="22"/>
        </w:rPr>
        <w:tab/>
      </w:r>
    </w:p>
    <w:p w:rsidR="00547170" w:rsidRPr="007B5934" w:rsidRDefault="00547170" w:rsidP="00547170">
      <w:pPr>
        <w:pStyle w:val="Pa3"/>
        <w:ind w:firstLine="360"/>
        <w:rPr>
          <w:rStyle w:val="A2"/>
          <w:rFonts w:ascii="Arial" w:hAnsi="Arial" w:cs="Arial"/>
          <w:b/>
          <w:sz w:val="22"/>
          <w:szCs w:val="22"/>
        </w:rPr>
      </w:pPr>
      <w:r w:rsidRPr="007B5934">
        <w:rPr>
          <w:rStyle w:val="A2"/>
          <w:rFonts w:ascii="Arial" w:hAnsi="Arial" w:cs="Arial"/>
          <w:b/>
          <w:sz w:val="22"/>
          <w:szCs w:val="22"/>
        </w:rPr>
        <w:t xml:space="preserve">Operations Management Career Pathway (BM-OP) </w:t>
      </w:r>
    </w:p>
    <w:p w:rsidR="00547170" w:rsidRPr="007B5934" w:rsidRDefault="00547170" w:rsidP="00547170">
      <w:pPr>
        <w:pStyle w:val="Default"/>
        <w:numPr>
          <w:ilvl w:val="0"/>
          <w:numId w:val="69"/>
        </w:numPr>
        <w:ind w:left="720"/>
        <w:rPr>
          <w:rFonts w:ascii="Arial" w:hAnsi="Arial" w:cs="Arial"/>
          <w:sz w:val="22"/>
          <w:szCs w:val="22"/>
        </w:rPr>
      </w:pPr>
      <w:r w:rsidRPr="007B5934">
        <w:rPr>
          <w:rFonts w:ascii="Arial" w:hAnsi="Arial" w:cs="Arial"/>
          <w:sz w:val="22"/>
          <w:szCs w:val="22"/>
        </w:rPr>
        <w:t xml:space="preserve">Describe and follow laws and regulations affecting business operations and transactions. </w:t>
      </w:r>
    </w:p>
    <w:p w:rsidR="00547170" w:rsidRPr="007B5934" w:rsidRDefault="00547170" w:rsidP="00547170">
      <w:pPr>
        <w:pStyle w:val="Default"/>
        <w:numPr>
          <w:ilvl w:val="0"/>
          <w:numId w:val="69"/>
        </w:numPr>
        <w:ind w:left="720"/>
        <w:rPr>
          <w:rFonts w:ascii="Arial" w:hAnsi="Arial" w:cs="Arial"/>
          <w:sz w:val="22"/>
          <w:szCs w:val="22"/>
        </w:rPr>
      </w:pPr>
      <w:r w:rsidRPr="007B5934">
        <w:rPr>
          <w:rFonts w:ascii="Arial" w:hAnsi="Arial" w:cs="Arial"/>
          <w:sz w:val="22"/>
          <w:szCs w:val="22"/>
        </w:rPr>
        <w:t>Develop and maintain positive customer relationships.</w:t>
      </w:r>
    </w:p>
    <w:p w:rsidR="00547170" w:rsidRPr="007B5934" w:rsidRDefault="00547170" w:rsidP="00547170">
      <w:pPr>
        <w:pStyle w:val="Default"/>
        <w:numPr>
          <w:ilvl w:val="0"/>
          <w:numId w:val="69"/>
        </w:numPr>
        <w:ind w:left="720"/>
        <w:rPr>
          <w:rFonts w:ascii="Arial" w:hAnsi="Arial" w:cs="Arial"/>
          <w:sz w:val="22"/>
          <w:szCs w:val="22"/>
        </w:rPr>
      </w:pPr>
      <w:r w:rsidRPr="007B5934">
        <w:rPr>
          <w:rFonts w:ascii="Arial" w:hAnsi="Arial" w:cs="Arial"/>
          <w:sz w:val="22"/>
          <w:szCs w:val="22"/>
        </w:rPr>
        <w:t xml:space="preserve">Apply inventory tracking systems to facilitate operational controls. </w:t>
      </w:r>
    </w:p>
    <w:p w:rsidR="00547170" w:rsidRPr="007B5934" w:rsidRDefault="00547170" w:rsidP="00547170">
      <w:pPr>
        <w:pStyle w:val="Default"/>
        <w:numPr>
          <w:ilvl w:val="0"/>
          <w:numId w:val="69"/>
        </w:numPr>
        <w:ind w:left="720"/>
        <w:rPr>
          <w:rFonts w:ascii="Arial" w:hAnsi="Arial" w:cs="Arial"/>
          <w:sz w:val="22"/>
          <w:szCs w:val="22"/>
        </w:rPr>
      </w:pPr>
      <w:r w:rsidRPr="007B5934">
        <w:rPr>
          <w:rFonts w:ascii="Arial" w:hAnsi="Arial" w:cs="Arial"/>
          <w:sz w:val="22"/>
          <w:szCs w:val="22"/>
        </w:rPr>
        <w:t xml:space="preserve">Plan, monitor and manage day-to-day business activities to maintain and improve operational functions. </w:t>
      </w:r>
    </w:p>
    <w:p w:rsidR="00547170" w:rsidRPr="007B5934" w:rsidRDefault="00547170" w:rsidP="00547170">
      <w:pPr>
        <w:pStyle w:val="Default"/>
        <w:ind w:left="720"/>
        <w:rPr>
          <w:rFonts w:ascii="Arial" w:hAnsi="Arial" w:cs="Arial"/>
          <w:sz w:val="22"/>
          <w:szCs w:val="22"/>
        </w:rPr>
      </w:pPr>
    </w:p>
    <w:p w:rsidR="00547170" w:rsidRPr="007B5934" w:rsidRDefault="00547170" w:rsidP="00547170">
      <w:pPr>
        <w:pStyle w:val="Pa2"/>
        <w:jc w:val="center"/>
        <w:rPr>
          <w:rFonts w:ascii="Arial" w:hAnsi="Arial" w:cs="Arial"/>
          <w:b/>
          <w:color w:val="000000"/>
          <w:sz w:val="22"/>
          <w:szCs w:val="22"/>
        </w:rPr>
      </w:pPr>
      <w:r w:rsidRPr="007B5934">
        <w:rPr>
          <w:rFonts w:ascii="Arial" w:hAnsi="Arial" w:cs="Arial"/>
          <w:b/>
          <w:color w:val="000000"/>
          <w:sz w:val="22"/>
          <w:szCs w:val="22"/>
        </w:rPr>
        <w:t>Education &amp; Training Career Cluster™ (ED)</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Administration &amp; Administration Support Career Pathway (ED-ADM)</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Use research-based practices to develop, communicate and enlist support for a vision of success for all learners.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Identify behaviors necessary for developing and sustaining a positive learning culture.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Create instructional programs to meet the learning organization’s objectives.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Identify instructional practices that meet the learning organization’s objectives.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Model leadership skills for personnel in order to improve the performance of the learning organization.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Identify operations to meet the learning organization’s objectives.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Plan strategically to meet the learning organization’s objectives.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Apply internal and external resources to meet the learning organization’s objectives and learner needs. </w:t>
      </w:r>
    </w:p>
    <w:p w:rsidR="00547170" w:rsidRPr="007B5934" w:rsidRDefault="00547170" w:rsidP="00547170">
      <w:pPr>
        <w:pStyle w:val="Default"/>
        <w:numPr>
          <w:ilvl w:val="0"/>
          <w:numId w:val="17"/>
        </w:numPr>
        <w:ind w:left="360"/>
        <w:rPr>
          <w:rFonts w:ascii="Arial" w:hAnsi="Arial" w:cs="Arial"/>
          <w:sz w:val="22"/>
          <w:szCs w:val="22"/>
        </w:rPr>
      </w:pPr>
      <w:r w:rsidRPr="007B5934">
        <w:rPr>
          <w:rFonts w:ascii="Arial" w:hAnsi="Arial" w:cs="Arial"/>
          <w:sz w:val="22"/>
          <w:szCs w:val="22"/>
        </w:rPr>
        <w:t xml:space="preserve">Describe advocacy strategies to promote the learning organization’s needs. </w:t>
      </w:r>
    </w:p>
    <w:p w:rsidR="00547170" w:rsidRPr="007B5934" w:rsidRDefault="00547170" w:rsidP="00547170">
      <w:pPr>
        <w:pStyle w:val="Pa2"/>
        <w:ind w:firstLine="360"/>
        <w:rPr>
          <w:rFonts w:ascii="Arial" w:hAnsi="Arial" w:cs="Arial"/>
          <w:b/>
          <w:color w:val="000000"/>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Professional Support Services Career Pathway (ED-PS)</w:t>
      </w:r>
    </w:p>
    <w:p w:rsidR="00547170" w:rsidRPr="007B5934" w:rsidRDefault="00547170" w:rsidP="00547170">
      <w:pPr>
        <w:pStyle w:val="Default"/>
        <w:numPr>
          <w:ilvl w:val="0"/>
          <w:numId w:val="18"/>
        </w:numPr>
        <w:ind w:left="360"/>
        <w:rPr>
          <w:rFonts w:ascii="Arial" w:hAnsi="Arial" w:cs="Arial"/>
          <w:sz w:val="22"/>
          <w:szCs w:val="22"/>
        </w:rPr>
      </w:pPr>
      <w:r w:rsidRPr="007B5934">
        <w:rPr>
          <w:rFonts w:ascii="Arial" w:hAnsi="Arial" w:cs="Arial"/>
          <w:sz w:val="22"/>
          <w:szCs w:val="22"/>
        </w:rPr>
        <w:t xml:space="preserve">Identify strategies, techniques and tools used to determine the needs of diverse learners. </w:t>
      </w:r>
    </w:p>
    <w:p w:rsidR="00547170" w:rsidRPr="007B5934" w:rsidRDefault="00547170" w:rsidP="00547170">
      <w:pPr>
        <w:pStyle w:val="Default"/>
        <w:numPr>
          <w:ilvl w:val="0"/>
          <w:numId w:val="18"/>
        </w:numPr>
        <w:ind w:left="360"/>
        <w:rPr>
          <w:rFonts w:ascii="Arial" w:hAnsi="Arial" w:cs="Arial"/>
          <w:sz w:val="22"/>
          <w:szCs w:val="22"/>
        </w:rPr>
      </w:pPr>
      <w:r w:rsidRPr="007B5934">
        <w:rPr>
          <w:rFonts w:ascii="Arial" w:hAnsi="Arial" w:cs="Arial"/>
          <w:sz w:val="22"/>
          <w:szCs w:val="22"/>
        </w:rPr>
        <w:t xml:space="preserve">Implement methods to enhance learner success. </w:t>
      </w:r>
    </w:p>
    <w:p w:rsidR="00547170" w:rsidRPr="007B5934" w:rsidRDefault="00547170" w:rsidP="00547170">
      <w:pPr>
        <w:pStyle w:val="Default"/>
        <w:numPr>
          <w:ilvl w:val="0"/>
          <w:numId w:val="18"/>
        </w:numPr>
        <w:ind w:left="360"/>
        <w:rPr>
          <w:rFonts w:ascii="Arial" w:hAnsi="Arial" w:cs="Arial"/>
          <w:sz w:val="22"/>
          <w:szCs w:val="22"/>
        </w:rPr>
      </w:pPr>
      <w:r w:rsidRPr="007B5934">
        <w:rPr>
          <w:rFonts w:ascii="Arial" w:hAnsi="Arial" w:cs="Arial"/>
          <w:sz w:val="22"/>
          <w:szCs w:val="22"/>
        </w:rPr>
        <w:t xml:space="preserve">Identify resources and support services to meet learners’ needs. </w:t>
      </w:r>
    </w:p>
    <w:p w:rsidR="00547170" w:rsidRPr="007B5934" w:rsidRDefault="00547170" w:rsidP="00547170">
      <w:pPr>
        <w:pStyle w:val="Default"/>
        <w:numPr>
          <w:ilvl w:val="0"/>
          <w:numId w:val="18"/>
        </w:numPr>
        <w:ind w:left="360"/>
        <w:rPr>
          <w:rFonts w:ascii="Arial" w:hAnsi="Arial" w:cs="Arial"/>
          <w:sz w:val="22"/>
          <w:szCs w:val="22"/>
        </w:rPr>
      </w:pPr>
      <w:r w:rsidRPr="007B5934">
        <w:rPr>
          <w:rFonts w:ascii="Arial" w:hAnsi="Arial" w:cs="Arial"/>
          <w:sz w:val="22"/>
          <w:szCs w:val="22"/>
        </w:rPr>
        <w:t xml:space="preserve">Identify resources and support services available in the learning organization to enhance the learning environment. </w:t>
      </w:r>
    </w:p>
    <w:p w:rsidR="00547170" w:rsidRPr="007B5934" w:rsidRDefault="00547170" w:rsidP="00547170">
      <w:pPr>
        <w:pStyle w:val="Pa2"/>
        <w:ind w:firstLine="360"/>
        <w:rPr>
          <w:rFonts w:ascii="Arial" w:hAnsi="Arial" w:cs="Arial"/>
          <w:b/>
          <w:color w:val="000000"/>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Teaching/Training Career Pathway (ED-TT)</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Use foundational knowledge of subject matter to plan and prepare effective instruction and design courses or programs.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Employ knowledge of learning and developmental theory to describe individual learners.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Use content knowledge and skills of instruction to develop standards-based goals and assessments.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Identify materials and resources needed to support instructional plans.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Establish a positive climate to promote learning.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Identify motivational, social and psychological practices that guide personal conduct.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Demonstrate organizational and relationship building skills used to manage instructional activities and related procedures.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Demonstrate flexibility and adaptability in instructional planning. </w:t>
      </w:r>
    </w:p>
    <w:p w:rsidR="00547170" w:rsidRPr="007B5934" w:rsidRDefault="00547170" w:rsidP="00547170">
      <w:pPr>
        <w:pStyle w:val="Default"/>
        <w:numPr>
          <w:ilvl w:val="0"/>
          <w:numId w:val="19"/>
        </w:numPr>
        <w:tabs>
          <w:tab w:val="left" w:pos="900"/>
        </w:tabs>
        <w:ind w:left="450"/>
        <w:rPr>
          <w:rFonts w:ascii="Arial" w:hAnsi="Arial" w:cs="Arial"/>
          <w:sz w:val="22"/>
          <w:szCs w:val="22"/>
        </w:rPr>
      </w:pPr>
      <w:r w:rsidRPr="007B5934">
        <w:rPr>
          <w:rFonts w:ascii="Arial" w:hAnsi="Arial" w:cs="Arial"/>
          <w:sz w:val="22"/>
          <w:szCs w:val="22"/>
        </w:rPr>
        <w:t xml:space="preserve">Utilize assessment and evaluation tools and data to advance learner achievement and adjust instructional plans. </w:t>
      </w:r>
    </w:p>
    <w:p w:rsidR="00547170" w:rsidRPr="007B5934" w:rsidRDefault="00547170" w:rsidP="00547170">
      <w:pPr>
        <w:pStyle w:val="Default"/>
        <w:numPr>
          <w:ilvl w:val="0"/>
          <w:numId w:val="19"/>
        </w:numPr>
        <w:tabs>
          <w:tab w:val="left" w:pos="810"/>
          <w:tab w:val="left" w:pos="900"/>
        </w:tabs>
        <w:ind w:left="450"/>
        <w:rPr>
          <w:rFonts w:ascii="Arial" w:hAnsi="Arial" w:cs="Arial"/>
          <w:sz w:val="22"/>
          <w:szCs w:val="22"/>
        </w:rPr>
      </w:pPr>
      <w:r w:rsidRPr="007B5934">
        <w:rPr>
          <w:rFonts w:ascii="Arial" w:hAnsi="Arial" w:cs="Arial"/>
          <w:sz w:val="22"/>
          <w:szCs w:val="22"/>
        </w:rPr>
        <w:lastRenderedPageBreak/>
        <w:t xml:space="preserve">Evaluate teaching and training performance indicators to determine and improve effectiveness of instructional practices and </w:t>
      </w:r>
      <w:r w:rsidRPr="007B5934">
        <w:rPr>
          <w:rFonts w:ascii="Arial" w:hAnsi="Arial" w:cs="Arial"/>
          <w:sz w:val="22"/>
          <w:szCs w:val="22"/>
        </w:rPr>
        <w:tab/>
        <w:t xml:space="preserve">professional development. </w:t>
      </w:r>
    </w:p>
    <w:p w:rsidR="00547170" w:rsidRPr="007B5934" w:rsidRDefault="00547170" w:rsidP="00547170">
      <w:pPr>
        <w:pStyle w:val="Default"/>
        <w:numPr>
          <w:ilvl w:val="0"/>
          <w:numId w:val="19"/>
        </w:numPr>
        <w:tabs>
          <w:tab w:val="left" w:pos="810"/>
          <w:tab w:val="left" w:pos="900"/>
        </w:tabs>
        <w:ind w:left="450"/>
        <w:rPr>
          <w:rFonts w:ascii="Arial" w:hAnsi="Arial" w:cs="Arial"/>
          <w:sz w:val="22"/>
          <w:szCs w:val="22"/>
        </w:rPr>
      </w:pPr>
      <w:r w:rsidRPr="007B5934">
        <w:rPr>
          <w:rFonts w:ascii="Arial" w:hAnsi="Arial" w:cs="Arial"/>
          <w:sz w:val="22"/>
          <w:szCs w:val="22"/>
        </w:rPr>
        <w:t>Implement strategies to maintain relationships with others to increase support for the organization.</w:t>
      </w:r>
    </w:p>
    <w:p w:rsidR="00547170" w:rsidRPr="007B5934" w:rsidRDefault="00547170" w:rsidP="00547170">
      <w:pPr>
        <w:pStyle w:val="Default"/>
        <w:tabs>
          <w:tab w:val="left" w:pos="720"/>
          <w:tab w:val="left" w:pos="810"/>
        </w:tabs>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720"/>
          <w:tab w:val="left" w:pos="810"/>
        </w:tabs>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720"/>
          <w:tab w:val="left" w:pos="810"/>
          <w:tab w:val="left" w:pos="117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HU1300 Careers in Education</w:t>
      </w:r>
    </w:p>
    <w:p w:rsidR="00547170" w:rsidRPr="007B5934" w:rsidRDefault="00547170" w:rsidP="00547170">
      <w:pPr>
        <w:pStyle w:val="Default"/>
        <w:tabs>
          <w:tab w:val="left" w:pos="720"/>
          <w:tab w:val="left" w:pos="810"/>
          <w:tab w:val="left" w:pos="117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720"/>
          <w:tab w:val="left" w:pos="810"/>
          <w:tab w:val="left" w:pos="117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Assessment</w:t>
      </w:r>
      <w:proofErr w:type="gramStart"/>
      <w:r w:rsidRPr="007B5934">
        <w:rPr>
          <w:rFonts w:ascii="Arial" w:hAnsi="Arial" w:cs="Arial"/>
          <w:i/>
          <w:sz w:val="22"/>
          <w:szCs w:val="22"/>
        </w:rPr>
        <w:t>;score</w:t>
      </w:r>
      <w:proofErr w:type="gramEnd"/>
      <w:r w:rsidRPr="007B5934">
        <w:rPr>
          <w:rFonts w:ascii="Arial" w:hAnsi="Arial" w:cs="Arial"/>
          <w:i/>
          <w:sz w:val="22"/>
          <w:szCs w:val="22"/>
        </w:rPr>
        <w:t xml:space="preserve"> a level 5 or higher on the Reading for Information, Applied Mathematics and Locating Information</w:t>
      </w:r>
    </w:p>
    <w:p w:rsidR="00547170" w:rsidRPr="007B5934" w:rsidRDefault="00547170" w:rsidP="00547170">
      <w:pPr>
        <w:pStyle w:val="Default"/>
        <w:tabs>
          <w:tab w:val="left" w:pos="720"/>
          <w:tab w:val="left" w:pos="810"/>
          <w:tab w:val="left" w:pos="117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ACT WorkKeys® assessments; and, acquire the CERRA Professional Development credential.</w:t>
      </w:r>
    </w:p>
    <w:p w:rsidR="00547170" w:rsidRPr="007B5934" w:rsidRDefault="00547170" w:rsidP="00547170">
      <w:pPr>
        <w:pStyle w:val="Default"/>
        <w:ind w:left="720"/>
        <w:rPr>
          <w:rFonts w:ascii="Arial" w:hAnsi="Arial" w:cs="Arial"/>
          <w:i/>
          <w:sz w:val="22"/>
          <w:szCs w:val="22"/>
        </w:rPr>
      </w:pPr>
      <w:r w:rsidRPr="007B5934">
        <w:rPr>
          <w:rFonts w:ascii="Arial" w:hAnsi="Arial" w:cs="Arial"/>
          <w:i/>
          <w:sz w:val="22"/>
          <w:szCs w:val="22"/>
        </w:rPr>
        <w:tab/>
      </w:r>
    </w:p>
    <w:p w:rsidR="00547170" w:rsidRPr="007B5934" w:rsidRDefault="00547170" w:rsidP="00547170">
      <w:pPr>
        <w:pStyle w:val="Pa2"/>
        <w:jc w:val="center"/>
        <w:rPr>
          <w:rFonts w:ascii="Arial" w:hAnsi="Arial" w:cs="Arial"/>
          <w:b/>
          <w:color w:val="000000"/>
          <w:sz w:val="22"/>
          <w:szCs w:val="22"/>
        </w:rPr>
      </w:pPr>
      <w:r w:rsidRPr="007B5934">
        <w:rPr>
          <w:rFonts w:ascii="Arial" w:hAnsi="Arial" w:cs="Arial"/>
          <w:b/>
          <w:color w:val="000000"/>
          <w:sz w:val="22"/>
          <w:szCs w:val="22"/>
        </w:rPr>
        <w:t>Finance Career Cluster™ (FN)</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color w:val="000000"/>
          <w:sz w:val="22"/>
          <w:szCs w:val="22"/>
        </w:rPr>
      </w:pPr>
      <w:r w:rsidRPr="007B5934">
        <w:rPr>
          <w:rFonts w:ascii="Arial" w:hAnsi="Arial" w:cs="Arial"/>
          <w:b/>
          <w:color w:val="000000"/>
          <w:sz w:val="22"/>
          <w:szCs w:val="22"/>
        </w:rPr>
        <w:t>Banking Services Career Pathway (FN-BNK)</w:t>
      </w:r>
      <w:r w:rsidRPr="007B5934">
        <w:rPr>
          <w:rFonts w:ascii="Arial" w:hAnsi="Arial" w:cs="Arial"/>
          <w:b/>
          <w:color w:val="000000"/>
          <w:sz w:val="22"/>
          <w:szCs w:val="22"/>
        </w:rPr>
        <w:tab/>
        <w:t xml:space="preserve">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Describe and follow laws and regulations to manage business operations and transactions in the banking services industry.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Create and maintain positive, ongoing relationships with banking customers.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Manage the use of financial resources to enhance banking performance.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Demonstrate the use of banking technology and equipment.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Plan, monitor and manage the day-to-day activities within a banking organization to ensure secure operations.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Utilize career-planning concepts, tools and strategies to explore, obtain and/or develop a career in banking services. </w:t>
      </w:r>
    </w:p>
    <w:p w:rsidR="00547170" w:rsidRPr="007B5934" w:rsidRDefault="00547170" w:rsidP="00547170">
      <w:pPr>
        <w:pStyle w:val="Default"/>
        <w:numPr>
          <w:ilvl w:val="0"/>
          <w:numId w:val="20"/>
        </w:numPr>
        <w:tabs>
          <w:tab w:val="left" w:pos="810"/>
        </w:tabs>
        <w:ind w:left="540"/>
        <w:rPr>
          <w:rFonts w:ascii="Arial" w:hAnsi="Arial" w:cs="Arial"/>
          <w:sz w:val="22"/>
          <w:szCs w:val="22"/>
        </w:rPr>
      </w:pPr>
      <w:r w:rsidRPr="007B5934">
        <w:rPr>
          <w:rFonts w:ascii="Arial" w:hAnsi="Arial" w:cs="Arial"/>
          <w:sz w:val="22"/>
          <w:szCs w:val="22"/>
        </w:rPr>
        <w:t xml:space="preserve">Determine client needs and wants and respond through planned, personalized communication to guide purchase decisions </w:t>
      </w:r>
      <w:r w:rsidRPr="007B5934">
        <w:rPr>
          <w:rFonts w:ascii="Arial" w:hAnsi="Arial" w:cs="Arial"/>
          <w:sz w:val="22"/>
          <w:szCs w:val="22"/>
        </w:rPr>
        <w:tab/>
        <w:t xml:space="preserve">and enhance future business opportunities in banking services.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color w:val="000000"/>
          <w:sz w:val="22"/>
          <w:szCs w:val="22"/>
        </w:rPr>
      </w:pPr>
    </w:p>
    <w:p w:rsidR="00547170" w:rsidRPr="007B5934" w:rsidRDefault="00547170" w:rsidP="00547170">
      <w:pPr>
        <w:pStyle w:val="Pa2"/>
        <w:ind w:firstLine="540"/>
        <w:rPr>
          <w:rFonts w:ascii="Arial" w:hAnsi="Arial" w:cs="Arial"/>
          <w:b/>
          <w:sz w:val="22"/>
          <w:szCs w:val="22"/>
        </w:rPr>
      </w:pPr>
      <w:r w:rsidRPr="007B5934">
        <w:rPr>
          <w:rFonts w:ascii="Arial" w:hAnsi="Arial" w:cs="Arial"/>
          <w:b/>
          <w:color w:val="000000"/>
          <w:sz w:val="22"/>
          <w:szCs w:val="22"/>
        </w:rPr>
        <w:t>Insurance Career Pathway (FN-INS)</w:t>
      </w:r>
      <w:r w:rsidRPr="007B5934">
        <w:rPr>
          <w:rFonts w:ascii="Arial" w:hAnsi="Arial" w:cs="Arial"/>
          <w:sz w:val="22"/>
          <w:szCs w:val="22"/>
        </w:rPr>
        <w:tab/>
      </w:r>
    </w:p>
    <w:p w:rsidR="00547170" w:rsidRPr="007B5934" w:rsidRDefault="00547170" w:rsidP="00547170">
      <w:pPr>
        <w:pStyle w:val="Default"/>
        <w:numPr>
          <w:ilvl w:val="0"/>
          <w:numId w:val="21"/>
        </w:numPr>
        <w:tabs>
          <w:tab w:val="left" w:pos="810"/>
        </w:tabs>
        <w:ind w:left="540"/>
        <w:rPr>
          <w:rFonts w:ascii="Arial" w:hAnsi="Arial" w:cs="Arial"/>
          <w:sz w:val="22"/>
          <w:szCs w:val="22"/>
        </w:rPr>
      </w:pPr>
      <w:r w:rsidRPr="007B5934">
        <w:rPr>
          <w:rFonts w:ascii="Arial" w:hAnsi="Arial" w:cs="Arial"/>
          <w:sz w:val="22"/>
          <w:szCs w:val="22"/>
        </w:rPr>
        <w:t xml:space="preserve">Describe and follow laws and regulations to manage business operations and transactions in the insurance industry. </w:t>
      </w:r>
    </w:p>
    <w:p w:rsidR="00547170" w:rsidRPr="007B5934" w:rsidRDefault="00547170" w:rsidP="00547170">
      <w:pPr>
        <w:pStyle w:val="Default"/>
        <w:numPr>
          <w:ilvl w:val="0"/>
          <w:numId w:val="21"/>
        </w:numPr>
        <w:tabs>
          <w:tab w:val="left" w:pos="810"/>
        </w:tabs>
        <w:ind w:left="540"/>
        <w:rPr>
          <w:rFonts w:ascii="Arial" w:hAnsi="Arial" w:cs="Arial"/>
          <w:sz w:val="22"/>
          <w:szCs w:val="22"/>
        </w:rPr>
      </w:pPr>
      <w:r w:rsidRPr="007B5934">
        <w:rPr>
          <w:rFonts w:ascii="Arial" w:hAnsi="Arial" w:cs="Arial"/>
          <w:sz w:val="22"/>
          <w:szCs w:val="22"/>
        </w:rPr>
        <w:t xml:space="preserve">Plan, monitor and manage day-to-day insurance organization activities. </w:t>
      </w:r>
    </w:p>
    <w:p w:rsidR="00547170" w:rsidRPr="007B5934" w:rsidRDefault="00547170" w:rsidP="00547170">
      <w:pPr>
        <w:pStyle w:val="Default"/>
        <w:numPr>
          <w:ilvl w:val="0"/>
          <w:numId w:val="21"/>
        </w:numPr>
        <w:tabs>
          <w:tab w:val="left" w:pos="810"/>
        </w:tabs>
        <w:ind w:left="540"/>
        <w:rPr>
          <w:rFonts w:ascii="Arial" w:hAnsi="Arial" w:cs="Arial"/>
          <w:sz w:val="22"/>
          <w:szCs w:val="22"/>
        </w:rPr>
      </w:pPr>
      <w:r w:rsidRPr="007B5934">
        <w:rPr>
          <w:rFonts w:ascii="Arial" w:hAnsi="Arial" w:cs="Arial"/>
          <w:sz w:val="22"/>
          <w:szCs w:val="22"/>
        </w:rPr>
        <w:t xml:space="preserve">Utilize career-planning concepts, tools and strategies to explore, obtain and/or develop a career in insurance. </w:t>
      </w:r>
    </w:p>
    <w:p w:rsidR="00547170" w:rsidRPr="007B5934" w:rsidRDefault="00547170" w:rsidP="00547170">
      <w:pPr>
        <w:pStyle w:val="Default"/>
        <w:numPr>
          <w:ilvl w:val="0"/>
          <w:numId w:val="21"/>
        </w:numPr>
        <w:tabs>
          <w:tab w:val="left" w:pos="810"/>
        </w:tabs>
        <w:ind w:left="540"/>
        <w:rPr>
          <w:rFonts w:ascii="Arial" w:hAnsi="Arial" w:cs="Arial"/>
          <w:sz w:val="22"/>
          <w:szCs w:val="22"/>
        </w:rPr>
      </w:pPr>
      <w:r w:rsidRPr="007B5934">
        <w:rPr>
          <w:rFonts w:ascii="Arial" w:hAnsi="Arial" w:cs="Arial"/>
          <w:sz w:val="22"/>
          <w:szCs w:val="22"/>
        </w:rPr>
        <w:t xml:space="preserve">Demonstrate underwriting techniques and strategies to evaluate the risk posed by potential insurance clients. </w:t>
      </w:r>
    </w:p>
    <w:p w:rsidR="00547170" w:rsidRPr="007B5934" w:rsidRDefault="00547170" w:rsidP="00547170">
      <w:pPr>
        <w:pStyle w:val="Default"/>
        <w:numPr>
          <w:ilvl w:val="0"/>
          <w:numId w:val="21"/>
        </w:numPr>
        <w:tabs>
          <w:tab w:val="left" w:pos="810"/>
        </w:tabs>
        <w:ind w:left="540"/>
        <w:rPr>
          <w:rFonts w:ascii="Arial" w:hAnsi="Arial" w:cs="Arial"/>
          <w:sz w:val="22"/>
          <w:szCs w:val="22"/>
        </w:rPr>
      </w:pPr>
      <w:r w:rsidRPr="007B5934">
        <w:rPr>
          <w:rFonts w:ascii="Arial" w:hAnsi="Arial" w:cs="Arial"/>
          <w:sz w:val="22"/>
          <w:szCs w:val="22"/>
        </w:rPr>
        <w:t xml:space="preserve">Determine client needs and wants and respond through planned, personalized communication to guide purchase decisions </w:t>
      </w:r>
      <w:r w:rsidRPr="007B5934">
        <w:rPr>
          <w:rFonts w:ascii="Arial" w:hAnsi="Arial" w:cs="Arial"/>
          <w:sz w:val="22"/>
          <w:szCs w:val="22"/>
        </w:rPr>
        <w:tab/>
        <w:t xml:space="preserve">and enhance future insurance business opportunities.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sz w:val="22"/>
          <w:szCs w:val="22"/>
        </w:rPr>
      </w:pPr>
      <w:r w:rsidRPr="007B5934">
        <w:rPr>
          <w:rFonts w:ascii="Arial" w:hAnsi="Arial" w:cs="Arial"/>
          <w:b/>
          <w:color w:val="000000"/>
          <w:sz w:val="22"/>
          <w:szCs w:val="22"/>
        </w:rPr>
        <w:t xml:space="preserve">Securities &amp; Investments Career Pathway (FN-SEC) </w:t>
      </w:r>
      <w:r w:rsidRPr="007B5934">
        <w:rPr>
          <w:rFonts w:ascii="Arial" w:hAnsi="Arial" w:cs="Arial"/>
          <w:sz w:val="22"/>
          <w:szCs w:val="22"/>
        </w:rPr>
        <w:tab/>
      </w:r>
    </w:p>
    <w:p w:rsidR="00547170" w:rsidRPr="007B5934" w:rsidRDefault="00547170" w:rsidP="00547170">
      <w:pPr>
        <w:pStyle w:val="Default"/>
        <w:numPr>
          <w:ilvl w:val="0"/>
          <w:numId w:val="22"/>
        </w:numPr>
        <w:tabs>
          <w:tab w:val="left" w:pos="810"/>
        </w:tabs>
        <w:ind w:left="540"/>
        <w:rPr>
          <w:rFonts w:ascii="Arial" w:hAnsi="Arial" w:cs="Arial"/>
          <w:sz w:val="22"/>
          <w:szCs w:val="22"/>
        </w:rPr>
      </w:pPr>
      <w:r w:rsidRPr="007B5934">
        <w:rPr>
          <w:rFonts w:ascii="Arial" w:hAnsi="Arial" w:cs="Arial"/>
          <w:sz w:val="22"/>
          <w:szCs w:val="22"/>
        </w:rPr>
        <w:t xml:space="preserve">Describe and follow laws and regulations to manage business operations and transactions in the securities and investments </w:t>
      </w:r>
      <w:r w:rsidRPr="007B5934">
        <w:rPr>
          <w:rFonts w:ascii="Arial" w:hAnsi="Arial" w:cs="Arial"/>
          <w:sz w:val="22"/>
          <w:szCs w:val="22"/>
        </w:rPr>
        <w:tab/>
        <w:t xml:space="preserve">industry. </w:t>
      </w:r>
    </w:p>
    <w:p w:rsidR="00547170" w:rsidRPr="007B5934" w:rsidRDefault="00547170" w:rsidP="00547170">
      <w:pPr>
        <w:pStyle w:val="Default"/>
        <w:numPr>
          <w:ilvl w:val="0"/>
          <w:numId w:val="22"/>
        </w:numPr>
        <w:tabs>
          <w:tab w:val="left" w:pos="810"/>
        </w:tabs>
        <w:ind w:left="540"/>
        <w:rPr>
          <w:rFonts w:ascii="Arial" w:hAnsi="Arial" w:cs="Arial"/>
          <w:sz w:val="22"/>
          <w:szCs w:val="22"/>
        </w:rPr>
      </w:pPr>
      <w:r w:rsidRPr="007B5934">
        <w:rPr>
          <w:rFonts w:ascii="Arial" w:hAnsi="Arial" w:cs="Arial"/>
          <w:sz w:val="22"/>
          <w:szCs w:val="22"/>
        </w:rPr>
        <w:t xml:space="preserve">Manage the use of financial resources to perform key duties in the securities and investments industry. </w:t>
      </w:r>
    </w:p>
    <w:p w:rsidR="00547170" w:rsidRPr="007B5934" w:rsidRDefault="00547170" w:rsidP="00547170">
      <w:pPr>
        <w:pStyle w:val="Default"/>
        <w:numPr>
          <w:ilvl w:val="0"/>
          <w:numId w:val="22"/>
        </w:numPr>
        <w:tabs>
          <w:tab w:val="left" w:pos="810"/>
        </w:tabs>
        <w:ind w:left="540"/>
        <w:rPr>
          <w:rFonts w:ascii="Arial" w:hAnsi="Arial" w:cs="Arial"/>
          <w:sz w:val="22"/>
          <w:szCs w:val="22"/>
        </w:rPr>
      </w:pPr>
      <w:r w:rsidRPr="007B5934">
        <w:rPr>
          <w:rFonts w:ascii="Arial" w:hAnsi="Arial" w:cs="Arial"/>
          <w:sz w:val="22"/>
          <w:szCs w:val="22"/>
        </w:rPr>
        <w:t xml:space="preserve">Plan, monitor and manage day-to-day securities and investments operations. </w:t>
      </w:r>
    </w:p>
    <w:p w:rsidR="00547170" w:rsidRPr="007B5934" w:rsidRDefault="00547170" w:rsidP="00547170">
      <w:pPr>
        <w:pStyle w:val="Default"/>
        <w:numPr>
          <w:ilvl w:val="0"/>
          <w:numId w:val="22"/>
        </w:numPr>
        <w:tabs>
          <w:tab w:val="left" w:pos="810"/>
        </w:tabs>
        <w:ind w:left="540"/>
        <w:rPr>
          <w:rFonts w:ascii="Arial" w:hAnsi="Arial" w:cs="Arial"/>
          <w:sz w:val="22"/>
          <w:szCs w:val="22"/>
        </w:rPr>
      </w:pPr>
      <w:r w:rsidRPr="007B5934">
        <w:rPr>
          <w:rFonts w:ascii="Arial" w:hAnsi="Arial" w:cs="Arial"/>
          <w:sz w:val="22"/>
          <w:szCs w:val="22"/>
        </w:rPr>
        <w:lastRenderedPageBreak/>
        <w:t xml:space="preserve">Utilize career-planning concepts, tools and strategies to explore, obtain and/or develop in a securities and investments </w:t>
      </w:r>
      <w:r w:rsidRPr="007B5934">
        <w:rPr>
          <w:rFonts w:ascii="Arial" w:hAnsi="Arial" w:cs="Arial"/>
          <w:sz w:val="22"/>
          <w:szCs w:val="22"/>
        </w:rPr>
        <w:tab/>
        <w:t xml:space="preserve">career. </w:t>
      </w:r>
    </w:p>
    <w:p w:rsidR="00547170" w:rsidRPr="007B5934" w:rsidRDefault="00547170" w:rsidP="00547170">
      <w:pPr>
        <w:pStyle w:val="Default"/>
        <w:numPr>
          <w:ilvl w:val="0"/>
          <w:numId w:val="22"/>
        </w:numPr>
        <w:tabs>
          <w:tab w:val="left" w:pos="810"/>
        </w:tabs>
        <w:ind w:left="540"/>
        <w:rPr>
          <w:rFonts w:ascii="Arial" w:hAnsi="Arial" w:cs="Arial"/>
          <w:sz w:val="22"/>
          <w:szCs w:val="22"/>
        </w:rPr>
      </w:pPr>
      <w:r w:rsidRPr="007B5934">
        <w:rPr>
          <w:rFonts w:ascii="Arial" w:hAnsi="Arial" w:cs="Arial"/>
          <w:sz w:val="22"/>
          <w:szCs w:val="22"/>
        </w:rPr>
        <w:t xml:space="preserve">Determine client needs and wants and respond through planned, personalized communication to guide purchase decisions </w:t>
      </w:r>
      <w:r w:rsidRPr="007B5934">
        <w:rPr>
          <w:rFonts w:ascii="Arial" w:hAnsi="Arial" w:cs="Arial"/>
          <w:sz w:val="22"/>
          <w:szCs w:val="22"/>
        </w:rPr>
        <w:tab/>
        <w:t xml:space="preserve">and enhance future securities and investments opportunities.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jc w:val="center"/>
        <w:rPr>
          <w:rFonts w:ascii="Arial" w:hAnsi="Arial" w:cs="Arial"/>
          <w:b/>
          <w:color w:val="000000"/>
          <w:sz w:val="22"/>
          <w:szCs w:val="22"/>
        </w:rPr>
      </w:pPr>
      <w:r w:rsidRPr="007B5934">
        <w:rPr>
          <w:rFonts w:ascii="Arial" w:hAnsi="Arial" w:cs="Arial"/>
          <w:b/>
          <w:color w:val="000000"/>
          <w:sz w:val="22"/>
          <w:szCs w:val="22"/>
        </w:rPr>
        <w:t>Government &amp; Public Administration Career Cluster™ (GV)</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color w:val="000000"/>
          <w:sz w:val="22"/>
          <w:szCs w:val="22"/>
        </w:rPr>
      </w:pPr>
      <w:r w:rsidRPr="007B5934">
        <w:rPr>
          <w:rFonts w:ascii="Arial" w:hAnsi="Arial" w:cs="Arial"/>
          <w:b/>
          <w:color w:val="000000"/>
          <w:sz w:val="22"/>
          <w:szCs w:val="22"/>
        </w:rPr>
        <w:t>Foreign Service Career Pathway (GV-FOR)</w:t>
      </w:r>
      <w:r w:rsidRPr="007B5934">
        <w:rPr>
          <w:rFonts w:ascii="Arial" w:hAnsi="Arial" w:cs="Arial"/>
          <w:b/>
          <w:color w:val="000000"/>
          <w:sz w:val="22"/>
          <w:szCs w:val="22"/>
        </w:rPr>
        <w:tab/>
        <w:t xml:space="preserve"> </w:t>
      </w:r>
    </w:p>
    <w:p w:rsidR="00547170" w:rsidRPr="007B5934" w:rsidRDefault="00547170" w:rsidP="00547170">
      <w:pPr>
        <w:pStyle w:val="Default"/>
        <w:numPr>
          <w:ilvl w:val="0"/>
          <w:numId w:val="23"/>
        </w:numPr>
        <w:ind w:left="810" w:hanging="270"/>
        <w:rPr>
          <w:rFonts w:ascii="Arial" w:hAnsi="Arial" w:cs="Arial"/>
          <w:sz w:val="22"/>
          <w:szCs w:val="22"/>
        </w:rPr>
      </w:pPr>
      <w:r w:rsidRPr="007B5934">
        <w:rPr>
          <w:rFonts w:ascii="Arial" w:hAnsi="Arial" w:cs="Arial"/>
          <w:sz w:val="22"/>
          <w:szCs w:val="22"/>
        </w:rPr>
        <w:t xml:space="preserve">Apply the knowledge acquired from history, law, geography, science, language studies, social sciences (including economic and political science), business, foreign policy and culture to perform diplomatic functions. </w:t>
      </w:r>
    </w:p>
    <w:p w:rsidR="00547170" w:rsidRPr="007B5934" w:rsidRDefault="00547170" w:rsidP="00547170">
      <w:pPr>
        <w:pStyle w:val="Default"/>
        <w:numPr>
          <w:ilvl w:val="0"/>
          <w:numId w:val="23"/>
        </w:numPr>
        <w:ind w:left="810" w:hanging="270"/>
        <w:rPr>
          <w:rFonts w:ascii="Arial" w:hAnsi="Arial" w:cs="Arial"/>
          <w:sz w:val="22"/>
          <w:szCs w:val="22"/>
        </w:rPr>
      </w:pPr>
      <w:r w:rsidRPr="007B5934">
        <w:rPr>
          <w:rFonts w:ascii="Arial" w:hAnsi="Arial" w:cs="Arial"/>
          <w:sz w:val="22"/>
          <w:szCs w:val="22"/>
        </w:rPr>
        <w:t xml:space="preserve">Describe the laws, customs and current administrative practices of the United States and host countries used to manage administrative, social and policy matters. </w:t>
      </w:r>
    </w:p>
    <w:p w:rsidR="00547170" w:rsidRPr="007B5934" w:rsidRDefault="00547170" w:rsidP="00547170">
      <w:pPr>
        <w:pStyle w:val="Default"/>
        <w:numPr>
          <w:ilvl w:val="0"/>
          <w:numId w:val="23"/>
        </w:numPr>
        <w:ind w:left="810" w:hanging="270"/>
        <w:rPr>
          <w:rFonts w:ascii="Arial" w:hAnsi="Arial" w:cs="Arial"/>
          <w:sz w:val="22"/>
          <w:szCs w:val="22"/>
        </w:rPr>
      </w:pPr>
      <w:r w:rsidRPr="007B5934">
        <w:rPr>
          <w:rFonts w:ascii="Arial" w:hAnsi="Arial" w:cs="Arial"/>
          <w:sz w:val="22"/>
          <w:szCs w:val="22"/>
        </w:rPr>
        <w:t xml:space="preserve">Describe the application of United States and host country laws, regulations, policies and procedures used to manage consular administrative matters. </w:t>
      </w:r>
    </w:p>
    <w:p w:rsidR="00547170" w:rsidRPr="007B5934" w:rsidRDefault="00547170" w:rsidP="00547170">
      <w:pPr>
        <w:pStyle w:val="Default"/>
        <w:numPr>
          <w:ilvl w:val="0"/>
          <w:numId w:val="23"/>
        </w:numPr>
        <w:ind w:left="810" w:hanging="270"/>
        <w:rPr>
          <w:rFonts w:ascii="Arial" w:hAnsi="Arial" w:cs="Arial"/>
          <w:sz w:val="22"/>
          <w:szCs w:val="22"/>
        </w:rPr>
      </w:pPr>
      <w:r w:rsidRPr="007B5934">
        <w:rPr>
          <w:rFonts w:ascii="Arial" w:hAnsi="Arial" w:cs="Arial"/>
          <w:sz w:val="22"/>
          <w:szCs w:val="22"/>
        </w:rPr>
        <w:t xml:space="preserve">Describe the application of host country laws, customs and effective administrative practices used to manage the conduct of diplomatic operations.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color w:val="000000"/>
          <w:sz w:val="22"/>
          <w:szCs w:val="22"/>
        </w:rPr>
      </w:pPr>
      <w:r w:rsidRPr="007B5934">
        <w:rPr>
          <w:rFonts w:ascii="Arial" w:hAnsi="Arial" w:cs="Arial"/>
          <w:b/>
          <w:color w:val="000000"/>
          <w:sz w:val="22"/>
          <w:szCs w:val="22"/>
        </w:rPr>
        <w:t>Governance Career Pathway (GV-GOV)</w:t>
      </w:r>
      <w:r w:rsidRPr="007B5934">
        <w:rPr>
          <w:rFonts w:ascii="Arial" w:hAnsi="Arial" w:cs="Arial"/>
          <w:b/>
          <w:color w:val="000000"/>
          <w:sz w:val="22"/>
          <w:szCs w:val="22"/>
        </w:rPr>
        <w:tab/>
        <w:t xml:space="preserve"> </w:t>
      </w:r>
    </w:p>
    <w:p w:rsidR="00547170" w:rsidRPr="007B5934" w:rsidRDefault="00547170" w:rsidP="00547170">
      <w:pPr>
        <w:pStyle w:val="Default"/>
        <w:numPr>
          <w:ilvl w:val="0"/>
          <w:numId w:val="24"/>
        </w:numPr>
        <w:tabs>
          <w:tab w:val="left" w:pos="810"/>
        </w:tabs>
        <w:ind w:left="540"/>
        <w:rPr>
          <w:rFonts w:ascii="Arial" w:hAnsi="Arial" w:cs="Arial"/>
          <w:sz w:val="22"/>
          <w:szCs w:val="22"/>
        </w:rPr>
      </w:pPr>
      <w:r w:rsidRPr="007B5934">
        <w:rPr>
          <w:rFonts w:ascii="Arial" w:hAnsi="Arial" w:cs="Arial"/>
          <w:sz w:val="22"/>
          <w:szCs w:val="22"/>
        </w:rPr>
        <w:t xml:space="preserve">Employ research skills to gather and document factual information, analyze data and interpret statistics applicable to matters </w:t>
      </w:r>
      <w:r w:rsidRPr="007B5934">
        <w:rPr>
          <w:rFonts w:ascii="Arial" w:hAnsi="Arial" w:cs="Arial"/>
          <w:sz w:val="22"/>
          <w:szCs w:val="22"/>
        </w:rPr>
        <w:tab/>
        <w:t xml:space="preserve">of public policy. </w:t>
      </w:r>
    </w:p>
    <w:p w:rsidR="00547170" w:rsidRPr="007B5934" w:rsidRDefault="00547170" w:rsidP="00547170">
      <w:pPr>
        <w:pStyle w:val="Default"/>
        <w:numPr>
          <w:ilvl w:val="0"/>
          <w:numId w:val="24"/>
        </w:numPr>
        <w:tabs>
          <w:tab w:val="left" w:pos="810"/>
        </w:tabs>
        <w:ind w:left="540"/>
        <w:rPr>
          <w:rFonts w:ascii="Arial" w:hAnsi="Arial" w:cs="Arial"/>
          <w:sz w:val="22"/>
          <w:szCs w:val="22"/>
        </w:rPr>
      </w:pPr>
      <w:r w:rsidRPr="007B5934">
        <w:rPr>
          <w:rFonts w:ascii="Arial" w:hAnsi="Arial" w:cs="Arial"/>
          <w:sz w:val="22"/>
          <w:szCs w:val="22"/>
        </w:rPr>
        <w:t xml:space="preserve">Develop and articulate reasoned, persuasive arguments to support public policy options or positions. </w:t>
      </w:r>
    </w:p>
    <w:p w:rsidR="00547170" w:rsidRPr="007B5934" w:rsidRDefault="00547170" w:rsidP="00547170">
      <w:pPr>
        <w:pStyle w:val="Default"/>
        <w:numPr>
          <w:ilvl w:val="0"/>
          <w:numId w:val="24"/>
        </w:numPr>
        <w:tabs>
          <w:tab w:val="left" w:pos="810"/>
        </w:tabs>
        <w:ind w:left="540"/>
        <w:rPr>
          <w:rFonts w:ascii="Arial" w:hAnsi="Arial" w:cs="Arial"/>
          <w:sz w:val="22"/>
          <w:szCs w:val="22"/>
        </w:rPr>
      </w:pPr>
      <w:r w:rsidRPr="007B5934">
        <w:rPr>
          <w:rFonts w:ascii="Arial" w:hAnsi="Arial" w:cs="Arial"/>
          <w:sz w:val="22"/>
          <w:szCs w:val="22"/>
        </w:rPr>
        <w:t xml:space="preserve">Select and apply appropriate political processes to gain consensus for the resolution of differing opinions and positions. </w:t>
      </w:r>
    </w:p>
    <w:p w:rsidR="00547170" w:rsidRPr="007B5934" w:rsidRDefault="00547170" w:rsidP="00547170">
      <w:pPr>
        <w:pStyle w:val="Default"/>
        <w:numPr>
          <w:ilvl w:val="0"/>
          <w:numId w:val="24"/>
        </w:numPr>
        <w:tabs>
          <w:tab w:val="left" w:pos="810"/>
        </w:tabs>
        <w:ind w:left="540"/>
        <w:rPr>
          <w:rFonts w:ascii="Arial" w:hAnsi="Arial" w:cs="Arial"/>
          <w:sz w:val="22"/>
          <w:szCs w:val="22"/>
        </w:rPr>
      </w:pPr>
      <w:r w:rsidRPr="007B5934">
        <w:rPr>
          <w:rFonts w:ascii="Arial" w:hAnsi="Arial" w:cs="Arial"/>
          <w:sz w:val="22"/>
          <w:szCs w:val="22"/>
        </w:rPr>
        <w:t xml:space="preserve">Advocate to gain support for new laws, regulations, ordinances, programs or procedures; alternatively, advocate </w:t>
      </w:r>
      <w:proofErr w:type="gramStart"/>
      <w:r w:rsidRPr="007B5934">
        <w:rPr>
          <w:rFonts w:ascii="Arial" w:hAnsi="Arial" w:cs="Arial"/>
          <w:sz w:val="22"/>
          <w:szCs w:val="22"/>
        </w:rPr>
        <w:t xml:space="preserve">to gain </w:t>
      </w:r>
      <w:r w:rsidRPr="007B5934">
        <w:rPr>
          <w:rFonts w:ascii="Arial" w:hAnsi="Arial" w:cs="Arial"/>
          <w:sz w:val="22"/>
          <w:szCs w:val="22"/>
        </w:rPr>
        <w:tab/>
        <w:t>support to reform or revoke</w:t>
      </w:r>
      <w:proofErr w:type="gramEnd"/>
      <w:r w:rsidRPr="007B5934">
        <w:rPr>
          <w:rFonts w:ascii="Arial" w:hAnsi="Arial" w:cs="Arial"/>
          <w:sz w:val="22"/>
          <w:szCs w:val="22"/>
        </w:rPr>
        <w:t xml:space="preserve"> existing laws, regulations, ordinances, programs or procedures.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color w:val="000000"/>
          <w:sz w:val="22"/>
          <w:szCs w:val="22"/>
        </w:rPr>
      </w:pPr>
    </w:p>
    <w:p w:rsidR="00547170" w:rsidRPr="007B5934" w:rsidRDefault="00547170" w:rsidP="00547170">
      <w:pPr>
        <w:pStyle w:val="Pa2"/>
        <w:ind w:firstLine="540"/>
        <w:rPr>
          <w:rFonts w:ascii="Arial" w:hAnsi="Arial" w:cs="Arial"/>
          <w:b/>
          <w:color w:val="000000"/>
          <w:sz w:val="22"/>
          <w:szCs w:val="22"/>
        </w:rPr>
      </w:pPr>
      <w:r w:rsidRPr="007B5934">
        <w:rPr>
          <w:rFonts w:ascii="Arial" w:hAnsi="Arial" w:cs="Arial"/>
          <w:b/>
          <w:color w:val="000000"/>
          <w:sz w:val="22"/>
          <w:szCs w:val="22"/>
        </w:rPr>
        <w:t xml:space="preserve">National Security Career Pathway (GV-SEC) </w:t>
      </w:r>
    </w:p>
    <w:p w:rsidR="00547170" w:rsidRPr="007B5934" w:rsidRDefault="00547170" w:rsidP="00547170">
      <w:pPr>
        <w:pStyle w:val="Default"/>
        <w:numPr>
          <w:ilvl w:val="0"/>
          <w:numId w:val="25"/>
        </w:numPr>
        <w:tabs>
          <w:tab w:val="left" w:pos="810"/>
        </w:tabs>
        <w:ind w:left="540"/>
        <w:rPr>
          <w:rFonts w:ascii="Arial" w:hAnsi="Arial" w:cs="Arial"/>
          <w:sz w:val="22"/>
          <w:szCs w:val="22"/>
        </w:rPr>
      </w:pPr>
      <w:r w:rsidRPr="007B5934">
        <w:rPr>
          <w:rFonts w:ascii="Arial" w:hAnsi="Arial" w:cs="Arial"/>
          <w:sz w:val="22"/>
          <w:szCs w:val="22"/>
        </w:rPr>
        <w:t xml:space="preserve">Instruct persons who will perform tasks relating to national homeland security. </w:t>
      </w:r>
    </w:p>
    <w:p w:rsidR="00547170" w:rsidRPr="007B5934" w:rsidRDefault="00547170" w:rsidP="00547170">
      <w:pPr>
        <w:pStyle w:val="Default"/>
        <w:numPr>
          <w:ilvl w:val="0"/>
          <w:numId w:val="25"/>
        </w:numPr>
        <w:tabs>
          <w:tab w:val="left" w:pos="810"/>
        </w:tabs>
        <w:ind w:left="540"/>
        <w:rPr>
          <w:rFonts w:ascii="Arial" w:hAnsi="Arial" w:cs="Arial"/>
          <w:sz w:val="22"/>
          <w:szCs w:val="22"/>
        </w:rPr>
      </w:pPr>
      <w:r w:rsidRPr="007B5934">
        <w:rPr>
          <w:rFonts w:ascii="Arial" w:hAnsi="Arial" w:cs="Arial"/>
          <w:sz w:val="22"/>
          <w:szCs w:val="22"/>
        </w:rPr>
        <w:t xml:space="preserve">Describe the appropriate duties, responsibilities and authority of a national security agency’s personnel at all levels. </w:t>
      </w:r>
    </w:p>
    <w:p w:rsidR="00547170" w:rsidRPr="007B5934" w:rsidRDefault="00547170" w:rsidP="00547170">
      <w:pPr>
        <w:pStyle w:val="Default"/>
        <w:numPr>
          <w:ilvl w:val="0"/>
          <w:numId w:val="25"/>
        </w:numPr>
        <w:tabs>
          <w:tab w:val="left" w:pos="810"/>
        </w:tabs>
        <w:ind w:left="540"/>
        <w:rPr>
          <w:rFonts w:ascii="Arial" w:hAnsi="Arial" w:cs="Arial"/>
          <w:sz w:val="22"/>
          <w:szCs w:val="22"/>
        </w:rPr>
      </w:pPr>
      <w:r w:rsidRPr="007B5934">
        <w:rPr>
          <w:rFonts w:ascii="Arial" w:hAnsi="Arial" w:cs="Arial"/>
          <w:sz w:val="22"/>
          <w:szCs w:val="22"/>
        </w:rPr>
        <w:t xml:space="preserve">Describe the leadership characteristics necessary to ensure compliance with rules of engagement and applicable ethical </w:t>
      </w:r>
      <w:r w:rsidRPr="007B5934">
        <w:rPr>
          <w:rFonts w:ascii="Arial" w:hAnsi="Arial" w:cs="Arial"/>
          <w:sz w:val="22"/>
          <w:szCs w:val="22"/>
        </w:rPr>
        <w:tab/>
        <w:t xml:space="preserve">standards. </w:t>
      </w:r>
    </w:p>
    <w:p w:rsidR="00547170" w:rsidRPr="007B5934" w:rsidRDefault="00547170" w:rsidP="00547170">
      <w:pPr>
        <w:pStyle w:val="Default"/>
        <w:numPr>
          <w:ilvl w:val="0"/>
          <w:numId w:val="25"/>
        </w:numPr>
        <w:tabs>
          <w:tab w:val="left" w:pos="810"/>
        </w:tabs>
        <w:ind w:left="540"/>
        <w:rPr>
          <w:rFonts w:ascii="Arial" w:hAnsi="Arial" w:cs="Arial"/>
          <w:sz w:val="22"/>
          <w:szCs w:val="22"/>
        </w:rPr>
      </w:pPr>
      <w:r w:rsidRPr="007B5934">
        <w:rPr>
          <w:rFonts w:ascii="Arial" w:hAnsi="Arial" w:cs="Arial"/>
          <w:sz w:val="22"/>
          <w:szCs w:val="22"/>
        </w:rPr>
        <w:t xml:space="preserve">Collect and analyze information from within and outside the United States to assess threats and opportunities regarding </w:t>
      </w:r>
      <w:r w:rsidRPr="007B5934">
        <w:rPr>
          <w:rFonts w:ascii="Arial" w:hAnsi="Arial" w:cs="Arial"/>
          <w:sz w:val="22"/>
          <w:szCs w:val="22"/>
        </w:rPr>
        <w:tab/>
        <w:t xml:space="preserve">national security. </w:t>
      </w:r>
    </w:p>
    <w:p w:rsidR="00547170" w:rsidRPr="007B5934" w:rsidRDefault="00547170" w:rsidP="00547170">
      <w:pPr>
        <w:pStyle w:val="Default"/>
        <w:numPr>
          <w:ilvl w:val="0"/>
          <w:numId w:val="25"/>
        </w:numPr>
        <w:tabs>
          <w:tab w:val="left" w:pos="810"/>
        </w:tabs>
        <w:ind w:left="540"/>
        <w:rPr>
          <w:rFonts w:ascii="Arial" w:hAnsi="Arial" w:cs="Arial"/>
          <w:sz w:val="22"/>
          <w:szCs w:val="22"/>
        </w:rPr>
      </w:pPr>
      <w:r w:rsidRPr="007B5934">
        <w:rPr>
          <w:rFonts w:ascii="Arial" w:hAnsi="Arial" w:cs="Arial"/>
          <w:sz w:val="22"/>
          <w:szCs w:val="22"/>
        </w:rPr>
        <w:t xml:space="preserve">Develop strategies to defend against and respond to the effects of chemical, biological, radiological, nuclear (CBRN) or other </w:t>
      </w:r>
      <w:r w:rsidRPr="007B5934">
        <w:rPr>
          <w:rFonts w:ascii="Arial" w:hAnsi="Arial" w:cs="Arial"/>
          <w:sz w:val="22"/>
          <w:szCs w:val="22"/>
        </w:rPr>
        <w:tab/>
        <w:t xml:space="preserve">emergent events. </w:t>
      </w:r>
    </w:p>
    <w:p w:rsidR="00547170" w:rsidRPr="007B5934" w:rsidRDefault="00547170" w:rsidP="00547170">
      <w:pPr>
        <w:pStyle w:val="Default"/>
        <w:tabs>
          <w:tab w:val="left" w:pos="810"/>
        </w:tabs>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810"/>
        </w:tabs>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810"/>
          <w:tab w:val="left" w:pos="1260"/>
        </w:tabs>
        <w:rPr>
          <w:rFonts w:ascii="Arial" w:hAnsi="Arial" w:cs="Arial"/>
          <w:b/>
          <w:sz w:val="22"/>
          <w:szCs w:val="22"/>
        </w:rPr>
      </w:pPr>
      <w:r w:rsidRPr="007B5934">
        <w:rPr>
          <w:rFonts w:ascii="Arial" w:hAnsi="Arial" w:cs="Arial"/>
          <w:b/>
          <w:sz w:val="22"/>
          <w:szCs w:val="22"/>
        </w:rPr>
        <w:lastRenderedPageBreak/>
        <w:tab/>
      </w:r>
      <w:r w:rsidRPr="007B5934">
        <w:rPr>
          <w:rFonts w:ascii="Arial" w:hAnsi="Arial" w:cs="Arial"/>
          <w:b/>
          <w:sz w:val="22"/>
          <w:szCs w:val="22"/>
        </w:rPr>
        <w:tab/>
        <w:t>HU1070 JROTC</w:t>
      </w:r>
    </w:p>
    <w:p w:rsidR="00547170" w:rsidRPr="007B5934" w:rsidRDefault="00547170" w:rsidP="00547170">
      <w:pPr>
        <w:pStyle w:val="Default"/>
        <w:tabs>
          <w:tab w:val="left" w:pos="810"/>
          <w:tab w:val="left" w:pos="126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810"/>
          <w:tab w:val="left" w:pos="126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 xml:space="preserve">Assessment and score </w:t>
      </w:r>
      <w:proofErr w:type="gramStart"/>
      <w:r w:rsidRPr="007B5934">
        <w:rPr>
          <w:rFonts w:ascii="Arial" w:hAnsi="Arial" w:cs="Arial"/>
          <w:i/>
          <w:sz w:val="22"/>
          <w:szCs w:val="22"/>
        </w:rPr>
        <w:t>a  level</w:t>
      </w:r>
      <w:proofErr w:type="gramEnd"/>
      <w:r w:rsidRPr="007B5934">
        <w:rPr>
          <w:rFonts w:ascii="Arial" w:hAnsi="Arial" w:cs="Arial"/>
          <w:i/>
          <w:sz w:val="22"/>
          <w:szCs w:val="22"/>
        </w:rPr>
        <w:t xml:space="preserve"> 4 or higher on the Reading for Information, Applied Mathematics and Locating </w:t>
      </w:r>
    </w:p>
    <w:p w:rsidR="00547170" w:rsidRPr="007B5934" w:rsidRDefault="00547170" w:rsidP="00547170">
      <w:pPr>
        <w:pStyle w:val="Default"/>
        <w:tabs>
          <w:tab w:val="left" w:pos="810"/>
          <w:tab w:val="left" w:pos="126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720"/>
        </w:tabs>
        <w:ind w:left="360"/>
        <w:rPr>
          <w:rFonts w:ascii="Arial" w:hAnsi="Arial" w:cs="Arial"/>
          <w:b/>
          <w:color w:val="4F81BD" w:themeColor="accent1"/>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Pa2"/>
        <w:tabs>
          <w:tab w:val="left" w:pos="720"/>
        </w:tabs>
        <w:ind w:left="540"/>
        <w:rPr>
          <w:rFonts w:ascii="Arial" w:hAnsi="Arial" w:cs="Arial"/>
          <w:b/>
          <w:sz w:val="22"/>
          <w:szCs w:val="22"/>
        </w:rPr>
      </w:pPr>
      <w:r w:rsidRPr="007B5934">
        <w:rPr>
          <w:rFonts w:ascii="Arial" w:hAnsi="Arial" w:cs="Arial"/>
          <w:b/>
          <w:color w:val="000000"/>
          <w:sz w:val="22"/>
          <w:szCs w:val="22"/>
        </w:rPr>
        <w:t>Planning Career Pathway (GV-PLN)</w:t>
      </w:r>
      <w:r w:rsidRPr="007B5934">
        <w:rPr>
          <w:rFonts w:ascii="Arial" w:hAnsi="Arial" w:cs="Arial"/>
          <w:sz w:val="22"/>
          <w:szCs w:val="22"/>
        </w:rPr>
        <w:tab/>
      </w:r>
    </w:p>
    <w:p w:rsidR="00547170" w:rsidRPr="007B5934" w:rsidRDefault="00547170" w:rsidP="00547170">
      <w:pPr>
        <w:pStyle w:val="Default"/>
        <w:numPr>
          <w:ilvl w:val="0"/>
          <w:numId w:val="26"/>
        </w:numPr>
        <w:tabs>
          <w:tab w:val="left" w:pos="810"/>
        </w:tabs>
        <w:ind w:left="540"/>
        <w:rPr>
          <w:rFonts w:ascii="Arial" w:hAnsi="Arial" w:cs="Arial"/>
          <w:sz w:val="22"/>
          <w:szCs w:val="22"/>
        </w:rPr>
      </w:pPr>
      <w:r w:rsidRPr="007B5934">
        <w:rPr>
          <w:rFonts w:ascii="Arial" w:hAnsi="Arial" w:cs="Arial"/>
          <w:sz w:val="22"/>
          <w:szCs w:val="22"/>
        </w:rPr>
        <w:t xml:space="preserve">Explain the planning process used to support the development and implementation of new and updated plans, programs and </w:t>
      </w:r>
      <w:r w:rsidRPr="007B5934">
        <w:rPr>
          <w:rFonts w:ascii="Arial" w:hAnsi="Arial" w:cs="Arial"/>
          <w:sz w:val="22"/>
          <w:szCs w:val="22"/>
        </w:rPr>
        <w:tab/>
        <w:t xml:space="preserve">regulations for government and public administration agencies. </w:t>
      </w:r>
    </w:p>
    <w:p w:rsidR="00547170" w:rsidRPr="007B5934" w:rsidRDefault="00547170" w:rsidP="00547170">
      <w:pPr>
        <w:pStyle w:val="Default"/>
        <w:numPr>
          <w:ilvl w:val="0"/>
          <w:numId w:val="26"/>
        </w:numPr>
        <w:tabs>
          <w:tab w:val="left" w:pos="810"/>
        </w:tabs>
        <w:ind w:left="540"/>
        <w:rPr>
          <w:rFonts w:ascii="Arial" w:hAnsi="Arial" w:cs="Arial"/>
          <w:sz w:val="22"/>
          <w:szCs w:val="22"/>
        </w:rPr>
      </w:pPr>
      <w:r w:rsidRPr="007B5934">
        <w:rPr>
          <w:rFonts w:ascii="Arial" w:hAnsi="Arial" w:cs="Arial"/>
          <w:sz w:val="22"/>
          <w:szCs w:val="22"/>
        </w:rPr>
        <w:t xml:space="preserve">Develop a comprehensive and focused strategic planning process for government and public administration agencies to </w:t>
      </w:r>
      <w:r w:rsidRPr="007B5934">
        <w:rPr>
          <w:rFonts w:ascii="Arial" w:hAnsi="Arial" w:cs="Arial"/>
          <w:sz w:val="22"/>
          <w:szCs w:val="22"/>
        </w:rPr>
        <w:tab/>
        <w:t xml:space="preserve">manage change. </w:t>
      </w:r>
    </w:p>
    <w:p w:rsidR="00547170" w:rsidRPr="007B5934" w:rsidRDefault="00547170" w:rsidP="00547170">
      <w:pPr>
        <w:pStyle w:val="Default"/>
        <w:numPr>
          <w:ilvl w:val="0"/>
          <w:numId w:val="26"/>
        </w:numPr>
        <w:tabs>
          <w:tab w:val="left" w:pos="810"/>
        </w:tabs>
        <w:ind w:left="540"/>
        <w:rPr>
          <w:rFonts w:ascii="Arial" w:hAnsi="Arial" w:cs="Arial"/>
          <w:sz w:val="22"/>
          <w:szCs w:val="22"/>
        </w:rPr>
      </w:pPr>
      <w:r w:rsidRPr="007B5934">
        <w:rPr>
          <w:rFonts w:ascii="Arial" w:hAnsi="Arial" w:cs="Arial"/>
          <w:sz w:val="22"/>
          <w:szCs w:val="22"/>
        </w:rPr>
        <w:t xml:space="preserve">Formulate plans and policies that meet the social, economic and physical needs of the public. </w:t>
      </w:r>
    </w:p>
    <w:p w:rsidR="00547170" w:rsidRPr="007B5934" w:rsidRDefault="00547170" w:rsidP="00547170">
      <w:pPr>
        <w:pStyle w:val="Default"/>
        <w:tabs>
          <w:tab w:val="left" w:pos="720"/>
        </w:tabs>
        <w:ind w:left="360"/>
        <w:rPr>
          <w:rFonts w:ascii="Arial" w:hAnsi="Arial" w:cs="Arial"/>
          <w:sz w:val="22"/>
          <w:szCs w:val="22"/>
        </w:rPr>
      </w:pPr>
    </w:p>
    <w:p w:rsidR="00547170" w:rsidRPr="007B5934" w:rsidRDefault="00547170" w:rsidP="00547170">
      <w:pPr>
        <w:pStyle w:val="Pa2"/>
        <w:tabs>
          <w:tab w:val="left" w:pos="540"/>
          <w:tab w:val="left" w:pos="720"/>
        </w:tabs>
        <w:ind w:left="540"/>
        <w:rPr>
          <w:rFonts w:ascii="Arial" w:hAnsi="Arial" w:cs="Arial"/>
          <w:b/>
          <w:color w:val="000000"/>
          <w:sz w:val="22"/>
          <w:szCs w:val="22"/>
        </w:rPr>
      </w:pPr>
      <w:r w:rsidRPr="007B5934">
        <w:rPr>
          <w:rFonts w:ascii="Arial" w:hAnsi="Arial" w:cs="Arial"/>
          <w:b/>
          <w:color w:val="000000"/>
          <w:sz w:val="22"/>
          <w:szCs w:val="22"/>
        </w:rPr>
        <w:t>Public Management &amp; Administration Career Pathway (GV-MGT)</w:t>
      </w:r>
      <w:r w:rsidRPr="007B5934">
        <w:rPr>
          <w:rFonts w:ascii="Arial" w:hAnsi="Arial" w:cs="Arial"/>
          <w:b/>
          <w:color w:val="000000"/>
          <w:sz w:val="22"/>
          <w:szCs w:val="22"/>
        </w:rPr>
        <w:tab/>
        <w:t xml:space="preserve">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Describe the organization of a government or public administration department or agency.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Design strategies to maximize the potential of a government or public administration department or agency to meet its vision, </w:t>
      </w:r>
      <w:r w:rsidRPr="007B5934">
        <w:rPr>
          <w:rFonts w:ascii="Arial" w:hAnsi="Arial" w:cs="Arial"/>
          <w:sz w:val="22"/>
          <w:szCs w:val="22"/>
        </w:rPr>
        <w:tab/>
        <w:t xml:space="preserve">mission and goals.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Utilize fiscal management skills to manage budget and allocation processes to ensure that resources are applied in a </w:t>
      </w:r>
      <w:r w:rsidRPr="007B5934">
        <w:rPr>
          <w:rFonts w:ascii="Arial" w:hAnsi="Arial" w:cs="Arial"/>
          <w:sz w:val="22"/>
          <w:szCs w:val="22"/>
        </w:rPr>
        <w:tab/>
        <w:t xml:space="preserve">manner consistent with the department or agency’s vision, mission and goals.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Facilitate the flow of ideas and information to keep the department or agency and its constituency informed of policies and </w:t>
      </w:r>
      <w:r w:rsidRPr="007B5934">
        <w:rPr>
          <w:rFonts w:ascii="Arial" w:hAnsi="Arial" w:cs="Arial"/>
          <w:sz w:val="22"/>
          <w:szCs w:val="22"/>
        </w:rPr>
        <w:tab/>
        <w:t xml:space="preserve">operations.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Create plans that utilize department or agency expertise to help elected officials and others identify, implement, and achieve </w:t>
      </w:r>
      <w:r w:rsidRPr="007B5934">
        <w:rPr>
          <w:rFonts w:ascii="Arial" w:hAnsi="Arial" w:cs="Arial"/>
          <w:sz w:val="22"/>
          <w:szCs w:val="22"/>
        </w:rPr>
        <w:tab/>
        <w:t xml:space="preserve">common goals and objectives.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Use analysis, planning and fiscal services to fund department or agency priorities.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 xml:space="preserve">Describe ethical and fiscally responsible procurement systems and procedures used to meet department or agency needs. </w:t>
      </w:r>
    </w:p>
    <w:p w:rsidR="00547170" w:rsidRPr="007B5934" w:rsidRDefault="00547170" w:rsidP="00547170">
      <w:pPr>
        <w:pStyle w:val="Default"/>
        <w:numPr>
          <w:ilvl w:val="0"/>
          <w:numId w:val="27"/>
        </w:numPr>
        <w:tabs>
          <w:tab w:val="left" w:pos="810"/>
        </w:tabs>
        <w:ind w:left="540"/>
        <w:rPr>
          <w:rFonts w:ascii="Arial" w:hAnsi="Arial" w:cs="Arial"/>
          <w:sz w:val="22"/>
          <w:szCs w:val="22"/>
        </w:rPr>
      </w:pPr>
      <w:r w:rsidRPr="007B5934">
        <w:rPr>
          <w:rFonts w:ascii="Arial" w:hAnsi="Arial" w:cs="Arial"/>
          <w:sz w:val="22"/>
          <w:szCs w:val="22"/>
        </w:rPr>
        <w:t>Prepare procurement requirements, procedures and solicitations for bids or proposals.</w:t>
      </w:r>
    </w:p>
    <w:p w:rsidR="00547170" w:rsidRPr="007B5934" w:rsidRDefault="00547170" w:rsidP="00547170">
      <w:pPr>
        <w:pStyle w:val="Default"/>
        <w:numPr>
          <w:ilvl w:val="0"/>
          <w:numId w:val="27"/>
        </w:numPr>
        <w:tabs>
          <w:tab w:val="left" w:pos="360"/>
          <w:tab w:val="left" w:pos="810"/>
        </w:tabs>
        <w:ind w:left="540"/>
        <w:rPr>
          <w:rFonts w:ascii="Arial" w:hAnsi="Arial" w:cs="Arial"/>
          <w:sz w:val="22"/>
          <w:szCs w:val="22"/>
        </w:rPr>
      </w:pPr>
      <w:r w:rsidRPr="007B5934">
        <w:rPr>
          <w:rFonts w:ascii="Arial" w:hAnsi="Arial" w:cs="Arial"/>
          <w:sz w:val="22"/>
          <w:szCs w:val="22"/>
        </w:rPr>
        <w:t xml:space="preserve">Evaluate bids and proposals consistent with the requirements of the procurement process. </w:t>
      </w:r>
    </w:p>
    <w:p w:rsidR="00547170" w:rsidRPr="007B5934" w:rsidRDefault="00547170" w:rsidP="00547170">
      <w:pPr>
        <w:pStyle w:val="Default"/>
        <w:numPr>
          <w:ilvl w:val="0"/>
          <w:numId w:val="27"/>
        </w:numPr>
        <w:tabs>
          <w:tab w:val="left" w:pos="360"/>
          <w:tab w:val="left" w:pos="810"/>
          <w:tab w:val="left" w:pos="900"/>
        </w:tabs>
        <w:ind w:left="540"/>
        <w:rPr>
          <w:rFonts w:ascii="Arial" w:hAnsi="Arial" w:cs="Arial"/>
          <w:sz w:val="22"/>
          <w:szCs w:val="22"/>
        </w:rPr>
      </w:pPr>
      <w:r w:rsidRPr="007B5934">
        <w:rPr>
          <w:rFonts w:ascii="Arial" w:hAnsi="Arial" w:cs="Arial"/>
          <w:sz w:val="22"/>
          <w:szCs w:val="22"/>
        </w:rPr>
        <w:t xml:space="preserve">Describe the oversight of awarded contracts to ensure the ethical and optimal use of public funds. </w:t>
      </w:r>
    </w:p>
    <w:p w:rsidR="00547170" w:rsidRPr="007B5934" w:rsidRDefault="00547170" w:rsidP="00547170">
      <w:pPr>
        <w:pStyle w:val="Default"/>
        <w:numPr>
          <w:ilvl w:val="0"/>
          <w:numId w:val="27"/>
        </w:numPr>
        <w:tabs>
          <w:tab w:val="left" w:pos="360"/>
          <w:tab w:val="left" w:pos="810"/>
          <w:tab w:val="left" w:pos="900"/>
        </w:tabs>
        <w:ind w:left="540"/>
        <w:rPr>
          <w:rFonts w:ascii="Arial" w:hAnsi="Arial" w:cs="Arial"/>
          <w:sz w:val="22"/>
          <w:szCs w:val="22"/>
        </w:rPr>
      </w:pPr>
      <w:r w:rsidRPr="007B5934">
        <w:rPr>
          <w:rFonts w:ascii="Arial" w:hAnsi="Arial" w:cs="Arial"/>
          <w:sz w:val="22"/>
          <w:szCs w:val="22"/>
        </w:rPr>
        <w:t xml:space="preserve">Describe laws and policies that are used to protect or disclose information. </w:t>
      </w:r>
    </w:p>
    <w:p w:rsidR="00547170" w:rsidRPr="007B5934" w:rsidRDefault="00547170" w:rsidP="00547170">
      <w:pPr>
        <w:pStyle w:val="Default"/>
        <w:numPr>
          <w:ilvl w:val="0"/>
          <w:numId w:val="27"/>
        </w:numPr>
        <w:tabs>
          <w:tab w:val="left" w:pos="360"/>
          <w:tab w:val="left" w:pos="900"/>
        </w:tabs>
        <w:ind w:left="540"/>
        <w:rPr>
          <w:rFonts w:ascii="Arial" w:hAnsi="Arial" w:cs="Arial"/>
          <w:sz w:val="22"/>
          <w:szCs w:val="22"/>
        </w:rPr>
      </w:pPr>
      <w:r w:rsidRPr="007B5934">
        <w:rPr>
          <w:rFonts w:ascii="Arial" w:hAnsi="Arial" w:cs="Arial"/>
          <w:sz w:val="22"/>
          <w:szCs w:val="22"/>
        </w:rPr>
        <w:t xml:space="preserve">Develop strategies that encourage a creative and innovative environment in a government or public administration </w:t>
      </w:r>
      <w:r w:rsidRPr="007B5934">
        <w:rPr>
          <w:rFonts w:ascii="Arial" w:hAnsi="Arial" w:cs="Arial"/>
          <w:sz w:val="22"/>
          <w:szCs w:val="22"/>
        </w:rPr>
        <w:tab/>
        <w:t xml:space="preserve">department or agency. </w:t>
      </w:r>
    </w:p>
    <w:p w:rsidR="00547170" w:rsidRPr="007B5934" w:rsidRDefault="00547170" w:rsidP="00547170">
      <w:pPr>
        <w:pStyle w:val="Pa2"/>
        <w:tabs>
          <w:tab w:val="left" w:pos="720"/>
        </w:tabs>
        <w:ind w:left="360"/>
        <w:rPr>
          <w:rFonts w:ascii="Arial" w:hAnsi="Arial" w:cs="Arial"/>
          <w:b/>
          <w:color w:val="000000"/>
          <w:sz w:val="22"/>
          <w:szCs w:val="22"/>
        </w:rPr>
      </w:pPr>
    </w:p>
    <w:p w:rsidR="00547170" w:rsidRPr="007B5934" w:rsidRDefault="00547170" w:rsidP="00547170">
      <w:pPr>
        <w:pStyle w:val="Pa2"/>
        <w:tabs>
          <w:tab w:val="left" w:pos="720"/>
        </w:tabs>
        <w:ind w:left="540"/>
        <w:rPr>
          <w:rFonts w:ascii="Arial" w:hAnsi="Arial" w:cs="Arial"/>
          <w:b/>
          <w:color w:val="000000"/>
          <w:sz w:val="22"/>
          <w:szCs w:val="22"/>
        </w:rPr>
      </w:pPr>
      <w:r w:rsidRPr="007B5934">
        <w:rPr>
          <w:rFonts w:ascii="Arial" w:hAnsi="Arial" w:cs="Arial"/>
          <w:b/>
          <w:color w:val="000000"/>
          <w:sz w:val="22"/>
          <w:szCs w:val="22"/>
        </w:rPr>
        <w:t>Revenue &amp; Taxation Career Pathway (GV-REV)</w:t>
      </w:r>
      <w:r w:rsidRPr="007B5934">
        <w:rPr>
          <w:rFonts w:ascii="Arial" w:hAnsi="Arial" w:cs="Arial"/>
          <w:b/>
          <w:color w:val="000000"/>
          <w:sz w:val="22"/>
          <w:szCs w:val="22"/>
        </w:rPr>
        <w:tab/>
        <w:t xml:space="preserve"> </w:t>
      </w:r>
    </w:p>
    <w:p w:rsidR="00547170" w:rsidRPr="007B5934" w:rsidRDefault="00547170" w:rsidP="00547170">
      <w:pPr>
        <w:pStyle w:val="Default"/>
        <w:numPr>
          <w:ilvl w:val="0"/>
          <w:numId w:val="28"/>
        </w:numPr>
        <w:tabs>
          <w:tab w:val="left" w:pos="810"/>
        </w:tabs>
        <w:ind w:left="540"/>
        <w:rPr>
          <w:rFonts w:ascii="Arial" w:hAnsi="Arial" w:cs="Arial"/>
          <w:sz w:val="22"/>
          <w:szCs w:val="22"/>
        </w:rPr>
      </w:pPr>
      <w:r w:rsidRPr="007B5934">
        <w:rPr>
          <w:rFonts w:ascii="Arial" w:hAnsi="Arial" w:cs="Arial"/>
          <w:sz w:val="22"/>
          <w:szCs w:val="22"/>
        </w:rPr>
        <w:t xml:space="preserve">Examine evidence and ensure revenue compliance by interpreting applicable laws, applying appropriate investigative </w:t>
      </w:r>
      <w:r w:rsidRPr="007B5934">
        <w:rPr>
          <w:rFonts w:ascii="Arial" w:hAnsi="Arial" w:cs="Arial"/>
          <w:sz w:val="22"/>
          <w:szCs w:val="22"/>
        </w:rPr>
        <w:tab/>
        <w:t xml:space="preserve">principles and following relevant procedures. </w:t>
      </w:r>
    </w:p>
    <w:p w:rsidR="00547170" w:rsidRPr="007B5934" w:rsidRDefault="00547170" w:rsidP="00547170">
      <w:pPr>
        <w:pStyle w:val="Default"/>
        <w:numPr>
          <w:ilvl w:val="0"/>
          <w:numId w:val="28"/>
        </w:numPr>
        <w:tabs>
          <w:tab w:val="left" w:pos="810"/>
        </w:tabs>
        <w:ind w:left="540"/>
        <w:rPr>
          <w:rFonts w:ascii="Arial" w:hAnsi="Arial" w:cs="Arial"/>
          <w:sz w:val="22"/>
          <w:szCs w:val="22"/>
        </w:rPr>
      </w:pPr>
      <w:r w:rsidRPr="007B5934">
        <w:rPr>
          <w:rFonts w:ascii="Arial" w:hAnsi="Arial" w:cs="Arial"/>
          <w:sz w:val="22"/>
          <w:szCs w:val="22"/>
        </w:rPr>
        <w:t xml:space="preserve">Acquire, analyze and disseminate information to facilitate clear and accurate communication with revenue and taxation </w:t>
      </w:r>
      <w:r w:rsidRPr="007B5934">
        <w:rPr>
          <w:rFonts w:ascii="Arial" w:hAnsi="Arial" w:cs="Arial"/>
          <w:sz w:val="22"/>
          <w:szCs w:val="22"/>
        </w:rPr>
        <w:tab/>
        <w:t xml:space="preserve">stakeholders. </w:t>
      </w:r>
    </w:p>
    <w:p w:rsidR="00547170" w:rsidRPr="007B5934" w:rsidRDefault="00547170" w:rsidP="00547170">
      <w:pPr>
        <w:pStyle w:val="Default"/>
        <w:numPr>
          <w:ilvl w:val="0"/>
          <w:numId w:val="28"/>
        </w:numPr>
        <w:tabs>
          <w:tab w:val="left" w:pos="810"/>
        </w:tabs>
        <w:ind w:left="540"/>
        <w:rPr>
          <w:rFonts w:ascii="Arial" w:hAnsi="Arial" w:cs="Arial"/>
          <w:sz w:val="22"/>
          <w:szCs w:val="22"/>
        </w:rPr>
      </w:pPr>
      <w:r w:rsidRPr="007B5934">
        <w:rPr>
          <w:rFonts w:ascii="Arial" w:hAnsi="Arial" w:cs="Arial"/>
          <w:sz w:val="22"/>
          <w:szCs w:val="22"/>
        </w:rPr>
        <w:lastRenderedPageBreak/>
        <w:t xml:space="preserve">Design, develop, operate and review data analysis systems and procedures to minimize and eliminate revenue-related </w:t>
      </w:r>
      <w:r w:rsidRPr="007B5934">
        <w:rPr>
          <w:rFonts w:ascii="Arial" w:hAnsi="Arial" w:cs="Arial"/>
          <w:sz w:val="22"/>
          <w:szCs w:val="22"/>
        </w:rPr>
        <w:tab/>
        <w:t xml:space="preserve">financial problems.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jc w:val="center"/>
        <w:rPr>
          <w:rFonts w:ascii="Arial" w:hAnsi="Arial" w:cs="Arial"/>
          <w:b/>
          <w:color w:val="000000"/>
          <w:sz w:val="22"/>
          <w:szCs w:val="22"/>
        </w:rPr>
      </w:pPr>
      <w:r w:rsidRPr="007B5934">
        <w:rPr>
          <w:rFonts w:ascii="Arial" w:hAnsi="Arial" w:cs="Arial"/>
          <w:b/>
          <w:color w:val="000000"/>
          <w:sz w:val="22"/>
          <w:szCs w:val="22"/>
        </w:rPr>
        <w:t>Health Science Career Cluster™ (HL)</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540"/>
        <w:rPr>
          <w:rFonts w:ascii="Arial" w:hAnsi="Arial" w:cs="Arial"/>
          <w:b/>
          <w:color w:val="000000"/>
          <w:sz w:val="22"/>
          <w:szCs w:val="22"/>
        </w:rPr>
      </w:pPr>
      <w:r w:rsidRPr="007B5934">
        <w:rPr>
          <w:rFonts w:ascii="Arial" w:hAnsi="Arial" w:cs="Arial"/>
          <w:b/>
          <w:color w:val="000000"/>
          <w:sz w:val="22"/>
          <w:szCs w:val="22"/>
        </w:rPr>
        <w:t xml:space="preserve">Biotechnology Research &amp; Development Career Pathway (HL-BRD) </w:t>
      </w:r>
    </w:p>
    <w:p w:rsidR="00547170" w:rsidRPr="007B5934" w:rsidRDefault="00547170" w:rsidP="00547170">
      <w:pPr>
        <w:pStyle w:val="Default"/>
        <w:numPr>
          <w:ilvl w:val="0"/>
          <w:numId w:val="29"/>
        </w:numPr>
        <w:tabs>
          <w:tab w:val="left" w:pos="810"/>
        </w:tabs>
        <w:ind w:left="540"/>
        <w:rPr>
          <w:rFonts w:ascii="Arial" w:hAnsi="Arial" w:cs="Arial"/>
          <w:sz w:val="22"/>
          <w:szCs w:val="22"/>
        </w:rPr>
      </w:pPr>
      <w:r w:rsidRPr="007B5934">
        <w:rPr>
          <w:rFonts w:ascii="Arial" w:hAnsi="Arial" w:cs="Arial"/>
          <w:sz w:val="22"/>
          <w:szCs w:val="22"/>
        </w:rPr>
        <w:t xml:space="preserve">Summarize the goals of biotechnology research and development within legal and ethical protocols. </w:t>
      </w:r>
    </w:p>
    <w:p w:rsidR="00547170" w:rsidRPr="007B5934" w:rsidRDefault="00547170" w:rsidP="00547170">
      <w:pPr>
        <w:pStyle w:val="Default"/>
        <w:numPr>
          <w:ilvl w:val="0"/>
          <w:numId w:val="29"/>
        </w:numPr>
        <w:tabs>
          <w:tab w:val="left" w:pos="810"/>
        </w:tabs>
        <w:ind w:left="540"/>
        <w:rPr>
          <w:rFonts w:ascii="Arial" w:hAnsi="Arial" w:cs="Arial"/>
          <w:sz w:val="22"/>
          <w:szCs w:val="22"/>
        </w:rPr>
      </w:pPr>
      <w:r w:rsidRPr="007B5934">
        <w:rPr>
          <w:rFonts w:ascii="Arial" w:hAnsi="Arial" w:cs="Arial"/>
          <w:sz w:val="22"/>
          <w:szCs w:val="22"/>
        </w:rPr>
        <w:t xml:space="preserve">Apply the fundamentals of biochemistry, cell biology, genetics, mathematical concepts, microbiology, molecular biology, </w:t>
      </w:r>
      <w:r w:rsidRPr="007B5934">
        <w:rPr>
          <w:rFonts w:ascii="Arial" w:hAnsi="Arial" w:cs="Arial"/>
          <w:sz w:val="22"/>
          <w:szCs w:val="22"/>
        </w:rPr>
        <w:tab/>
        <w:t xml:space="preserve">organic chemistry and statistics to conduct effective biotechnology research and development of products. </w:t>
      </w:r>
    </w:p>
    <w:p w:rsidR="00547170" w:rsidRPr="007B5934" w:rsidRDefault="00547170" w:rsidP="00547170">
      <w:pPr>
        <w:pStyle w:val="Default"/>
        <w:numPr>
          <w:ilvl w:val="0"/>
          <w:numId w:val="29"/>
        </w:numPr>
        <w:tabs>
          <w:tab w:val="left" w:pos="810"/>
        </w:tabs>
        <w:ind w:left="540"/>
        <w:rPr>
          <w:rFonts w:ascii="Arial" w:hAnsi="Arial" w:cs="Arial"/>
          <w:sz w:val="22"/>
          <w:szCs w:val="22"/>
        </w:rPr>
      </w:pPr>
      <w:r w:rsidRPr="007B5934">
        <w:rPr>
          <w:rFonts w:ascii="Arial" w:hAnsi="Arial" w:cs="Arial"/>
          <w:sz w:val="22"/>
          <w:szCs w:val="22"/>
        </w:rPr>
        <w:t xml:space="preserve">Demonstrate basic knowledge of recombinant DNA, genetic engineering, bioprocessing, monoclonal antibody production, </w:t>
      </w:r>
      <w:r w:rsidRPr="007B5934">
        <w:rPr>
          <w:rFonts w:ascii="Arial" w:hAnsi="Arial" w:cs="Arial"/>
          <w:sz w:val="22"/>
          <w:szCs w:val="22"/>
        </w:rPr>
        <w:tab/>
        <w:t xml:space="preserve">nanotechnology, bioinformatics, genomics, proteomics and transcriptomics to conduct biotechnology research and </w:t>
      </w:r>
      <w:r w:rsidRPr="007B5934">
        <w:rPr>
          <w:rFonts w:ascii="Arial" w:hAnsi="Arial" w:cs="Arial"/>
          <w:sz w:val="22"/>
          <w:szCs w:val="22"/>
        </w:rPr>
        <w:tab/>
        <w:t xml:space="preserve">development. </w:t>
      </w:r>
    </w:p>
    <w:p w:rsidR="00547170" w:rsidRPr="007B5934" w:rsidRDefault="00547170" w:rsidP="00547170">
      <w:pPr>
        <w:pStyle w:val="Default"/>
        <w:numPr>
          <w:ilvl w:val="0"/>
          <w:numId w:val="29"/>
        </w:numPr>
        <w:tabs>
          <w:tab w:val="left" w:pos="810"/>
        </w:tabs>
        <w:ind w:left="540"/>
        <w:rPr>
          <w:rFonts w:ascii="Arial" w:hAnsi="Arial" w:cs="Arial"/>
          <w:sz w:val="22"/>
          <w:szCs w:val="22"/>
        </w:rPr>
      </w:pPr>
      <w:r w:rsidRPr="007B5934">
        <w:rPr>
          <w:rFonts w:ascii="Arial" w:hAnsi="Arial" w:cs="Arial"/>
          <w:sz w:val="22"/>
          <w:szCs w:val="22"/>
        </w:rPr>
        <w:t xml:space="preserve">Demonstrate the principles of solution preparation, sterile techniques, contamination control, and measurement and </w:t>
      </w:r>
      <w:r w:rsidRPr="007B5934">
        <w:rPr>
          <w:rFonts w:ascii="Arial" w:hAnsi="Arial" w:cs="Arial"/>
          <w:sz w:val="22"/>
          <w:szCs w:val="22"/>
        </w:rPr>
        <w:tab/>
        <w:t xml:space="preserve">calibration of instruments used in biotechnology research. </w:t>
      </w:r>
    </w:p>
    <w:p w:rsidR="00547170" w:rsidRPr="007B5934" w:rsidRDefault="00547170" w:rsidP="00547170">
      <w:pPr>
        <w:pStyle w:val="Default"/>
        <w:numPr>
          <w:ilvl w:val="0"/>
          <w:numId w:val="29"/>
        </w:numPr>
        <w:tabs>
          <w:tab w:val="left" w:pos="810"/>
        </w:tabs>
        <w:ind w:left="540"/>
        <w:rPr>
          <w:rFonts w:ascii="Arial" w:hAnsi="Arial" w:cs="Arial"/>
          <w:sz w:val="22"/>
          <w:szCs w:val="22"/>
        </w:rPr>
      </w:pPr>
      <w:r w:rsidRPr="007B5934">
        <w:rPr>
          <w:rFonts w:ascii="Arial" w:hAnsi="Arial" w:cs="Arial"/>
          <w:sz w:val="22"/>
          <w:szCs w:val="22"/>
        </w:rPr>
        <w:t xml:space="preserve">Determine processes for product design and production and how that work contributes to an understanding of the </w:t>
      </w:r>
      <w:r w:rsidRPr="007B5934">
        <w:rPr>
          <w:rFonts w:ascii="Arial" w:hAnsi="Arial" w:cs="Arial"/>
          <w:sz w:val="22"/>
          <w:szCs w:val="22"/>
        </w:rPr>
        <w:tab/>
        <w:t xml:space="preserve">biotechnology product development process. </w:t>
      </w:r>
    </w:p>
    <w:p w:rsidR="00547170" w:rsidRPr="007B5934" w:rsidRDefault="00547170" w:rsidP="00547170">
      <w:pPr>
        <w:pStyle w:val="Default"/>
        <w:numPr>
          <w:ilvl w:val="0"/>
          <w:numId w:val="29"/>
        </w:numPr>
        <w:tabs>
          <w:tab w:val="left" w:pos="810"/>
        </w:tabs>
        <w:ind w:left="540"/>
        <w:rPr>
          <w:rFonts w:ascii="Arial" w:hAnsi="Arial" w:cs="Arial"/>
          <w:sz w:val="22"/>
          <w:szCs w:val="22"/>
        </w:rPr>
      </w:pPr>
      <w:r w:rsidRPr="007B5934">
        <w:rPr>
          <w:rFonts w:ascii="Arial" w:hAnsi="Arial" w:cs="Arial"/>
          <w:sz w:val="22"/>
          <w:szCs w:val="22"/>
        </w:rPr>
        <w:t xml:space="preserve">Summarize and explain the larger ethical, moral and legal issues related to biotechnology research, product development </w:t>
      </w:r>
      <w:r w:rsidRPr="007B5934">
        <w:rPr>
          <w:rFonts w:ascii="Arial" w:hAnsi="Arial" w:cs="Arial"/>
          <w:sz w:val="22"/>
          <w:szCs w:val="22"/>
        </w:rPr>
        <w:tab/>
        <w:t>and use in society.</w:t>
      </w:r>
    </w:p>
    <w:p w:rsidR="00547170" w:rsidRPr="007B5934" w:rsidRDefault="00547170" w:rsidP="00547170">
      <w:pPr>
        <w:pStyle w:val="Default"/>
        <w:tabs>
          <w:tab w:val="left" w:pos="810"/>
        </w:tabs>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810"/>
        </w:tabs>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810"/>
          <w:tab w:val="left" w:pos="126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HE0780 Biotechnology Research and Development</w:t>
      </w:r>
    </w:p>
    <w:p w:rsidR="00547170" w:rsidRPr="007B5934" w:rsidRDefault="00547170" w:rsidP="00547170">
      <w:pPr>
        <w:pStyle w:val="Default"/>
        <w:tabs>
          <w:tab w:val="left" w:pos="810"/>
          <w:tab w:val="left" w:pos="126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p>
    <w:p w:rsidR="00547170" w:rsidRPr="007B5934" w:rsidRDefault="00547170" w:rsidP="00547170">
      <w:pPr>
        <w:pStyle w:val="Default"/>
        <w:tabs>
          <w:tab w:val="left" w:pos="810"/>
          <w:tab w:val="left" w:pos="126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score level 4 or higher on the Reading for Information, Applied Mathematics and Locating</w:t>
      </w:r>
    </w:p>
    <w:p w:rsidR="00547170" w:rsidRPr="007B5934" w:rsidRDefault="00547170" w:rsidP="00547170">
      <w:pPr>
        <w:pStyle w:val="Default"/>
        <w:tabs>
          <w:tab w:val="left" w:pos="810"/>
          <w:tab w:val="left" w:pos="126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 xml:space="preserve">Information ACT WorkKeys® assessments; and, acquire the Medical Laboratory Assistant (MLA or CMLA) credential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 xml:space="preserve">and CPR/BLS certifications. </w:t>
      </w:r>
    </w:p>
    <w:p w:rsidR="00547170" w:rsidRPr="007B5934" w:rsidRDefault="00547170" w:rsidP="00547170">
      <w:pPr>
        <w:pStyle w:val="Default"/>
        <w:tabs>
          <w:tab w:val="left" w:pos="810"/>
        </w:tabs>
        <w:rPr>
          <w:rFonts w:ascii="Arial" w:hAnsi="Arial" w:cs="Arial"/>
          <w:b/>
          <w:sz w:val="22"/>
          <w:szCs w:val="22"/>
        </w:rPr>
      </w:pPr>
      <w:r w:rsidRPr="007B5934">
        <w:rPr>
          <w:rFonts w:ascii="Arial" w:hAnsi="Arial" w:cs="Arial"/>
          <w:sz w:val="22"/>
          <w:szCs w:val="22"/>
        </w:rPr>
        <w:tab/>
      </w:r>
      <w:r w:rsidRPr="007B5934">
        <w:rPr>
          <w:rFonts w:ascii="Arial" w:hAnsi="Arial" w:cs="Arial"/>
          <w:sz w:val="22"/>
          <w:szCs w:val="22"/>
        </w:rPr>
        <w:tab/>
      </w:r>
      <w:r w:rsidRPr="007B5934">
        <w:rPr>
          <w:rFonts w:ascii="Arial" w:hAnsi="Arial" w:cs="Arial"/>
          <w:b/>
          <w:sz w:val="22"/>
          <w:szCs w:val="22"/>
        </w:rPr>
        <w:tab/>
      </w:r>
    </w:p>
    <w:p w:rsidR="00547170" w:rsidRPr="007B5934" w:rsidRDefault="00547170" w:rsidP="00547170">
      <w:pPr>
        <w:pStyle w:val="Default"/>
        <w:tabs>
          <w:tab w:val="left" w:pos="540"/>
        </w:tabs>
        <w:rPr>
          <w:rFonts w:ascii="Arial" w:hAnsi="Arial" w:cs="Arial"/>
          <w:b/>
          <w:color w:val="4F81BD" w:themeColor="accent1"/>
          <w:sz w:val="22"/>
          <w:szCs w:val="22"/>
        </w:rPr>
      </w:pPr>
      <w:r w:rsidRPr="007B5934">
        <w:rPr>
          <w:rFonts w:ascii="Arial" w:hAnsi="Arial" w:cs="Arial"/>
          <w:b/>
          <w:sz w:val="22"/>
          <w:szCs w:val="22"/>
        </w:rPr>
        <w:tab/>
        <w:t>Diagnostic Services Career Pathway (HL-DIA)</w:t>
      </w:r>
    </w:p>
    <w:p w:rsidR="00547170" w:rsidRPr="007B5934" w:rsidRDefault="00547170" w:rsidP="00547170">
      <w:pPr>
        <w:pStyle w:val="Default"/>
        <w:numPr>
          <w:ilvl w:val="0"/>
          <w:numId w:val="30"/>
        </w:numPr>
        <w:tabs>
          <w:tab w:val="left" w:pos="810"/>
        </w:tabs>
        <w:ind w:left="540"/>
        <w:rPr>
          <w:rFonts w:ascii="Arial" w:hAnsi="Arial" w:cs="Arial"/>
          <w:sz w:val="22"/>
          <w:szCs w:val="22"/>
        </w:rPr>
      </w:pPr>
      <w:r w:rsidRPr="007B5934">
        <w:rPr>
          <w:rFonts w:ascii="Arial" w:hAnsi="Arial" w:cs="Arial"/>
          <w:sz w:val="22"/>
          <w:szCs w:val="22"/>
        </w:rPr>
        <w:t xml:space="preserve">Communicate key diagnostic information to healthcare workers and patients in an accurate and timely manner. </w:t>
      </w:r>
    </w:p>
    <w:p w:rsidR="00547170" w:rsidRPr="007B5934" w:rsidRDefault="00547170" w:rsidP="00547170">
      <w:pPr>
        <w:pStyle w:val="Default"/>
        <w:numPr>
          <w:ilvl w:val="0"/>
          <w:numId w:val="30"/>
        </w:numPr>
        <w:tabs>
          <w:tab w:val="left" w:pos="810"/>
        </w:tabs>
        <w:ind w:left="540"/>
        <w:rPr>
          <w:rFonts w:ascii="Arial" w:hAnsi="Arial" w:cs="Arial"/>
          <w:sz w:val="22"/>
          <w:szCs w:val="22"/>
        </w:rPr>
      </w:pPr>
      <w:r w:rsidRPr="007B5934">
        <w:rPr>
          <w:rFonts w:ascii="Arial" w:hAnsi="Arial" w:cs="Arial"/>
          <w:sz w:val="22"/>
          <w:szCs w:val="22"/>
        </w:rPr>
        <w:t xml:space="preserve">Assess and report patient’s/client’s health status in order to monitor and document patient progress. </w:t>
      </w:r>
    </w:p>
    <w:p w:rsidR="00547170" w:rsidRPr="007B5934" w:rsidRDefault="00547170" w:rsidP="00547170">
      <w:pPr>
        <w:pStyle w:val="Default"/>
        <w:numPr>
          <w:ilvl w:val="0"/>
          <w:numId w:val="30"/>
        </w:numPr>
        <w:tabs>
          <w:tab w:val="left" w:pos="810"/>
        </w:tabs>
        <w:ind w:left="540"/>
        <w:rPr>
          <w:rFonts w:ascii="Arial" w:hAnsi="Arial" w:cs="Arial"/>
          <w:sz w:val="22"/>
          <w:szCs w:val="22"/>
        </w:rPr>
      </w:pPr>
      <w:r w:rsidRPr="007B5934">
        <w:rPr>
          <w:rFonts w:ascii="Arial" w:hAnsi="Arial" w:cs="Arial"/>
          <w:sz w:val="22"/>
          <w:szCs w:val="22"/>
        </w:rPr>
        <w:t xml:space="preserve">Demonstrate the principles of body mechanics for positioning, transferring and transporting of patients/clients, and perform </w:t>
      </w:r>
      <w:r w:rsidRPr="007B5934">
        <w:rPr>
          <w:rFonts w:ascii="Arial" w:hAnsi="Arial" w:cs="Arial"/>
          <w:sz w:val="22"/>
          <w:szCs w:val="22"/>
        </w:rPr>
        <w:tab/>
        <w:t xml:space="preserve">them without injury to the patient/client or self. </w:t>
      </w:r>
    </w:p>
    <w:p w:rsidR="00547170" w:rsidRPr="007B5934" w:rsidRDefault="00547170" w:rsidP="00547170">
      <w:pPr>
        <w:pStyle w:val="Default"/>
        <w:numPr>
          <w:ilvl w:val="0"/>
          <w:numId w:val="30"/>
        </w:numPr>
        <w:tabs>
          <w:tab w:val="left" w:pos="810"/>
        </w:tabs>
        <w:ind w:left="540"/>
        <w:rPr>
          <w:rFonts w:ascii="Arial" w:hAnsi="Arial" w:cs="Arial"/>
          <w:sz w:val="22"/>
          <w:szCs w:val="22"/>
        </w:rPr>
      </w:pPr>
      <w:r w:rsidRPr="007B5934">
        <w:rPr>
          <w:rFonts w:ascii="Arial" w:hAnsi="Arial" w:cs="Arial"/>
          <w:sz w:val="22"/>
          <w:szCs w:val="22"/>
        </w:rPr>
        <w:t xml:space="preserve">Explain procedures and goals to the patient/client accurately and effectively, using strategies to respond to questions and </w:t>
      </w:r>
      <w:r w:rsidRPr="007B5934">
        <w:rPr>
          <w:rFonts w:ascii="Arial" w:hAnsi="Arial" w:cs="Arial"/>
          <w:sz w:val="22"/>
          <w:szCs w:val="22"/>
        </w:rPr>
        <w:tab/>
        <w:t xml:space="preserve">concerns. </w:t>
      </w:r>
    </w:p>
    <w:p w:rsidR="00547170" w:rsidRPr="007B5934" w:rsidRDefault="00547170" w:rsidP="00547170">
      <w:pPr>
        <w:pStyle w:val="Default"/>
        <w:numPr>
          <w:ilvl w:val="0"/>
          <w:numId w:val="30"/>
        </w:numPr>
        <w:tabs>
          <w:tab w:val="left" w:pos="810"/>
        </w:tabs>
        <w:ind w:left="540"/>
        <w:rPr>
          <w:rFonts w:ascii="Arial" w:hAnsi="Arial" w:cs="Arial"/>
          <w:sz w:val="22"/>
          <w:szCs w:val="22"/>
        </w:rPr>
      </w:pPr>
      <w:r w:rsidRPr="007B5934">
        <w:rPr>
          <w:rFonts w:ascii="Arial" w:hAnsi="Arial" w:cs="Arial"/>
          <w:sz w:val="22"/>
          <w:szCs w:val="22"/>
        </w:rPr>
        <w:t>Select, demonstrate and interpret diagnostic procedures.</w:t>
      </w:r>
    </w:p>
    <w:p w:rsidR="00547170" w:rsidRPr="007B5934" w:rsidRDefault="00547170" w:rsidP="00547170">
      <w:pPr>
        <w:pStyle w:val="Default"/>
        <w:tabs>
          <w:tab w:val="left" w:pos="810"/>
        </w:tabs>
        <w:rPr>
          <w:rFonts w:ascii="Arial" w:hAnsi="Arial" w:cs="Arial"/>
          <w:sz w:val="22"/>
          <w:szCs w:val="22"/>
        </w:rPr>
      </w:pPr>
      <w:r w:rsidRPr="007B5934">
        <w:rPr>
          <w:rFonts w:ascii="Arial" w:hAnsi="Arial" w:cs="Arial"/>
          <w:sz w:val="22"/>
          <w:szCs w:val="22"/>
        </w:rPr>
        <w:tab/>
      </w:r>
    </w:p>
    <w:p w:rsidR="007B5934" w:rsidRDefault="00547170" w:rsidP="00547170">
      <w:pPr>
        <w:pStyle w:val="Default"/>
        <w:tabs>
          <w:tab w:val="left" w:pos="810"/>
        </w:tabs>
        <w:rPr>
          <w:rFonts w:ascii="Arial" w:hAnsi="Arial" w:cs="Arial"/>
          <w:sz w:val="22"/>
          <w:szCs w:val="22"/>
        </w:rPr>
      </w:pPr>
      <w:r w:rsidRPr="007B5934">
        <w:rPr>
          <w:rFonts w:ascii="Arial" w:hAnsi="Arial" w:cs="Arial"/>
          <w:sz w:val="22"/>
          <w:szCs w:val="22"/>
        </w:rPr>
        <w:tab/>
      </w:r>
    </w:p>
    <w:p w:rsidR="007B5934" w:rsidRDefault="007B5934">
      <w:pPr>
        <w:rPr>
          <w:rFonts w:eastAsia="Times New Roman" w:cs="Arial"/>
          <w:color w:val="000000"/>
          <w:sz w:val="22"/>
        </w:rPr>
      </w:pPr>
      <w:r>
        <w:rPr>
          <w:rFonts w:cs="Arial"/>
          <w:sz w:val="22"/>
        </w:rPr>
        <w:br w:type="page"/>
      </w:r>
    </w:p>
    <w:p w:rsidR="00547170" w:rsidRPr="007B5934" w:rsidRDefault="007B5934" w:rsidP="00547170">
      <w:pPr>
        <w:pStyle w:val="Default"/>
        <w:tabs>
          <w:tab w:val="left" w:pos="810"/>
        </w:tabs>
        <w:rPr>
          <w:rFonts w:ascii="Arial" w:hAnsi="Arial" w:cs="Arial"/>
          <w:b/>
          <w:sz w:val="22"/>
          <w:szCs w:val="22"/>
        </w:rPr>
      </w:pPr>
      <w:r>
        <w:rPr>
          <w:rFonts w:ascii="Arial" w:hAnsi="Arial" w:cs="Arial"/>
          <w:b/>
          <w:sz w:val="22"/>
          <w:szCs w:val="22"/>
        </w:rPr>
        <w:lastRenderedPageBreak/>
        <w:tab/>
      </w:r>
      <w:r w:rsidR="00547170" w:rsidRPr="007B5934">
        <w:rPr>
          <w:rFonts w:ascii="Arial" w:hAnsi="Arial" w:cs="Arial"/>
          <w:b/>
          <w:sz w:val="22"/>
          <w:szCs w:val="22"/>
        </w:rPr>
        <w:t>WV CTE Concentrations:</w:t>
      </w:r>
    </w:p>
    <w:p w:rsidR="00547170" w:rsidRPr="007B5934" w:rsidRDefault="00547170" w:rsidP="00547170">
      <w:pPr>
        <w:pStyle w:val="Default"/>
        <w:tabs>
          <w:tab w:val="left" w:pos="810"/>
          <w:tab w:val="left" w:pos="117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HE0718 Diagnostic Services</w:t>
      </w:r>
    </w:p>
    <w:p w:rsidR="00547170" w:rsidRPr="007B5934" w:rsidRDefault="00547170" w:rsidP="00547170">
      <w:pPr>
        <w:pStyle w:val="Default"/>
        <w:tabs>
          <w:tab w:val="left" w:pos="810"/>
          <w:tab w:val="left" w:pos="117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810"/>
          <w:tab w:val="left" w:pos="117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score level 4 or higher on the Reading for Information, Applied Mathematics and Locating Information</w:t>
      </w:r>
    </w:p>
    <w:p w:rsidR="00547170" w:rsidRPr="007B5934" w:rsidRDefault="00547170" w:rsidP="00547170">
      <w:pPr>
        <w:pStyle w:val="Default"/>
        <w:tabs>
          <w:tab w:val="left" w:pos="810"/>
          <w:tab w:val="left" w:pos="117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 xml:space="preserve">ACT WorkKeys® assessments; and, acquire the applicable health care industry credentials based on the area of </w:t>
      </w:r>
    </w:p>
    <w:p w:rsidR="00547170" w:rsidRPr="007B5934" w:rsidRDefault="00547170" w:rsidP="00547170">
      <w:pPr>
        <w:pStyle w:val="Default"/>
        <w:tabs>
          <w:tab w:val="left" w:pos="810"/>
          <w:tab w:val="left" w:pos="117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of</w:t>
      </w:r>
      <w:proofErr w:type="gramEnd"/>
      <w:r w:rsidRPr="007B5934">
        <w:rPr>
          <w:rFonts w:ascii="Arial" w:hAnsi="Arial" w:cs="Arial"/>
          <w:i/>
          <w:sz w:val="22"/>
          <w:szCs w:val="22"/>
        </w:rPr>
        <w:t xml:space="preserve"> speciality (i.e., MLA, MLT, CPR, PBT, and/or CMLA). </w:t>
      </w:r>
    </w:p>
    <w:p w:rsidR="00547170" w:rsidRPr="007B5934" w:rsidRDefault="00547170" w:rsidP="00547170">
      <w:pPr>
        <w:pStyle w:val="Default"/>
        <w:tabs>
          <w:tab w:val="left" w:pos="810"/>
          <w:tab w:val="left" w:pos="1170"/>
        </w:tabs>
        <w:rPr>
          <w:rFonts w:ascii="Arial" w:hAnsi="Arial" w:cs="Arial"/>
          <w:b/>
          <w:color w:val="4F81BD" w:themeColor="accent1"/>
          <w:sz w:val="22"/>
          <w:szCs w:val="22"/>
        </w:rPr>
      </w:pP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810"/>
          <w:tab w:val="left" w:pos="117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HE0773 Phlebotomist</w:t>
      </w:r>
    </w:p>
    <w:p w:rsidR="00547170" w:rsidRPr="007B5934" w:rsidRDefault="00547170" w:rsidP="00547170">
      <w:pPr>
        <w:pStyle w:val="Default"/>
        <w:tabs>
          <w:tab w:val="left" w:pos="810"/>
          <w:tab w:val="left" w:pos="1170"/>
        </w:tabs>
        <w:ind w:left="1170"/>
        <w:rPr>
          <w:rFonts w:ascii="Arial" w:hAnsi="Arial" w:cs="Arial"/>
          <w:sz w:val="22"/>
          <w:szCs w:val="22"/>
        </w:rPr>
      </w:pPr>
      <w:r w:rsidRPr="007B5934">
        <w:rPr>
          <w:rFonts w:ascii="Arial" w:hAnsi="Arial" w:cs="Arial"/>
          <w:b/>
          <w:sz w:val="22"/>
          <w:szCs w:val="22"/>
        </w:rPr>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score 4 or higher on the Reading for Information, Applied              Mathematics and Locating Information ACT WorkKeys® assessments and acquire the CPR and the PBT credential.</w:t>
      </w:r>
      <w:r w:rsidRPr="007B5934">
        <w:rPr>
          <w:rFonts w:ascii="Arial" w:hAnsi="Arial" w:cs="Arial"/>
          <w:sz w:val="22"/>
          <w:szCs w:val="22"/>
        </w:rPr>
        <w:t xml:space="preserve"> </w:t>
      </w:r>
    </w:p>
    <w:p w:rsidR="00547170" w:rsidRPr="007B5934" w:rsidRDefault="00547170" w:rsidP="00547170">
      <w:pPr>
        <w:pStyle w:val="Default"/>
        <w:tabs>
          <w:tab w:val="left" w:pos="720"/>
        </w:tabs>
        <w:rPr>
          <w:rFonts w:ascii="Arial" w:hAnsi="Arial" w:cs="Arial"/>
          <w:b/>
          <w:color w:val="4F81BD" w:themeColor="accent1"/>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Pa2"/>
        <w:tabs>
          <w:tab w:val="left" w:pos="720"/>
        </w:tabs>
        <w:ind w:left="540"/>
        <w:rPr>
          <w:rFonts w:ascii="Arial" w:hAnsi="Arial" w:cs="Arial"/>
          <w:b/>
          <w:color w:val="000000"/>
          <w:sz w:val="22"/>
          <w:szCs w:val="22"/>
        </w:rPr>
      </w:pPr>
      <w:r w:rsidRPr="007B5934">
        <w:rPr>
          <w:rFonts w:ascii="Arial" w:hAnsi="Arial" w:cs="Arial"/>
          <w:b/>
          <w:color w:val="000000"/>
          <w:sz w:val="22"/>
          <w:szCs w:val="22"/>
        </w:rPr>
        <w:t xml:space="preserve">Health Informatics Career Pathway (HL-HI) </w:t>
      </w:r>
    </w:p>
    <w:p w:rsidR="00547170" w:rsidRPr="007B5934" w:rsidRDefault="00547170" w:rsidP="00547170">
      <w:pPr>
        <w:pStyle w:val="Default"/>
        <w:numPr>
          <w:ilvl w:val="0"/>
          <w:numId w:val="31"/>
        </w:numPr>
        <w:tabs>
          <w:tab w:val="left" w:pos="810"/>
        </w:tabs>
        <w:ind w:left="540"/>
        <w:rPr>
          <w:rFonts w:ascii="Arial" w:hAnsi="Arial" w:cs="Arial"/>
          <w:sz w:val="22"/>
          <w:szCs w:val="22"/>
        </w:rPr>
      </w:pPr>
      <w:r w:rsidRPr="007B5934">
        <w:rPr>
          <w:rFonts w:ascii="Arial" w:hAnsi="Arial" w:cs="Arial"/>
          <w:sz w:val="22"/>
          <w:szCs w:val="22"/>
        </w:rPr>
        <w:t xml:space="preserve">Communicate health information accurately and within legal and regulatory guidelines, upholding the strictest standards of </w:t>
      </w:r>
      <w:r w:rsidRPr="007B5934">
        <w:rPr>
          <w:rFonts w:ascii="Arial" w:hAnsi="Arial" w:cs="Arial"/>
          <w:sz w:val="22"/>
          <w:szCs w:val="22"/>
        </w:rPr>
        <w:tab/>
        <w:t xml:space="preserve">confidentiality. </w:t>
      </w:r>
    </w:p>
    <w:p w:rsidR="00547170" w:rsidRPr="007B5934" w:rsidRDefault="00547170" w:rsidP="00547170">
      <w:pPr>
        <w:pStyle w:val="Default"/>
        <w:numPr>
          <w:ilvl w:val="0"/>
          <w:numId w:val="31"/>
        </w:numPr>
        <w:tabs>
          <w:tab w:val="left" w:pos="720"/>
          <w:tab w:val="left" w:pos="810"/>
        </w:tabs>
        <w:ind w:left="540"/>
        <w:rPr>
          <w:rFonts w:ascii="Arial" w:hAnsi="Arial" w:cs="Arial"/>
          <w:sz w:val="22"/>
          <w:szCs w:val="22"/>
        </w:rPr>
      </w:pPr>
      <w:r w:rsidRPr="007B5934">
        <w:rPr>
          <w:rFonts w:ascii="Arial" w:hAnsi="Arial" w:cs="Arial"/>
          <w:sz w:val="22"/>
          <w:szCs w:val="22"/>
        </w:rPr>
        <w:t xml:space="preserve">Describe the content and diverse uses of health information. </w:t>
      </w:r>
    </w:p>
    <w:p w:rsidR="00547170" w:rsidRPr="007B5934" w:rsidRDefault="00547170" w:rsidP="00547170">
      <w:pPr>
        <w:pStyle w:val="Default"/>
        <w:numPr>
          <w:ilvl w:val="0"/>
          <w:numId w:val="31"/>
        </w:numPr>
        <w:tabs>
          <w:tab w:val="left" w:pos="720"/>
          <w:tab w:val="left" w:pos="810"/>
        </w:tabs>
        <w:ind w:left="540"/>
        <w:rPr>
          <w:rFonts w:ascii="Arial" w:hAnsi="Arial" w:cs="Arial"/>
          <w:sz w:val="22"/>
          <w:szCs w:val="22"/>
        </w:rPr>
      </w:pPr>
      <w:r w:rsidRPr="007B5934">
        <w:rPr>
          <w:rFonts w:ascii="Arial" w:hAnsi="Arial" w:cs="Arial"/>
          <w:sz w:val="22"/>
          <w:szCs w:val="22"/>
        </w:rPr>
        <w:t xml:space="preserve">Demonstrate the use of systems used to capture, retrieve and maintain confidential health information from internal and </w:t>
      </w:r>
      <w:r w:rsidRPr="007B5934">
        <w:rPr>
          <w:rFonts w:ascii="Arial" w:hAnsi="Arial" w:cs="Arial"/>
          <w:sz w:val="22"/>
          <w:szCs w:val="22"/>
        </w:rPr>
        <w:tab/>
        <w:t>external sources.</w:t>
      </w:r>
    </w:p>
    <w:p w:rsidR="00547170" w:rsidRPr="007B5934" w:rsidRDefault="00547170" w:rsidP="00547170">
      <w:pPr>
        <w:pStyle w:val="Default"/>
        <w:tabs>
          <w:tab w:val="left" w:pos="720"/>
          <w:tab w:val="left" w:pos="810"/>
        </w:tabs>
        <w:ind w:left="540"/>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720"/>
          <w:tab w:val="left" w:pos="810"/>
        </w:tabs>
        <w:ind w:left="540"/>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720"/>
          <w:tab w:val="left" w:pos="810"/>
          <w:tab w:val="left" w:pos="1170"/>
        </w:tabs>
        <w:ind w:left="54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BM1485 Medical Office</w:t>
      </w:r>
    </w:p>
    <w:p w:rsidR="00547170" w:rsidRPr="007B5934" w:rsidRDefault="00547170" w:rsidP="00547170">
      <w:pPr>
        <w:pStyle w:val="Default"/>
        <w:tabs>
          <w:tab w:val="left" w:pos="720"/>
          <w:tab w:val="left" w:pos="810"/>
          <w:tab w:val="left" w:pos="1170"/>
        </w:tabs>
        <w:ind w:left="54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Performance Measure:</w:t>
      </w:r>
      <w:r w:rsidRPr="007B5934">
        <w:rPr>
          <w:rFonts w:ascii="Arial" w:hAnsi="Arial" w:cs="Arial"/>
          <w:sz w:val="22"/>
          <w:szCs w:val="22"/>
        </w:rPr>
        <w:t xml:space="preserve"> </w:t>
      </w:r>
      <w:r w:rsidRPr="007B5934">
        <w:rPr>
          <w:rFonts w:ascii="Arial" w:hAnsi="Arial" w:cs="Arial"/>
          <w:i/>
          <w:sz w:val="22"/>
          <w:szCs w:val="22"/>
        </w:rPr>
        <w:t xml:space="preserve">To achieve mastery, students will score a 5 on the Reading for Information; a 4 on Applied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 xml:space="preserve">Mathematics; and, a 5 on the Locating Information ACT WorkKeys® assessments. </w:t>
      </w:r>
    </w:p>
    <w:p w:rsidR="00547170" w:rsidRPr="007B5934" w:rsidRDefault="00547170" w:rsidP="00547170">
      <w:pPr>
        <w:pStyle w:val="Default"/>
        <w:tabs>
          <w:tab w:val="left" w:pos="720"/>
          <w:tab w:val="left" w:pos="810"/>
          <w:tab w:val="left" w:pos="1170"/>
        </w:tabs>
        <w:ind w:left="540"/>
        <w:rPr>
          <w:rFonts w:ascii="Arial" w:hAnsi="Arial" w:cs="Arial"/>
          <w:b/>
          <w:color w:val="4F81BD" w:themeColor="accent1"/>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720"/>
          <w:tab w:val="left" w:pos="810"/>
          <w:tab w:val="left" w:pos="1170"/>
        </w:tabs>
        <w:ind w:left="54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HE0740 Health Informatics</w:t>
      </w:r>
    </w:p>
    <w:p w:rsidR="00547170" w:rsidRPr="007B5934" w:rsidRDefault="00547170" w:rsidP="00547170">
      <w:pPr>
        <w:pStyle w:val="Default"/>
        <w:tabs>
          <w:tab w:val="left" w:pos="720"/>
          <w:tab w:val="left" w:pos="810"/>
          <w:tab w:val="left" w:pos="1170"/>
        </w:tabs>
        <w:ind w:left="540"/>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720"/>
          <w:tab w:val="left" w:pos="810"/>
          <w:tab w:val="left" w:pos="1170"/>
        </w:tabs>
        <w:ind w:left="540"/>
        <w:rPr>
          <w:rFonts w:ascii="Arial" w:hAnsi="Arial" w:cs="Arial"/>
          <w:i/>
          <w:sz w:val="22"/>
          <w:szCs w:val="22"/>
        </w:rPr>
      </w:pPr>
      <w:r w:rsidRPr="007B5934">
        <w:rPr>
          <w:rFonts w:ascii="Arial" w:hAnsi="Arial" w:cs="Arial"/>
          <w:b/>
          <w:i/>
          <w:sz w:val="22"/>
          <w:szCs w:val="22"/>
        </w:rPr>
        <w:tab/>
      </w:r>
      <w:r w:rsidRPr="007B5934">
        <w:rPr>
          <w:rFonts w:ascii="Arial" w:hAnsi="Arial" w:cs="Arial"/>
          <w:b/>
          <w:i/>
          <w:sz w:val="22"/>
          <w:szCs w:val="22"/>
        </w:rPr>
        <w:tab/>
      </w:r>
      <w:r w:rsidRPr="007B5934">
        <w:rPr>
          <w:rFonts w:ascii="Arial" w:hAnsi="Arial" w:cs="Arial"/>
          <w:b/>
          <w:i/>
          <w:sz w:val="22"/>
          <w:szCs w:val="22"/>
        </w:rPr>
        <w:tab/>
      </w:r>
      <w:r w:rsidRPr="007B5934">
        <w:rPr>
          <w:rFonts w:ascii="Arial" w:hAnsi="Arial" w:cs="Arial"/>
          <w:i/>
          <w:sz w:val="22"/>
          <w:szCs w:val="22"/>
        </w:rPr>
        <w:t>Assessment; score a level 4 or higher on the Reading for Information, Applied Mathematics and Locating</w:t>
      </w:r>
    </w:p>
    <w:p w:rsidR="00547170" w:rsidRPr="007B5934" w:rsidRDefault="00547170" w:rsidP="00547170">
      <w:pPr>
        <w:pStyle w:val="Default"/>
        <w:tabs>
          <w:tab w:val="left" w:pos="720"/>
          <w:tab w:val="left" w:pos="810"/>
          <w:tab w:val="left" w:pos="1170"/>
        </w:tabs>
        <w:ind w:left="540"/>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Information ACT WorkKeys® assessments; and, acquire the CPR and applicable health informatics credential (i.e.</w:t>
      </w:r>
    </w:p>
    <w:p w:rsidR="00547170" w:rsidRPr="007B5934" w:rsidRDefault="00547170" w:rsidP="00547170">
      <w:pPr>
        <w:pStyle w:val="Default"/>
        <w:tabs>
          <w:tab w:val="left" w:pos="720"/>
          <w:tab w:val="left" w:pos="810"/>
          <w:tab w:val="left" w:pos="1170"/>
        </w:tabs>
        <w:ind w:left="540"/>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CEHRS, Medical Administrative Specialist, Insurance and Coding Specialist).</w:t>
      </w:r>
      <w:proofErr w:type="gramEnd"/>
    </w:p>
    <w:p w:rsidR="00547170" w:rsidRPr="007B5934" w:rsidRDefault="00547170" w:rsidP="00547170">
      <w:pPr>
        <w:pStyle w:val="Default"/>
        <w:tabs>
          <w:tab w:val="left" w:pos="720"/>
          <w:tab w:val="left" w:pos="810"/>
          <w:tab w:val="left" w:pos="1170"/>
        </w:tabs>
        <w:ind w:left="54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720"/>
          <w:tab w:val="left" w:pos="810"/>
          <w:tab w:val="left" w:pos="1170"/>
        </w:tabs>
        <w:ind w:left="54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HE0768 Medical Transcription and Information Specialist</w:t>
      </w:r>
    </w:p>
    <w:p w:rsidR="00547170" w:rsidRPr="007B5934" w:rsidRDefault="00547170" w:rsidP="00547170">
      <w:pPr>
        <w:pStyle w:val="Default"/>
        <w:tabs>
          <w:tab w:val="left" w:pos="720"/>
          <w:tab w:val="left" w:pos="810"/>
          <w:tab w:val="left" w:pos="1170"/>
        </w:tabs>
        <w:ind w:left="540"/>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4 or higher on the Reading for Information, Applied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 xml:space="preserve">Mathematics and Locating Information ACT WorkKeys® assessments and acquire the CPR/BLS, the Registered Medical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Transcriptionist (RMT) or other applicable credential.</w:t>
      </w:r>
    </w:p>
    <w:p w:rsidR="00547170" w:rsidRPr="007B5934" w:rsidRDefault="00547170" w:rsidP="00547170">
      <w:pPr>
        <w:pStyle w:val="Default"/>
        <w:tabs>
          <w:tab w:val="left" w:pos="720"/>
          <w:tab w:val="left" w:pos="810"/>
        </w:tabs>
        <w:ind w:left="54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720"/>
          <w:tab w:val="left" w:pos="810"/>
        </w:tabs>
        <w:ind w:left="540"/>
        <w:rPr>
          <w:rFonts w:ascii="Arial" w:hAnsi="Arial" w:cs="Arial"/>
          <w:b/>
          <w:sz w:val="22"/>
          <w:szCs w:val="22"/>
        </w:rPr>
      </w:pPr>
      <w:r w:rsidRPr="007B5934">
        <w:rPr>
          <w:rFonts w:ascii="Arial" w:hAnsi="Arial" w:cs="Arial"/>
          <w:b/>
          <w:sz w:val="22"/>
          <w:szCs w:val="22"/>
        </w:rPr>
        <w:t>Support Services Career Pathway (HL-SUP)</w:t>
      </w:r>
    </w:p>
    <w:p w:rsidR="00547170" w:rsidRPr="007B5934" w:rsidRDefault="00547170" w:rsidP="00547170">
      <w:pPr>
        <w:numPr>
          <w:ilvl w:val="0"/>
          <w:numId w:val="32"/>
        </w:numPr>
        <w:tabs>
          <w:tab w:val="left" w:pos="720"/>
          <w:tab w:val="left" w:pos="810"/>
        </w:tabs>
        <w:autoSpaceDE w:val="0"/>
        <w:autoSpaceDN w:val="0"/>
        <w:adjustRightInd w:val="0"/>
        <w:ind w:left="540"/>
        <w:rPr>
          <w:rFonts w:cs="Arial"/>
          <w:color w:val="000000"/>
          <w:sz w:val="22"/>
        </w:rPr>
      </w:pPr>
      <w:r w:rsidRPr="007B5934">
        <w:rPr>
          <w:rFonts w:cs="Arial"/>
          <w:color w:val="000000"/>
          <w:sz w:val="22"/>
        </w:rPr>
        <w:t xml:space="preserve">Describe, differentiate and safely perform the responsibilities of healthcare support services roles. </w:t>
      </w:r>
    </w:p>
    <w:p w:rsidR="00547170" w:rsidRPr="007B5934" w:rsidRDefault="00547170" w:rsidP="00547170">
      <w:pPr>
        <w:numPr>
          <w:ilvl w:val="0"/>
          <w:numId w:val="32"/>
        </w:numPr>
        <w:tabs>
          <w:tab w:val="left" w:pos="810"/>
        </w:tabs>
        <w:autoSpaceDE w:val="0"/>
        <w:autoSpaceDN w:val="0"/>
        <w:adjustRightInd w:val="0"/>
        <w:ind w:left="540"/>
        <w:rPr>
          <w:rFonts w:cs="Arial"/>
          <w:color w:val="000000"/>
          <w:sz w:val="22"/>
        </w:rPr>
      </w:pPr>
      <w:r w:rsidRPr="007B5934">
        <w:rPr>
          <w:rFonts w:cs="Arial"/>
          <w:color w:val="000000"/>
          <w:sz w:val="22"/>
        </w:rPr>
        <w:lastRenderedPageBreak/>
        <w:t xml:space="preserve">Demonstrate work practices that maintain a clean and healthy healthcare facility to reduce or eliminate pathogenic </w:t>
      </w:r>
      <w:r w:rsidRPr="007B5934">
        <w:rPr>
          <w:rFonts w:cs="Arial"/>
          <w:color w:val="000000"/>
          <w:sz w:val="22"/>
        </w:rPr>
        <w:tab/>
        <w:t xml:space="preserve">organisms. </w:t>
      </w:r>
    </w:p>
    <w:p w:rsidR="00547170" w:rsidRPr="007B5934" w:rsidRDefault="00547170" w:rsidP="00547170">
      <w:pPr>
        <w:numPr>
          <w:ilvl w:val="0"/>
          <w:numId w:val="32"/>
        </w:numPr>
        <w:tabs>
          <w:tab w:val="left" w:pos="810"/>
        </w:tabs>
        <w:autoSpaceDE w:val="0"/>
        <w:autoSpaceDN w:val="0"/>
        <w:adjustRightInd w:val="0"/>
        <w:ind w:left="540"/>
        <w:rPr>
          <w:rFonts w:cs="Arial"/>
          <w:color w:val="000000"/>
          <w:sz w:val="22"/>
        </w:rPr>
      </w:pPr>
      <w:r w:rsidRPr="007B5934">
        <w:rPr>
          <w:rFonts w:cs="Arial"/>
          <w:color w:val="000000"/>
          <w:sz w:val="22"/>
        </w:rPr>
        <w:t xml:space="preserve">Follow established internal and external guidelines in order to provide high-quality, effective support services in the </w:t>
      </w:r>
      <w:r w:rsidRPr="007B5934">
        <w:rPr>
          <w:rFonts w:cs="Arial"/>
          <w:color w:val="000000"/>
          <w:sz w:val="22"/>
        </w:rPr>
        <w:tab/>
        <w:t xml:space="preserve">healthcare facility. </w:t>
      </w:r>
    </w:p>
    <w:p w:rsidR="00547170" w:rsidRPr="007B5934" w:rsidRDefault="00547170" w:rsidP="00547170">
      <w:pPr>
        <w:numPr>
          <w:ilvl w:val="0"/>
          <w:numId w:val="32"/>
        </w:numPr>
        <w:tabs>
          <w:tab w:val="left" w:pos="720"/>
          <w:tab w:val="left" w:pos="810"/>
        </w:tabs>
        <w:autoSpaceDE w:val="0"/>
        <w:autoSpaceDN w:val="0"/>
        <w:adjustRightInd w:val="0"/>
        <w:ind w:left="540"/>
        <w:rPr>
          <w:rFonts w:cs="Arial"/>
          <w:color w:val="000000"/>
          <w:sz w:val="22"/>
        </w:rPr>
      </w:pPr>
      <w:r w:rsidRPr="007B5934">
        <w:rPr>
          <w:rFonts w:cs="Arial"/>
          <w:color w:val="000000"/>
          <w:sz w:val="22"/>
        </w:rPr>
        <w:t xml:space="preserve">Maximize available resources for proper care and use of healthcare equipment and materials. </w:t>
      </w:r>
    </w:p>
    <w:p w:rsidR="00547170" w:rsidRPr="007B5934" w:rsidRDefault="00547170" w:rsidP="00547170">
      <w:pPr>
        <w:numPr>
          <w:ilvl w:val="0"/>
          <w:numId w:val="32"/>
        </w:numPr>
        <w:tabs>
          <w:tab w:val="left" w:pos="720"/>
          <w:tab w:val="left" w:pos="810"/>
        </w:tabs>
        <w:autoSpaceDE w:val="0"/>
        <w:autoSpaceDN w:val="0"/>
        <w:adjustRightInd w:val="0"/>
        <w:ind w:left="540"/>
        <w:rPr>
          <w:rFonts w:cs="Arial"/>
          <w:color w:val="000000"/>
          <w:sz w:val="22"/>
        </w:rPr>
      </w:pPr>
      <w:r w:rsidRPr="007B5934">
        <w:rPr>
          <w:rFonts w:cs="Arial"/>
          <w:color w:val="000000"/>
          <w:sz w:val="22"/>
        </w:rPr>
        <w:t>Implement healthcare facility standards in order to maintain high-quality healthcare facilities.</w:t>
      </w:r>
    </w:p>
    <w:p w:rsidR="00547170" w:rsidRPr="007B5934" w:rsidRDefault="00547170" w:rsidP="00547170">
      <w:pPr>
        <w:tabs>
          <w:tab w:val="left" w:pos="720"/>
          <w:tab w:val="left" w:pos="810"/>
        </w:tabs>
        <w:autoSpaceDE w:val="0"/>
        <w:autoSpaceDN w:val="0"/>
        <w:adjustRightInd w:val="0"/>
        <w:rPr>
          <w:rFonts w:cs="Arial"/>
          <w:color w:val="000000"/>
          <w:sz w:val="22"/>
        </w:rPr>
      </w:pPr>
      <w:r w:rsidRPr="007B5934">
        <w:rPr>
          <w:rFonts w:cs="Arial"/>
          <w:color w:val="000000"/>
          <w:sz w:val="22"/>
        </w:rPr>
        <w:tab/>
      </w:r>
    </w:p>
    <w:p w:rsidR="00547170" w:rsidRPr="007B5934" w:rsidRDefault="00547170" w:rsidP="00547170">
      <w:pPr>
        <w:tabs>
          <w:tab w:val="left" w:pos="720"/>
          <w:tab w:val="left" w:pos="810"/>
        </w:tabs>
        <w:autoSpaceDE w:val="0"/>
        <w:autoSpaceDN w:val="0"/>
        <w:adjustRightInd w:val="0"/>
        <w:rPr>
          <w:rFonts w:cs="Arial"/>
          <w:b/>
          <w:color w:val="000000"/>
          <w:sz w:val="22"/>
        </w:rPr>
      </w:pP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720"/>
          <w:tab w:val="left" w:pos="81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HE0728 Support Services</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 or higher on the Global 21 Performance</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Assessment; score 4 or higher on the Reading for Information, Applied Mathematics and Locating Information</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ACT WorkKeys® assessments; and, acquire the CPR/BLS credential.</w:t>
      </w:r>
    </w:p>
    <w:p w:rsidR="00547170" w:rsidRPr="007B5934" w:rsidRDefault="00547170" w:rsidP="00547170">
      <w:pPr>
        <w:tabs>
          <w:tab w:val="left" w:pos="720"/>
          <w:tab w:val="left" w:pos="810"/>
          <w:tab w:val="left" w:pos="1170"/>
        </w:tabs>
        <w:autoSpaceDE w:val="0"/>
        <w:autoSpaceDN w:val="0"/>
        <w:adjustRightInd w:val="0"/>
        <w:rPr>
          <w:rFonts w:cs="Arial"/>
          <w:b/>
          <w:color w:val="4F81BD" w:themeColor="accent1"/>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720"/>
          <w:tab w:val="left" w:pos="81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HU1095 Personal Fitness and Wellness</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Assessment; score 4 or higher on the Reading for Information, Applied Mathematics and Locating Information</w:t>
      </w:r>
    </w:p>
    <w:p w:rsidR="00547170" w:rsidRPr="007B5934" w:rsidRDefault="00547170" w:rsidP="00547170">
      <w:pPr>
        <w:tabs>
          <w:tab w:val="left" w:pos="720"/>
          <w:tab w:val="left" w:pos="810"/>
          <w:tab w:val="left" w:pos="1170"/>
        </w:tabs>
        <w:autoSpaceDE w:val="0"/>
        <w:autoSpaceDN w:val="0"/>
        <w:adjustRightInd w:val="0"/>
        <w:rPr>
          <w:rFonts w:cs="Arial"/>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ACT WorkKeys® assessments; and, acquire the Certified Personal Trainer (CPT) credential</w:t>
      </w:r>
      <w:r w:rsidRPr="007B5934">
        <w:rPr>
          <w:rFonts w:cs="Arial"/>
          <w:color w:val="000000"/>
          <w:sz w:val="22"/>
        </w:rPr>
        <w:t>.</w:t>
      </w:r>
    </w:p>
    <w:p w:rsidR="00547170" w:rsidRPr="007B5934" w:rsidRDefault="00547170" w:rsidP="00547170">
      <w:pPr>
        <w:tabs>
          <w:tab w:val="left" w:pos="720"/>
          <w:tab w:val="left" w:pos="81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720"/>
          <w:tab w:val="left" w:pos="81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HU1215 Food Science and Nutrition</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Performance Measure:</w:t>
      </w:r>
      <w:r w:rsidRPr="007B5934">
        <w:rPr>
          <w:rFonts w:cs="Arial"/>
          <w:color w:val="000000"/>
          <w:sz w:val="22"/>
        </w:rPr>
        <w:t xml:space="preserv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Assessment; score 4 or higher on the Reading for Information, Applied Mathematics and Locating Information </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ACT WorkKeys® assessment; and, acquire the ASFACS Nutrition, Food and Wellness or the Food Science </w:t>
      </w:r>
    </w:p>
    <w:p w:rsidR="00547170" w:rsidRPr="007B5934" w:rsidRDefault="00547170" w:rsidP="00547170">
      <w:pPr>
        <w:tabs>
          <w:tab w:val="left" w:pos="720"/>
          <w:tab w:val="left" w:pos="81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Fundamentals credential.</w:t>
      </w:r>
    </w:p>
    <w:p w:rsidR="00547170" w:rsidRPr="007B5934" w:rsidRDefault="00547170" w:rsidP="00547170">
      <w:pPr>
        <w:tabs>
          <w:tab w:val="left" w:pos="720"/>
        </w:tabs>
        <w:autoSpaceDE w:val="0"/>
        <w:autoSpaceDN w:val="0"/>
        <w:adjustRightInd w:val="0"/>
        <w:ind w:left="360"/>
        <w:rPr>
          <w:rFonts w:cs="Arial"/>
          <w:b/>
          <w:color w:val="4F81BD" w:themeColor="accent1"/>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540"/>
          <w:tab w:val="left" w:pos="720"/>
        </w:tabs>
        <w:autoSpaceDE w:val="0"/>
        <w:autoSpaceDN w:val="0"/>
        <w:adjustRightInd w:val="0"/>
        <w:spacing w:line="241" w:lineRule="atLeast"/>
        <w:ind w:left="540"/>
        <w:rPr>
          <w:rFonts w:cs="Arial"/>
          <w:b/>
          <w:color w:val="000000"/>
          <w:sz w:val="22"/>
        </w:rPr>
      </w:pPr>
      <w:r w:rsidRPr="007B5934">
        <w:rPr>
          <w:rFonts w:cs="Arial"/>
          <w:b/>
          <w:color w:val="000000"/>
          <w:sz w:val="22"/>
        </w:rPr>
        <w:t xml:space="preserve">Therapeutic Services Career Pathway (HL-THR) </w:t>
      </w:r>
    </w:p>
    <w:p w:rsidR="00547170" w:rsidRPr="007B5934" w:rsidRDefault="00547170" w:rsidP="00547170">
      <w:pPr>
        <w:numPr>
          <w:ilvl w:val="0"/>
          <w:numId w:val="33"/>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Utilize communication strategies to answer patient/client questions and concerns on planned procedures and goals. </w:t>
      </w:r>
    </w:p>
    <w:p w:rsidR="00547170" w:rsidRPr="007B5934" w:rsidRDefault="00547170" w:rsidP="00547170">
      <w:pPr>
        <w:numPr>
          <w:ilvl w:val="0"/>
          <w:numId w:val="33"/>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Communicate patient/client information among healthcare team members to facilitate a team approach to patient care. </w:t>
      </w:r>
    </w:p>
    <w:p w:rsidR="00547170" w:rsidRPr="007B5934" w:rsidRDefault="00547170" w:rsidP="00547170">
      <w:pPr>
        <w:numPr>
          <w:ilvl w:val="0"/>
          <w:numId w:val="33"/>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Utilize processes for assessing, monitoring and reporting patient’s/clients’ health status to the treatment team within protocol </w:t>
      </w:r>
      <w:r w:rsidRPr="007B5934">
        <w:rPr>
          <w:rFonts w:cs="Arial"/>
          <w:color w:val="000000"/>
          <w:sz w:val="22"/>
        </w:rPr>
        <w:tab/>
        <w:t xml:space="preserve">and scope of practice. </w:t>
      </w:r>
    </w:p>
    <w:p w:rsidR="00547170" w:rsidRPr="007B5934" w:rsidRDefault="00547170" w:rsidP="00547170">
      <w:pPr>
        <w:numPr>
          <w:ilvl w:val="0"/>
          <w:numId w:val="33"/>
        </w:numPr>
        <w:tabs>
          <w:tab w:val="left" w:pos="540"/>
          <w:tab w:val="left" w:pos="810"/>
        </w:tabs>
        <w:autoSpaceDE w:val="0"/>
        <w:autoSpaceDN w:val="0"/>
        <w:adjustRightInd w:val="0"/>
        <w:ind w:left="540"/>
        <w:rPr>
          <w:rFonts w:cs="Arial"/>
          <w:color w:val="000000"/>
          <w:sz w:val="22"/>
        </w:rPr>
      </w:pPr>
      <w:r w:rsidRPr="007B5934">
        <w:rPr>
          <w:rFonts w:cs="Arial"/>
          <w:color w:val="000000"/>
          <w:sz w:val="22"/>
        </w:rPr>
        <w:t>Evaluate patient/client needs, strengths and problems in order to determine if treatment goals are being met.</w:t>
      </w:r>
    </w:p>
    <w:p w:rsidR="00547170" w:rsidRPr="007B5934" w:rsidRDefault="00547170" w:rsidP="00547170">
      <w:pPr>
        <w:tabs>
          <w:tab w:val="left" w:pos="540"/>
          <w:tab w:val="left" w:pos="810"/>
        </w:tabs>
        <w:autoSpaceDE w:val="0"/>
        <w:autoSpaceDN w:val="0"/>
        <w:adjustRightInd w:val="0"/>
        <w:ind w:left="540"/>
        <w:rPr>
          <w:rFonts w:cs="Arial"/>
          <w:b/>
          <w:color w:val="000000"/>
          <w:sz w:val="22"/>
        </w:rPr>
      </w:pPr>
      <w:r w:rsidRPr="007B5934">
        <w:rPr>
          <w:rFonts w:cs="Arial"/>
          <w:b/>
          <w:color w:val="000000"/>
          <w:sz w:val="22"/>
        </w:rPr>
        <w:tab/>
      </w:r>
    </w:p>
    <w:p w:rsidR="00547170" w:rsidRPr="007B5934" w:rsidRDefault="00547170" w:rsidP="00547170">
      <w:pPr>
        <w:tabs>
          <w:tab w:val="left" w:pos="540"/>
          <w:tab w:val="left" w:pos="810"/>
        </w:tabs>
        <w:autoSpaceDE w:val="0"/>
        <w:autoSpaceDN w:val="0"/>
        <w:adjustRightInd w:val="0"/>
        <w:ind w:left="540"/>
        <w:rPr>
          <w:rFonts w:cs="Arial"/>
          <w:color w:val="000000"/>
          <w:sz w:val="22"/>
        </w:rPr>
      </w:pPr>
      <w:r w:rsidRPr="007B5934">
        <w:rPr>
          <w:rFonts w:cs="Arial"/>
          <w:b/>
          <w:color w:val="000000"/>
          <w:sz w:val="22"/>
        </w:rPr>
        <w:tab/>
        <w:t>WV CTE Concentrations:</w:t>
      </w:r>
      <w:r w:rsidRPr="007B5934">
        <w:rPr>
          <w:rFonts w:cs="Arial"/>
          <w:color w:val="000000"/>
          <w:sz w:val="22"/>
        </w:rPr>
        <w:t xml:space="preserve"> </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color w:val="000000"/>
          <w:sz w:val="22"/>
        </w:rPr>
        <w:tab/>
      </w:r>
      <w:r w:rsidRPr="007B5934">
        <w:rPr>
          <w:rFonts w:cs="Arial"/>
          <w:color w:val="000000"/>
          <w:sz w:val="22"/>
        </w:rPr>
        <w:tab/>
      </w:r>
      <w:r w:rsidRPr="007B5934">
        <w:rPr>
          <w:rFonts w:cs="Arial"/>
          <w:b/>
          <w:color w:val="000000"/>
          <w:sz w:val="22"/>
        </w:rPr>
        <w:t>HE0723</w:t>
      </w:r>
      <w:r w:rsidRPr="007B5934">
        <w:rPr>
          <w:rFonts w:cs="Arial"/>
          <w:color w:val="000000"/>
          <w:sz w:val="22"/>
        </w:rPr>
        <w:t xml:space="preserve"> </w:t>
      </w:r>
      <w:r w:rsidRPr="007B5934">
        <w:rPr>
          <w:rFonts w:cs="Arial"/>
          <w:b/>
          <w:color w:val="000000"/>
          <w:sz w:val="22"/>
        </w:rPr>
        <w:t>Therapeutic Services</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b/>
          <w:i/>
          <w:color w:val="000000"/>
          <w:sz w:val="22"/>
        </w:rPr>
        <w:tab/>
      </w:r>
      <w:r w:rsidRPr="007B5934">
        <w:rPr>
          <w:rFonts w:cs="Arial"/>
          <w:b/>
          <w:i/>
          <w:color w:val="000000"/>
          <w:sz w:val="22"/>
        </w:rPr>
        <w:tab/>
      </w:r>
      <w:r w:rsidRPr="007B5934">
        <w:rPr>
          <w:rFonts w:cs="Arial"/>
          <w:i/>
          <w:color w:val="000000"/>
          <w:sz w:val="22"/>
        </w:rPr>
        <w:t>Assessment; score 4 or higher on the Reading for Information, Applied Mathematics and Locating Information</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i/>
          <w:color w:val="000000"/>
          <w:sz w:val="22"/>
        </w:rPr>
        <w:tab/>
      </w:r>
      <w:r w:rsidRPr="007B5934">
        <w:rPr>
          <w:rFonts w:cs="Arial"/>
          <w:i/>
          <w:color w:val="000000"/>
          <w:sz w:val="22"/>
        </w:rPr>
        <w:tab/>
        <w:t xml:space="preserve">ACT WorkKeys® assessments; and, acquire the applicable credentials (i.e. CPR/BLS, CNA, Medical Office </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Assistant, Patient Care Technician, ECG Technician, EKG Technician, Phlebotomy, Family Caregiver, etc.).</w:t>
      </w:r>
      <w:proofErr w:type="gramEnd"/>
    </w:p>
    <w:p w:rsidR="00547170" w:rsidRPr="007B5934" w:rsidRDefault="00547170" w:rsidP="00547170">
      <w:pPr>
        <w:tabs>
          <w:tab w:val="left" w:pos="540"/>
          <w:tab w:val="left" w:pos="810"/>
          <w:tab w:val="left" w:pos="1260"/>
        </w:tabs>
        <w:autoSpaceDE w:val="0"/>
        <w:autoSpaceDN w:val="0"/>
        <w:adjustRightInd w:val="0"/>
        <w:ind w:left="540"/>
        <w:rPr>
          <w:rFonts w:cs="Arial"/>
          <w:b/>
          <w:color w:val="4F81BD" w:themeColor="accent1"/>
          <w:sz w:val="22"/>
        </w:rPr>
      </w:pPr>
      <w:r w:rsidRPr="007B5934">
        <w:rPr>
          <w:rFonts w:cs="Arial"/>
          <w:b/>
          <w:i/>
          <w:color w:val="000000"/>
          <w:sz w:val="22"/>
        </w:rPr>
        <w:lastRenderedPageBreak/>
        <w:tab/>
      </w:r>
      <w:r w:rsidRPr="007B5934">
        <w:rPr>
          <w:rFonts w:cs="Arial"/>
          <w:b/>
          <w:i/>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HE0715 Allied Health Services</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b/>
          <w:i/>
          <w:color w:val="000000"/>
          <w:sz w:val="22"/>
        </w:rPr>
        <w:tab/>
      </w:r>
      <w:r w:rsidRPr="007B5934">
        <w:rPr>
          <w:rFonts w:cs="Arial"/>
          <w:b/>
          <w:i/>
          <w:color w:val="000000"/>
          <w:sz w:val="22"/>
        </w:rPr>
        <w:tab/>
      </w:r>
      <w:r w:rsidRPr="007B5934">
        <w:rPr>
          <w:rFonts w:cs="Arial"/>
          <w:i/>
          <w:color w:val="000000"/>
          <w:sz w:val="22"/>
        </w:rPr>
        <w:t>Assessment; level 4 or higher on the Reading for Information, Applied Mathematics and Locating Information</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i/>
          <w:color w:val="000000"/>
          <w:sz w:val="22"/>
        </w:rPr>
        <w:tab/>
      </w:r>
      <w:r w:rsidRPr="007B5934">
        <w:rPr>
          <w:rFonts w:cs="Arial"/>
          <w:i/>
          <w:color w:val="000000"/>
          <w:sz w:val="22"/>
        </w:rPr>
        <w:tab/>
        <w:t>ACT WorkKeys® assessments; and, acquire the CPR/BLS and Medical Assistant (MA, NCMA, or CMA) credentials.</w:t>
      </w:r>
    </w:p>
    <w:p w:rsidR="00547170" w:rsidRPr="007B5934" w:rsidRDefault="00547170" w:rsidP="00547170">
      <w:pPr>
        <w:tabs>
          <w:tab w:val="left" w:pos="540"/>
          <w:tab w:val="left" w:pos="810"/>
          <w:tab w:val="left" w:pos="1260"/>
        </w:tabs>
        <w:autoSpaceDE w:val="0"/>
        <w:autoSpaceDN w:val="0"/>
        <w:adjustRightInd w:val="0"/>
        <w:ind w:left="540"/>
        <w:rPr>
          <w:rFonts w:cs="Arial"/>
          <w:b/>
          <w:i/>
          <w:color w:val="000000"/>
          <w:sz w:val="22"/>
        </w:rPr>
      </w:pPr>
      <w:r w:rsidRPr="007B5934">
        <w:rPr>
          <w:rFonts w:cs="Arial"/>
          <w:b/>
          <w:i/>
          <w:color w:val="000000"/>
          <w:sz w:val="22"/>
        </w:rPr>
        <w:tab/>
      </w:r>
      <w:r w:rsidRPr="007B5934">
        <w:rPr>
          <w:rFonts w:cs="Arial"/>
          <w:b/>
          <w:i/>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i/>
          <w:color w:val="000000"/>
          <w:sz w:val="22"/>
        </w:rPr>
        <w:tab/>
      </w:r>
      <w:r w:rsidRPr="007B5934">
        <w:rPr>
          <w:rFonts w:cs="Arial"/>
          <w:b/>
          <w:i/>
          <w:color w:val="000000"/>
          <w:sz w:val="22"/>
        </w:rPr>
        <w:tab/>
      </w:r>
      <w:r w:rsidRPr="007B5934">
        <w:rPr>
          <w:rFonts w:cs="Arial"/>
          <w:b/>
          <w:color w:val="000000"/>
          <w:sz w:val="22"/>
        </w:rPr>
        <w:t>HE0700 Dental Assisting</w:t>
      </w:r>
    </w:p>
    <w:p w:rsidR="00547170" w:rsidRPr="007B5934" w:rsidRDefault="00547170" w:rsidP="00547170">
      <w:pPr>
        <w:tabs>
          <w:tab w:val="left" w:pos="540"/>
          <w:tab w:val="left" w:pos="810"/>
          <w:tab w:val="left" w:pos="1260"/>
        </w:tabs>
        <w:autoSpaceDE w:val="0"/>
        <w:autoSpaceDN w:val="0"/>
        <w:adjustRightInd w:val="0"/>
        <w:ind w:left="540"/>
        <w:rPr>
          <w:rFonts w:cs="Arial"/>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color w:val="000000"/>
          <w:sz w:val="22"/>
        </w:rPr>
        <w:t xml:space="preserve">To achieve mastery, students will score a 4 or higher on the Reading for Information, Applied </w:t>
      </w:r>
      <w:r w:rsidRPr="007B5934">
        <w:rPr>
          <w:rFonts w:cs="Arial"/>
          <w:color w:val="000000"/>
          <w:sz w:val="22"/>
        </w:rPr>
        <w:tab/>
      </w:r>
      <w:r w:rsidRPr="007B5934">
        <w:rPr>
          <w:rFonts w:cs="Arial"/>
          <w:color w:val="000000"/>
          <w:sz w:val="22"/>
        </w:rPr>
        <w:tab/>
      </w:r>
      <w:r w:rsidRPr="007B5934">
        <w:rPr>
          <w:rFonts w:cs="Arial"/>
          <w:color w:val="000000"/>
          <w:sz w:val="22"/>
        </w:rPr>
        <w:tab/>
        <w:t xml:space="preserve">Mathematics and Locating Information ACT WorkKeys® assessments and acquire the CPR/BLS and begin to </w:t>
      </w:r>
      <w:r w:rsidRPr="007B5934">
        <w:rPr>
          <w:rFonts w:cs="Arial"/>
          <w:color w:val="000000"/>
          <w:sz w:val="22"/>
        </w:rPr>
        <w:tab/>
      </w:r>
      <w:r w:rsidRPr="007B5934">
        <w:rPr>
          <w:rFonts w:cs="Arial"/>
          <w:color w:val="000000"/>
          <w:sz w:val="22"/>
        </w:rPr>
        <w:tab/>
      </w:r>
      <w:r w:rsidRPr="007B5934">
        <w:rPr>
          <w:rFonts w:cs="Arial"/>
          <w:color w:val="000000"/>
          <w:sz w:val="22"/>
        </w:rPr>
        <w:tab/>
      </w:r>
      <w:r w:rsidRPr="007B5934">
        <w:rPr>
          <w:rFonts w:cs="Arial"/>
          <w:color w:val="000000"/>
          <w:sz w:val="22"/>
        </w:rPr>
        <w:tab/>
        <w:t>prepare for the Certified Dental Assistant (CDA) credentials.</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p>
    <w:p w:rsidR="00547170" w:rsidRPr="007B5934" w:rsidRDefault="00547170" w:rsidP="00547170">
      <w:pPr>
        <w:tabs>
          <w:tab w:val="left" w:pos="540"/>
          <w:tab w:val="left" w:pos="810"/>
          <w:tab w:val="left" w:pos="1260"/>
        </w:tabs>
        <w:autoSpaceDE w:val="0"/>
        <w:autoSpaceDN w:val="0"/>
        <w:adjustRightInd w:val="0"/>
        <w:ind w:left="540"/>
        <w:rPr>
          <w:rFonts w:cs="Arial"/>
          <w:b/>
          <w:color w:val="4F81BD" w:themeColor="accent1"/>
          <w:sz w:val="22"/>
        </w:rPr>
      </w:pP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HE0730 Medical Assisting</w:t>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 xml:space="preserve">To achieve mastery, students will score a level 4 or higher on the Reading for Information, </w:t>
      </w: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Applied Mathematics and Locating Information ACT WorkKeys® assessments and acquire the CPR/BLS and the MA, </w:t>
      </w:r>
      <w:r w:rsidRPr="007B5934">
        <w:rPr>
          <w:rFonts w:cs="Arial"/>
          <w:i/>
          <w:color w:val="000000"/>
          <w:sz w:val="22"/>
        </w:rPr>
        <w:tab/>
      </w:r>
      <w:r w:rsidRPr="007B5934">
        <w:rPr>
          <w:rFonts w:cs="Arial"/>
          <w:i/>
          <w:color w:val="000000"/>
          <w:sz w:val="22"/>
        </w:rPr>
        <w:tab/>
      </w:r>
      <w:r w:rsidRPr="007B5934">
        <w:rPr>
          <w:rFonts w:cs="Arial"/>
          <w:i/>
          <w:color w:val="000000"/>
          <w:sz w:val="22"/>
        </w:rPr>
        <w:tab/>
        <w:t>NCMOA or CMA credential.</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HE0761 Certified Nursing Assistant</w:t>
      </w:r>
    </w:p>
    <w:p w:rsidR="00547170" w:rsidRPr="007B5934" w:rsidRDefault="00547170" w:rsidP="00547170">
      <w:pPr>
        <w:tabs>
          <w:tab w:val="left" w:pos="540"/>
          <w:tab w:val="left" w:pos="810"/>
          <w:tab w:val="left" w:pos="1260"/>
        </w:tabs>
        <w:autoSpaceDE w:val="0"/>
        <w:autoSpaceDN w:val="0"/>
        <w:adjustRightInd w:val="0"/>
        <w:ind w:left="1440" w:hanging="900"/>
        <w:rPr>
          <w:rFonts w:cs="Arial"/>
          <w:i/>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a</w:t>
      </w:r>
      <w:r w:rsidRPr="007B5934">
        <w:rPr>
          <w:rFonts w:cs="Arial"/>
          <w:b/>
          <w:i/>
          <w:color w:val="000000"/>
          <w:sz w:val="22"/>
        </w:rPr>
        <w:tab/>
      </w:r>
      <w:r w:rsidRPr="007B5934">
        <w:rPr>
          <w:rFonts w:cs="Arial"/>
          <w:i/>
          <w:color w:val="000000"/>
          <w:sz w:val="22"/>
        </w:rPr>
        <w:t>4 or higher on the Reading for Information, Applied</w:t>
      </w:r>
    </w:p>
    <w:p w:rsidR="00547170" w:rsidRPr="007B5934" w:rsidRDefault="00547170" w:rsidP="00547170">
      <w:pPr>
        <w:tabs>
          <w:tab w:val="left" w:pos="540"/>
          <w:tab w:val="left" w:pos="810"/>
          <w:tab w:val="left" w:pos="1260"/>
        </w:tabs>
        <w:autoSpaceDE w:val="0"/>
        <w:autoSpaceDN w:val="0"/>
        <w:adjustRightInd w:val="0"/>
        <w:ind w:left="1440" w:hanging="90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i/>
          <w:color w:val="000000"/>
          <w:sz w:val="22"/>
        </w:rPr>
        <w:t>Mathematics and Locating Information ACT WorkKeys® assessments and acquire the CPR/BLS and CNA credentials.</w:t>
      </w:r>
    </w:p>
    <w:p w:rsidR="00547170" w:rsidRPr="007B5934" w:rsidRDefault="00547170" w:rsidP="00547170">
      <w:pPr>
        <w:tabs>
          <w:tab w:val="left" w:pos="540"/>
          <w:tab w:val="left" w:pos="810"/>
          <w:tab w:val="left" w:pos="1260"/>
        </w:tabs>
        <w:autoSpaceDE w:val="0"/>
        <w:autoSpaceDN w:val="0"/>
        <w:adjustRightInd w:val="0"/>
        <w:ind w:left="540"/>
        <w:rPr>
          <w:rFonts w:cs="Arial"/>
          <w:b/>
          <w:color w:val="4F81BD" w:themeColor="accent1"/>
          <w:sz w:val="22"/>
        </w:rPr>
      </w:pP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HE0764 Dental Laboratory Technology</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 xml:space="preserve">To achieve mastery, students will score a 4 or higher on the Reading for Information, Applied </w:t>
      </w:r>
      <w:r w:rsidRPr="007B5934">
        <w:rPr>
          <w:rFonts w:cs="Arial"/>
          <w:i/>
          <w:color w:val="000000"/>
          <w:sz w:val="22"/>
        </w:rPr>
        <w:tab/>
      </w:r>
      <w:r w:rsidRPr="007B5934">
        <w:rPr>
          <w:rFonts w:cs="Arial"/>
          <w:i/>
          <w:color w:val="000000"/>
          <w:sz w:val="22"/>
        </w:rPr>
        <w:tab/>
      </w:r>
      <w:r w:rsidRPr="007B5934">
        <w:rPr>
          <w:rFonts w:cs="Arial"/>
          <w:i/>
          <w:color w:val="000000"/>
          <w:sz w:val="22"/>
        </w:rPr>
        <w:tab/>
        <w:t>Mathematics and Locating Information ACT WorkKeys® assessments and acquire the CPR/BLS and RDA credential.</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HE0770 Pharmacy Technician</w:t>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 xml:space="preserve">To achieve mastery, students will score 5 or higher on the Reading for Information, Applied </w:t>
      </w:r>
      <w:r w:rsidRPr="007B5934">
        <w:rPr>
          <w:rFonts w:cs="Arial"/>
          <w:i/>
          <w:color w:val="000000"/>
          <w:sz w:val="22"/>
        </w:rPr>
        <w:tab/>
      </w:r>
      <w:r w:rsidRPr="007B5934">
        <w:rPr>
          <w:rFonts w:cs="Arial"/>
          <w:i/>
          <w:color w:val="000000"/>
          <w:sz w:val="22"/>
        </w:rPr>
        <w:tab/>
      </w:r>
      <w:r w:rsidRPr="007B5934">
        <w:rPr>
          <w:rFonts w:cs="Arial"/>
          <w:i/>
          <w:color w:val="000000"/>
          <w:sz w:val="22"/>
        </w:rPr>
        <w:tab/>
        <w:t xml:space="preserve">Mathematics and Locating Information ACT WorkKeys® assessments; and, acquire the CPR/BLS and the applicable </w:t>
      </w:r>
      <w:r w:rsidRPr="007B5934">
        <w:rPr>
          <w:rFonts w:cs="Arial"/>
          <w:i/>
          <w:color w:val="000000"/>
          <w:sz w:val="22"/>
        </w:rPr>
        <w:tab/>
      </w:r>
      <w:r w:rsidRPr="007B5934">
        <w:rPr>
          <w:rFonts w:cs="Arial"/>
          <w:i/>
          <w:color w:val="000000"/>
          <w:sz w:val="22"/>
        </w:rPr>
        <w:tab/>
      </w:r>
      <w:r w:rsidRPr="007B5934">
        <w:rPr>
          <w:rFonts w:cs="Arial"/>
          <w:i/>
          <w:color w:val="000000"/>
          <w:sz w:val="22"/>
        </w:rPr>
        <w:tab/>
        <w:t>Pharmacy Technician (CPhT or RPT) credential.</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HE0775 Licensed Practical Nursing</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Performance Measure:</w:t>
      </w:r>
      <w:r w:rsidRPr="007B5934">
        <w:rPr>
          <w:rFonts w:cs="Arial"/>
          <w:color w:val="000000"/>
          <w:sz w:val="22"/>
        </w:rPr>
        <w:t xml:space="preserve"> </w:t>
      </w:r>
      <w:r w:rsidRPr="007B5934">
        <w:rPr>
          <w:rFonts w:cs="Arial"/>
          <w:i/>
          <w:color w:val="000000"/>
          <w:sz w:val="22"/>
        </w:rPr>
        <w:t xml:space="preserve">To achieve mastery, students will score level 5 or higher on the Reading for Information,   </w:t>
      </w: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Applied Mathematics and Locating Information ACT WorkKeys® assessments and acquire the CPR/BLS, CNA and LPN </w:t>
      </w:r>
      <w:r w:rsidRPr="007B5934">
        <w:rPr>
          <w:rFonts w:cs="Arial"/>
          <w:i/>
          <w:color w:val="000000"/>
          <w:sz w:val="22"/>
        </w:rPr>
        <w:tab/>
      </w:r>
      <w:r w:rsidRPr="007B5934">
        <w:rPr>
          <w:rFonts w:cs="Arial"/>
          <w:i/>
          <w:color w:val="000000"/>
          <w:sz w:val="22"/>
        </w:rPr>
        <w:tab/>
        <w:t>credentials.</w:t>
      </w:r>
    </w:p>
    <w:p w:rsidR="00547170" w:rsidRPr="007B5934" w:rsidRDefault="00547170" w:rsidP="00547170">
      <w:pPr>
        <w:tabs>
          <w:tab w:val="left" w:pos="540"/>
          <w:tab w:val="left" w:pos="810"/>
          <w:tab w:val="left" w:pos="1260"/>
        </w:tabs>
        <w:autoSpaceDE w:val="0"/>
        <w:autoSpaceDN w:val="0"/>
        <w:adjustRightInd w:val="0"/>
        <w:ind w:left="540"/>
        <w:rPr>
          <w:rFonts w:cs="Arial"/>
          <w:b/>
          <w:color w:val="4F81BD" w:themeColor="accent1"/>
          <w:sz w:val="22"/>
        </w:rPr>
      </w:pPr>
      <w:r w:rsidRPr="007B5934">
        <w:rPr>
          <w:rFonts w:cs="Arial"/>
          <w:b/>
          <w:color w:val="000000"/>
          <w:sz w:val="22"/>
        </w:rPr>
        <w:tab/>
      </w:r>
      <w:r w:rsidRPr="007B5934">
        <w:rPr>
          <w:rFonts w:cs="Arial"/>
          <w:b/>
          <w:color w:val="000000"/>
          <w:sz w:val="22"/>
        </w:rPr>
        <w:tab/>
      </w:r>
    </w:p>
    <w:p w:rsid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r>
    </w:p>
    <w:p w:rsidR="007B5934" w:rsidRDefault="007B5934">
      <w:pPr>
        <w:rPr>
          <w:rFonts w:cs="Arial"/>
          <w:b/>
          <w:color w:val="000000"/>
          <w:sz w:val="22"/>
        </w:rPr>
      </w:pPr>
      <w:r>
        <w:rPr>
          <w:rFonts w:cs="Arial"/>
          <w:b/>
          <w:color w:val="000000"/>
          <w:sz w:val="22"/>
        </w:rPr>
        <w:br w:type="page"/>
      </w:r>
    </w:p>
    <w:p w:rsidR="00547170" w:rsidRPr="007B5934" w:rsidRDefault="007B5934" w:rsidP="00547170">
      <w:pPr>
        <w:tabs>
          <w:tab w:val="left" w:pos="540"/>
          <w:tab w:val="left" w:pos="810"/>
          <w:tab w:val="left" w:pos="1260"/>
        </w:tabs>
        <w:autoSpaceDE w:val="0"/>
        <w:autoSpaceDN w:val="0"/>
        <w:adjustRightInd w:val="0"/>
        <w:ind w:left="540"/>
        <w:rPr>
          <w:rFonts w:cs="Arial"/>
          <w:b/>
          <w:color w:val="000000"/>
          <w:sz w:val="22"/>
        </w:rPr>
      </w:pPr>
      <w:r>
        <w:rPr>
          <w:rFonts w:cs="Arial"/>
          <w:b/>
          <w:color w:val="000000"/>
          <w:sz w:val="22"/>
        </w:rPr>
        <w:lastRenderedPageBreak/>
        <w:tab/>
      </w:r>
      <w:r>
        <w:rPr>
          <w:rFonts w:cs="Arial"/>
          <w:b/>
          <w:color w:val="000000"/>
          <w:sz w:val="22"/>
        </w:rPr>
        <w:tab/>
      </w:r>
      <w:r w:rsidR="00547170" w:rsidRPr="007B5934">
        <w:rPr>
          <w:rFonts w:cs="Arial"/>
          <w:b/>
          <w:color w:val="000000"/>
          <w:sz w:val="22"/>
        </w:rPr>
        <w:t>HE0779 Respiratory Therapy Technician</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 xml:space="preserve">To achieve mastery, students will score level 5 or higher on the Reading for Information, </w:t>
      </w: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Applied Mathematics and Locating Information ACT WorkKeys® assessments and acquire the CPR/BLS and the CRT </w:t>
      </w:r>
      <w:r w:rsidRPr="007B5934">
        <w:rPr>
          <w:rFonts w:cs="Arial"/>
          <w:i/>
          <w:color w:val="000000"/>
          <w:sz w:val="22"/>
        </w:rPr>
        <w:tab/>
      </w:r>
      <w:r w:rsidRPr="007B5934">
        <w:rPr>
          <w:rFonts w:cs="Arial"/>
          <w:i/>
          <w:color w:val="000000"/>
          <w:sz w:val="22"/>
        </w:rPr>
        <w:tab/>
      </w:r>
      <w:r w:rsidRPr="007B5934">
        <w:rPr>
          <w:rFonts w:cs="Arial"/>
          <w:i/>
          <w:color w:val="000000"/>
          <w:sz w:val="22"/>
        </w:rPr>
        <w:tab/>
        <w:t>or RPT credential.</w:t>
      </w:r>
    </w:p>
    <w:p w:rsidR="00547170" w:rsidRPr="007B5934" w:rsidRDefault="00547170" w:rsidP="00547170">
      <w:pPr>
        <w:tabs>
          <w:tab w:val="left" w:pos="540"/>
          <w:tab w:val="left" w:pos="810"/>
          <w:tab w:val="left" w:pos="1260"/>
        </w:tabs>
        <w:autoSpaceDE w:val="0"/>
        <w:autoSpaceDN w:val="0"/>
        <w:adjustRightInd w:val="0"/>
        <w:ind w:left="540"/>
        <w:rPr>
          <w:rFonts w:cs="Arial"/>
          <w:b/>
          <w:color w:val="4F81BD" w:themeColor="accent1"/>
          <w:sz w:val="22"/>
        </w:rPr>
      </w:pP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HE0782 Surgical Technician</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a level 5 or higher on the Reading for Information,</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b/>
          <w:i/>
          <w:color w:val="000000"/>
          <w:sz w:val="22"/>
        </w:rPr>
        <w:tab/>
      </w:r>
      <w:r w:rsidRPr="007B5934">
        <w:rPr>
          <w:rFonts w:cs="Arial"/>
          <w:b/>
          <w:i/>
          <w:color w:val="000000"/>
          <w:sz w:val="22"/>
        </w:rPr>
        <w:tab/>
      </w:r>
      <w:proofErr w:type="gramStart"/>
      <w:r w:rsidRPr="007B5934">
        <w:rPr>
          <w:rFonts w:cs="Arial"/>
          <w:i/>
          <w:color w:val="000000"/>
          <w:sz w:val="22"/>
        </w:rPr>
        <w:t>and</w:t>
      </w:r>
      <w:proofErr w:type="gramEnd"/>
      <w:r w:rsidRPr="007B5934">
        <w:rPr>
          <w:rFonts w:cs="Arial"/>
          <w:i/>
          <w:color w:val="000000"/>
          <w:sz w:val="22"/>
        </w:rPr>
        <w:t xml:space="preserve"> a level 4 or higher on the Applied Mathematics and Locating Information ACT WorkKeys® assessments, and </w:t>
      </w:r>
    </w:p>
    <w:p w:rsidR="00547170" w:rsidRPr="007B5934" w:rsidRDefault="00547170" w:rsidP="00547170">
      <w:pPr>
        <w:tabs>
          <w:tab w:val="left" w:pos="540"/>
          <w:tab w:val="left" w:pos="810"/>
          <w:tab w:val="left" w:pos="1260"/>
        </w:tabs>
        <w:autoSpaceDE w:val="0"/>
        <w:autoSpaceDN w:val="0"/>
        <w:adjustRightInd w:val="0"/>
        <w:ind w:left="540"/>
        <w:rPr>
          <w:rFonts w:cs="Arial"/>
          <w:i/>
          <w:color w:val="000000"/>
          <w:sz w:val="22"/>
        </w:rPr>
      </w:pP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acquire</w:t>
      </w:r>
      <w:proofErr w:type="gramEnd"/>
      <w:r w:rsidRPr="007B5934">
        <w:rPr>
          <w:rFonts w:cs="Arial"/>
          <w:i/>
          <w:color w:val="000000"/>
          <w:sz w:val="22"/>
        </w:rPr>
        <w:t xml:space="preserve"> the CPR/BLS, Certified Surgical Technician or other applicable credential.</w:t>
      </w:r>
    </w:p>
    <w:p w:rsidR="00547170" w:rsidRPr="007B5934" w:rsidRDefault="00547170" w:rsidP="00547170">
      <w:pPr>
        <w:tabs>
          <w:tab w:val="left" w:pos="540"/>
          <w:tab w:val="left" w:pos="810"/>
          <w:tab w:val="left" w:pos="1260"/>
        </w:tabs>
        <w:autoSpaceDE w:val="0"/>
        <w:autoSpaceDN w:val="0"/>
        <w:adjustRightInd w:val="0"/>
        <w:ind w:left="540"/>
        <w:rPr>
          <w:rFonts w:cs="Arial"/>
          <w:b/>
          <w:color w:val="4F81BD" w:themeColor="accent1"/>
          <w:sz w:val="22"/>
        </w:rPr>
      </w:pPr>
      <w:r w:rsidRPr="007B5934">
        <w:rPr>
          <w:rFonts w:cs="Arial"/>
          <w:b/>
          <w:i/>
          <w:color w:val="000000"/>
          <w:sz w:val="22"/>
        </w:rPr>
        <w:tab/>
      </w:r>
      <w:r w:rsidRPr="007B5934">
        <w:rPr>
          <w:rFonts w:cs="Arial"/>
          <w:b/>
          <w:i/>
          <w:color w:val="000000"/>
          <w:sz w:val="22"/>
        </w:rPr>
        <w:tab/>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HE0795 Massage Therapy</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 xml:space="preserve">To achieve mastery, students will score a level 4 or higher on the Reading for Information, </w:t>
      </w: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Applied Mathematics and Locating Information ACT WorkKeys® assessments and acquire the Licensed or Certified </w:t>
      </w:r>
      <w:r w:rsidRPr="007B5934">
        <w:rPr>
          <w:rFonts w:cs="Arial"/>
          <w:i/>
          <w:color w:val="000000"/>
          <w:sz w:val="22"/>
        </w:rPr>
        <w:tab/>
      </w:r>
      <w:r w:rsidRPr="007B5934">
        <w:rPr>
          <w:rFonts w:cs="Arial"/>
          <w:i/>
          <w:color w:val="000000"/>
          <w:sz w:val="22"/>
        </w:rPr>
        <w:tab/>
      </w:r>
      <w:r w:rsidRPr="007B5934">
        <w:rPr>
          <w:rFonts w:cs="Arial"/>
          <w:i/>
          <w:color w:val="000000"/>
          <w:sz w:val="22"/>
        </w:rPr>
        <w:tab/>
        <w:t>Massage Therapist credential.</w:t>
      </w:r>
    </w:p>
    <w:p w:rsidR="00547170" w:rsidRPr="007B5934" w:rsidRDefault="00547170" w:rsidP="00547170">
      <w:pPr>
        <w:tabs>
          <w:tab w:val="left" w:pos="540"/>
          <w:tab w:val="left" w:pos="810"/>
          <w:tab w:val="left" w:pos="1260"/>
        </w:tabs>
        <w:autoSpaceDE w:val="0"/>
        <w:autoSpaceDN w:val="0"/>
        <w:adjustRightInd w:val="0"/>
        <w:ind w:left="540"/>
        <w:rPr>
          <w:rFonts w:cs="Arial"/>
          <w:b/>
          <w:i/>
          <w:color w:val="000000"/>
          <w:sz w:val="22"/>
        </w:rPr>
      </w:pP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AG0226 Veterinary Technology</w:t>
      </w:r>
    </w:p>
    <w:p w:rsidR="00547170" w:rsidRPr="007B5934" w:rsidRDefault="00547170" w:rsidP="00547170">
      <w:pPr>
        <w:tabs>
          <w:tab w:val="left" w:pos="540"/>
          <w:tab w:val="left" w:pos="810"/>
          <w:tab w:val="left" w:pos="126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 xml:space="preserve">To achieve mastery, students will score a level 5 or higher on the Reading for Information, </w:t>
      </w: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Applied Mathematics and Locating Information ACT WorkKeys® assessments and acquire the ALAT, LAT or LATG </w:t>
      </w:r>
      <w:r w:rsidRPr="007B5934">
        <w:rPr>
          <w:rFonts w:cs="Arial"/>
          <w:i/>
          <w:color w:val="000000"/>
          <w:sz w:val="22"/>
        </w:rPr>
        <w:tab/>
      </w:r>
      <w:r w:rsidRPr="007B5934">
        <w:rPr>
          <w:rFonts w:cs="Arial"/>
          <w:i/>
          <w:color w:val="000000"/>
          <w:sz w:val="22"/>
        </w:rPr>
        <w:tab/>
      </w:r>
      <w:r w:rsidRPr="007B5934">
        <w:rPr>
          <w:rFonts w:cs="Arial"/>
          <w:i/>
          <w:color w:val="000000"/>
          <w:sz w:val="22"/>
        </w:rPr>
        <w:tab/>
        <w:t>credential.</w:t>
      </w:r>
    </w:p>
    <w:p w:rsidR="00547170" w:rsidRPr="007B5934" w:rsidRDefault="00547170" w:rsidP="00547170">
      <w:pPr>
        <w:tabs>
          <w:tab w:val="left" w:pos="540"/>
          <w:tab w:val="left" w:pos="810"/>
        </w:tabs>
        <w:autoSpaceDE w:val="0"/>
        <w:autoSpaceDN w:val="0"/>
        <w:adjustRightInd w:val="0"/>
        <w:ind w:left="540"/>
        <w:rPr>
          <w:rFonts w:cs="Arial"/>
          <w:b/>
          <w:i/>
          <w:color w:val="000000"/>
          <w:sz w:val="22"/>
        </w:rPr>
      </w:pPr>
      <w:r w:rsidRPr="007B5934">
        <w:rPr>
          <w:rFonts w:cs="Arial"/>
          <w:b/>
          <w:i/>
          <w:color w:val="000000"/>
          <w:sz w:val="22"/>
        </w:rPr>
        <w:tab/>
      </w:r>
      <w:r w:rsidRPr="007B5934">
        <w:rPr>
          <w:rFonts w:cs="Arial"/>
          <w:b/>
          <w:i/>
          <w:color w:val="000000"/>
          <w:sz w:val="22"/>
        </w:rPr>
        <w:tab/>
      </w:r>
      <w:r w:rsidRPr="007B5934">
        <w:rPr>
          <w:rFonts w:cs="Arial"/>
          <w:b/>
          <w:i/>
          <w:color w:val="000000"/>
          <w:sz w:val="22"/>
        </w:rPr>
        <w:tab/>
      </w:r>
      <w:r w:rsidRPr="007B5934">
        <w:rPr>
          <w:rFonts w:cs="Arial"/>
          <w:b/>
          <w:i/>
          <w:color w:val="000000"/>
          <w:sz w:val="22"/>
        </w:rPr>
        <w:tab/>
      </w:r>
    </w:p>
    <w:p w:rsidR="00547170" w:rsidRPr="007B5934" w:rsidRDefault="00547170" w:rsidP="00547170">
      <w:pPr>
        <w:autoSpaceDE w:val="0"/>
        <w:autoSpaceDN w:val="0"/>
        <w:adjustRightInd w:val="0"/>
        <w:spacing w:line="241" w:lineRule="atLeast"/>
        <w:jc w:val="center"/>
        <w:rPr>
          <w:rFonts w:cs="Arial"/>
          <w:b/>
          <w:color w:val="000000"/>
          <w:sz w:val="22"/>
        </w:rPr>
      </w:pPr>
      <w:r w:rsidRPr="007B5934">
        <w:rPr>
          <w:rFonts w:cs="Arial"/>
          <w:b/>
          <w:color w:val="000000"/>
          <w:sz w:val="22"/>
        </w:rPr>
        <w:t>Hospitality &amp; Tourism Career Cluster™ (HT)</w:t>
      </w:r>
    </w:p>
    <w:p w:rsidR="00547170" w:rsidRPr="007B5934" w:rsidRDefault="00547170" w:rsidP="00547170">
      <w:pPr>
        <w:autoSpaceDE w:val="0"/>
        <w:autoSpaceDN w:val="0"/>
        <w:adjustRightInd w:val="0"/>
        <w:spacing w:line="241" w:lineRule="atLeast"/>
        <w:jc w:val="center"/>
        <w:rPr>
          <w:rFonts w:cs="Arial"/>
          <w:b/>
          <w:color w:val="000000"/>
          <w:sz w:val="22"/>
        </w:rPr>
      </w:pPr>
    </w:p>
    <w:p w:rsidR="00547170" w:rsidRPr="007B5934" w:rsidRDefault="00547170" w:rsidP="00547170">
      <w:pPr>
        <w:tabs>
          <w:tab w:val="left" w:pos="540"/>
        </w:tabs>
        <w:autoSpaceDE w:val="0"/>
        <w:autoSpaceDN w:val="0"/>
        <w:adjustRightInd w:val="0"/>
        <w:spacing w:line="241" w:lineRule="atLeast"/>
        <w:ind w:left="540"/>
        <w:rPr>
          <w:rFonts w:cs="Arial"/>
          <w:b/>
          <w:color w:val="000000"/>
          <w:sz w:val="22"/>
        </w:rPr>
      </w:pPr>
      <w:r w:rsidRPr="007B5934">
        <w:rPr>
          <w:rFonts w:cs="Arial"/>
          <w:b/>
          <w:color w:val="000000"/>
          <w:sz w:val="22"/>
        </w:rPr>
        <w:t xml:space="preserve">Lodging Career Pathway (HT-LOD)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Use various communication technologies to accomplish work tasks in lodging facilities.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Explain the role and importance of housekeeping operations to lodging facility.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Allocate staff positions to meet the needs of various lodging departments.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Describe the role and responsibilities of lodging managers.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Compare the advantages and disadvantages of independently owned and chain-affiliated lodging facilities.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Analyze the departmental interrelationships of a lodging facility.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Explain various check-in and check-out procedures used in the lodging industry.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Understand reservation procedures used in the lodging industry. </w:t>
      </w:r>
    </w:p>
    <w:p w:rsidR="00547170" w:rsidRPr="007B5934" w:rsidRDefault="00547170" w:rsidP="00547170">
      <w:pPr>
        <w:numPr>
          <w:ilvl w:val="0"/>
          <w:numId w:val="34"/>
        </w:numPr>
        <w:tabs>
          <w:tab w:val="left" w:pos="540"/>
          <w:tab w:val="left" w:pos="810"/>
        </w:tabs>
        <w:autoSpaceDE w:val="0"/>
        <w:autoSpaceDN w:val="0"/>
        <w:adjustRightInd w:val="0"/>
        <w:ind w:left="540"/>
        <w:rPr>
          <w:rFonts w:cs="Arial"/>
          <w:color w:val="000000"/>
          <w:sz w:val="22"/>
        </w:rPr>
      </w:pPr>
      <w:r w:rsidRPr="007B5934">
        <w:rPr>
          <w:rFonts w:cs="Arial"/>
          <w:color w:val="000000"/>
          <w:sz w:val="22"/>
        </w:rPr>
        <w:t xml:space="preserve">Explain how room access policies and procedures ensure guest safety and minimize risks to the lodging facility. </w:t>
      </w:r>
    </w:p>
    <w:p w:rsidR="00547170" w:rsidRPr="007B5934" w:rsidRDefault="00547170" w:rsidP="00547170">
      <w:pPr>
        <w:numPr>
          <w:ilvl w:val="0"/>
          <w:numId w:val="34"/>
        </w:numPr>
        <w:tabs>
          <w:tab w:val="left" w:pos="540"/>
          <w:tab w:val="left" w:pos="810"/>
          <w:tab w:val="left" w:pos="900"/>
        </w:tabs>
        <w:autoSpaceDE w:val="0"/>
        <w:autoSpaceDN w:val="0"/>
        <w:adjustRightInd w:val="0"/>
        <w:ind w:left="540"/>
        <w:rPr>
          <w:rFonts w:cs="Arial"/>
          <w:color w:val="000000"/>
          <w:sz w:val="22"/>
        </w:rPr>
      </w:pPr>
      <w:r w:rsidRPr="007B5934">
        <w:rPr>
          <w:rFonts w:cs="Arial"/>
          <w:color w:val="000000"/>
          <w:sz w:val="22"/>
        </w:rPr>
        <w:t xml:space="preserve">Explain how cash control procedures are used in the lodging industry. </w:t>
      </w:r>
    </w:p>
    <w:p w:rsidR="00547170" w:rsidRPr="007B5934" w:rsidRDefault="00547170" w:rsidP="00547170">
      <w:pPr>
        <w:numPr>
          <w:ilvl w:val="0"/>
          <w:numId w:val="34"/>
        </w:numPr>
        <w:tabs>
          <w:tab w:val="left" w:pos="540"/>
          <w:tab w:val="left" w:pos="810"/>
          <w:tab w:val="left" w:pos="900"/>
        </w:tabs>
        <w:autoSpaceDE w:val="0"/>
        <w:autoSpaceDN w:val="0"/>
        <w:adjustRightInd w:val="0"/>
        <w:ind w:left="540"/>
        <w:rPr>
          <w:rFonts w:cs="Arial"/>
          <w:color w:val="000000"/>
          <w:sz w:val="22"/>
        </w:rPr>
      </w:pPr>
      <w:r w:rsidRPr="007B5934">
        <w:rPr>
          <w:rFonts w:cs="Arial"/>
          <w:color w:val="000000"/>
          <w:sz w:val="22"/>
        </w:rPr>
        <w:t xml:space="preserve">Explain how guests and property are protected to minimize losses or liabilities in the lodging facility. </w:t>
      </w:r>
    </w:p>
    <w:p w:rsidR="00547170" w:rsidRPr="007B5934" w:rsidRDefault="00547170" w:rsidP="00547170">
      <w:pPr>
        <w:numPr>
          <w:ilvl w:val="0"/>
          <w:numId w:val="34"/>
        </w:numPr>
        <w:tabs>
          <w:tab w:val="left" w:pos="540"/>
          <w:tab w:val="left" w:pos="810"/>
          <w:tab w:val="left" w:pos="900"/>
        </w:tabs>
        <w:autoSpaceDE w:val="0"/>
        <w:autoSpaceDN w:val="0"/>
        <w:adjustRightInd w:val="0"/>
        <w:ind w:left="540"/>
        <w:rPr>
          <w:rFonts w:cs="Arial"/>
          <w:color w:val="000000"/>
          <w:sz w:val="22"/>
        </w:rPr>
      </w:pPr>
      <w:r w:rsidRPr="007B5934">
        <w:rPr>
          <w:rFonts w:cs="Arial"/>
          <w:color w:val="000000"/>
          <w:sz w:val="22"/>
        </w:rPr>
        <w:t xml:space="preserve">Explain the basic legal issues in lodging management. </w:t>
      </w:r>
    </w:p>
    <w:p w:rsidR="00547170" w:rsidRPr="007B5934" w:rsidRDefault="00547170" w:rsidP="00547170">
      <w:pPr>
        <w:tabs>
          <w:tab w:val="left" w:pos="540"/>
          <w:tab w:val="left" w:pos="810"/>
          <w:tab w:val="left" w:pos="900"/>
        </w:tabs>
        <w:autoSpaceDE w:val="0"/>
        <w:autoSpaceDN w:val="0"/>
        <w:adjustRightInd w:val="0"/>
        <w:ind w:left="54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540"/>
          <w:tab w:val="left" w:pos="810"/>
          <w:tab w:val="left" w:pos="900"/>
        </w:tabs>
        <w:autoSpaceDE w:val="0"/>
        <w:autoSpaceDN w:val="0"/>
        <w:adjustRightInd w:val="0"/>
        <w:ind w:left="540"/>
        <w:rPr>
          <w:rFonts w:cs="Arial"/>
          <w:b/>
          <w:color w:val="000000"/>
          <w:sz w:val="22"/>
        </w:rPr>
      </w:pPr>
      <w:r w:rsidRPr="007B5934">
        <w:rPr>
          <w:rFonts w:cs="Arial"/>
          <w:b/>
          <w:color w:val="000000"/>
          <w:sz w:val="22"/>
        </w:rPr>
        <w:lastRenderedPageBreak/>
        <w:t>WV CTE Concentrations:</w:t>
      </w:r>
    </w:p>
    <w:p w:rsidR="00547170" w:rsidRPr="007B5934" w:rsidRDefault="00547170" w:rsidP="00547170">
      <w:pPr>
        <w:tabs>
          <w:tab w:val="left" w:pos="540"/>
          <w:tab w:val="left" w:pos="810"/>
          <w:tab w:val="left" w:pos="900"/>
          <w:tab w:val="left" w:pos="990"/>
        </w:tabs>
        <w:autoSpaceDE w:val="0"/>
        <w:autoSpaceDN w:val="0"/>
        <w:adjustRightInd w:val="0"/>
        <w:ind w:left="54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HU1200 Lodging Management</w:t>
      </w:r>
    </w:p>
    <w:p w:rsidR="00547170" w:rsidRPr="007B5934" w:rsidRDefault="00547170" w:rsidP="00547170">
      <w:pPr>
        <w:tabs>
          <w:tab w:val="left" w:pos="540"/>
          <w:tab w:val="left" w:pos="810"/>
          <w:tab w:val="left" w:pos="900"/>
          <w:tab w:val="left" w:pos="990"/>
        </w:tabs>
        <w:autoSpaceDE w:val="0"/>
        <w:autoSpaceDN w:val="0"/>
        <w:adjustRightInd w:val="0"/>
        <w:ind w:left="54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540"/>
          <w:tab w:val="left" w:pos="810"/>
          <w:tab w:val="left" w:pos="900"/>
          <w:tab w:val="left" w:pos="990"/>
        </w:tabs>
        <w:autoSpaceDE w:val="0"/>
        <w:autoSpaceDN w:val="0"/>
        <w:adjustRightInd w:val="0"/>
        <w:ind w:left="540"/>
        <w:rPr>
          <w:rFonts w:cs="Arial"/>
          <w:i/>
          <w:color w:val="000000"/>
          <w:sz w:val="22"/>
        </w:rPr>
      </w:pPr>
      <w:r w:rsidRPr="007B5934">
        <w:rPr>
          <w:rFonts w:cs="Arial"/>
          <w:b/>
          <w:i/>
          <w:color w:val="000000"/>
          <w:sz w:val="22"/>
        </w:rPr>
        <w:tab/>
      </w:r>
      <w:r w:rsidRPr="007B5934">
        <w:rPr>
          <w:rFonts w:cs="Arial"/>
          <w:b/>
          <w:i/>
          <w:color w:val="000000"/>
          <w:sz w:val="22"/>
        </w:rPr>
        <w:tab/>
      </w:r>
      <w:r w:rsidRPr="007B5934">
        <w:rPr>
          <w:rFonts w:cs="Arial"/>
          <w:b/>
          <w:i/>
          <w:color w:val="000000"/>
          <w:sz w:val="22"/>
        </w:rPr>
        <w:tab/>
      </w:r>
      <w:r w:rsidRPr="007B5934">
        <w:rPr>
          <w:rFonts w:cs="Arial"/>
          <w:i/>
          <w:color w:val="000000"/>
          <w:sz w:val="22"/>
        </w:rPr>
        <w:t>Assessment; score level 4 or higher on the Reading for Information, Applied Mathematics and Locating Information,</w:t>
      </w:r>
    </w:p>
    <w:p w:rsidR="00547170" w:rsidRPr="007B5934" w:rsidRDefault="00547170" w:rsidP="00547170">
      <w:pPr>
        <w:tabs>
          <w:tab w:val="left" w:pos="540"/>
          <w:tab w:val="left" w:pos="810"/>
          <w:tab w:val="left" w:pos="900"/>
          <w:tab w:val="left" w:pos="990"/>
        </w:tabs>
        <w:autoSpaceDE w:val="0"/>
        <w:autoSpaceDN w:val="0"/>
        <w:adjustRightInd w:val="0"/>
        <w:ind w:left="54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Applied Mathematics and Locating Information ACT WorkKeys® assessments; and, acquire the Certified Front Desk</w:t>
      </w:r>
    </w:p>
    <w:p w:rsidR="00547170" w:rsidRPr="007B5934" w:rsidRDefault="00547170" w:rsidP="00547170">
      <w:pPr>
        <w:tabs>
          <w:tab w:val="left" w:pos="540"/>
          <w:tab w:val="left" w:pos="810"/>
          <w:tab w:val="left" w:pos="900"/>
          <w:tab w:val="left" w:pos="990"/>
        </w:tabs>
        <w:autoSpaceDE w:val="0"/>
        <w:autoSpaceDN w:val="0"/>
        <w:adjustRightInd w:val="0"/>
        <w:ind w:left="54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Supervisor (CFDS) credential.</w:t>
      </w:r>
      <w:proofErr w:type="gramEnd"/>
    </w:p>
    <w:p w:rsidR="00547170" w:rsidRPr="007B5934" w:rsidRDefault="00547170" w:rsidP="00547170">
      <w:pPr>
        <w:autoSpaceDE w:val="0"/>
        <w:autoSpaceDN w:val="0"/>
        <w:adjustRightInd w:val="0"/>
        <w:rPr>
          <w:rFonts w:cs="Arial"/>
          <w:b/>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autoSpaceDE w:val="0"/>
        <w:autoSpaceDN w:val="0"/>
        <w:adjustRightInd w:val="0"/>
        <w:spacing w:line="241" w:lineRule="atLeast"/>
        <w:ind w:firstLine="540"/>
        <w:rPr>
          <w:rFonts w:cs="Arial"/>
          <w:b/>
          <w:color w:val="000000"/>
          <w:sz w:val="22"/>
        </w:rPr>
      </w:pPr>
      <w:r w:rsidRPr="007B5934">
        <w:rPr>
          <w:rFonts w:cs="Arial"/>
          <w:b/>
          <w:color w:val="000000"/>
          <w:sz w:val="22"/>
        </w:rPr>
        <w:t>Recreation, Amusements &amp; Attractions Career Pathway (HT-REC)</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Describe career opportunities in the Recreation, Amusements &amp; Attractions Career Pathway. </w:t>
      </w:r>
    </w:p>
    <w:p w:rsidR="00547170" w:rsidRPr="007B5934" w:rsidRDefault="00547170" w:rsidP="00547170">
      <w:pPr>
        <w:pStyle w:val="ListParagraph"/>
        <w:numPr>
          <w:ilvl w:val="0"/>
          <w:numId w:val="71"/>
        </w:numPr>
        <w:tabs>
          <w:tab w:val="left" w:pos="900"/>
        </w:tabs>
        <w:autoSpaceDE w:val="0"/>
        <w:autoSpaceDN w:val="0"/>
        <w:adjustRightInd w:val="0"/>
        <w:ind w:left="900"/>
        <w:rPr>
          <w:color w:val="000000"/>
          <w:sz w:val="22"/>
          <w:szCs w:val="22"/>
        </w:rPr>
      </w:pPr>
      <w:r w:rsidRPr="007B5934">
        <w:rPr>
          <w:color w:val="000000"/>
          <w:sz w:val="22"/>
          <w:szCs w:val="22"/>
        </w:rPr>
        <w:t xml:space="preserve">Explain admission and traffic control procedures used to manage and control individuals, groups and vehicles in recreation, amusement and attraction venues.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Determine the maintenance and technology needs for various recreation, amusement and attraction venues.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Describe safety and security issues unique to the Recreation, Amusements &amp; Attractions Career Pathway.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Compile a resource base to manage emergency situations in recreation, amusement and attraction venues.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Identify safety and security issues for recreation, amusement and attraction venues that might require customer education.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Compare different ticket sales options to maximize revenue for recreation, amusement and attraction venues.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Describe the types of information and directions a guest would need at a recreation, amusement and attraction entry point. </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Develop marketing strategies for recreation, amusement and attractions venues.</w:t>
      </w:r>
    </w:p>
    <w:p w:rsidR="00547170" w:rsidRPr="007B5934" w:rsidRDefault="00547170" w:rsidP="00547170">
      <w:pPr>
        <w:pStyle w:val="ListParagraph"/>
        <w:numPr>
          <w:ilvl w:val="0"/>
          <w:numId w:val="71"/>
        </w:numPr>
        <w:tabs>
          <w:tab w:val="left" w:pos="900"/>
        </w:tabs>
        <w:autoSpaceDE w:val="0"/>
        <w:autoSpaceDN w:val="0"/>
        <w:adjustRightInd w:val="0"/>
        <w:ind w:hanging="180"/>
        <w:rPr>
          <w:color w:val="000000"/>
          <w:sz w:val="22"/>
          <w:szCs w:val="22"/>
        </w:rPr>
      </w:pPr>
      <w:r w:rsidRPr="007B5934">
        <w:rPr>
          <w:color w:val="000000"/>
          <w:sz w:val="22"/>
          <w:szCs w:val="22"/>
        </w:rPr>
        <w:t xml:space="preserve"> Analyze the merchandising, program and product potential for different recreation, amusement and attraction venues.</w:t>
      </w:r>
    </w:p>
    <w:p w:rsidR="00547170" w:rsidRPr="007B5934" w:rsidRDefault="00547170" w:rsidP="00547170">
      <w:pPr>
        <w:pStyle w:val="Default"/>
        <w:numPr>
          <w:ilvl w:val="0"/>
          <w:numId w:val="71"/>
        </w:numPr>
        <w:tabs>
          <w:tab w:val="left" w:pos="900"/>
        </w:tabs>
        <w:ind w:hanging="180"/>
        <w:rPr>
          <w:rFonts w:ascii="Arial" w:hAnsi="Arial" w:cs="Arial"/>
          <w:sz w:val="22"/>
          <w:szCs w:val="22"/>
        </w:rPr>
      </w:pPr>
      <w:r w:rsidRPr="007B5934">
        <w:rPr>
          <w:rFonts w:ascii="Arial" w:hAnsi="Arial" w:cs="Arial"/>
          <w:sz w:val="22"/>
          <w:szCs w:val="22"/>
        </w:rPr>
        <w:t>Compare and contrast various types of recreation, amusement and attraction venues.</w:t>
      </w:r>
    </w:p>
    <w:p w:rsidR="00547170" w:rsidRPr="007B5934" w:rsidRDefault="00547170" w:rsidP="00547170">
      <w:pPr>
        <w:pStyle w:val="Default"/>
        <w:tabs>
          <w:tab w:val="left" w:pos="900"/>
        </w:tabs>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900"/>
        </w:tabs>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900"/>
          <w:tab w:val="left" w:pos="1350"/>
        </w:tabs>
        <w:rPr>
          <w:rFonts w:ascii="Arial" w:hAnsi="Arial" w:cs="Arial"/>
          <w:sz w:val="22"/>
          <w:szCs w:val="22"/>
        </w:rPr>
      </w:pPr>
      <w:r w:rsidRPr="007B5934">
        <w:rPr>
          <w:rFonts w:ascii="Arial" w:hAnsi="Arial" w:cs="Arial"/>
          <w:b/>
          <w:sz w:val="22"/>
          <w:szCs w:val="22"/>
        </w:rPr>
        <w:tab/>
      </w:r>
      <w:r w:rsidRPr="007B5934">
        <w:rPr>
          <w:rFonts w:ascii="Arial" w:hAnsi="Arial" w:cs="Arial"/>
          <w:b/>
          <w:sz w:val="22"/>
          <w:szCs w:val="22"/>
        </w:rPr>
        <w:tab/>
        <w:t>HU1205 Event Planning and Design</w:t>
      </w:r>
      <w:r w:rsidRPr="007B5934">
        <w:rPr>
          <w:rFonts w:ascii="Arial" w:hAnsi="Arial" w:cs="Arial"/>
          <w:sz w:val="22"/>
          <w:szCs w:val="22"/>
        </w:rPr>
        <w:t xml:space="preserve"> </w:t>
      </w:r>
    </w:p>
    <w:p w:rsidR="00547170" w:rsidRPr="007B5934" w:rsidRDefault="00547170" w:rsidP="00547170">
      <w:pPr>
        <w:pStyle w:val="Default"/>
        <w:tabs>
          <w:tab w:val="left" w:pos="900"/>
          <w:tab w:val="left" w:pos="1350"/>
        </w:tabs>
        <w:rPr>
          <w:rFonts w:ascii="Arial" w:hAnsi="Arial" w:cs="Arial"/>
          <w:i/>
          <w:sz w:val="22"/>
          <w:szCs w:val="22"/>
        </w:rPr>
      </w:pPr>
      <w:r w:rsidRPr="007B5934">
        <w:rPr>
          <w:rFonts w:ascii="Arial" w:hAnsi="Arial" w:cs="Arial"/>
          <w:sz w:val="22"/>
          <w:szCs w:val="22"/>
        </w:rPr>
        <w:tab/>
      </w:r>
      <w:r w:rsidRPr="007B5934">
        <w:rPr>
          <w:rFonts w:ascii="Arial" w:hAnsi="Arial" w:cs="Arial"/>
          <w:sz w:val="22"/>
          <w:szCs w:val="22"/>
        </w:rPr>
        <w:tab/>
      </w:r>
      <w:r w:rsidRPr="007B5934">
        <w:rPr>
          <w:rFonts w:ascii="Arial" w:hAnsi="Arial" w:cs="Arial"/>
          <w:b/>
          <w:sz w:val="22"/>
          <w:szCs w:val="22"/>
        </w:rPr>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900"/>
          <w:tab w:val="left" w:pos="135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and score a level 4 or higher on the Reading for Information, Applied Mathematics and Locating</w:t>
      </w:r>
    </w:p>
    <w:p w:rsidR="00547170" w:rsidRPr="007B5934" w:rsidRDefault="00547170" w:rsidP="00547170">
      <w:pPr>
        <w:pStyle w:val="Default"/>
        <w:tabs>
          <w:tab w:val="left" w:pos="900"/>
          <w:tab w:val="left" w:pos="135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autoSpaceDE w:val="0"/>
        <w:autoSpaceDN w:val="0"/>
        <w:adjustRightInd w:val="0"/>
        <w:ind w:left="360"/>
        <w:rPr>
          <w:rFonts w:cs="Arial"/>
          <w:sz w:val="22"/>
        </w:rPr>
      </w:pPr>
      <w:r w:rsidRPr="007B5934">
        <w:rPr>
          <w:rFonts w:cs="Arial"/>
          <w:color w:val="000000"/>
          <w:sz w:val="22"/>
        </w:rPr>
        <w:tab/>
      </w:r>
      <w:r w:rsidRPr="007B5934">
        <w:rPr>
          <w:rFonts w:cs="Arial"/>
          <w:color w:val="000000"/>
          <w:sz w:val="22"/>
        </w:rPr>
        <w:tab/>
      </w:r>
    </w:p>
    <w:p w:rsidR="00547170" w:rsidRPr="007B5934" w:rsidRDefault="00547170" w:rsidP="00547170">
      <w:pPr>
        <w:pStyle w:val="Pa2"/>
        <w:ind w:firstLine="540"/>
        <w:rPr>
          <w:rFonts w:ascii="Arial" w:hAnsi="Arial" w:cs="Arial"/>
          <w:b/>
          <w:color w:val="000000"/>
          <w:sz w:val="22"/>
          <w:szCs w:val="22"/>
        </w:rPr>
      </w:pPr>
      <w:r w:rsidRPr="007B5934">
        <w:rPr>
          <w:rFonts w:ascii="Arial" w:hAnsi="Arial" w:cs="Arial"/>
          <w:b/>
          <w:color w:val="000000"/>
          <w:sz w:val="22"/>
          <w:szCs w:val="22"/>
        </w:rPr>
        <w:t xml:space="preserve">Restaurants &amp; Food/ Beverage Services Career Pathway (HT-RFB)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Describe ethical and legal responsibilities in food and beverage service facilities.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Demonstrate safety and sanitation procedures in food and beverage service facilities.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Use information from cultural and geographical studies to guide customer service decisions in food and beverage service </w:t>
      </w:r>
      <w:r w:rsidRPr="007B5934">
        <w:rPr>
          <w:rFonts w:ascii="Arial" w:hAnsi="Arial" w:cs="Arial"/>
          <w:sz w:val="22"/>
          <w:szCs w:val="22"/>
        </w:rPr>
        <w:tab/>
        <w:t xml:space="preserve">facilities.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Demonstrate leadership qualities and collaboration with others.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Research costs, pricing, market demands and marketing strategies to manage profitability in food and beverage service </w:t>
      </w:r>
      <w:r w:rsidRPr="007B5934">
        <w:rPr>
          <w:rFonts w:ascii="Arial" w:hAnsi="Arial" w:cs="Arial"/>
          <w:sz w:val="22"/>
          <w:szCs w:val="22"/>
        </w:rPr>
        <w:tab/>
        <w:t xml:space="preserve">facilities.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Explain the benefits of the use of computerized systems to manage food service operations and guest service.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Utilize technical resources for food services and beverage operations to update or enhance present practice.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lastRenderedPageBreak/>
        <w:t xml:space="preserve">Implement standard operating procedures related to food and beverage production and guest service.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Describe career opportunities and qualifications in the restaurant and food service industry. </w:t>
      </w:r>
    </w:p>
    <w:p w:rsidR="00547170" w:rsidRPr="007B5934" w:rsidRDefault="00547170" w:rsidP="00547170">
      <w:pPr>
        <w:pStyle w:val="Default"/>
        <w:numPr>
          <w:ilvl w:val="0"/>
          <w:numId w:val="35"/>
        </w:numPr>
        <w:tabs>
          <w:tab w:val="left" w:pos="900"/>
        </w:tabs>
        <w:ind w:left="630" w:hanging="90"/>
        <w:rPr>
          <w:rFonts w:ascii="Arial" w:hAnsi="Arial" w:cs="Arial"/>
          <w:sz w:val="22"/>
          <w:szCs w:val="22"/>
        </w:rPr>
      </w:pPr>
      <w:r w:rsidRPr="007B5934">
        <w:rPr>
          <w:rFonts w:ascii="Arial" w:hAnsi="Arial" w:cs="Arial"/>
          <w:sz w:val="22"/>
          <w:szCs w:val="22"/>
        </w:rPr>
        <w:t xml:space="preserve">Apply listening, reading, writing and speaking skills to enhance operations and customer service in food and beverage </w:t>
      </w:r>
      <w:r w:rsidRPr="007B5934">
        <w:rPr>
          <w:rFonts w:ascii="Arial" w:hAnsi="Arial" w:cs="Arial"/>
          <w:sz w:val="22"/>
          <w:szCs w:val="22"/>
        </w:rPr>
        <w:tab/>
        <w:t>service facilities.</w:t>
      </w:r>
    </w:p>
    <w:p w:rsidR="00547170" w:rsidRPr="007B5934" w:rsidRDefault="00547170" w:rsidP="00547170">
      <w:pPr>
        <w:pStyle w:val="Default"/>
        <w:tabs>
          <w:tab w:val="left" w:pos="900"/>
        </w:tabs>
        <w:ind w:left="630"/>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900"/>
        </w:tabs>
        <w:ind w:left="630"/>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900"/>
          <w:tab w:val="left" w:pos="1260"/>
        </w:tabs>
        <w:ind w:left="63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HU1010 Pro-Start Restaurant Management</w:t>
      </w:r>
    </w:p>
    <w:p w:rsidR="00547170" w:rsidRPr="007B5934" w:rsidRDefault="00547170" w:rsidP="00547170">
      <w:pPr>
        <w:pStyle w:val="Default"/>
        <w:tabs>
          <w:tab w:val="left" w:pos="900"/>
          <w:tab w:val="left" w:pos="1260"/>
        </w:tabs>
        <w:ind w:left="630"/>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900"/>
          <w:tab w:val="left" w:pos="1260"/>
        </w:tabs>
        <w:ind w:left="630"/>
        <w:rPr>
          <w:rFonts w:ascii="Arial" w:hAnsi="Arial" w:cs="Arial"/>
          <w:i/>
          <w:sz w:val="22"/>
          <w:szCs w:val="22"/>
        </w:rPr>
      </w:pPr>
      <w:r w:rsidRPr="007B5934">
        <w:rPr>
          <w:rFonts w:ascii="Arial" w:hAnsi="Arial" w:cs="Arial"/>
          <w:b/>
          <w:i/>
          <w:sz w:val="22"/>
          <w:szCs w:val="22"/>
        </w:rPr>
        <w:tab/>
      </w:r>
      <w:r w:rsidRPr="007B5934">
        <w:rPr>
          <w:rFonts w:ascii="Arial" w:hAnsi="Arial" w:cs="Arial"/>
          <w:b/>
          <w:i/>
          <w:sz w:val="22"/>
          <w:szCs w:val="22"/>
        </w:rPr>
        <w:tab/>
      </w:r>
      <w:r w:rsidRPr="007B5934">
        <w:rPr>
          <w:rFonts w:ascii="Arial" w:hAnsi="Arial" w:cs="Arial"/>
          <w:i/>
          <w:sz w:val="22"/>
          <w:szCs w:val="22"/>
        </w:rPr>
        <w:t>Assessment; score a level 4 or higher on the Reading for Information, Applied Mathematics and Locating</w:t>
      </w:r>
    </w:p>
    <w:p w:rsidR="00547170" w:rsidRPr="007B5934" w:rsidRDefault="00547170" w:rsidP="00547170">
      <w:pPr>
        <w:pStyle w:val="Default"/>
        <w:tabs>
          <w:tab w:val="left" w:pos="900"/>
          <w:tab w:val="left" w:pos="1260"/>
        </w:tabs>
        <w:ind w:left="630"/>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Information ACT WorkKeys® assessments; and, acquire the SERVSAFE, Junior Culinarian and/or the ProStart</w:t>
      </w:r>
    </w:p>
    <w:p w:rsidR="00547170" w:rsidRPr="007B5934" w:rsidRDefault="00547170" w:rsidP="00547170">
      <w:pPr>
        <w:pStyle w:val="Default"/>
        <w:tabs>
          <w:tab w:val="left" w:pos="900"/>
          <w:tab w:val="left" w:pos="1260"/>
        </w:tabs>
        <w:ind w:left="630"/>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Certificate of Achievement credentials.</w:t>
      </w:r>
      <w:proofErr w:type="gramEnd"/>
    </w:p>
    <w:p w:rsidR="00547170" w:rsidRPr="007B5934" w:rsidRDefault="00547170" w:rsidP="00547170">
      <w:pPr>
        <w:pStyle w:val="Default"/>
        <w:tabs>
          <w:tab w:val="left" w:pos="900"/>
          <w:tab w:val="left" w:pos="1260"/>
        </w:tabs>
        <w:ind w:left="630"/>
        <w:rPr>
          <w:rFonts w:ascii="Arial" w:hAnsi="Arial" w:cs="Arial"/>
          <w:b/>
          <w:sz w:val="22"/>
          <w:szCs w:val="22"/>
        </w:rPr>
      </w:pPr>
      <w:r w:rsidRPr="007B5934">
        <w:rPr>
          <w:rFonts w:ascii="Arial" w:hAnsi="Arial" w:cs="Arial"/>
          <w:b/>
          <w:i/>
          <w:sz w:val="22"/>
          <w:szCs w:val="22"/>
        </w:rPr>
        <w:tab/>
      </w:r>
      <w:r w:rsidRPr="007B5934">
        <w:rPr>
          <w:rFonts w:ascii="Arial" w:hAnsi="Arial" w:cs="Arial"/>
          <w:b/>
          <w:i/>
          <w:sz w:val="22"/>
          <w:szCs w:val="22"/>
        </w:rPr>
        <w:tab/>
      </w:r>
    </w:p>
    <w:p w:rsidR="00547170" w:rsidRPr="007B5934" w:rsidRDefault="00547170" w:rsidP="00547170">
      <w:pPr>
        <w:pStyle w:val="Default"/>
        <w:tabs>
          <w:tab w:val="left" w:pos="900"/>
          <w:tab w:val="left" w:pos="1260"/>
        </w:tabs>
        <w:ind w:left="630"/>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HU2050 Culinary Arts</w:t>
      </w:r>
    </w:p>
    <w:p w:rsidR="00547170" w:rsidRPr="007B5934" w:rsidRDefault="00547170" w:rsidP="00547170">
      <w:pPr>
        <w:pStyle w:val="Default"/>
        <w:tabs>
          <w:tab w:val="left" w:pos="900"/>
          <w:tab w:val="left" w:pos="1260"/>
        </w:tabs>
        <w:ind w:left="1260"/>
        <w:rPr>
          <w:rFonts w:ascii="Arial" w:hAnsi="Arial" w:cs="Arial"/>
          <w:i/>
          <w:sz w:val="22"/>
          <w:szCs w:val="22"/>
        </w:rPr>
      </w:pPr>
      <w:r w:rsidRPr="007B5934">
        <w:rPr>
          <w:rFonts w:ascii="Arial" w:hAnsi="Arial" w:cs="Arial"/>
          <w:b/>
          <w:sz w:val="22"/>
          <w:szCs w:val="22"/>
        </w:rPr>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a level 4 or higher on the Reading for Information, Applied Mathematics and Locating Information ACT WorkKeys® assessments.</w:t>
      </w:r>
    </w:p>
    <w:p w:rsidR="00547170" w:rsidRPr="007B5934" w:rsidRDefault="00547170" w:rsidP="00547170">
      <w:pPr>
        <w:pStyle w:val="Default"/>
        <w:rPr>
          <w:rFonts w:ascii="Arial" w:hAnsi="Arial" w:cs="Arial"/>
          <w:sz w:val="22"/>
          <w:szCs w:val="22"/>
        </w:rPr>
      </w:pPr>
      <w:r w:rsidRPr="007B5934">
        <w:rPr>
          <w:rFonts w:ascii="Arial" w:hAnsi="Arial" w:cs="Arial"/>
          <w:sz w:val="22"/>
          <w:szCs w:val="22"/>
        </w:rPr>
        <w:tab/>
      </w:r>
    </w:p>
    <w:p w:rsidR="00547170" w:rsidRPr="007B5934" w:rsidRDefault="00547170" w:rsidP="00547170">
      <w:pPr>
        <w:pStyle w:val="Default"/>
        <w:tabs>
          <w:tab w:val="left" w:pos="630"/>
        </w:tabs>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 xml:space="preserve">Travel &amp; Tourism Career Pathway (HT-TT)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Apply information about time zones, seasons and domestic and international maps to create or enhance travel.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Apply unit and time conversion skills to develop travel schedules and compute cost, distance and time (including travel time) </w:t>
      </w:r>
      <w:r w:rsidRPr="007B5934">
        <w:rPr>
          <w:rFonts w:ascii="Arial" w:hAnsi="Arial" w:cs="Arial"/>
          <w:sz w:val="22"/>
          <w:szCs w:val="22"/>
        </w:rPr>
        <w:tab/>
        <w:t xml:space="preserve">factors.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Analyze cultural diversity factors to enhance travel planning.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Assess the potential (real and perceived) hazards related to multiple environments, and recommend appropriate safety, </w:t>
      </w:r>
      <w:r w:rsidRPr="007B5934">
        <w:rPr>
          <w:rFonts w:ascii="Arial" w:hAnsi="Arial" w:cs="Arial"/>
          <w:sz w:val="22"/>
          <w:szCs w:val="22"/>
        </w:rPr>
        <w:tab/>
        <w:t xml:space="preserve">health and security measures for travelers.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Develop a safety and security plan containing proactive and reactive solutions to manage emergency situations for travelers </w:t>
      </w:r>
      <w:r w:rsidRPr="007B5934">
        <w:rPr>
          <w:rFonts w:ascii="Arial" w:hAnsi="Arial" w:cs="Arial"/>
          <w:sz w:val="22"/>
          <w:szCs w:val="22"/>
        </w:rPr>
        <w:tab/>
        <w:t xml:space="preserve">and staff.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Use common travel and tourism terminology used to communicate within the industry.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Customize travel with diverse transportation, lodging, cruise and food options.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Compare and contrast services and products from related industries to understand and evaluate how they impact the </w:t>
      </w:r>
      <w:r w:rsidRPr="007B5934">
        <w:rPr>
          <w:rFonts w:ascii="Arial" w:hAnsi="Arial" w:cs="Arial"/>
          <w:sz w:val="22"/>
          <w:szCs w:val="22"/>
        </w:rPr>
        <w:tab/>
        <w:t xml:space="preserve">delivery of travel and tourism products and services to customers. </w:t>
      </w:r>
    </w:p>
    <w:p w:rsidR="00547170" w:rsidRPr="007B5934" w:rsidRDefault="00547170" w:rsidP="00547170">
      <w:pPr>
        <w:pStyle w:val="Default"/>
        <w:numPr>
          <w:ilvl w:val="0"/>
          <w:numId w:val="36"/>
        </w:numPr>
        <w:tabs>
          <w:tab w:val="left" w:pos="900"/>
        </w:tabs>
        <w:ind w:left="630"/>
        <w:rPr>
          <w:rFonts w:ascii="Arial" w:hAnsi="Arial" w:cs="Arial"/>
          <w:sz w:val="22"/>
          <w:szCs w:val="22"/>
        </w:rPr>
      </w:pPr>
      <w:r w:rsidRPr="007B5934">
        <w:rPr>
          <w:rFonts w:ascii="Arial" w:hAnsi="Arial" w:cs="Arial"/>
          <w:sz w:val="22"/>
          <w:szCs w:val="22"/>
        </w:rPr>
        <w:t xml:space="preserve">Identify the community elements necessary to maintain cooperative tourism development efforts. </w:t>
      </w:r>
    </w:p>
    <w:p w:rsidR="00547170" w:rsidRPr="007B5934" w:rsidRDefault="00547170" w:rsidP="00547170">
      <w:pPr>
        <w:pStyle w:val="Default"/>
        <w:numPr>
          <w:ilvl w:val="0"/>
          <w:numId w:val="36"/>
        </w:numPr>
        <w:tabs>
          <w:tab w:val="left" w:pos="990"/>
        </w:tabs>
        <w:ind w:left="630"/>
        <w:rPr>
          <w:rFonts w:ascii="Arial" w:hAnsi="Arial" w:cs="Arial"/>
          <w:sz w:val="22"/>
          <w:szCs w:val="22"/>
        </w:rPr>
      </w:pPr>
      <w:r w:rsidRPr="007B5934">
        <w:rPr>
          <w:rFonts w:ascii="Arial" w:hAnsi="Arial" w:cs="Arial"/>
          <w:sz w:val="22"/>
          <w:szCs w:val="22"/>
        </w:rPr>
        <w:t xml:space="preserve">Develop a travel product that matches customer needs, wants and expectations. </w:t>
      </w:r>
    </w:p>
    <w:p w:rsidR="00547170" w:rsidRPr="007B5934" w:rsidRDefault="00547170" w:rsidP="00547170">
      <w:pPr>
        <w:pStyle w:val="Default"/>
        <w:numPr>
          <w:ilvl w:val="0"/>
          <w:numId w:val="36"/>
        </w:numPr>
        <w:tabs>
          <w:tab w:val="left" w:pos="990"/>
        </w:tabs>
        <w:ind w:left="630"/>
        <w:rPr>
          <w:rFonts w:ascii="Arial" w:hAnsi="Arial" w:cs="Arial"/>
          <w:sz w:val="22"/>
          <w:szCs w:val="22"/>
        </w:rPr>
      </w:pPr>
      <w:r w:rsidRPr="007B5934">
        <w:rPr>
          <w:rFonts w:ascii="Arial" w:hAnsi="Arial" w:cs="Arial"/>
          <w:sz w:val="22"/>
          <w:szCs w:val="22"/>
        </w:rPr>
        <w:t xml:space="preserve">Design promotional packages to effectively market travel and tourism. </w:t>
      </w:r>
    </w:p>
    <w:p w:rsidR="00547170" w:rsidRPr="007B5934" w:rsidRDefault="00547170" w:rsidP="00547170">
      <w:pPr>
        <w:pStyle w:val="Default"/>
        <w:numPr>
          <w:ilvl w:val="0"/>
          <w:numId w:val="36"/>
        </w:numPr>
        <w:tabs>
          <w:tab w:val="left" w:pos="990"/>
        </w:tabs>
        <w:ind w:left="630"/>
        <w:rPr>
          <w:rFonts w:ascii="Arial" w:hAnsi="Arial" w:cs="Arial"/>
          <w:sz w:val="22"/>
          <w:szCs w:val="22"/>
        </w:rPr>
      </w:pPr>
      <w:r w:rsidRPr="007B5934">
        <w:rPr>
          <w:rFonts w:ascii="Arial" w:hAnsi="Arial" w:cs="Arial"/>
          <w:sz w:val="22"/>
          <w:szCs w:val="22"/>
        </w:rPr>
        <w:t xml:space="preserve">Select the most effective communication technique and media venue to convey travel marketing information to a target </w:t>
      </w:r>
      <w:r w:rsidRPr="007B5934">
        <w:rPr>
          <w:rFonts w:ascii="Arial" w:hAnsi="Arial" w:cs="Arial"/>
          <w:sz w:val="22"/>
          <w:szCs w:val="22"/>
        </w:rPr>
        <w:tab/>
        <w:t>audience.</w:t>
      </w:r>
    </w:p>
    <w:p w:rsidR="00547170" w:rsidRPr="007B5934" w:rsidRDefault="00547170" w:rsidP="00547170">
      <w:pPr>
        <w:pStyle w:val="Default"/>
        <w:tabs>
          <w:tab w:val="left" w:pos="990"/>
        </w:tabs>
        <w:rPr>
          <w:rFonts w:ascii="Arial" w:hAnsi="Arial" w:cs="Arial"/>
          <w:sz w:val="22"/>
          <w:szCs w:val="22"/>
        </w:rPr>
      </w:pPr>
      <w:r w:rsidRPr="007B5934">
        <w:rPr>
          <w:rFonts w:ascii="Arial" w:hAnsi="Arial" w:cs="Arial"/>
          <w:sz w:val="22"/>
          <w:szCs w:val="22"/>
        </w:rPr>
        <w:tab/>
      </w:r>
    </w:p>
    <w:p w:rsidR="007B5934" w:rsidRDefault="00547170" w:rsidP="00547170">
      <w:pPr>
        <w:pStyle w:val="Default"/>
        <w:tabs>
          <w:tab w:val="left" w:pos="990"/>
        </w:tabs>
        <w:rPr>
          <w:rFonts w:ascii="Arial" w:hAnsi="Arial" w:cs="Arial"/>
          <w:sz w:val="22"/>
          <w:szCs w:val="22"/>
        </w:rPr>
      </w:pPr>
      <w:r w:rsidRPr="007B5934">
        <w:rPr>
          <w:rFonts w:ascii="Arial" w:hAnsi="Arial" w:cs="Arial"/>
          <w:sz w:val="22"/>
          <w:szCs w:val="22"/>
        </w:rPr>
        <w:tab/>
      </w:r>
    </w:p>
    <w:p w:rsidR="007B5934" w:rsidRDefault="007B5934">
      <w:pPr>
        <w:rPr>
          <w:rFonts w:eastAsia="Times New Roman" w:cs="Arial"/>
          <w:color w:val="000000"/>
          <w:sz w:val="22"/>
        </w:rPr>
      </w:pPr>
      <w:r>
        <w:rPr>
          <w:rFonts w:cs="Arial"/>
          <w:sz w:val="22"/>
        </w:rPr>
        <w:br w:type="page"/>
      </w:r>
    </w:p>
    <w:p w:rsidR="00547170" w:rsidRPr="007B5934" w:rsidRDefault="007B5934" w:rsidP="00547170">
      <w:pPr>
        <w:pStyle w:val="Default"/>
        <w:tabs>
          <w:tab w:val="left" w:pos="990"/>
        </w:tabs>
        <w:rPr>
          <w:rFonts w:ascii="Arial" w:hAnsi="Arial" w:cs="Arial"/>
          <w:b/>
          <w:sz w:val="22"/>
          <w:szCs w:val="22"/>
        </w:rPr>
      </w:pPr>
      <w:r>
        <w:rPr>
          <w:rFonts w:ascii="Arial" w:hAnsi="Arial" w:cs="Arial"/>
          <w:b/>
          <w:sz w:val="22"/>
          <w:szCs w:val="22"/>
        </w:rPr>
        <w:lastRenderedPageBreak/>
        <w:tab/>
      </w:r>
      <w:r w:rsidR="00547170" w:rsidRPr="007B5934">
        <w:rPr>
          <w:rFonts w:ascii="Arial" w:hAnsi="Arial" w:cs="Arial"/>
          <w:b/>
          <w:sz w:val="22"/>
          <w:szCs w:val="22"/>
        </w:rPr>
        <w:t>WV CTE Concentrations:</w:t>
      </w:r>
    </w:p>
    <w:p w:rsidR="00547170" w:rsidRPr="007B5934" w:rsidRDefault="00547170" w:rsidP="00547170">
      <w:pPr>
        <w:pStyle w:val="Default"/>
        <w:tabs>
          <w:tab w:val="left" w:pos="99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HU1210 Travel and Tourism Management</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score 4 or higher on the Reading for Information, Applied Mathematics and Locating Information</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 xml:space="preserve">ACT WorkKeys® assessment; and, acquire applicable guest services credentials from the American Hotel and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Lodging Association Educational Foundation.</w:t>
      </w:r>
    </w:p>
    <w:p w:rsidR="00547170" w:rsidRPr="007B5934" w:rsidRDefault="00547170" w:rsidP="00547170">
      <w:pPr>
        <w:pStyle w:val="Default"/>
        <w:tabs>
          <w:tab w:val="left" w:pos="99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99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HU1213 Hospitality Skill Certification</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score 4 or higher on the Reading for Information, Applied Mathematics and Locating Information</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 xml:space="preserve">ACT WorkKeys® assessments; and, acquire applicable guest services credentials from the American Hotel and </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Lodging Association Educational Foundation.</w:t>
      </w:r>
      <w:proofErr w:type="gramEnd"/>
    </w:p>
    <w:p w:rsidR="00547170" w:rsidRPr="007B5934" w:rsidRDefault="00547170" w:rsidP="00547170">
      <w:pPr>
        <w:pStyle w:val="Default"/>
        <w:tabs>
          <w:tab w:val="left" w:pos="99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99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HU1218 Hospitality Entrepreneurship</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Performance Measure:</w:t>
      </w:r>
      <w:r w:rsidRPr="007B5934">
        <w:rPr>
          <w:rFonts w:ascii="Arial" w:hAnsi="Arial" w:cs="Arial"/>
          <w:sz w:val="22"/>
          <w:szCs w:val="22"/>
        </w:rPr>
        <w:t xml:space="preserv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99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 xml:space="preserve">Assessment and score level 4 or higher on the Reading for Information, Applied Mathematics and Locating </w:t>
      </w:r>
    </w:p>
    <w:p w:rsidR="00547170" w:rsidRPr="007B5934" w:rsidRDefault="00547170" w:rsidP="00547170">
      <w:pPr>
        <w:pStyle w:val="Default"/>
        <w:tabs>
          <w:tab w:val="left" w:pos="990"/>
        </w:tabs>
        <w:rPr>
          <w:rFonts w:ascii="Arial" w:hAnsi="Arial" w:cs="Arial"/>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720"/>
          <w:tab w:val="left" w:pos="990"/>
        </w:tabs>
        <w:rPr>
          <w:rFonts w:ascii="Arial" w:hAnsi="Arial" w:cs="Arial"/>
          <w:b/>
          <w:sz w:val="22"/>
          <w:szCs w:val="22"/>
        </w:rPr>
      </w:pPr>
      <w:r w:rsidRPr="007B5934">
        <w:rPr>
          <w:rFonts w:ascii="Arial" w:hAnsi="Arial" w:cs="Arial"/>
          <w:sz w:val="22"/>
          <w:szCs w:val="22"/>
        </w:rPr>
        <w:tab/>
      </w: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Pa2"/>
        <w:tabs>
          <w:tab w:val="left" w:pos="450"/>
        </w:tabs>
        <w:jc w:val="center"/>
        <w:rPr>
          <w:rFonts w:ascii="Arial" w:hAnsi="Arial" w:cs="Arial"/>
          <w:b/>
          <w:color w:val="000000"/>
          <w:sz w:val="22"/>
          <w:szCs w:val="22"/>
        </w:rPr>
      </w:pPr>
      <w:r w:rsidRPr="007B5934">
        <w:rPr>
          <w:rFonts w:ascii="Arial" w:hAnsi="Arial" w:cs="Arial"/>
          <w:b/>
          <w:color w:val="000000"/>
          <w:sz w:val="22"/>
          <w:szCs w:val="22"/>
        </w:rPr>
        <w:t>Human Services Career Cluster™ (HU)</w:t>
      </w:r>
    </w:p>
    <w:p w:rsidR="00547170" w:rsidRPr="007B5934" w:rsidRDefault="00547170" w:rsidP="00547170">
      <w:pPr>
        <w:pStyle w:val="Pa2"/>
        <w:tabs>
          <w:tab w:val="left" w:pos="450"/>
          <w:tab w:val="left" w:pos="810"/>
        </w:tabs>
        <w:rPr>
          <w:rFonts w:ascii="Arial" w:hAnsi="Arial" w:cs="Arial"/>
          <w:b/>
          <w:color w:val="000000"/>
          <w:sz w:val="22"/>
          <w:szCs w:val="22"/>
        </w:rPr>
      </w:pPr>
      <w:r w:rsidRPr="007B5934">
        <w:rPr>
          <w:rFonts w:ascii="Arial" w:hAnsi="Arial" w:cs="Arial"/>
          <w:b/>
          <w:color w:val="000000"/>
          <w:sz w:val="22"/>
          <w:szCs w:val="22"/>
        </w:rPr>
        <w:tab/>
      </w:r>
      <w:r w:rsidRPr="007B5934">
        <w:rPr>
          <w:rFonts w:ascii="Arial" w:hAnsi="Arial" w:cs="Arial"/>
          <w:b/>
          <w:color w:val="000000"/>
          <w:sz w:val="22"/>
          <w:szCs w:val="22"/>
        </w:rPr>
        <w:tab/>
      </w:r>
    </w:p>
    <w:p w:rsidR="00547170" w:rsidRPr="007B5934" w:rsidRDefault="00547170" w:rsidP="00547170">
      <w:pPr>
        <w:pStyle w:val="Pa2"/>
        <w:tabs>
          <w:tab w:val="left" w:pos="450"/>
          <w:tab w:val="left" w:pos="810"/>
        </w:tabs>
        <w:rPr>
          <w:rFonts w:ascii="Arial" w:hAnsi="Arial" w:cs="Arial"/>
          <w:b/>
          <w:color w:val="000000"/>
          <w:sz w:val="22"/>
          <w:szCs w:val="22"/>
        </w:rPr>
      </w:pPr>
      <w:r w:rsidRPr="007B5934">
        <w:rPr>
          <w:rFonts w:ascii="Arial" w:hAnsi="Arial" w:cs="Arial"/>
          <w:b/>
          <w:color w:val="000000"/>
          <w:sz w:val="22"/>
          <w:szCs w:val="22"/>
        </w:rPr>
        <w:tab/>
      </w:r>
      <w:r w:rsidRPr="007B5934">
        <w:rPr>
          <w:rFonts w:ascii="Arial" w:hAnsi="Arial" w:cs="Arial"/>
          <w:b/>
          <w:color w:val="000000"/>
          <w:sz w:val="22"/>
          <w:szCs w:val="22"/>
        </w:rPr>
        <w:tab/>
        <w:t xml:space="preserve">Consumer Services Career Pathway (HU-CSM)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 xml:space="preserve">Summarize necessary credentials, licensures or state-specific requirements to prepare for a career in consumer services.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 xml:space="preserve">Communicate product or equipment features that meet the needs of clients and consumers.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 xml:space="preserve">Make consumer services recommendations meeting the needs of clients or customers.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 xml:space="preserve">Analyze financial/economic situations when making recommendations about consumer services.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 xml:space="preserve">Use standard business processes or procedures to create consumer service information and facilitate client interactions.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 xml:space="preserve">Use a variety of methods to educate audiences about consumer services. </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Demonstrate knowledge of ethical and legal responsibilities associated with providing consumer services.</w:t>
      </w:r>
    </w:p>
    <w:p w:rsidR="00547170" w:rsidRPr="007B5934" w:rsidRDefault="00547170" w:rsidP="00547170">
      <w:pPr>
        <w:pStyle w:val="Default"/>
        <w:numPr>
          <w:ilvl w:val="0"/>
          <w:numId w:val="37"/>
        </w:numPr>
        <w:tabs>
          <w:tab w:val="left" w:pos="720"/>
          <w:tab w:val="left" w:pos="1080"/>
        </w:tabs>
        <w:ind w:left="810"/>
        <w:rPr>
          <w:rFonts w:ascii="Arial" w:hAnsi="Arial" w:cs="Arial"/>
          <w:sz w:val="22"/>
          <w:szCs w:val="22"/>
        </w:rPr>
      </w:pPr>
      <w:r w:rsidRPr="007B5934">
        <w:rPr>
          <w:rFonts w:ascii="Arial" w:hAnsi="Arial" w:cs="Arial"/>
          <w:sz w:val="22"/>
          <w:szCs w:val="22"/>
        </w:rPr>
        <w:t>Apply business procedures and utilize equipment and facilities to produce satisfying client outcomes.</w:t>
      </w:r>
    </w:p>
    <w:p w:rsidR="00547170" w:rsidRPr="007B5934" w:rsidRDefault="00547170" w:rsidP="00547170">
      <w:pPr>
        <w:pStyle w:val="Default"/>
        <w:tabs>
          <w:tab w:val="left" w:pos="720"/>
          <w:tab w:val="left" w:pos="1080"/>
        </w:tabs>
        <w:rPr>
          <w:rFonts w:ascii="Arial" w:hAnsi="Arial" w:cs="Arial"/>
          <w:b/>
          <w:sz w:val="22"/>
          <w:szCs w:val="22"/>
        </w:rPr>
      </w:pPr>
      <w:r w:rsidRPr="007B5934">
        <w:rPr>
          <w:rFonts w:ascii="Arial" w:hAnsi="Arial" w:cs="Arial"/>
          <w:sz w:val="22"/>
          <w:szCs w:val="22"/>
        </w:rPr>
        <w:tab/>
      </w:r>
    </w:p>
    <w:p w:rsidR="00547170" w:rsidRPr="007B5934" w:rsidRDefault="00547170" w:rsidP="00547170">
      <w:pPr>
        <w:tabs>
          <w:tab w:val="left" w:pos="810"/>
          <w:tab w:val="left" w:pos="900"/>
        </w:tabs>
        <w:autoSpaceDE w:val="0"/>
        <w:autoSpaceDN w:val="0"/>
        <w:adjustRightInd w:val="0"/>
        <w:spacing w:line="241" w:lineRule="atLeast"/>
        <w:rPr>
          <w:rFonts w:cs="Arial"/>
          <w:b/>
          <w:color w:val="000000"/>
          <w:sz w:val="22"/>
        </w:rPr>
      </w:pPr>
      <w:r w:rsidRPr="007B5934">
        <w:rPr>
          <w:rFonts w:cs="Arial"/>
          <w:b/>
          <w:color w:val="000000"/>
          <w:sz w:val="22"/>
        </w:rPr>
        <w:tab/>
        <w:t>Counseling &amp; Mental Health Services Career Pathway (HU-CMH)</w:t>
      </w:r>
    </w:p>
    <w:p w:rsidR="00547170" w:rsidRPr="007B5934" w:rsidRDefault="00547170" w:rsidP="00547170">
      <w:pPr>
        <w:tabs>
          <w:tab w:val="left" w:pos="360"/>
          <w:tab w:val="left" w:pos="810"/>
          <w:tab w:val="left" w:pos="900"/>
        </w:tabs>
        <w:autoSpaceDE w:val="0"/>
        <w:autoSpaceDN w:val="0"/>
        <w:adjustRightInd w:val="0"/>
        <w:spacing w:line="241" w:lineRule="atLeast"/>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 </w:t>
      </w:r>
    </w:p>
    <w:p w:rsidR="00547170" w:rsidRPr="007B5934" w:rsidRDefault="00547170" w:rsidP="00547170">
      <w:pPr>
        <w:numPr>
          <w:ilvl w:val="0"/>
          <w:numId w:val="38"/>
        </w:num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t xml:space="preserve">Use clear written, spoken and nonverbal messages when communicating with clients about mental health services and </w:t>
      </w:r>
      <w:r w:rsidRPr="007B5934">
        <w:rPr>
          <w:rFonts w:cs="Arial"/>
          <w:color w:val="000000"/>
          <w:sz w:val="22"/>
        </w:rPr>
        <w:tab/>
      </w:r>
      <w:r w:rsidRPr="007B5934">
        <w:rPr>
          <w:rFonts w:cs="Arial"/>
          <w:color w:val="000000"/>
          <w:sz w:val="22"/>
        </w:rPr>
        <w:tab/>
      </w:r>
      <w:r w:rsidRPr="007B5934">
        <w:rPr>
          <w:rFonts w:cs="Arial"/>
          <w:color w:val="000000"/>
          <w:sz w:val="22"/>
        </w:rPr>
        <w:tab/>
        <w:t xml:space="preserve">the counseling process. </w:t>
      </w:r>
    </w:p>
    <w:p w:rsidR="00547170" w:rsidRPr="007B5934" w:rsidRDefault="00547170" w:rsidP="00547170">
      <w:pPr>
        <w:numPr>
          <w:ilvl w:val="0"/>
          <w:numId w:val="38"/>
        </w:num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t xml:space="preserve">Utilize functional and specialized assessments to evaluate needs and solutions for counseling and mental health. </w:t>
      </w:r>
    </w:p>
    <w:p w:rsidR="00547170" w:rsidRPr="007B5934" w:rsidRDefault="00547170" w:rsidP="00547170">
      <w:pPr>
        <w:numPr>
          <w:ilvl w:val="0"/>
          <w:numId w:val="38"/>
        </w:num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t xml:space="preserve">Evaluate client motivation, strengths and weaknesses to develop a client treatment program. </w:t>
      </w:r>
    </w:p>
    <w:p w:rsidR="00547170" w:rsidRPr="007B5934" w:rsidRDefault="00547170" w:rsidP="00547170">
      <w:pPr>
        <w:numPr>
          <w:ilvl w:val="0"/>
          <w:numId w:val="38"/>
        </w:num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t xml:space="preserve">Demonstrate knowledge of an operational mental health or counseling program that meets organizational goals. </w:t>
      </w:r>
    </w:p>
    <w:p w:rsidR="00547170" w:rsidRPr="007B5934" w:rsidRDefault="00547170" w:rsidP="00547170">
      <w:pPr>
        <w:numPr>
          <w:ilvl w:val="0"/>
          <w:numId w:val="38"/>
        </w:num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lastRenderedPageBreak/>
        <w:t xml:space="preserve">Demonstrate the ethical and legal responsibilities of counseling and mental health services. </w:t>
      </w:r>
    </w:p>
    <w:p w:rsidR="00547170" w:rsidRPr="007B5934" w:rsidRDefault="00547170" w:rsidP="00547170">
      <w:pPr>
        <w:numPr>
          <w:ilvl w:val="0"/>
          <w:numId w:val="38"/>
        </w:num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t>Choose appropriate counseling and therapy techniques to serve identified needs.</w:t>
      </w:r>
    </w:p>
    <w:p w:rsidR="00547170" w:rsidRPr="007B5934" w:rsidRDefault="00547170" w:rsidP="00547170">
      <w:pPr>
        <w:tabs>
          <w:tab w:val="left" w:pos="810"/>
          <w:tab w:val="left" w:pos="900"/>
          <w:tab w:val="left" w:pos="1080"/>
        </w:tabs>
        <w:autoSpaceDE w:val="0"/>
        <w:autoSpaceDN w:val="0"/>
        <w:adjustRightInd w:val="0"/>
        <w:ind w:left="81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810"/>
          <w:tab w:val="left" w:pos="900"/>
          <w:tab w:val="left" w:pos="1080"/>
        </w:tabs>
        <w:autoSpaceDE w:val="0"/>
        <w:autoSpaceDN w:val="0"/>
        <w:adjustRightInd w:val="0"/>
        <w:ind w:left="810"/>
        <w:rPr>
          <w:rFonts w:cs="Arial"/>
          <w:b/>
          <w:color w:val="000000"/>
          <w:sz w:val="22"/>
        </w:rPr>
      </w:pPr>
      <w:r w:rsidRPr="007B5934">
        <w:rPr>
          <w:rFonts w:cs="Arial"/>
          <w:color w:val="000000"/>
          <w:sz w:val="22"/>
        </w:rPr>
        <w:tab/>
      </w: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810"/>
          <w:tab w:val="left" w:pos="900"/>
          <w:tab w:val="left" w:pos="1080"/>
        </w:tabs>
        <w:autoSpaceDE w:val="0"/>
        <w:autoSpaceDN w:val="0"/>
        <w:adjustRightInd w:val="0"/>
        <w:ind w:left="81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HU1015 Prevention Support Specialist</w:t>
      </w:r>
    </w:p>
    <w:p w:rsidR="00547170" w:rsidRPr="007B5934" w:rsidRDefault="00547170" w:rsidP="00547170">
      <w:pPr>
        <w:tabs>
          <w:tab w:val="left" w:pos="810"/>
          <w:tab w:val="left" w:pos="900"/>
          <w:tab w:val="left" w:pos="1080"/>
        </w:tabs>
        <w:autoSpaceDE w:val="0"/>
        <w:autoSpaceDN w:val="0"/>
        <w:adjustRightInd w:val="0"/>
        <w:ind w:left="81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Performance Measure:</w:t>
      </w:r>
      <w:r w:rsidRPr="007B5934">
        <w:rPr>
          <w:rFonts w:cs="Arial"/>
          <w:color w:val="000000"/>
          <w:sz w:val="22"/>
        </w:rPr>
        <w:t xml:space="preserve"> </w:t>
      </w:r>
      <w:r w:rsidRPr="007B5934">
        <w:rPr>
          <w:rFonts w:cs="Arial"/>
          <w:i/>
          <w:color w:val="000000"/>
          <w:sz w:val="22"/>
        </w:rPr>
        <w:t>To achieve mastery, students will score 80% or higher on the Global 21 Performance</w:t>
      </w:r>
    </w:p>
    <w:p w:rsidR="00547170" w:rsidRPr="007B5934" w:rsidRDefault="00547170" w:rsidP="00547170">
      <w:pPr>
        <w:tabs>
          <w:tab w:val="left" w:pos="810"/>
          <w:tab w:val="left" w:pos="900"/>
          <w:tab w:val="left" w:pos="1080"/>
        </w:tabs>
        <w:autoSpaceDE w:val="0"/>
        <w:autoSpaceDN w:val="0"/>
        <w:adjustRightInd w:val="0"/>
        <w:ind w:left="810"/>
        <w:rPr>
          <w:rFonts w:cs="Arial"/>
          <w:i/>
          <w:color w:val="000000"/>
          <w:sz w:val="22"/>
        </w:rPr>
      </w:pPr>
      <w:r w:rsidRPr="007B5934">
        <w:rPr>
          <w:rFonts w:cs="Arial"/>
          <w:b/>
          <w:i/>
          <w:color w:val="000000"/>
          <w:sz w:val="22"/>
        </w:rPr>
        <w:tab/>
      </w:r>
      <w:r w:rsidRPr="007B5934">
        <w:rPr>
          <w:rFonts w:cs="Arial"/>
          <w:b/>
          <w:i/>
          <w:color w:val="000000"/>
          <w:sz w:val="22"/>
        </w:rPr>
        <w:tab/>
      </w:r>
      <w:r w:rsidRPr="007B5934">
        <w:rPr>
          <w:rFonts w:cs="Arial"/>
          <w:b/>
          <w:i/>
          <w:color w:val="000000"/>
          <w:sz w:val="22"/>
        </w:rPr>
        <w:tab/>
      </w:r>
      <w:r w:rsidRPr="007B5934">
        <w:rPr>
          <w:rFonts w:cs="Arial"/>
          <w:i/>
          <w:color w:val="000000"/>
          <w:sz w:val="22"/>
        </w:rPr>
        <w:t>Assessment and score 4 or higher on the Reading for Information, Applied Mathematics and Locating Information</w:t>
      </w:r>
    </w:p>
    <w:p w:rsidR="00547170" w:rsidRPr="007B5934" w:rsidRDefault="00547170" w:rsidP="00547170">
      <w:pPr>
        <w:tabs>
          <w:tab w:val="left" w:pos="810"/>
          <w:tab w:val="left" w:pos="900"/>
          <w:tab w:val="left" w:pos="1080"/>
        </w:tabs>
        <w:autoSpaceDE w:val="0"/>
        <w:autoSpaceDN w:val="0"/>
        <w:adjustRightInd w:val="0"/>
        <w:ind w:left="81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ACT WorkKeys® assessments.</w:t>
      </w:r>
      <w:proofErr w:type="gramEnd"/>
    </w:p>
    <w:p w:rsidR="00547170" w:rsidRPr="007B5934" w:rsidRDefault="00547170" w:rsidP="00547170">
      <w:pPr>
        <w:tabs>
          <w:tab w:val="left" w:pos="720"/>
        </w:tabs>
        <w:autoSpaceDE w:val="0"/>
        <w:autoSpaceDN w:val="0"/>
        <w:adjustRightInd w:val="0"/>
        <w:ind w:left="360"/>
        <w:rPr>
          <w:rFonts w:cs="Arial"/>
          <w:b/>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s>
        <w:autoSpaceDE w:val="0"/>
        <w:autoSpaceDN w:val="0"/>
        <w:adjustRightInd w:val="0"/>
        <w:spacing w:line="241" w:lineRule="atLeast"/>
        <w:ind w:left="720"/>
        <w:rPr>
          <w:rFonts w:cs="Arial"/>
          <w:b/>
          <w:color w:val="000000"/>
          <w:sz w:val="22"/>
        </w:rPr>
      </w:pPr>
      <w:r w:rsidRPr="007B5934">
        <w:rPr>
          <w:rFonts w:cs="Arial"/>
          <w:b/>
          <w:color w:val="000000"/>
          <w:sz w:val="22"/>
        </w:rPr>
        <w:t xml:space="preserve">Early Childhood Development &amp; Services Career Pathway (HU-EC) </w:t>
      </w:r>
    </w:p>
    <w:p w:rsidR="00547170" w:rsidRPr="007B5934" w:rsidRDefault="00547170" w:rsidP="00547170">
      <w:pPr>
        <w:tabs>
          <w:tab w:val="left" w:pos="720"/>
          <w:tab w:val="left" w:pos="900"/>
        </w:tabs>
        <w:autoSpaceDE w:val="0"/>
        <w:autoSpaceDN w:val="0"/>
        <w:adjustRightInd w:val="0"/>
        <w:spacing w:line="241" w:lineRule="atLeast"/>
        <w:ind w:left="360"/>
        <w:rPr>
          <w:rFonts w:cs="Arial"/>
          <w:b/>
          <w:color w:val="000000"/>
          <w:sz w:val="22"/>
        </w:rPr>
      </w:pPr>
      <w:r w:rsidRPr="007B5934">
        <w:rPr>
          <w:rFonts w:cs="Arial"/>
          <w:b/>
          <w:color w:val="000000"/>
          <w:sz w:val="22"/>
        </w:rPr>
        <w:tab/>
      </w:r>
      <w:r w:rsidRPr="007B5934">
        <w:rPr>
          <w:rFonts w:cs="Arial"/>
          <w:b/>
          <w:color w:val="000000"/>
          <w:sz w:val="22"/>
        </w:rPr>
        <w:tab/>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Demonstrate communication techniques with children to facilitate ongoing development and enhance learning.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Communicate effectively with fellow staff members to facilitate child development activities.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Maintain working knowledge of child development licensing and certification organizations to keep abreast of current </w:t>
      </w:r>
      <w:r w:rsidRPr="007B5934">
        <w:rPr>
          <w:rFonts w:cs="Arial"/>
          <w:color w:val="000000"/>
          <w:sz w:val="22"/>
        </w:rPr>
        <w:tab/>
        <w:t xml:space="preserve">procedures and changes.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Create and maintain relationships between staff and parents/family members to encourage involvement and facilitate child </w:t>
      </w:r>
      <w:r w:rsidRPr="007B5934">
        <w:rPr>
          <w:rFonts w:cs="Arial"/>
          <w:color w:val="000000"/>
          <w:sz w:val="22"/>
        </w:rPr>
        <w:tab/>
        <w:t xml:space="preserve">development and learning.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Evaluate safety and sanitation procedures associated with the early childhood education environment to assure </w:t>
      </w:r>
      <w:r w:rsidRPr="007B5934">
        <w:rPr>
          <w:rFonts w:cs="Arial"/>
          <w:color w:val="000000"/>
          <w:sz w:val="22"/>
        </w:rPr>
        <w:tab/>
        <w:t xml:space="preserve">compliance and prevent potential hazards.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Adhere to ethical and legal responsibilities, laws and regulations to protect children and families.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 xml:space="preserve">Apply principles of child growth and development, including social, emotional, physical and cognitive milestones, to </w:t>
      </w:r>
      <w:r w:rsidRPr="007B5934">
        <w:rPr>
          <w:rFonts w:cs="Arial"/>
          <w:color w:val="000000"/>
          <w:sz w:val="22"/>
        </w:rPr>
        <w:tab/>
        <w:t xml:space="preserve">provide comprehensive program offerings. </w:t>
      </w:r>
    </w:p>
    <w:p w:rsidR="00547170" w:rsidRPr="007B5934" w:rsidRDefault="00547170" w:rsidP="00547170">
      <w:pPr>
        <w:numPr>
          <w:ilvl w:val="0"/>
          <w:numId w:val="39"/>
        </w:numPr>
        <w:tabs>
          <w:tab w:val="left" w:pos="720"/>
          <w:tab w:val="left" w:pos="1080"/>
        </w:tabs>
        <w:autoSpaceDE w:val="0"/>
        <w:autoSpaceDN w:val="0"/>
        <w:adjustRightInd w:val="0"/>
        <w:ind w:left="810"/>
        <w:rPr>
          <w:rFonts w:cs="Arial"/>
          <w:color w:val="000000"/>
          <w:sz w:val="22"/>
        </w:rPr>
      </w:pPr>
      <w:r w:rsidRPr="007B5934">
        <w:rPr>
          <w:rFonts w:cs="Arial"/>
          <w:color w:val="000000"/>
          <w:sz w:val="22"/>
        </w:rPr>
        <w:t>Evaluate curriculum for inclusiveness of children with special needs.</w:t>
      </w:r>
    </w:p>
    <w:p w:rsidR="00547170" w:rsidRPr="007B5934" w:rsidRDefault="00547170" w:rsidP="00547170">
      <w:pPr>
        <w:tabs>
          <w:tab w:val="left" w:pos="720"/>
          <w:tab w:val="left" w:pos="1080"/>
        </w:tabs>
        <w:autoSpaceDE w:val="0"/>
        <w:autoSpaceDN w:val="0"/>
        <w:adjustRightInd w:val="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 w:val="left" w:pos="1080"/>
        </w:tabs>
        <w:autoSpaceDE w:val="0"/>
        <w:autoSpaceDN w:val="0"/>
        <w:adjustRightInd w:val="0"/>
        <w:rPr>
          <w:rFonts w:cs="Arial"/>
          <w:b/>
          <w:color w:val="000000"/>
          <w:sz w:val="22"/>
        </w:rPr>
      </w:pPr>
      <w:r w:rsidRPr="007B5934">
        <w:rPr>
          <w:rFonts w:cs="Arial"/>
          <w:color w:val="000000"/>
          <w:sz w:val="22"/>
        </w:rPr>
        <w:tab/>
      </w: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720"/>
          <w:tab w:val="left" w:pos="108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HU1000 Early Childhood Education</w:t>
      </w:r>
    </w:p>
    <w:p w:rsidR="00547170" w:rsidRPr="007B5934" w:rsidRDefault="00547170" w:rsidP="00547170">
      <w:pPr>
        <w:tabs>
          <w:tab w:val="left" w:pos="720"/>
          <w:tab w:val="left" w:pos="108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Performance Measure:</w:t>
      </w:r>
      <w:r w:rsidRPr="007B5934">
        <w:rPr>
          <w:rFonts w:cs="Arial"/>
          <w:color w:val="000000"/>
          <w:sz w:val="22"/>
        </w:rPr>
        <w:t xml:space="preserv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08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 xml:space="preserve">Assessment; score 4 or higher on the Reading for Information, Applied Mathematics and </w:t>
      </w:r>
      <w:proofErr w:type="gramStart"/>
      <w:r w:rsidRPr="007B5934">
        <w:rPr>
          <w:rFonts w:cs="Arial"/>
          <w:i/>
          <w:color w:val="000000"/>
          <w:sz w:val="22"/>
        </w:rPr>
        <w:t>Locating</w:t>
      </w:r>
      <w:proofErr w:type="gramEnd"/>
      <w:r w:rsidRPr="007B5934">
        <w:rPr>
          <w:rFonts w:cs="Arial"/>
          <w:i/>
          <w:color w:val="000000"/>
          <w:sz w:val="22"/>
        </w:rPr>
        <w:t xml:space="preserve"> information</w:t>
      </w:r>
    </w:p>
    <w:p w:rsidR="00547170" w:rsidRPr="007B5934" w:rsidRDefault="00547170" w:rsidP="00547170">
      <w:pPr>
        <w:tabs>
          <w:tab w:val="left" w:pos="720"/>
          <w:tab w:val="left" w:pos="1080"/>
        </w:tabs>
        <w:autoSpaceDE w:val="0"/>
        <w:autoSpaceDN w:val="0"/>
        <w:adjustRightInd w:val="0"/>
        <w:rPr>
          <w:rFonts w:cs="Arial"/>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ACT WorkKeys® assessments; and, acquire the ACDS, CDS or Pre-professional Certification in Early Childhood</w:t>
      </w:r>
    </w:p>
    <w:p w:rsidR="00547170" w:rsidRPr="007B5934" w:rsidRDefault="00547170" w:rsidP="00547170">
      <w:pPr>
        <w:tabs>
          <w:tab w:val="left" w:pos="720"/>
          <w:tab w:val="left" w:pos="1080"/>
        </w:tabs>
        <w:autoSpaceDE w:val="0"/>
        <w:autoSpaceDN w:val="0"/>
        <w:adjustRightInd w:val="0"/>
        <w:rPr>
          <w:rFonts w:cs="Arial"/>
          <w:color w:val="000000"/>
          <w:sz w:val="22"/>
        </w:rPr>
      </w:pPr>
      <w:r w:rsidRPr="007B5934">
        <w:rPr>
          <w:rFonts w:cs="Arial"/>
          <w:color w:val="000000"/>
          <w:sz w:val="22"/>
        </w:rPr>
        <w:tab/>
      </w:r>
      <w:r w:rsidRPr="007B5934">
        <w:rPr>
          <w:rFonts w:cs="Arial"/>
          <w:color w:val="000000"/>
          <w:sz w:val="22"/>
        </w:rPr>
        <w:tab/>
      </w:r>
      <w:r w:rsidRPr="007B5934">
        <w:rPr>
          <w:rFonts w:cs="Arial"/>
          <w:color w:val="000000"/>
          <w:sz w:val="22"/>
        </w:rPr>
        <w:tab/>
      </w:r>
      <w:proofErr w:type="gramStart"/>
      <w:r w:rsidRPr="007B5934">
        <w:rPr>
          <w:rFonts w:cs="Arial"/>
          <w:color w:val="000000"/>
          <w:sz w:val="22"/>
        </w:rPr>
        <w:t>Education.</w:t>
      </w:r>
      <w:proofErr w:type="gramEnd"/>
    </w:p>
    <w:p w:rsidR="00547170" w:rsidRPr="007B5934" w:rsidRDefault="00547170" w:rsidP="00547170">
      <w:pPr>
        <w:tabs>
          <w:tab w:val="left" w:pos="720"/>
        </w:tabs>
        <w:autoSpaceDE w:val="0"/>
        <w:autoSpaceDN w:val="0"/>
        <w:adjustRightInd w:val="0"/>
        <w:ind w:left="360"/>
        <w:rPr>
          <w:rFonts w:cs="Arial"/>
          <w:b/>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s>
        <w:autoSpaceDE w:val="0"/>
        <w:autoSpaceDN w:val="0"/>
        <w:adjustRightInd w:val="0"/>
        <w:spacing w:line="241" w:lineRule="atLeast"/>
        <w:ind w:left="720"/>
        <w:rPr>
          <w:rFonts w:cs="Arial"/>
          <w:b/>
          <w:color w:val="000000"/>
          <w:sz w:val="22"/>
        </w:rPr>
      </w:pPr>
      <w:r w:rsidRPr="007B5934">
        <w:rPr>
          <w:rFonts w:cs="Arial"/>
          <w:b/>
          <w:color w:val="000000"/>
          <w:sz w:val="22"/>
        </w:rPr>
        <w:t>Family &amp; Community Services Career Pathway (HU-FAM)</w:t>
      </w:r>
    </w:p>
    <w:p w:rsidR="00547170" w:rsidRPr="007B5934" w:rsidRDefault="00547170" w:rsidP="00547170">
      <w:pPr>
        <w:tabs>
          <w:tab w:val="left" w:pos="720"/>
        </w:tabs>
        <w:autoSpaceDE w:val="0"/>
        <w:autoSpaceDN w:val="0"/>
        <w:adjustRightInd w:val="0"/>
        <w:spacing w:line="241" w:lineRule="atLeast"/>
        <w:ind w:left="720"/>
        <w:rPr>
          <w:rFonts w:cs="Arial"/>
          <w:b/>
          <w:color w:val="000000"/>
          <w:sz w:val="22"/>
        </w:rPr>
      </w:pPr>
    </w:p>
    <w:p w:rsidR="00547170" w:rsidRPr="007B5934" w:rsidRDefault="00547170" w:rsidP="00547170">
      <w:pPr>
        <w:numPr>
          <w:ilvl w:val="0"/>
          <w:numId w:val="40"/>
        </w:numPr>
        <w:tabs>
          <w:tab w:val="left" w:pos="720"/>
          <w:tab w:val="left" w:pos="1170"/>
        </w:tabs>
        <w:autoSpaceDE w:val="0"/>
        <w:autoSpaceDN w:val="0"/>
        <w:adjustRightInd w:val="0"/>
        <w:ind w:left="810"/>
        <w:rPr>
          <w:rFonts w:cs="Arial"/>
          <w:color w:val="000000"/>
          <w:sz w:val="22"/>
        </w:rPr>
      </w:pPr>
      <w:r w:rsidRPr="007B5934">
        <w:rPr>
          <w:rFonts w:cs="Arial"/>
          <w:color w:val="000000"/>
          <w:sz w:val="22"/>
        </w:rPr>
        <w:t xml:space="preserve">Use formal and informal assessment practices to create and evaluate a prevention and/or treatment plan. </w:t>
      </w:r>
    </w:p>
    <w:p w:rsidR="00547170" w:rsidRPr="007B5934" w:rsidRDefault="00547170" w:rsidP="00547170">
      <w:pPr>
        <w:numPr>
          <w:ilvl w:val="0"/>
          <w:numId w:val="40"/>
        </w:numPr>
        <w:tabs>
          <w:tab w:val="left" w:pos="720"/>
          <w:tab w:val="left" w:pos="1170"/>
        </w:tabs>
        <w:autoSpaceDE w:val="0"/>
        <w:autoSpaceDN w:val="0"/>
        <w:adjustRightInd w:val="0"/>
        <w:ind w:left="810"/>
        <w:rPr>
          <w:rFonts w:cs="Arial"/>
          <w:color w:val="000000"/>
          <w:sz w:val="22"/>
        </w:rPr>
      </w:pPr>
      <w:r w:rsidRPr="007B5934">
        <w:rPr>
          <w:rFonts w:cs="Arial"/>
          <w:color w:val="000000"/>
          <w:sz w:val="22"/>
        </w:rPr>
        <w:t xml:space="preserve">Identify community resources to provide family and community services. </w:t>
      </w:r>
    </w:p>
    <w:p w:rsidR="00547170" w:rsidRPr="007B5934" w:rsidRDefault="00547170" w:rsidP="00547170">
      <w:pPr>
        <w:numPr>
          <w:ilvl w:val="0"/>
          <w:numId w:val="40"/>
        </w:numPr>
        <w:tabs>
          <w:tab w:val="left" w:pos="720"/>
          <w:tab w:val="left" w:pos="1170"/>
        </w:tabs>
        <w:autoSpaceDE w:val="0"/>
        <w:autoSpaceDN w:val="0"/>
        <w:adjustRightInd w:val="0"/>
        <w:ind w:left="810"/>
        <w:rPr>
          <w:rFonts w:cs="Arial"/>
          <w:color w:val="000000"/>
          <w:sz w:val="22"/>
        </w:rPr>
      </w:pPr>
      <w:r w:rsidRPr="007B5934">
        <w:rPr>
          <w:rFonts w:cs="Arial"/>
          <w:color w:val="000000"/>
          <w:sz w:val="22"/>
        </w:rPr>
        <w:t xml:space="preserve">Communicate effectively to gain support from the client’s family and other support groups. </w:t>
      </w:r>
    </w:p>
    <w:p w:rsidR="00547170" w:rsidRPr="007B5934" w:rsidRDefault="00547170" w:rsidP="00547170">
      <w:pPr>
        <w:numPr>
          <w:ilvl w:val="0"/>
          <w:numId w:val="40"/>
        </w:numPr>
        <w:tabs>
          <w:tab w:val="left" w:pos="720"/>
          <w:tab w:val="left" w:pos="1170"/>
        </w:tabs>
        <w:autoSpaceDE w:val="0"/>
        <w:autoSpaceDN w:val="0"/>
        <w:adjustRightInd w:val="0"/>
        <w:ind w:left="810"/>
        <w:rPr>
          <w:rFonts w:cs="Arial"/>
          <w:color w:val="000000"/>
          <w:sz w:val="22"/>
        </w:rPr>
      </w:pPr>
      <w:r w:rsidRPr="007B5934">
        <w:rPr>
          <w:rFonts w:cs="Arial"/>
          <w:color w:val="000000"/>
          <w:sz w:val="22"/>
        </w:rPr>
        <w:t xml:space="preserve">Comply with laws and procedures that govern abuse, neglect, confidentiality and other health and safety situations. </w:t>
      </w:r>
    </w:p>
    <w:p w:rsidR="00547170" w:rsidRPr="007B5934" w:rsidRDefault="00547170" w:rsidP="00547170">
      <w:pPr>
        <w:numPr>
          <w:ilvl w:val="0"/>
          <w:numId w:val="40"/>
        </w:numPr>
        <w:tabs>
          <w:tab w:val="left" w:pos="720"/>
          <w:tab w:val="left" w:pos="1170"/>
        </w:tabs>
        <w:autoSpaceDE w:val="0"/>
        <w:autoSpaceDN w:val="0"/>
        <w:adjustRightInd w:val="0"/>
        <w:ind w:left="810"/>
        <w:rPr>
          <w:rFonts w:cs="Arial"/>
          <w:color w:val="000000"/>
          <w:sz w:val="22"/>
        </w:rPr>
      </w:pPr>
      <w:r w:rsidRPr="007B5934">
        <w:rPr>
          <w:rFonts w:cs="Arial"/>
          <w:color w:val="000000"/>
          <w:sz w:val="22"/>
        </w:rPr>
        <w:lastRenderedPageBreak/>
        <w:t>Evaluate crisis prevention, intervention and resolution techniques to formulate emergency plans.</w:t>
      </w:r>
    </w:p>
    <w:p w:rsidR="00547170" w:rsidRPr="007B5934" w:rsidRDefault="00547170" w:rsidP="00547170">
      <w:pPr>
        <w:tabs>
          <w:tab w:val="left" w:pos="720"/>
          <w:tab w:val="left" w:pos="1170"/>
        </w:tabs>
        <w:autoSpaceDE w:val="0"/>
        <w:autoSpaceDN w:val="0"/>
        <w:adjustRightInd w:val="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color w:val="000000"/>
          <w:sz w:val="22"/>
        </w:rPr>
        <w:tab/>
      </w: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HU1025 Social Services Assistant</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Performance Measure:</w:t>
      </w:r>
      <w:r w:rsidRPr="007B5934">
        <w:rPr>
          <w:rFonts w:cs="Arial"/>
          <w:color w:val="000000"/>
          <w:sz w:val="22"/>
        </w:rPr>
        <w:t xml:space="preserv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Assessment; score 4 or higher on the Reading for Information, Applied Mathematics and Locating Information</w:t>
      </w:r>
    </w:p>
    <w:p w:rsidR="00547170" w:rsidRPr="007B5934" w:rsidRDefault="00547170" w:rsidP="00547170">
      <w:pPr>
        <w:tabs>
          <w:tab w:val="left" w:pos="720"/>
          <w:tab w:val="left" w:pos="1170"/>
        </w:tabs>
        <w:autoSpaceDE w:val="0"/>
        <w:autoSpaceDN w:val="0"/>
        <w:adjustRightInd w:val="0"/>
        <w:rPr>
          <w:rFonts w:cs="Arial"/>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ACT WorkKeys® assessments; and, acquire the Pre-Professional Certification in Family and Community Services.</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color w:val="000000"/>
          <w:sz w:val="22"/>
        </w:rPr>
        <w:tab/>
      </w: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s>
        <w:autoSpaceDE w:val="0"/>
        <w:autoSpaceDN w:val="0"/>
        <w:adjustRightInd w:val="0"/>
        <w:spacing w:line="241" w:lineRule="atLeast"/>
        <w:ind w:left="720"/>
        <w:rPr>
          <w:rFonts w:cs="Arial"/>
          <w:b/>
          <w:color w:val="000000"/>
          <w:sz w:val="22"/>
        </w:rPr>
      </w:pPr>
      <w:r w:rsidRPr="007B5934">
        <w:rPr>
          <w:rFonts w:cs="Arial"/>
          <w:b/>
          <w:color w:val="000000"/>
          <w:sz w:val="22"/>
        </w:rPr>
        <w:t>Personal Care Services Career Pathway (HU-PC)</w:t>
      </w:r>
    </w:p>
    <w:p w:rsidR="00547170" w:rsidRPr="007B5934" w:rsidRDefault="00547170" w:rsidP="00547170">
      <w:pPr>
        <w:tabs>
          <w:tab w:val="left" w:pos="720"/>
        </w:tabs>
        <w:autoSpaceDE w:val="0"/>
        <w:autoSpaceDN w:val="0"/>
        <w:adjustRightInd w:val="0"/>
        <w:spacing w:line="241" w:lineRule="atLeast"/>
        <w:ind w:left="720"/>
        <w:rPr>
          <w:rFonts w:cs="Arial"/>
          <w:b/>
          <w:color w:val="000000"/>
          <w:sz w:val="22"/>
        </w:rPr>
      </w:pPr>
      <w:r w:rsidRPr="007B5934">
        <w:rPr>
          <w:rFonts w:cs="Arial"/>
          <w:b/>
          <w:color w:val="000000"/>
          <w:sz w:val="22"/>
        </w:rPr>
        <w:tab/>
        <w:t xml:space="preserve">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Analyze basic principles of biology, chemistry and human anatomy for safe and effective utilization and selection of </w:t>
      </w:r>
      <w:r w:rsidRPr="007B5934">
        <w:rPr>
          <w:rFonts w:cs="Arial"/>
          <w:color w:val="000000"/>
          <w:sz w:val="22"/>
        </w:rPr>
        <w:tab/>
        <w:t xml:space="preserve">personal care products and services.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Evaluate an individualized personal care plan that reflects client preferences, needs and interests for a course of </w:t>
      </w:r>
      <w:r w:rsidRPr="007B5934">
        <w:rPr>
          <w:rFonts w:cs="Arial"/>
          <w:color w:val="000000"/>
          <w:sz w:val="22"/>
        </w:rPr>
        <w:tab/>
        <w:t xml:space="preserve">treatment/action.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Utilize data and information to maintain electronic records of client services and make recommendations for personal </w:t>
      </w:r>
      <w:r w:rsidRPr="007B5934">
        <w:rPr>
          <w:rFonts w:cs="Arial"/>
          <w:color w:val="000000"/>
          <w:sz w:val="22"/>
        </w:rPr>
        <w:tab/>
        <w:t xml:space="preserve">care services.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Demonstrate policies and procedures to achieve a safe and healthy environment for personal care services.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Develop organizational policies, procedures and regulations that establish personal care organization priorities, </w:t>
      </w:r>
      <w:r w:rsidRPr="007B5934">
        <w:rPr>
          <w:rFonts w:cs="Arial"/>
          <w:color w:val="000000"/>
          <w:sz w:val="22"/>
        </w:rPr>
        <w:tab/>
        <w:t xml:space="preserve">accomplish the mission, and provide high-quality service to a diverse set of clients and families.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Identify personal care business opportunities enhanced by community involvement, self-improvement and current trends. </w:t>
      </w:r>
    </w:p>
    <w:p w:rsidR="00547170" w:rsidRPr="007B5934" w:rsidRDefault="00547170" w:rsidP="00547170">
      <w:pPr>
        <w:numPr>
          <w:ilvl w:val="0"/>
          <w:numId w:val="41"/>
        </w:numPr>
        <w:tabs>
          <w:tab w:val="left" w:pos="720"/>
          <w:tab w:val="left" w:pos="1170"/>
        </w:tabs>
        <w:autoSpaceDE w:val="0"/>
        <w:autoSpaceDN w:val="0"/>
        <w:adjustRightInd w:val="0"/>
        <w:ind w:left="720"/>
        <w:rPr>
          <w:rFonts w:cs="Arial"/>
          <w:color w:val="000000"/>
          <w:sz w:val="22"/>
        </w:rPr>
      </w:pPr>
      <w:r w:rsidRPr="007B5934">
        <w:rPr>
          <w:rFonts w:cs="Arial"/>
          <w:color w:val="000000"/>
          <w:sz w:val="22"/>
        </w:rPr>
        <w:t xml:space="preserve">Apply methods of obtaining feedback to understand expectations and promote high-quality personal care services </w:t>
      </w:r>
      <w:r w:rsidRPr="007B5934">
        <w:rPr>
          <w:rFonts w:cs="Arial"/>
          <w:color w:val="000000"/>
          <w:sz w:val="22"/>
        </w:rPr>
        <w:tab/>
        <w:t>standards.</w:t>
      </w:r>
    </w:p>
    <w:p w:rsidR="00547170" w:rsidRPr="007B5934" w:rsidRDefault="00547170" w:rsidP="00547170">
      <w:pPr>
        <w:tabs>
          <w:tab w:val="left" w:pos="720"/>
          <w:tab w:val="left" w:pos="1170"/>
        </w:tabs>
        <w:autoSpaceDE w:val="0"/>
        <w:autoSpaceDN w:val="0"/>
        <w:adjustRightInd w:val="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color w:val="000000"/>
          <w:sz w:val="22"/>
        </w:rPr>
        <w:tab/>
      </w: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HU1080 Direct Support Professional</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Assessment; score a 4 or higher on the Reading for Information, Applied Mathematics and Locating Information</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ACT WorkKeys® assessments; and, acquire the DOL Direct Support Professional Apprenticeship credential.</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i/>
          <w:color w:val="000000"/>
          <w:sz w:val="22"/>
        </w:rPr>
        <w:tab/>
      </w:r>
      <w:r w:rsidRPr="007B5934">
        <w:rPr>
          <w:rFonts w:cs="Arial"/>
          <w:b/>
          <w:i/>
          <w:color w:val="000000"/>
          <w:sz w:val="22"/>
        </w:rPr>
        <w:tab/>
      </w:r>
      <w:r w:rsidRPr="007B5934">
        <w:rPr>
          <w:rFonts w:cs="Arial"/>
          <w:b/>
          <w:i/>
          <w:color w:val="000000"/>
          <w:sz w:val="22"/>
        </w:rPr>
        <w:tab/>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HU1090 Personal Organizer</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Assessment; score a level 4 or higher on the Reading for Information, Applied Mathematics and Locating Information</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t>ACT WorkKeys® assessments; and, acquire the Certified Personal Organizer (CPO) credential.</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HU1730 Cosmetology</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a level 5 or higher on the Reading for Information;</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a</w:t>
      </w:r>
      <w:proofErr w:type="gramEnd"/>
      <w:r w:rsidRPr="007B5934">
        <w:rPr>
          <w:rFonts w:cs="Arial"/>
          <w:i/>
          <w:color w:val="000000"/>
          <w:sz w:val="22"/>
        </w:rPr>
        <w:t xml:space="preserve"> level 4 or higher on the Applied Mathematics and Locating Information ACT WorkKeys® assessments; and, acquire</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lastRenderedPageBreak/>
        <w:tab/>
      </w: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the</w:t>
      </w:r>
      <w:proofErr w:type="gramEnd"/>
      <w:r w:rsidRPr="007B5934">
        <w:rPr>
          <w:rFonts w:cs="Arial"/>
          <w:i/>
          <w:color w:val="000000"/>
          <w:sz w:val="22"/>
        </w:rPr>
        <w:t xml:space="preserve"> WV State Board of Barbers and Cosmetologists License. </w:t>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i/>
          <w:color w:val="000000"/>
          <w:sz w:val="22"/>
        </w:rPr>
        <w:tab/>
      </w:r>
      <w:r w:rsidRPr="007B5934">
        <w:rPr>
          <w:rFonts w:cs="Arial"/>
          <w:b/>
          <w:i/>
          <w:color w:val="000000"/>
          <w:sz w:val="22"/>
        </w:rPr>
        <w:tab/>
      </w:r>
      <w:r w:rsidRPr="007B5934">
        <w:rPr>
          <w:rFonts w:cs="Arial"/>
          <w:b/>
          <w:i/>
          <w:color w:val="000000"/>
          <w:sz w:val="22"/>
        </w:rPr>
        <w:tab/>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720"/>
          <w:tab w:val="left" w:pos="117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HU2055 Nail Technician</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t>Performance Measure:</w:t>
      </w:r>
      <w:r w:rsidRPr="007B5934">
        <w:rPr>
          <w:rFonts w:cs="Arial"/>
          <w:color w:val="000000"/>
          <w:sz w:val="22"/>
        </w:rPr>
        <w:t xml:space="preserve"> </w:t>
      </w:r>
      <w:r w:rsidRPr="007B5934">
        <w:rPr>
          <w:rFonts w:cs="Arial"/>
          <w:i/>
          <w:color w:val="000000"/>
          <w:sz w:val="22"/>
        </w:rPr>
        <w:t>To achieve mastery, students will score a level 5 or higher on the Reading for Information;</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a</w:t>
      </w:r>
      <w:proofErr w:type="gramEnd"/>
      <w:r w:rsidRPr="007B5934">
        <w:rPr>
          <w:rFonts w:cs="Arial"/>
          <w:i/>
          <w:color w:val="000000"/>
          <w:sz w:val="22"/>
        </w:rPr>
        <w:t xml:space="preserve"> level 4 or higher on the Applied Mathematics and Locating Information ACT WorkKeys® assessments; and, acquire</w:t>
      </w:r>
    </w:p>
    <w:p w:rsidR="00547170" w:rsidRPr="007B5934" w:rsidRDefault="00547170" w:rsidP="00547170">
      <w:pPr>
        <w:tabs>
          <w:tab w:val="left" w:pos="720"/>
          <w:tab w:val="left" w:pos="117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the</w:t>
      </w:r>
      <w:proofErr w:type="gramEnd"/>
      <w:r w:rsidRPr="007B5934">
        <w:rPr>
          <w:rFonts w:cs="Arial"/>
          <w:i/>
          <w:color w:val="000000"/>
          <w:sz w:val="22"/>
        </w:rPr>
        <w:t xml:space="preserve"> WV State Board of Barbers and Cosmetologists Nail Technician License.</w:t>
      </w:r>
    </w:p>
    <w:p w:rsidR="00547170" w:rsidRPr="007B5934" w:rsidRDefault="00547170" w:rsidP="00547170">
      <w:pPr>
        <w:autoSpaceDE w:val="0"/>
        <w:autoSpaceDN w:val="0"/>
        <w:adjustRightInd w:val="0"/>
        <w:rPr>
          <w:rFonts w:cs="Arial"/>
          <w:b/>
          <w:color w:val="000000"/>
          <w:sz w:val="22"/>
        </w:rPr>
      </w:pPr>
      <w:r w:rsidRPr="007B5934">
        <w:rPr>
          <w:rFonts w:cs="Arial"/>
          <w:i/>
          <w:color w:val="000000"/>
          <w:sz w:val="22"/>
        </w:rPr>
        <w:tab/>
      </w:r>
      <w:r w:rsidRPr="007B5934">
        <w:rPr>
          <w:rFonts w:cs="Arial"/>
          <w:i/>
          <w:color w:val="000000"/>
          <w:sz w:val="22"/>
        </w:rPr>
        <w:tab/>
      </w:r>
    </w:p>
    <w:p w:rsidR="00547170" w:rsidRPr="007B5934" w:rsidRDefault="00547170" w:rsidP="00547170">
      <w:pPr>
        <w:autoSpaceDE w:val="0"/>
        <w:autoSpaceDN w:val="0"/>
        <w:adjustRightInd w:val="0"/>
        <w:spacing w:line="241" w:lineRule="atLeast"/>
        <w:jc w:val="center"/>
        <w:rPr>
          <w:rFonts w:cs="Arial"/>
          <w:b/>
          <w:color w:val="000000"/>
          <w:sz w:val="22"/>
        </w:rPr>
      </w:pPr>
      <w:r w:rsidRPr="007B5934">
        <w:rPr>
          <w:rFonts w:cs="Arial"/>
          <w:b/>
          <w:color w:val="000000"/>
          <w:sz w:val="22"/>
        </w:rPr>
        <w:t>Information Technology Career Cluster™ (IT)</w:t>
      </w:r>
    </w:p>
    <w:p w:rsidR="00547170" w:rsidRPr="007B5934" w:rsidRDefault="00547170" w:rsidP="00547170">
      <w:pPr>
        <w:rPr>
          <w:rFonts w:cs="Arial"/>
          <w:b/>
          <w:color w:val="000000"/>
          <w:sz w:val="22"/>
        </w:rPr>
      </w:pPr>
    </w:p>
    <w:p w:rsidR="00547170" w:rsidRPr="007B5934" w:rsidRDefault="00547170" w:rsidP="00547170">
      <w:pPr>
        <w:pStyle w:val="Pa2"/>
        <w:ind w:firstLine="720"/>
        <w:rPr>
          <w:rFonts w:ascii="Arial" w:hAnsi="Arial" w:cs="Arial"/>
          <w:b/>
          <w:color w:val="000000"/>
          <w:sz w:val="22"/>
          <w:szCs w:val="22"/>
        </w:rPr>
      </w:pPr>
      <w:r w:rsidRPr="007B5934">
        <w:rPr>
          <w:rFonts w:ascii="Arial" w:hAnsi="Arial" w:cs="Arial"/>
          <w:b/>
          <w:color w:val="000000"/>
          <w:sz w:val="22"/>
          <w:szCs w:val="22"/>
        </w:rPr>
        <w:t xml:space="preserve">Information Support &amp; Services Career Pathway (IT-SUP)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Provide technology support to maintain service.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Manage operating systems and software applications, including maintenance of upgrades, patches and service packs.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Apply appropriate troubleshooting techniques in resolving computer hardware, software and configuration problems.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Perform installation, configuration and maintenance of operating systems.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Demonstrate the use of networking concepts to develop a network.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Evaluate the effectiveness of an information system.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Employ system installation and maintenance skills to setup and maintain an information system.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Employ system administration and control skills to monitor the performance of an information system. </w:t>
      </w:r>
    </w:p>
    <w:p w:rsidR="00547170" w:rsidRPr="007B5934" w:rsidRDefault="00547170" w:rsidP="00547170">
      <w:pPr>
        <w:pStyle w:val="Default"/>
        <w:numPr>
          <w:ilvl w:val="0"/>
          <w:numId w:val="42"/>
        </w:numPr>
        <w:tabs>
          <w:tab w:val="left" w:pos="1080"/>
        </w:tabs>
        <w:ind w:left="720" w:firstLine="90"/>
        <w:rPr>
          <w:rFonts w:ascii="Arial" w:hAnsi="Arial" w:cs="Arial"/>
          <w:sz w:val="22"/>
          <w:szCs w:val="22"/>
        </w:rPr>
      </w:pPr>
      <w:r w:rsidRPr="007B5934">
        <w:rPr>
          <w:rFonts w:ascii="Arial" w:hAnsi="Arial" w:cs="Arial"/>
          <w:sz w:val="22"/>
          <w:szCs w:val="22"/>
        </w:rPr>
        <w:t xml:space="preserve">Employ technical writing and documentation skills in support of an information system. </w:t>
      </w:r>
    </w:p>
    <w:p w:rsidR="00547170" w:rsidRPr="007B5934" w:rsidRDefault="00547170" w:rsidP="00547170">
      <w:pPr>
        <w:pStyle w:val="Default"/>
        <w:numPr>
          <w:ilvl w:val="0"/>
          <w:numId w:val="42"/>
        </w:numPr>
        <w:tabs>
          <w:tab w:val="left" w:pos="1080"/>
          <w:tab w:val="left" w:pos="1170"/>
        </w:tabs>
        <w:ind w:left="720" w:firstLine="90"/>
        <w:rPr>
          <w:rFonts w:ascii="Arial" w:hAnsi="Arial" w:cs="Arial"/>
          <w:sz w:val="22"/>
          <w:szCs w:val="22"/>
        </w:rPr>
      </w:pPr>
      <w:r w:rsidRPr="007B5934">
        <w:rPr>
          <w:rFonts w:ascii="Arial" w:hAnsi="Arial" w:cs="Arial"/>
          <w:sz w:val="22"/>
          <w:szCs w:val="22"/>
        </w:rPr>
        <w:t xml:space="preserve">Apply quality assurance processes to maximize information system operation. </w:t>
      </w:r>
    </w:p>
    <w:p w:rsidR="00547170" w:rsidRPr="007B5934" w:rsidRDefault="00547170" w:rsidP="00547170">
      <w:pPr>
        <w:pStyle w:val="Default"/>
        <w:tabs>
          <w:tab w:val="left" w:pos="1080"/>
          <w:tab w:val="left" w:pos="1170"/>
        </w:tabs>
        <w:ind w:left="81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 w:val="left" w:pos="1170"/>
        </w:tabs>
        <w:ind w:left="81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 w:val="left" w:pos="1170"/>
        </w:tabs>
        <w:ind w:left="810"/>
        <w:rPr>
          <w:rFonts w:ascii="Arial" w:hAnsi="Arial" w:cs="Arial"/>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080"/>
          <w:tab w:val="left" w:pos="1170"/>
          <w:tab w:val="left" w:pos="1260"/>
        </w:tabs>
        <w:ind w:left="810"/>
        <w:rPr>
          <w:rFonts w:ascii="Arial" w:hAnsi="Arial" w:cs="Arial"/>
          <w:i/>
          <w:sz w:val="22"/>
          <w:szCs w:val="22"/>
        </w:rPr>
      </w:pPr>
      <w:r w:rsidRPr="007B5934">
        <w:rPr>
          <w:rFonts w:ascii="Arial" w:hAnsi="Arial" w:cs="Arial"/>
          <w:sz w:val="22"/>
          <w:szCs w:val="22"/>
        </w:rPr>
        <w:tab/>
      </w:r>
      <w:r w:rsidRPr="007B5934">
        <w:rPr>
          <w:rFonts w:ascii="Arial" w:hAnsi="Arial" w:cs="Arial"/>
          <w:sz w:val="22"/>
          <w:szCs w:val="22"/>
        </w:rPr>
        <w:tab/>
      </w:r>
      <w:r w:rsidRPr="007B5934">
        <w:rPr>
          <w:rFonts w:ascii="Arial" w:hAnsi="Arial" w:cs="Arial"/>
          <w:sz w:val="22"/>
          <w:szCs w:val="22"/>
        </w:rPr>
        <w:tab/>
      </w:r>
      <w:r w:rsidRPr="007B5934">
        <w:rPr>
          <w:rFonts w:ascii="Arial" w:hAnsi="Arial" w:cs="Arial"/>
          <w:b/>
          <w:sz w:val="22"/>
          <w:szCs w:val="22"/>
        </w:rPr>
        <w:t xml:space="preserve">BM1930 Oracle Performance Measure: </w:t>
      </w:r>
      <w:r w:rsidRPr="007B5934">
        <w:rPr>
          <w:rFonts w:ascii="Arial" w:hAnsi="Arial" w:cs="Arial"/>
          <w:i/>
          <w:sz w:val="22"/>
          <w:szCs w:val="22"/>
        </w:rPr>
        <w:t xml:space="preserve">To achieve mastery, students will score 80% or higher on the Global 21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 xml:space="preserve">Performance Assessment; score a level 5 or higher on the Reading for Information, Applied Mathematics and Locating  </w:t>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r>
      <w:r w:rsidRPr="007B5934">
        <w:rPr>
          <w:rFonts w:ascii="Arial" w:hAnsi="Arial" w:cs="Arial"/>
          <w:i/>
          <w:sz w:val="22"/>
          <w:szCs w:val="22"/>
        </w:rPr>
        <w:tab/>
        <w:t>Information ACT WorkKeys® assessments; and, acquire the Oracle Certified Associate credential</w:t>
      </w:r>
      <w:r w:rsidRPr="007B5934">
        <w:rPr>
          <w:rFonts w:ascii="Arial" w:hAnsi="Arial" w:cs="Arial"/>
          <w:sz w:val="22"/>
          <w:szCs w:val="22"/>
        </w:rPr>
        <w:t>.</w:t>
      </w:r>
    </w:p>
    <w:p w:rsidR="00547170" w:rsidRPr="007B5934" w:rsidRDefault="00547170" w:rsidP="00547170">
      <w:pPr>
        <w:pStyle w:val="Pa2"/>
        <w:ind w:firstLine="720"/>
        <w:rPr>
          <w:rFonts w:ascii="Arial" w:hAnsi="Arial" w:cs="Arial"/>
          <w:sz w:val="22"/>
          <w:szCs w:val="22"/>
        </w:rPr>
      </w:pPr>
      <w:r w:rsidRPr="007B5934">
        <w:rPr>
          <w:rFonts w:ascii="Arial" w:hAnsi="Arial" w:cs="Arial"/>
          <w:b/>
          <w:color w:val="000000"/>
          <w:sz w:val="22"/>
          <w:szCs w:val="22"/>
        </w:rPr>
        <w:tab/>
      </w:r>
      <w:r w:rsidRPr="007B5934">
        <w:rPr>
          <w:rFonts w:ascii="Arial" w:hAnsi="Arial" w:cs="Arial"/>
          <w:b/>
          <w:color w:val="000000"/>
          <w:sz w:val="22"/>
          <w:szCs w:val="22"/>
        </w:rPr>
        <w:tab/>
      </w:r>
    </w:p>
    <w:p w:rsidR="00547170" w:rsidRPr="007B5934" w:rsidRDefault="00547170" w:rsidP="00547170">
      <w:pPr>
        <w:pStyle w:val="Pa2"/>
        <w:ind w:firstLine="720"/>
        <w:rPr>
          <w:rFonts w:ascii="Arial" w:hAnsi="Arial" w:cs="Arial"/>
          <w:b/>
          <w:color w:val="000000"/>
          <w:sz w:val="22"/>
          <w:szCs w:val="22"/>
        </w:rPr>
      </w:pPr>
      <w:r w:rsidRPr="007B5934">
        <w:rPr>
          <w:rFonts w:ascii="Arial" w:hAnsi="Arial" w:cs="Arial"/>
          <w:b/>
          <w:color w:val="000000"/>
          <w:sz w:val="22"/>
          <w:szCs w:val="22"/>
        </w:rPr>
        <w:t>Network Systems Career Pathway (IT-NET)</w:t>
      </w:r>
    </w:p>
    <w:p w:rsidR="00547170" w:rsidRPr="007B5934" w:rsidRDefault="00547170" w:rsidP="00547170">
      <w:pPr>
        <w:pStyle w:val="Default"/>
        <w:numPr>
          <w:ilvl w:val="0"/>
          <w:numId w:val="43"/>
        </w:numPr>
        <w:tabs>
          <w:tab w:val="left" w:pos="1080"/>
        </w:tabs>
        <w:ind w:left="720"/>
        <w:rPr>
          <w:rFonts w:ascii="Arial" w:hAnsi="Arial" w:cs="Arial"/>
          <w:sz w:val="22"/>
          <w:szCs w:val="22"/>
        </w:rPr>
      </w:pPr>
      <w:r w:rsidRPr="007B5934">
        <w:rPr>
          <w:rFonts w:ascii="Arial" w:hAnsi="Arial" w:cs="Arial"/>
          <w:sz w:val="22"/>
          <w:szCs w:val="22"/>
        </w:rPr>
        <w:t xml:space="preserve">Analyze customer or organizational network system needs and requirements. </w:t>
      </w:r>
    </w:p>
    <w:p w:rsidR="00547170" w:rsidRPr="007B5934" w:rsidRDefault="00547170" w:rsidP="00547170">
      <w:pPr>
        <w:pStyle w:val="Default"/>
        <w:numPr>
          <w:ilvl w:val="0"/>
          <w:numId w:val="43"/>
        </w:numPr>
        <w:tabs>
          <w:tab w:val="left" w:pos="1080"/>
        </w:tabs>
        <w:ind w:left="720"/>
        <w:rPr>
          <w:rFonts w:ascii="Arial" w:hAnsi="Arial" w:cs="Arial"/>
          <w:sz w:val="22"/>
          <w:szCs w:val="22"/>
        </w:rPr>
      </w:pPr>
      <w:r w:rsidRPr="007B5934">
        <w:rPr>
          <w:rFonts w:ascii="Arial" w:hAnsi="Arial" w:cs="Arial"/>
          <w:sz w:val="22"/>
          <w:szCs w:val="22"/>
        </w:rPr>
        <w:t xml:space="preserve">Analyze wired and wireless network systems to determine if they meet specifications (e.g., IEEE, power, security). </w:t>
      </w:r>
    </w:p>
    <w:p w:rsidR="00547170" w:rsidRPr="007B5934" w:rsidRDefault="00547170" w:rsidP="00547170">
      <w:pPr>
        <w:pStyle w:val="Default"/>
        <w:numPr>
          <w:ilvl w:val="0"/>
          <w:numId w:val="43"/>
        </w:numPr>
        <w:tabs>
          <w:tab w:val="left" w:pos="1080"/>
        </w:tabs>
        <w:ind w:left="720"/>
        <w:rPr>
          <w:rFonts w:ascii="Arial" w:hAnsi="Arial" w:cs="Arial"/>
          <w:sz w:val="22"/>
          <w:szCs w:val="22"/>
        </w:rPr>
      </w:pPr>
      <w:r w:rsidRPr="007B5934">
        <w:rPr>
          <w:rFonts w:ascii="Arial" w:hAnsi="Arial" w:cs="Arial"/>
          <w:sz w:val="22"/>
          <w:szCs w:val="22"/>
        </w:rPr>
        <w:t xml:space="preserve">Design a network system using technologies, tools and standards. </w:t>
      </w:r>
    </w:p>
    <w:p w:rsidR="00547170" w:rsidRPr="007B5934" w:rsidRDefault="00547170" w:rsidP="00547170">
      <w:pPr>
        <w:pStyle w:val="Default"/>
        <w:numPr>
          <w:ilvl w:val="0"/>
          <w:numId w:val="43"/>
        </w:numPr>
        <w:tabs>
          <w:tab w:val="left" w:pos="1080"/>
        </w:tabs>
        <w:ind w:left="720"/>
        <w:rPr>
          <w:rFonts w:ascii="Arial" w:hAnsi="Arial" w:cs="Arial"/>
          <w:sz w:val="22"/>
          <w:szCs w:val="22"/>
        </w:rPr>
      </w:pPr>
      <w:r w:rsidRPr="007B5934">
        <w:rPr>
          <w:rFonts w:ascii="Arial" w:hAnsi="Arial" w:cs="Arial"/>
          <w:sz w:val="22"/>
          <w:szCs w:val="22"/>
        </w:rPr>
        <w:t xml:space="preserve">Perform network system installation and configuration. </w:t>
      </w:r>
    </w:p>
    <w:p w:rsidR="00547170" w:rsidRPr="007B5934" w:rsidRDefault="00547170" w:rsidP="00547170">
      <w:pPr>
        <w:pStyle w:val="Default"/>
        <w:numPr>
          <w:ilvl w:val="0"/>
          <w:numId w:val="43"/>
        </w:numPr>
        <w:tabs>
          <w:tab w:val="left" w:pos="1080"/>
        </w:tabs>
        <w:ind w:left="720"/>
        <w:rPr>
          <w:rFonts w:ascii="Arial" w:hAnsi="Arial" w:cs="Arial"/>
          <w:sz w:val="22"/>
          <w:szCs w:val="22"/>
        </w:rPr>
      </w:pPr>
      <w:r w:rsidRPr="007B5934">
        <w:rPr>
          <w:rFonts w:ascii="Arial" w:hAnsi="Arial" w:cs="Arial"/>
          <w:sz w:val="22"/>
          <w:szCs w:val="22"/>
        </w:rPr>
        <w:t xml:space="preserve">Perform network administration, monitoring and support to maintain a network system. </w:t>
      </w:r>
    </w:p>
    <w:p w:rsidR="00547170" w:rsidRPr="007B5934" w:rsidRDefault="00547170" w:rsidP="00547170">
      <w:pPr>
        <w:pStyle w:val="Default"/>
        <w:tabs>
          <w:tab w:val="left" w:pos="1080"/>
        </w:tabs>
        <w:ind w:left="720"/>
        <w:rPr>
          <w:rFonts w:ascii="Arial" w:hAnsi="Arial" w:cs="Arial"/>
          <w:sz w:val="22"/>
          <w:szCs w:val="22"/>
        </w:rPr>
      </w:pPr>
      <w:r w:rsidRPr="007B5934">
        <w:rPr>
          <w:rFonts w:ascii="Arial" w:hAnsi="Arial" w:cs="Arial"/>
          <w:sz w:val="22"/>
          <w:szCs w:val="22"/>
        </w:rPr>
        <w:tab/>
      </w:r>
    </w:p>
    <w:p w:rsidR="007B5934" w:rsidRDefault="00547170" w:rsidP="00547170">
      <w:pPr>
        <w:pStyle w:val="Default"/>
        <w:tabs>
          <w:tab w:val="left" w:pos="1080"/>
        </w:tabs>
        <w:ind w:left="720"/>
        <w:rPr>
          <w:rFonts w:ascii="Arial" w:hAnsi="Arial" w:cs="Arial"/>
          <w:sz w:val="22"/>
          <w:szCs w:val="22"/>
        </w:rPr>
      </w:pPr>
      <w:r w:rsidRPr="007B5934">
        <w:rPr>
          <w:rFonts w:ascii="Arial" w:hAnsi="Arial" w:cs="Arial"/>
          <w:sz w:val="22"/>
          <w:szCs w:val="22"/>
        </w:rPr>
        <w:tab/>
      </w:r>
    </w:p>
    <w:p w:rsidR="007B5934" w:rsidRDefault="007B5934">
      <w:pPr>
        <w:rPr>
          <w:rFonts w:eastAsia="Times New Roman" w:cs="Arial"/>
          <w:color w:val="000000"/>
          <w:sz w:val="22"/>
        </w:rPr>
      </w:pPr>
      <w:r>
        <w:rPr>
          <w:rFonts w:cs="Arial"/>
          <w:sz w:val="22"/>
        </w:rPr>
        <w:br w:type="page"/>
      </w:r>
    </w:p>
    <w:p w:rsidR="00547170" w:rsidRPr="007B5934" w:rsidRDefault="007B5934" w:rsidP="00547170">
      <w:pPr>
        <w:pStyle w:val="Default"/>
        <w:tabs>
          <w:tab w:val="left" w:pos="1080"/>
        </w:tabs>
        <w:ind w:left="720"/>
        <w:rPr>
          <w:rFonts w:ascii="Arial" w:hAnsi="Arial" w:cs="Arial"/>
          <w:sz w:val="22"/>
          <w:szCs w:val="22"/>
        </w:rPr>
      </w:pPr>
      <w:r>
        <w:rPr>
          <w:rFonts w:ascii="Arial" w:hAnsi="Arial" w:cs="Arial"/>
          <w:b/>
          <w:sz w:val="22"/>
          <w:szCs w:val="22"/>
        </w:rPr>
        <w:lastRenderedPageBreak/>
        <w:tab/>
      </w:r>
      <w:r w:rsidR="00547170" w:rsidRPr="007B5934">
        <w:rPr>
          <w:rFonts w:ascii="Arial" w:hAnsi="Arial" w:cs="Arial"/>
          <w:b/>
          <w:sz w:val="22"/>
          <w:szCs w:val="22"/>
        </w:rPr>
        <w:t>WV CTE Concentrations</w:t>
      </w:r>
    </w:p>
    <w:p w:rsidR="00547170" w:rsidRPr="007B5934" w:rsidRDefault="00547170" w:rsidP="00547170">
      <w:pPr>
        <w:pStyle w:val="Default"/>
        <w:ind w:left="1440"/>
        <w:rPr>
          <w:rFonts w:ascii="Arial" w:hAnsi="Arial" w:cs="Arial"/>
          <w:b/>
          <w:sz w:val="22"/>
          <w:szCs w:val="22"/>
        </w:rPr>
      </w:pPr>
      <w:r w:rsidRPr="007B5934">
        <w:rPr>
          <w:rFonts w:ascii="Arial" w:hAnsi="Arial" w:cs="Arial"/>
          <w:b/>
          <w:sz w:val="22"/>
          <w:szCs w:val="22"/>
        </w:rPr>
        <w:t>ET1640 CISCO Networking Academies</w:t>
      </w:r>
    </w:p>
    <w:p w:rsidR="00547170" w:rsidRPr="007B5934" w:rsidRDefault="00547170" w:rsidP="00547170">
      <w:pPr>
        <w:pStyle w:val="Default"/>
        <w:ind w:left="1440"/>
        <w:rPr>
          <w:rFonts w:ascii="Arial" w:hAnsi="Arial" w:cs="Arial"/>
          <w:i/>
          <w:sz w:val="22"/>
          <w:szCs w:val="22"/>
        </w:rPr>
      </w:pPr>
      <w:r w:rsidRPr="007B5934">
        <w:rPr>
          <w:rFonts w:ascii="Arial" w:hAnsi="Arial" w:cs="Arial"/>
          <w:b/>
          <w:sz w:val="22"/>
          <w:szCs w:val="22"/>
        </w:rPr>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ind w:left="1440"/>
        <w:rPr>
          <w:rFonts w:ascii="Arial" w:hAnsi="Arial" w:cs="Arial"/>
          <w:i/>
          <w:sz w:val="22"/>
          <w:szCs w:val="22"/>
        </w:rPr>
      </w:pPr>
      <w:r w:rsidRPr="007B5934">
        <w:rPr>
          <w:rFonts w:ascii="Arial" w:hAnsi="Arial" w:cs="Arial"/>
          <w:i/>
          <w:sz w:val="22"/>
          <w:szCs w:val="22"/>
        </w:rPr>
        <w:t>Assessment; score level 5 or higher on the Reading for Information and Applied Mathematics and level 4 or</w:t>
      </w:r>
    </w:p>
    <w:p w:rsidR="00547170" w:rsidRPr="007B5934" w:rsidRDefault="00547170" w:rsidP="00547170">
      <w:pPr>
        <w:pStyle w:val="Default"/>
        <w:ind w:left="1440"/>
        <w:rPr>
          <w:rFonts w:ascii="Arial" w:hAnsi="Arial" w:cs="Arial"/>
          <w:i/>
          <w:sz w:val="22"/>
          <w:szCs w:val="22"/>
        </w:rPr>
      </w:pPr>
      <w:proofErr w:type="gramStart"/>
      <w:r w:rsidRPr="007B5934">
        <w:rPr>
          <w:rFonts w:ascii="Arial" w:hAnsi="Arial" w:cs="Arial"/>
          <w:i/>
          <w:sz w:val="22"/>
          <w:szCs w:val="22"/>
        </w:rPr>
        <w:t>higher</w:t>
      </w:r>
      <w:proofErr w:type="gramEnd"/>
      <w:r w:rsidRPr="007B5934">
        <w:rPr>
          <w:rFonts w:ascii="Arial" w:hAnsi="Arial" w:cs="Arial"/>
          <w:i/>
          <w:sz w:val="22"/>
          <w:szCs w:val="22"/>
        </w:rPr>
        <w:t xml:space="preserve"> on the Locating Information ACT WorkKeys® assessment; and, acquire the CISCO Certified Network</w:t>
      </w:r>
    </w:p>
    <w:p w:rsidR="00547170" w:rsidRPr="007B5934" w:rsidRDefault="00547170" w:rsidP="00547170">
      <w:pPr>
        <w:pStyle w:val="Default"/>
        <w:ind w:left="1440"/>
        <w:rPr>
          <w:rFonts w:ascii="Arial" w:hAnsi="Arial" w:cs="Arial"/>
          <w:i/>
          <w:sz w:val="22"/>
          <w:szCs w:val="22"/>
        </w:rPr>
      </w:pPr>
      <w:r w:rsidRPr="007B5934">
        <w:rPr>
          <w:rFonts w:ascii="Arial" w:hAnsi="Arial" w:cs="Arial"/>
          <w:i/>
          <w:sz w:val="22"/>
          <w:szCs w:val="22"/>
        </w:rPr>
        <w:t>Associate (CCNA) or the CISCO Certified Entry Level Technician (CCENT) credential.</w:t>
      </w:r>
    </w:p>
    <w:p w:rsidR="00547170" w:rsidRPr="007B5934" w:rsidRDefault="00547170" w:rsidP="00547170">
      <w:pPr>
        <w:pStyle w:val="Default"/>
        <w:ind w:left="144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ind w:left="1440"/>
        <w:rPr>
          <w:rFonts w:ascii="Arial" w:hAnsi="Arial" w:cs="Arial"/>
          <w:b/>
          <w:sz w:val="22"/>
          <w:szCs w:val="22"/>
        </w:rPr>
      </w:pPr>
      <w:r w:rsidRPr="007B5934">
        <w:rPr>
          <w:rFonts w:ascii="Arial" w:hAnsi="Arial" w:cs="Arial"/>
          <w:b/>
          <w:sz w:val="22"/>
          <w:szCs w:val="22"/>
        </w:rPr>
        <w:t>ET1680 Computer Systems Repair Technology</w:t>
      </w:r>
    </w:p>
    <w:p w:rsidR="00547170" w:rsidRPr="007B5934" w:rsidRDefault="00547170" w:rsidP="00547170">
      <w:pPr>
        <w:pStyle w:val="Default"/>
        <w:ind w:left="1440"/>
        <w:rPr>
          <w:rFonts w:ascii="Arial" w:hAnsi="Arial" w:cs="Arial"/>
          <w:i/>
          <w:sz w:val="22"/>
          <w:szCs w:val="22"/>
        </w:rPr>
      </w:pPr>
      <w:r w:rsidRPr="007B5934">
        <w:rPr>
          <w:rFonts w:ascii="Arial" w:hAnsi="Arial" w:cs="Arial"/>
          <w:b/>
          <w:sz w:val="22"/>
          <w:szCs w:val="22"/>
        </w:rPr>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ind w:left="1440"/>
        <w:rPr>
          <w:rFonts w:ascii="Arial" w:hAnsi="Arial" w:cs="Arial"/>
          <w:i/>
          <w:sz w:val="22"/>
          <w:szCs w:val="22"/>
        </w:rPr>
      </w:pPr>
      <w:r w:rsidRPr="007B5934">
        <w:rPr>
          <w:rFonts w:ascii="Arial" w:hAnsi="Arial" w:cs="Arial"/>
          <w:i/>
          <w:sz w:val="22"/>
          <w:szCs w:val="22"/>
        </w:rPr>
        <w:t>Assessment; score a level 5 or higher on the Reading for Information and Applied Mathematics and a level 4</w:t>
      </w:r>
    </w:p>
    <w:p w:rsidR="00547170" w:rsidRPr="007B5934" w:rsidRDefault="00547170" w:rsidP="00547170">
      <w:pPr>
        <w:pStyle w:val="Default"/>
        <w:ind w:left="1440"/>
        <w:rPr>
          <w:rFonts w:ascii="Arial" w:hAnsi="Arial" w:cs="Arial"/>
          <w:i/>
          <w:sz w:val="22"/>
          <w:szCs w:val="22"/>
        </w:rPr>
      </w:pPr>
      <w:proofErr w:type="gramStart"/>
      <w:r w:rsidRPr="007B5934">
        <w:rPr>
          <w:rFonts w:ascii="Arial" w:hAnsi="Arial" w:cs="Arial"/>
          <w:i/>
          <w:sz w:val="22"/>
          <w:szCs w:val="22"/>
        </w:rPr>
        <w:t>on</w:t>
      </w:r>
      <w:proofErr w:type="gramEnd"/>
      <w:r w:rsidRPr="007B5934">
        <w:rPr>
          <w:rFonts w:ascii="Arial" w:hAnsi="Arial" w:cs="Arial"/>
          <w:i/>
          <w:sz w:val="22"/>
          <w:szCs w:val="22"/>
        </w:rPr>
        <w:t xml:space="preserve"> the Locating Information ACT WorkKeys® assessments; and, acquire the applicable Computing Technology</w:t>
      </w:r>
    </w:p>
    <w:p w:rsidR="00547170" w:rsidRPr="007B5934" w:rsidRDefault="00547170" w:rsidP="00547170">
      <w:pPr>
        <w:pStyle w:val="Default"/>
        <w:ind w:left="1440"/>
        <w:rPr>
          <w:rFonts w:ascii="Arial" w:hAnsi="Arial" w:cs="Arial"/>
          <w:i/>
          <w:sz w:val="22"/>
          <w:szCs w:val="22"/>
        </w:rPr>
      </w:pPr>
      <w:r w:rsidRPr="007B5934">
        <w:rPr>
          <w:rFonts w:ascii="Arial" w:hAnsi="Arial" w:cs="Arial"/>
          <w:i/>
          <w:sz w:val="22"/>
          <w:szCs w:val="22"/>
        </w:rPr>
        <w:t>Industry Association (Comp TIA) credentials.</w:t>
      </w:r>
    </w:p>
    <w:p w:rsidR="00547170" w:rsidRPr="007B5934" w:rsidRDefault="00547170" w:rsidP="00547170">
      <w:pPr>
        <w:pStyle w:val="Default"/>
        <w:ind w:left="1440"/>
        <w:rPr>
          <w:rFonts w:ascii="Arial" w:hAnsi="Arial" w:cs="Arial"/>
          <w:b/>
          <w:sz w:val="22"/>
          <w:szCs w:val="22"/>
        </w:rPr>
      </w:pPr>
      <w:r w:rsidRPr="007B5934">
        <w:rPr>
          <w:rFonts w:ascii="Arial" w:hAnsi="Arial" w:cs="Arial"/>
          <w:sz w:val="22"/>
          <w:szCs w:val="22"/>
        </w:rPr>
        <w:tab/>
      </w:r>
    </w:p>
    <w:p w:rsidR="00547170" w:rsidRPr="007B5934" w:rsidRDefault="00547170" w:rsidP="00547170">
      <w:pPr>
        <w:pStyle w:val="Pa2"/>
        <w:ind w:firstLine="360"/>
        <w:rPr>
          <w:rFonts w:ascii="Arial" w:hAnsi="Arial" w:cs="Arial"/>
          <w:b/>
          <w:sz w:val="22"/>
          <w:szCs w:val="22"/>
        </w:rPr>
      </w:pPr>
      <w:r w:rsidRPr="007B5934">
        <w:rPr>
          <w:rFonts w:ascii="Arial" w:hAnsi="Arial" w:cs="Arial"/>
          <w:b/>
          <w:color w:val="000000"/>
          <w:sz w:val="22"/>
          <w:szCs w:val="22"/>
        </w:rPr>
        <w:tab/>
        <w:t xml:space="preserve">Programming &amp; Software Development Career Pathway (IT-PRG) </w:t>
      </w:r>
      <w:r w:rsidRPr="007B5934">
        <w:rPr>
          <w:rFonts w:ascii="Arial" w:hAnsi="Arial" w:cs="Arial"/>
          <w:b/>
          <w:sz w:val="22"/>
          <w:szCs w:val="22"/>
        </w:rPr>
        <w:tab/>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Analyze customer software needs and requirements.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Demonstrate the use of industry standard strategies and project planning to meet customer specifications.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Analyze system and software requirements to ensure maximum operating efficiency.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Demonstrate the effective use of software development tools to develop software applications.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Apply an appropriate software development process to design a software application.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Program a computer application using the appropriate programming language.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Demonstrate software testing procedures to ensure quality products.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Perform quality assurance tasks as part of the software development cycle.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Perform software maintenance and customer support functions. </w:t>
      </w:r>
    </w:p>
    <w:p w:rsidR="00547170" w:rsidRPr="007B5934" w:rsidRDefault="00547170" w:rsidP="00547170">
      <w:pPr>
        <w:pStyle w:val="Default"/>
        <w:numPr>
          <w:ilvl w:val="0"/>
          <w:numId w:val="44"/>
        </w:numPr>
        <w:tabs>
          <w:tab w:val="left" w:pos="1080"/>
        </w:tabs>
        <w:ind w:left="630"/>
        <w:rPr>
          <w:rFonts w:ascii="Arial" w:hAnsi="Arial" w:cs="Arial"/>
          <w:sz w:val="22"/>
          <w:szCs w:val="22"/>
        </w:rPr>
      </w:pPr>
      <w:r w:rsidRPr="007B5934">
        <w:rPr>
          <w:rFonts w:ascii="Arial" w:hAnsi="Arial" w:cs="Arial"/>
          <w:sz w:val="22"/>
          <w:szCs w:val="22"/>
        </w:rPr>
        <w:t xml:space="preserve">Design, create and maintain a database.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ab/>
      </w:r>
    </w:p>
    <w:p w:rsidR="00547170" w:rsidRPr="007B5934" w:rsidRDefault="00547170" w:rsidP="00547170">
      <w:pPr>
        <w:pStyle w:val="Pa2"/>
        <w:ind w:firstLine="630"/>
        <w:rPr>
          <w:rFonts w:ascii="Arial" w:hAnsi="Arial" w:cs="Arial"/>
          <w:b/>
          <w:color w:val="000000"/>
          <w:sz w:val="22"/>
          <w:szCs w:val="22"/>
        </w:rPr>
      </w:pPr>
      <w:r w:rsidRPr="007B5934">
        <w:rPr>
          <w:rFonts w:ascii="Arial" w:hAnsi="Arial" w:cs="Arial"/>
          <w:b/>
          <w:color w:val="000000"/>
          <w:sz w:val="22"/>
          <w:szCs w:val="22"/>
        </w:rPr>
        <w:t xml:space="preserve">Interactive Media Career Pathway (IT-WD)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Analyze customer requirements to design and develop a Web or digital communication product.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Apply the design and development process to produce user-focused Web and digital communications solutions.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Write product specifications that define the scope of work aligned to customer requirements.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Demonstrate the effective use of tools for digital communication production, development and project management.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Develop, administer and maintain Web applications.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Design, create and publish a digital communication product based on customer needs.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Evaluate the functionality of a digital communication product using industry accepted techniques and metrics.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Implement quality assurance processes to deliver quality digital communication products and services. </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Perform maintenance and customer support functions for digital communication products.</w:t>
      </w:r>
    </w:p>
    <w:p w:rsidR="00547170" w:rsidRPr="007B5934" w:rsidRDefault="00547170" w:rsidP="00547170">
      <w:pPr>
        <w:pStyle w:val="Default"/>
        <w:numPr>
          <w:ilvl w:val="0"/>
          <w:numId w:val="73"/>
        </w:numPr>
        <w:tabs>
          <w:tab w:val="left" w:pos="1080"/>
        </w:tabs>
        <w:ind w:left="720" w:hanging="90"/>
        <w:rPr>
          <w:rFonts w:ascii="Arial" w:hAnsi="Arial" w:cs="Arial"/>
          <w:sz w:val="22"/>
          <w:szCs w:val="22"/>
        </w:rPr>
      </w:pPr>
      <w:r w:rsidRPr="007B5934">
        <w:rPr>
          <w:rFonts w:ascii="Arial" w:hAnsi="Arial" w:cs="Arial"/>
          <w:sz w:val="22"/>
          <w:szCs w:val="22"/>
        </w:rPr>
        <w:t xml:space="preserve">Comply with intellectual property laws, copyright laws and ethical practices when creating Web/digital communications. </w:t>
      </w:r>
    </w:p>
    <w:p w:rsidR="00547170" w:rsidRPr="007B5934" w:rsidRDefault="00547170" w:rsidP="00547170">
      <w:pPr>
        <w:pStyle w:val="Default"/>
        <w:tabs>
          <w:tab w:val="left" w:pos="1080"/>
        </w:tabs>
        <w:rPr>
          <w:rFonts w:ascii="Arial" w:hAnsi="Arial" w:cs="Arial"/>
          <w:sz w:val="22"/>
          <w:szCs w:val="22"/>
        </w:rPr>
      </w:pPr>
      <w:r w:rsidRPr="007B5934">
        <w:rPr>
          <w:rFonts w:ascii="Arial" w:hAnsi="Arial" w:cs="Arial"/>
          <w:sz w:val="22"/>
          <w:szCs w:val="22"/>
        </w:rPr>
        <w:lastRenderedPageBreak/>
        <w:tab/>
      </w:r>
    </w:p>
    <w:p w:rsidR="00547170" w:rsidRPr="007B5934" w:rsidRDefault="00547170" w:rsidP="00547170">
      <w:pPr>
        <w:pStyle w:val="Default"/>
        <w:tabs>
          <w:tab w:val="left" w:pos="1080"/>
        </w:tabs>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WV CTE Concentrations:</w:t>
      </w:r>
    </w:p>
    <w:p w:rsidR="00547170" w:rsidRPr="007B5934" w:rsidRDefault="00547170" w:rsidP="00547170">
      <w:pPr>
        <w:pStyle w:val="Default"/>
        <w:tabs>
          <w:tab w:val="left" w:pos="108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BM1440 Microsoft Computer Applications Specialist</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a level 4 or higher on the Reading for Information, Applied Mathematics and Locating Information</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ACT WorkKeys® assessments; and, acquire the Microsoft Computer Application Specialist credential.</w:t>
      </w:r>
    </w:p>
    <w:p w:rsidR="00547170" w:rsidRPr="007B5934" w:rsidRDefault="00547170" w:rsidP="00547170">
      <w:pPr>
        <w:pStyle w:val="Default"/>
        <w:tabs>
          <w:tab w:val="left" w:pos="1080"/>
        </w:tabs>
        <w:rPr>
          <w:rFonts w:ascii="Arial" w:hAnsi="Arial" w:cs="Arial"/>
          <w:b/>
          <w:sz w:val="22"/>
          <w:szCs w:val="22"/>
        </w:rPr>
      </w:pPr>
      <w:r w:rsidRPr="007B5934">
        <w:rPr>
          <w:rFonts w:ascii="Arial" w:hAnsi="Arial" w:cs="Arial"/>
          <w:b/>
          <w:i/>
          <w:sz w:val="22"/>
          <w:szCs w:val="22"/>
        </w:rPr>
        <w:tab/>
      </w:r>
      <w:r w:rsidRPr="007B5934">
        <w:rPr>
          <w:rFonts w:ascii="Arial" w:hAnsi="Arial" w:cs="Arial"/>
          <w:b/>
          <w:i/>
          <w:sz w:val="22"/>
          <w:szCs w:val="22"/>
        </w:rPr>
        <w:tab/>
      </w:r>
    </w:p>
    <w:p w:rsidR="00547170" w:rsidRPr="007B5934" w:rsidRDefault="00547170" w:rsidP="00547170">
      <w:pPr>
        <w:pStyle w:val="Default"/>
        <w:tabs>
          <w:tab w:val="left" w:pos="108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BM1445 Simulation and Game Design</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score a level 4 or higher on the Reading for Information, Applied Mathematics and Locating</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Information ACT WorkKeys® assessments; and, acquire Adobe Certified Associate credential.</w:t>
      </w:r>
    </w:p>
    <w:p w:rsidR="00547170" w:rsidRPr="007B5934" w:rsidRDefault="00547170" w:rsidP="00547170">
      <w:pPr>
        <w:pStyle w:val="Default"/>
        <w:tabs>
          <w:tab w:val="left" w:pos="1080"/>
        </w:tabs>
        <w:rPr>
          <w:rFonts w:ascii="Arial" w:hAnsi="Arial" w:cs="Arial"/>
          <w:b/>
          <w:sz w:val="22"/>
          <w:szCs w:val="22"/>
        </w:rPr>
      </w:pPr>
      <w:r w:rsidRPr="007B5934">
        <w:rPr>
          <w:rFonts w:ascii="Arial" w:hAnsi="Arial" w:cs="Arial"/>
          <w:b/>
          <w:i/>
          <w:sz w:val="22"/>
          <w:szCs w:val="22"/>
        </w:rPr>
        <w:tab/>
      </w:r>
      <w:r w:rsidRPr="007B5934">
        <w:rPr>
          <w:rFonts w:ascii="Arial" w:hAnsi="Arial" w:cs="Arial"/>
          <w:b/>
          <w:i/>
          <w:sz w:val="22"/>
          <w:szCs w:val="22"/>
        </w:rPr>
        <w:tab/>
      </w: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tabs>
          <w:tab w:val="left" w:pos="1080"/>
        </w:tabs>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t>BM1480 Certified Internet Webmaster (CIW)</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b/>
          <w:sz w:val="22"/>
          <w:szCs w:val="22"/>
        </w:rPr>
        <w:tab/>
      </w: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Assessment; score a level 5 or higher on the Reading for Information and Applied Mathematics and a level 4 or</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r>
      <w:proofErr w:type="gramStart"/>
      <w:r w:rsidRPr="007B5934">
        <w:rPr>
          <w:rFonts w:ascii="Arial" w:hAnsi="Arial" w:cs="Arial"/>
          <w:i/>
          <w:sz w:val="22"/>
          <w:szCs w:val="22"/>
        </w:rPr>
        <w:t>higher</w:t>
      </w:r>
      <w:proofErr w:type="gramEnd"/>
      <w:r w:rsidRPr="007B5934">
        <w:rPr>
          <w:rFonts w:ascii="Arial" w:hAnsi="Arial" w:cs="Arial"/>
          <w:i/>
          <w:sz w:val="22"/>
          <w:szCs w:val="22"/>
        </w:rPr>
        <w:t xml:space="preserve"> on the Locating Information ACT WorkKeys® assessments; and, acquire applicable Certified Internet Web</w:t>
      </w:r>
    </w:p>
    <w:p w:rsidR="00547170" w:rsidRPr="007B5934" w:rsidRDefault="00547170" w:rsidP="00547170">
      <w:pPr>
        <w:pStyle w:val="Default"/>
        <w:tabs>
          <w:tab w:val="left" w:pos="1080"/>
        </w:tabs>
        <w:rPr>
          <w:rFonts w:ascii="Arial" w:hAnsi="Arial" w:cs="Arial"/>
          <w:i/>
          <w:sz w:val="22"/>
          <w:szCs w:val="22"/>
        </w:rPr>
      </w:pPr>
      <w:r w:rsidRPr="007B5934">
        <w:rPr>
          <w:rFonts w:ascii="Arial" w:hAnsi="Arial" w:cs="Arial"/>
          <w:i/>
          <w:sz w:val="22"/>
          <w:szCs w:val="22"/>
        </w:rPr>
        <w:tab/>
      </w:r>
      <w:r w:rsidRPr="007B5934">
        <w:rPr>
          <w:rFonts w:ascii="Arial" w:hAnsi="Arial" w:cs="Arial"/>
          <w:i/>
          <w:sz w:val="22"/>
          <w:szCs w:val="22"/>
        </w:rPr>
        <w:tab/>
        <w:t>Professional credentials.</w:t>
      </w:r>
    </w:p>
    <w:p w:rsidR="00547170" w:rsidRPr="007B5934" w:rsidRDefault="00547170" w:rsidP="00547170">
      <w:pPr>
        <w:pStyle w:val="Default"/>
        <w:tabs>
          <w:tab w:val="left" w:pos="1080"/>
        </w:tabs>
        <w:ind w:left="720"/>
        <w:rPr>
          <w:rFonts w:ascii="Arial" w:hAnsi="Arial" w:cs="Arial"/>
          <w:sz w:val="22"/>
          <w:szCs w:val="22"/>
        </w:rPr>
      </w:pPr>
      <w:r w:rsidRPr="007B5934">
        <w:rPr>
          <w:rFonts w:ascii="Arial" w:hAnsi="Arial" w:cs="Arial"/>
          <w:sz w:val="22"/>
          <w:szCs w:val="22"/>
        </w:rPr>
        <w:tab/>
      </w:r>
      <w:r w:rsidRPr="007B5934">
        <w:rPr>
          <w:rFonts w:ascii="Arial" w:hAnsi="Arial" w:cs="Arial"/>
          <w:sz w:val="22"/>
          <w:szCs w:val="22"/>
        </w:rPr>
        <w:tab/>
      </w:r>
    </w:p>
    <w:p w:rsidR="00547170" w:rsidRPr="007B5934" w:rsidRDefault="00547170" w:rsidP="00547170">
      <w:pPr>
        <w:pStyle w:val="Pa2"/>
        <w:jc w:val="center"/>
        <w:rPr>
          <w:rFonts w:ascii="Arial" w:hAnsi="Arial" w:cs="Arial"/>
          <w:b/>
          <w:color w:val="000000"/>
          <w:sz w:val="22"/>
          <w:szCs w:val="22"/>
        </w:rPr>
      </w:pPr>
      <w:r w:rsidRPr="007B5934">
        <w:rPr>
          <w:rFonts w:ascii="Arial" w:hAnsi="Arial" w:cs="Arial"/>
          <w:b/>
          <w:color w:val="000000"/>
          <w:sz w:val="22"/>
          <w:szCs w:val="22"/>
        </w:rPr>
        <w:t>Law, Public Safety, Corrections &amp; Security Career Cluster™ (LW)</w:t>
      </w:r>
    </w:p>
    <w:p w:rsidR="00547170" w:rsidRPr="007B5934" w:rsidRDefault="00547170" w:rsidP="00547170">
      <w:pPr>
        <w:pStyle w:val="Default"/>
        <w:rPr>
          <w:rFonts w:ascii="Arial" w:hAnsi="Arial" w:cs="Arial"/>
          <w:sz w:val="22"/>
          <w:szCs w:val="22"/>
        </w:rPr>
      </w:pPr>
    </w:p>
    <w:p w:rsidR="00547170" w:rsidRPr="007B5934" w:rsidRDefault="00547170" w:rsidP="00547170">
      <w:pPr>
        <w:pStyle w:val="Default"/>
        <w:ind w:firstLine="720"/>
        <w:rPr>
          <w:rFonts w:ascii="Arial" w:hAnsi="Arial" w:cs="Arial"/>
          <w:b/>
          <w:sz w:val="22"/>
          <w:szCs w:val="22"/>
        </w:rPr>
      </w:pPr>
      <w:r w:rsidRPr="007B5934">
        <w:rPr>
          <w:rFonts w:ascii="Arial" w:hAnsi="Arial" w:cs="Arial"/>
          <w:b/>
          <w:sz w:val="22"/>
          <w:szCs w:val="22"/>
        </w:rPr>
        <w:t>Correction Services Career Pathway (LW-CS)</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Assess and implement measures to maintain safe and healthful working conditions in a corrections environment.</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Analyze and summarize the legal responsibilities associated with different roles within corrections organizations in order to demonstrate a commitment to professional, ethical behavior.</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Analyze and synthesize information related to the various laws, ordinances, regulations and organizational rules that apply to careers in corrections in order to demonstrate an understanding of expectations for employees in the field.</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Analyze hostile situations and execute anger/conflict management strategies in order to take charge of problems that arise in correctional settings.</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Observe and evaluate the surrounding environment for signs of potential problems and/or danger in order to proactively address potential issues before they occur in correctional settings.</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Analyze, interpret and execute standard operational procedures used in the criminal justice system in order to maintain security in a correctional environment.</w:t>
      </w:r>
    </w:p>
    <w:p w:rsidR="00547170" w:rsidRPr="007B5934" w:rsidRDefault="00547170" w:rsidP="00547170">
      <w:pPr>
        <w:pStyle w:val="Default"/>
        <w:numPr>
          <w:ilvl w:val="0"/>
          <w:numId w:val="74"/>
        </w:numPr>
        <w:rPr>
          <w:rFonts w:ascii="Arial" w:hAnsi="Arial" w:cs="Arial"/>
          <w:sz w:val="22"/>
          <w:szCs w:val="22"/>
        </w:rPr>
      </w:pPr>
      <w:r w:rsidRPr="007B5934">
        <w:rPr>
          <w:rFonts w:ascii="Arial" w:hAnsi="Arial" w:cs="Arial"/>
          <w:sz w:val="22"/>
          <w:szCs w:val="22"/>
        </w:rPr>
        <w:t>Summarize and apply knowledge of technical skill procedures typical of correctional staff.</w:t>
      </w:r>
    </w:p>
    <w:p w:rsidR="00547170" w:rsidRPr="007B5934" w:rsidRDefault="00547170" w:rsidP="00547170">
      <w:pPr>
        <w:pStyle w:val="Default"/>
        <w:rPr>
          <w:rFonts w:ascii="Arial" w:hAnsi="Arial" w:cs="Arial"/>
          <w:sz w:val="22"/>
          <w:szCs w:val="22"/>
        </w:rPr>
      </w:pPr>
      <w:r w:rsidRPr="007B5934">
        <w:rPr>
          <w:rFonts w:ascii="Arial" w:hAnsi="Arial" w:cs="Arial"/>
          <w:b/>
          <w:sz w:val="22"/>
          <w:szCs w:val="22"/>
        </w:rPr>
        <w:tab/>
        <w:t xml:space="preserve"> </w:t>
      </w:r>
    </w:p>
    <w:p w:rsidR="00547170" w:rsidRPr="007B5934" w:rsidRDefault="00547170" w:rsidP="00547170">
      <w:pPr>
        <w:pStyle w:val="Default"/>
        <w:rPr>
          <w:rFonts w:ascii="Arial" w:hAnsi="Arial" w:cs="Arial"/>
          <w:b/>
          <w:sz w:val="22"/>
          <w:szCs w:val="22"/>
        </w:rPr>
      </w:pPr>
      <w:r w:rsidRPr="007B5934">
        <w:rPr>
          <w:rFonts w:ascii="Arial" w:hAnsi="Arial" w:cs="Arial"/>
          <w:sz w:val="22"/>
          <w:szCs w:val="22"/>
        </w:rPr>
        <w:tab/>
      </w:r>
      <w:r w:rsidRPr="007B5934">
        <w:rPr>
          <w:rFonts w:ascii="Arial" w:hAnsi="Arial" w:cs="Arial"/>
          <w:b/>
          <w:sz w:val="22"/>
          <w:szCs w:val="22"/>
        </w:rPr>
        <w:t>Emergency and Fire Management Services Career Pathway (LW-EFMS)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Compare and contrast relevant aspects of different career fields available for professionals in fire and emergency management,</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lastRenderedPageBreak/>
        <w:t>Execute protocols for handling emergency situations that range from minor medical and fire emergencies to area-wide incidents to demonstrate the application and enhancement of key skills used to respond effectively in such instances.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Execute operational and repair requirements when using equipment in order to maintain functional equipment ready for use in fire and medical emergency situations.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Examine equipment and summarize the various applications for equipment commonly used in emergency and fire management services.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Design and implement an appropriate Incident Command System to assure the effective management of logistical procedures at an incident scene.</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Recognize materials as hazardous using common codes and icons used in the fire and emergency management environment.</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Analyze and summarize hazardous materials transportation modes in order to assure the safe transport of substances from fire and emergency scenes.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Implement public relations plans involving key community audiences and the local fire and emergency management facilities in order to enhance public awareness and safety in fire and emergency situations.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Examine and summarize the various elements and issues involved in using Preparedness and Response Systems during disaster situations in order to demonstrate understanding of the systems available for managing large scale disasters.</w:t>
      </w:r>
    </w:p>
    <w:p w:rsidR="00547170" w:rsidRPr="007B5934" w:rsidRDefault="00547170" w:rsidP="00547170">
      <w:pPr>
        <w:pStyle w:val="Default"/>
        <w:numPr>
          <w:ilvl w:val="0"/>
          <w:numId w:val="75"/>
        </w:numPr>
        <w:rPr>
          <w:rFonts w:ascii="Arial" w:hAnsi="Arial" w:cs="Arial"/>
          <w:sz w:val="22"/>
          <w:szCs w:val="22"/>
        </w:rPr>
      </w:pPr>
      <w:r w:rsidRPr="007B5934">
        <w:rPr>
          <w:rFonts w:ascii="Arial" w:hAnsi="Arial" w:cs="Arial"/>
          <w:sz w:val="22"/>
          <w:szCs w:val="22"/>
        </w:rPr>
        <w:t>Examine and summarize the key functions and techniques of critical infrastructure protection to assre protection of potential targets for terrorism and/or natural disasters.</w:t>
      </w:r>
    </w:p>
    <w:p w:rsidR="00547170" w:rsidRPr="007B5934" w:rsidRDefault="00547170" w:rsidP="00547170">
      <w:pPr>
        <w:pStyle w:val="Default"/>
        <w:ind w:left="1080"/>
        <w:rPr>
          <w:rFonts w:ascii="Arial" w:hAnsi="Arial" w:cs="Arial"/>
          <w:b/>
          <w:sz w:val="22"/>
          <w:szCs w:val="22"/>
        </w:rPr>
      </w:pPr>
    </w:p>
    <w:p w:rsidR="00547170" w:rsidRPr="007B5934" w:rsidRDefault="00547170" w:rsidP="00547170">
      <w:pPr>
        <w:pStyle w:val="Default"/>
        <w:ind w:left="108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440"/>
        </w:tabs>
        <w:ind w:left="1080"/>
        <w:rPr>
          <w:rFonts w:ascii="Arial" w:hAnsi="Arial" w:cs="Arial"/>
          <w:b/>
          <w:sz w:val="22"/>
          <w:szCs w:val="22"/>
        </w:rPr>
      </w:pPr>
      <w:r w:rsidRPr="007B5934">
        <w:rPr>
          <w:rFonts w:ascii="Arial" w:hAnsi="Arial" w:cs="Arial"/>
          <w:b/>
          <w:sz w:val="22"/>
          <w:szCs w:val="22"/>
        </w:rPr>
        <w:tab/>
        <w:t>HU2200 Emergency and Fire Management Services</w:t>
      </w:r>
    </w:p>
    <w:p w:rsidR="00547170" w:rsidRPr="007B5934" w:rsidRDefault="00547170" w:rsidP="00547170">
      <w:pPr>
        <w:pStyle w:val="Default"/>
        <w:tabs>
          <w:tab w:val="left" w:pos="1440"/>
        </w:tabs>
        <w:ind w:left="108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r w:rsidRPr="007B5934">
        <w:rPr>
          <w:rFonts w:ascii="Arial" w:hAnsi="Arial" w:cs="Arial"/>
          <w:i/>
          <w:sz w:val="22"/>
          <w:szCs w:val="22"/>
        </w:rPr>
        <w:tab/>
        <w:t xml:space="preserve">Assessment; score a level 4 or higher on the Reading for Information and Applied Mathematics and a level 5 or higher </w:t>
      </w:r>
      <w:r w:rsidRPr="007B5934">
        <w:rPr>
          <w:rFonts w:ascii="Arial" w:hAnsi="Arial" w:cs="Arial"/>
          <w:i/>
          <w:sz w:val="22"/>
          <w:szCs w:val="22"/>
        </w:rPr>
        <w:tab/>
        <w:t>on the Locating Information ACT WorkKeys® assessments; and, acquire CPR/BLS, EMT and/or NFA credentials.</w:t>
      </w:r>
    </w:p>
    <w:p w:rsidR="00547170" w:rsidRPr="007B5934" w:rsidRDefault="00547170" w:rsidP="00547170">
      <w:pPr>
        <w:pStyle w:val="Default"/>
        <w:tabs>
          <w:tab w:val="left" w:pos="1440"/>
        </w:tabs>
        <w:ind w:left="1080"/>
        <w:rPr>
          <w:rFonts w:ascii="Arial" w:hAnsi="Arial" w:cs="Arial"/>
          <w:b/>
          <w:sz w:val="22"/>
          <w:szCs w:val="22"/>
        </w:rPr>
      </w:pPr>
      <w:r w:rsidRPr="007B5934">
        <w:rPr>
          <w:rFonts w:ascii="Arial" w:hAnsi="Arial" w:cs="Arial"/>
          <w:b/>
          <w:i/>
          <w:sz w:val="22"/>
          <w:szCs w:val="22"/>
        </w:rPr>
        <w:tab/>
      </w:r>
      <w:r w:rsidRPr="007B5934">
        <w:rPr>
          <w:rFonts w:ascii="Arial" w:hAnsi="Arial" w:cs="Arial"/>
          <w:b/>
          <w:i/>
          <w:sz w:val="22"/>
          <w:szCs w:val="22"/>
        </w:rPr>
        <w:tab/>
      </w:r>
    </w:p>
    <w:p w:rsidR="00547170" w:rsidRPr="007B5934" w:rsidRDefault="00547170" w:rsidP="00547170">
      <w:pPr>
        <w:pStyle w:val="Default"/>
        <w:tabs>
          <w:tab w:val="left" w:pos="1440"/>
        </w:tabs>
        <w:ind w:left="1080"/>
        <w:rPr>
          <w:rFonts w:ascii="Arial" w:hAnsi="Arial" w:cs="Arial"/>
          <w:b/>
          <w:sz w:val="22"/>
          <w:szCs w:val="22"/>
        </w:rPr>
      </w:pPr>
      <w:r w:rsidRPr="007B5934">
        <w:rPr>
          <w:rFonts w:ascii="Arial" w:hAnsi="Arial" w:cs="Arial"/>
          <w:b/>
          <w:sz w:val="22"/>
          <w:szCs w:val="22"/>
        </w:rPr>
        <w:tab/>
        <w:t>HU2300 Industrial Fire Safety</w:t>
      </w:r>
    </w:p>
    <w:p w:rsidR="00547170" w:rsidRPr="007B5934" w:rsidRDefault="00547170" w:rsidP="00547170">
      <w:pPr>
        <w:pStyle w:val="Default"/>
        <w:tabs>
          <w:tab w:val="left" w:pos="1440"/>
        </w:tabs>
        <w:ind w:left="108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r w:rsidRPr="007B5934">
        <w:rPr>
          <w:rFonts w:ascii="Arial" w:hAnsi="Arial" w:cs="Arial"/>
          <w:i/>
          <w:sz w:val="22"/>
          <w:szCs w:val="22"/>
        </w:rPr>
        <w:tab/>
        <w:t xml:space="preserve">Assessment; score a level 4 or higher on the Reading for Information and the Applied Mathematics and a level 5 or </w:t>
      </w:r>
      <w:r w:rsidRPr="007B5934">
        <w:rPr>
          <w:rFonts w:ascii="Arial" w:hAnsi="Arial" w:cs="Arial"/>
          <w:i/>
          <w:sz w:val="22"/>
          <w:szCs w:val="22"/>
        </w:rPr>
        <w:tab/>
        <w:t xml:space="preserve">higher on the Locating Information ACT WorkKeys® assessments; and, acquire CPR/BLS, NFA and/or National </w:t>
      </w:r>
    </w:p>
    <w:p w:rsidR="00547170" w:rsidRPr="007B5934" w:rsidRDefault="00547170" w:rsidP="00547170">
      <w:pPr>
        <w:pStyle w:val="Default"/>
        <w:tabs>
          <w:tab w:val="left" w:pos="1440"/>
        </w:tabs>
        <w:ind w:left="1080"/>
        <w:rPr>
          <w:rFonts w:ascii="Arial" w:hAnsi="Arial" w:cs="Arial"/>
          <w:i/>
          <w:sz w:val="22"/>
          <w:szCs w:val="22"/>
        </w:rPr>
      </w:pPr>
      <w:r w:rsidRPr="007B5934">
        <w:rPr>
          <w:rFonts w:ascii="Arial" w:hAnsi="Arial" w:cs="Arial"/>
          <w:b/>
          <w:sz w:val="22"/>
          <w:szCs w:val="22"/>
        </w:rPr>
        <w:tab/>
      </w:r>
      <w:proofErr w:type="gramStart"/>
      <w:r w:rsidRPr="007B5934">
        <w:rPr>
          <w:rFonts w:ascii="Arial" w:hAnsi="Arial" w:cs="Arial"/>
          <w:i/>
          <w:sz w:val="22"/>
          <w:szCs w:val="22"/>
        </w:rPr>
        <w:t>Incident Management System (NIMS) credentials.</w:t>
      </w:r>
      <w:proofErr w:type="gramEnd"/>
    </w:p>
    <w:p w:rsidR="00547170" w:rsidRPr="007B5934" w:rsidRDefault="00547170" w:rsidP="00547170">
      <w:pPr>
        <w:pStyle w:val="Default"/>
        <w:ind w:firstLine="720"/>
        <w:rPr>
          <w:rFonts w:ascii="Arial" w:hAnsi="Arial" w:cs="Arial"/>
          <w:b/>
          <w:sz w:val="22"/>
          <w:szCs w:val="22"/>
        </w:rPr>
      </w:pPr>
    </w:p>
    <w:p w:rsidR="00547170" w:rsidRPr="007B5934" w:rsidRDefault="00547170" w:rsidP="00547170">
      <w:pPr>
        <w:pStyle w:val="Default"/>
        <w:ind w:firstLine="720"/>
        <w:rPr>
          <w:rFonts w:ascii="Arial" w:hAnsi="Arial" w:cs="Arial"/>
          <w:b/>
          <w:sz w:val="22"/>
          <w:szCs w:val="22"/>
        </w:rPr>
      </w:pPr>
      <w:r w:rsidRPr="007B5934">
        <w:rPr>
          <w:rFonts w:ascii="Arial" w:hAnsi="Arial" w:cs="Arial"/>
          <w:b/>
          <w:sz w:val="22"/>
          <w:szCs w:val="22"/>
        </w:rPr>
        <w:t>Security and Protective Services Career Pathway (LW-SPS)</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t>Examine crime prevention concepts to understand how they can be applied and how they relate to security and protective services functions.</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t>Explain how “risk management” principles can apply to security functions for the protection of assets in various settings.</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t>Describe the importance of good public relations techniques as they relate to security and crisis situations.</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t>Demonstrate a basic understanding of security systems and their role in an overall security strategy.</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lastRenderedPageBreak/>
        <w:t>Demonstrate an understanding of terrorism as it relates to the duties of a security officer and a security specialist for the protection of persons, property and information.</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t>Examine, summarize and execute the procedures for basic incident responses in order to demonstrate an understanding of the security officer’s role and responsibility in handling various types of incidents.</w:t>
      </w:r>
    </w:p>
    <w:p w:rsidR="00547170" w:rsidRPr="007B5934" w:rsidRDefault="00547170" w:rsidP="00547170">
      <w:pPr>
        <w:pStyle w:val="Default"/>
        <w:numPr>
          <w:ilvl w:val="0"/>
          <w:numId w:val="76"/>
        </w:numPr>
        <w:rPr>
          <w:rFonts w:ascii="Arial" w:hAnsi="Arial" w:cs="Arial"/>
          <w:sz w:val="22"/>
          <w:szCs w:val="22"/>
        </w:rPr>
      </w:pPr>
      <w:r w:rsidRPr="007B5934">
        <w:rPr>
          <w:rFonts w:ascii="Arial" w:hAnsi="Arial" w:cs="Arial"/>
          <w:sz w:val="22"/>
          <w:szCs w:val="22"/>
        </w:rPr>
        <w:t>Demonstrate proficiency in the performance of selected tasks related to the roles and responsibilities of a security officer.</w:t>
      </w:r>
    </w:p>
    <w:p w:rsidR="00547170" w:rsidRPr="007B5934" w:rsidRDefault="00547170" w:rsidP="00547170">
      <w:pPr>
        <w:pStyle w:val="Default"/>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ind w:firstLine="720"/>
        <w:rPr>
          <w:rFonts w:ascii="Arial" w:hAnsi="Arial" w:cs="Arial"/>
          <w:b/>
          <w:sz w:val="22"/>
          <w:szCs w:val="22"/>
        </w:rPr>
      </w:pPr>
      <w:r w:rsidRPr="007B5934">
        <w:rPr>
          <w:rFonts w:ascii="Arial" w:hAnsi="Arial" w:cs="Arial"/>
          <w:b/>
          <w:sz w:val="22"/>
          <w:szCs w:val="22"/>
        </w:rPr>
        <w:t>Law Enforcement Services Career Pathway (LW-LES)</w:t>
      </w:r>
    </w:p>
    <w:p w:rsidR="00547170" w:rsidRPr="007B5934" w:rsidRDefault="00547170" w:rsidP="00547170">
      <w:pPr>
        <w:pStyle w:val="Default"/>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Demonstrate knowledge of appropriate techniques for managing crisis situations in order to maintain public safety.</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 xml:space="preserve">Demonstrate knowledge of protocols and procedures designed for handling and managing domestic violence, motor vehicle traffic </w:t>
      </w:r>
      <w:proofErr w:type="gramStart"/>
      <w:r w:rsidRPr="007B5934">
        <w:rPr>
          <w:rFonts w:ascii="Arial" w:hAnsi="Arial" w:cs="Arial"/>
          <w:sz w:val="22"/>
          <w:szCs w:val="22"/>
        </w:rPr>
        <w:t>stops,</w:t>
      </w:r>
      <w:proofErr w:type="gramEnd"/>
      <w:r w:rsidRPr="007B5934">
        <w:rPr>
          <w:rFonts w:ascii="Arial" w:hAnsi="Arial" w:cs="Arial"/>
          <w:sz w:val="22"/>
          <w:szCs w:val="22"/>
        </w:rPr>
        <w:t xml:space="preserve"> explosive and hazardous materials incidents, crime scenes, and evidence collection.</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Describe and perform protocols and procedures designed to safely transport a person in custody.</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Understand and demonstrate techniques and protocols for effectively and safely responding to crimes in progress in order to ensure individual and public safety.</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Execute protocols and procedures involved with juvenile victims and offenders in order to protect their rights.</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Investigate and document a motor vehicle accident in compliance with prescribed procedures.</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Evaluate situations that require the use of force and demonstrate the appropriate level of force necessary.</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Demonstrate the ability to recognize the signs and symptoms of possible child abuse and neglect.</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Examine and summarize the various law enforcement issues involved in Preparedness and Response Systems for disaster and potential terrorist situations.</w:t>
      </w:r>
    </w:p>
    <w:p w:rsidR="00547170" w:rsidRPr="007B5934" w:rsidRDefault="00547170" w:rsidP="00547170">
      <w:pPr>
        <w:pStyle w:val="Default"/>
        <w:numPr>
          <w:ilvl w:val="0"/>
          <w:numId w:val="77"/>
        </w:numPr>
        <w:rPr>
          <w:rFonts w:ascii="Arial" w:hAnsi="Arial" w:cs="Arial"/>
          <w:sz w:val="22"/>
          <w:szCs w:val="22"/>
        </w:rPr>
      </w:pPr>
      <w:r w:rsidRPr="007B5934">
        <w:rPr>
          <w:rFonts w:ascii="Arial" w:hAnsi="Arial" w:cs="Arial"/>
          <w:sz w:val="22"/>
          <w:szCs w:val="22"/>
        </w:rPr>
        <w:t>Demonstrate knowledge of Victims Rights and procedures for protecting them.</w:t>
      </w:r>
    </w:p>
    <w:p w:rsidR="00547170" w:rsidRPr="007B5934" w:rsidRDefault="00547170" w:rsidP="00547170">
      <w:pPr>
        <w:pStyle w:val="Default"/>
        <w:ind w:left="1080"/>
        <w:rPr>
          <w:rFonts w:ascii="Arial" w:hAnsi="Arial" w:cs="Arial"/>
          <w:b/>
          <w:sz w:val="22"/>
          <w:szCs w:val="22"/>
        </w:rPr>
      </w:pPr>
    </w:p>
    <w:p w:rsidR="00547170" w:rsidRPr="007B5934" w:rsidRDefault="00547170" w:rsidP="00547170">
      <w:pPr>
        <w:pStyle w:val="Default"/>
        <w:ind w:left="1080"/>
        <w:rPr>
          <w:rFonts w:ascii="Arial" w:hAnsi="Arial" w:cs="Arial"/>
          <w:sz w:val="22"/>
          <w:szCs w:val="22"/>
        </w:rPr>
      </w:pPr>
      <w:r w:rsidRPr="007B5934">
        <w:rPr>
          <w:rFonts w:ascii="Arial" w:hAnsi="Arial" w:cs="Arial"/>
          <w:b/>
          <w:sz w:val="22"/>
          <w:szCs w:val="22"/>
        </w:rPr>
        <w:t>WV CTE Concentrations:</w:t>
      </w:r>
    </w:p>
    <w:p w:rsidR="00547170" w:rsidRPr="007B5934" w:rsidRDefault="00547170" w:rsidP="00547170">
      <w:pPr>
        <w:pStyle w:val="Default"/>
        <w:ind w:left="1080"/>
        <w:rPr>
          <w:rFonts w:ascii="Arial" w:hAnsi="Arial" w:cs="Arial"/>
          <w:b/>
          <w:sz w:val="22"/>
          <w:szCs w:val="22"/>
        </w:rPr>
      </w:pPr>
      <w:r w:rsidRPr="007B5934">
        <w:rPr>
          <w:rFonts w:ascii="Arial" w:hAnsi="Arial" w:cs="Arial"/>
          <w:b/>
          <w:sz w:val="22"/>
          <w:szCs w:val="22"/>
        </w:rPr>
        <w:tab/>
        <w:t>HU1020 Law and Public Safety:</w:t>
      </w:r>
    </w:p>
    <w:p w:rsidR="00547170" w:rsidRPr="007B5934" w:rsidRDefault="00547170" w:rsidP="00547170">
      <w:pPr>
        <w:pStyle w:val="Default"/>
        <w:ind w:left="108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ind w:left="108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a level 4 or higher on the Reading for Information, Applied Mathematics and Locating</w:t>
      </w:r>
    </w:p>
    <w:p w:rsidR="00547170" w:rsidRPr="007B5934" w:rsidRDefault="00547170" w:rsidP="00547170">
      <w:pPr>
        <w:pStyle w:val="Default"/>
        <w:ind w:left="108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ind w:firstLine="720"/>
        <w:rPr>
          <w:rFonts w:ascii="Arial" w:hAnsi="Arial" w:cs="Arial"/>
          <w:b/>
          <w:sz w:val="22"/>
          <w:szCs w:val="22"/>
        </w:rPr>
      </w:pPr>
      <w:r w:rsidRPr="007B5934">
        <w:rPr>
          <w:rFonts w:ascii="Arial" w:hAnsi="Arial" w:cs="Arial"/>
          <w:b/>
          <w:sz w:val="22"/>
          <w:szCs w:val="22"/>
        </w:rPr>
        <w:t>Legal Services Career Pathway (LW-LS)</w:t>
      </w:r>
    </w:p>
    <w:p w:rsidR="00547170" w:rsidRPr="007B5934" w:rsidRDefault="00547170" w:rsidP="00547170">
      <w:pPr>
        <w:pStyle w:val="Default"/>
        <w:rPr>
          <w:rFonts w:ascii="Arial" w:hAnsi="Arial" w:cs="Arial"/>
          <w:b/>
          <w:sz w:val="22"/>
          <w:szCs w:val="22"/>
        </w:rPr>
      </w:pPr>
      <w:r w:rsidRPr="007B5934">
        <w:rPr>
          <w:rFonts w:ascii="Arial" w:hAnsi="Arial" w:cs="Arial"/>
          <w:b/>
          <w:sz w:val="22"/>
          <w:szCs w:val="22"/>
        </w:rPr>
        <w:tab/>
      </w:r>
      <w:r w:rsidRPr="007B5934">
        <w:rPr>
          <w:rFonts w:ascii="Arial" w:hAnsi="Arial" w:cs="Arial"/>
          <w:b/>
          <w:sz w:val="22"/>
          <w:szCs w:val="22"/>
        </w:rPr>
        <w:tab/>
      </w:r>
    </w:p>
    <w:p w:rsidR="00547170" w:rsidRPr="007B5934" w:rsidRDefault="00547170" w:rsidP="00547170">
      <w:pPr>
        <w:pStyle w:val="Default"/>
        <w:numPr>
          <w:ilvl w:val="0"/>
          <w:numId w:val="78"/>
        </w:numPr>
        <w:rPr>
          <w:rFonts w:ascii="Arial" w:hAnsi="Arial" w:cs="Arial"/>
          <w:sz w:val="22"/>
          <w:szCs w:val="22"/>
        </w:rPr>
      </w:pPr>
      <w:r w:rsidRPr="007B5934">
        <w:rPr>
          <w:rFonts w:ascii="Arial" w:hAnsi="Arial" w:cs="Arial"/>
          <w:sz w:val="22"/>
          <w:szCs w:val="22"/>
        </w:rPr>
        <w:t>Execute techniques for effective listening in order to manage receipt of orally communicated information delivered in a legal services environment.</w:t>
      </w:r>
    </w:p>
    <w:p w:rsidR="00547170" w:rsidRPr="007B5934" w:rsidRDefault="00547170" w:rsidP="00547170">
      <w:pPr>
        <w:pStyle w:val="Default"/>
        <w:numPr>
          <w:ilvl w:val="0"/>
          <w:numId w:val="78"/>
        </w:numPr>
        <w:rPr>
          <w:rFonts w:ascii="Arial" w:hAnsi="Arial" w:cs="Arial"/>
          <w:sz w:val="22"/>
          <w:szCs w:val="22"/>
        </w:rPr>
      </w:pPr>
      <w:r w:rsidRPr="007B5934">
        <w:rPr>
          <w:rFonts w:ascii="Arial" w:hAnsi="Arial" w:cs="Arial"/>
          <w:sz w:val="22"/>
          <w:szCs w:val="22"/>
        </w:rPr>
        <w:t>Write accomplished materials to demonstrate specific academic writing skills desired from professionals in the legal services environment.</w:t>
      </w:r>
    </w:p>
    <w:p w:rsidR="00547170" w:rsidRPr="007B5934" w:rsidRDefault="00547170" w:rsidP="00547170">
      <w:pPr>
        <w:pStyle w:val="Default"/>
        <w:numPr>
          <w:ilvl w:val="0"/>
          <w:numId w:val="78"/>
        </w:numPr>
        <w:rPr>
          <w:rFonts w:ascii="Arial" w:hAnsi="Arial" w:cs="Arial"/>
          <w:sz w:val="22"/>
          <w:szCs w:val="22"/>
        </w:rPr>
      </w:pPr>
      <w:r w:rsidRPr="007B5934">
        <w:rPr>
          <w:rFonts w:ascii="Arial" w:hAnsi="Arial" w:cs="Arial"/>
          <w:sz w:val="22"/>
          <w:szCs w:val="22"/>
        </w:rPr>
        <w:t>Model skills associated with the effective application of information technology tools used to perform daily tasks assigned to legal services professionals.</w:t>
      </w:r>
    </w:p>
    <w:p w:rsidR="00547170" w:rsidRPr="007B5934" w:rsidRDefault="00547170" w:rsidP="00547170">
      <w:pPr>
        <w:pStyle w:val="Default"/>
        <w:numPr>
          <w:ilvl w:val="0"/>
          <w:numId w:val="78"/>
        </w:numPr>
        <w:rPr>
          <w:rFonts w:ascii="Arial" w:hAnsi="Arial" w:cs="Arial"/>
          <w:sz w:val="22"/>
          <w:szCs w:val="22"/>
        </w:rPr>
      </w:pPr>
      <w:r w:rsidRPr="007B5934">
        <w:rPr>
          <w:rFonts w:ascii="Arial" w:hAnsi="Arial" w:cs="Arial"/>
          <w:sz w:val="22"/>
          <w:szCs w:val="22"/>
        </w:rPr>
        <w:t>Execute the use of legal terminology in order to effectively communicate within the legal services community of practice.</w:t>
      </w:r>
    </w:p>
    <w:p w:rsidR="00547170" w:rsidRPr="007B5934" w:rsidRDefault="00547170" w:rsidP="00547170">
      <w:pPr>
        <w:pStyle w:val="Default"/>
        <w:numPr>
          <w:ilvl w:val="0"/>
          <w:numId w:val="78"/>
        </w:numPr>
        <w:rPr>
          <w:rFonts w:ascii="Arial" w:hAnsi="Arial" w:cs="Arial"/>
          <w:sz w:val="22"/>
          <w:szCs w:val="22"/>
        </w:rPr>
      </w:pPr>
      <w:r w:rsidRPr="007B5934">
        <w:rPr>
          <w:rFonts w:ascii="Arial" w:hAnsi="Arial" w:cs="Arial"/>
          <w:sz w:val="22"/>
          <w:szCs w:val="22"/>
        </w:rPr>
        <w:lastRenderedPageBreak/>
        <w:t>Model the technical knowledge and skills required of legal services professionals in order to pursue the full range of careers in the legal services pathway.</w:t>
      </w:r>
    </w:p>
    <w:p w:rsidR="00547170" w:rsidRPr="007B5934" w:rsidRDefault="00547170" w:rsidP="00547170">
      <w:pPr>
        <w:pStyle w:val="Default"/>
        <w:ind w:left="1080"/>
        <w:rPr>
          <w:rFonts w:ascii="Arial" w:hAnsi="Arial" w:cs="Arial"/>
          <w:b/>
          <w:sz w:val="22"/>
          <w:szCs w:val="22"/>
        </w:rPr>
      </w:pPr>
    </w:p>
    <w:p w:rsidR="00547170" w:rsidRPr="007B5934" w:rsidRDefault="00547170" w:rsidP="00547170">
      <w:pPr>
        <w:pStyle w:val="Default"/>
        <w:ind w:left="1080"/>
        <w:rPr>
          <w:rFonts w:ascii="Arial" w:hAnsi="Arial" w:cs="Arial"/>
          <w:sz w:val="22"/>
          <w:szCs w:val="22"/>
        </w:rPr>
      </w:pPr>
      <w:r w:rsidRPr="007B5934">
        <w:rPr>
          <w:rFonts w:ascii="Arial" w:hAnsi="Arial" w:cs="Arial"/>
          <w:b/>
          <w:sz w:val="22"/>
          <w:szCs w:val="22"/>
        </w:rPr>
        <w:t>WV CTE Concentrations:</w:t>
      </w:r>
    </w:p>
    <w:p w:rsidR="00547170" w:rsidRPr="007B5934" w:rsidRDefault="00547170" w:rsidP="00547170">
      <w:pPr>
        <w:pStyle w:val="Default"/>
        <w:ind w:left="1080"/>
        <w:rPr>
          <w:rFonts w:ascii="Arial" w:hAnsi="Arial" w:cs="Arial"/>
          <w:b/>
          <w:sz w:val="22"/>
          <w:szCs w:val="22"/>
        </w:rPr>
      </w:pPr>
      <w:r w:rsidRPr="007B5934">
        <w:rPr>
          <w:rFonts w:ascii="Arial" w:hAnsi="Arial" w:cs="Arial"/>
          <w:b/>
          <w:sz w:val="22"/>
          <w:szCs w:val="22"/>
        </w:rPr>
        <w:tab/>
        <w:t xml:space="preserve">BM1483 Legal Office Performance Measure: </w:t>
      </w:r>
      <w:r w:rsidRPr="007B5934">
        <w:rPr>
          <w:rFonts w:ascii="Arial" w:hAnsi="Arial" w:cs="Arial"/>
          <w:i/>
          <w:sz w:val="22"/>
          <w:szCs w:val="22"/>
        </w:rPr>
        <w:t xml:space="preserve">To achieve mastery, students will score a level 5 or higher on the </w:t>
      </w:r>
      <w:r w:rsidRPr="007B5934">
        <w:rPr>
          <w:rFonts w:ascii="Arial" w:hAnsi="Arial" w:cs="Arial"/>
          <w:i/>
          <w:sz w:val="22"/>
          <w:szCs w:val="22"/>
        </w:rPr>
        <w:tab/>
        <w:t xml:space="preserve">Reading for Information and Locating Information and a level 4 or higher on the Applied Mathematics ACT </w:t>
      </w:r>
      <w:r w:rsidRPr="007B5934">
        <w:rPr>
          <w:rFonts w:ascii="Arial" w:hAnsi="Arial" w:cs="Arial"/>
          <w:i/>
          <w:sz w:val="22"/>
          <w:szCs w:val="22"/>
        </w:rPr>
        <w:tab/>
        <w:t>WorkKeys® assessments.</w:t>
      </w:r>
    </w:p>
    <w:p w:rsidR="00547170" w:rsidRPr="007B5934" w:rsidRDefault="00547170" w:rsidP="00547170">
      <w:pPr>
        <w:pStyle w:val="Default"/>
        <w:jc w:val="center"/>
        <w:rPr>
          <w:rFonts w:ascii="Arial" w:hAnsi="Arial" w:cs="Arial"/>
          <w:b/>
          <w:sz w:val="22"/>
          <w:szCs w:val="22"/>
        </w:rPr>
      </w:pPr>
    </w:p>
    <w:p w:rsidR="00547170" w:rsidRPr="007B5934" w:rsidRDefault="00547170" w:rsidP="00547170">
      <w:pPr>
        <w:pStyle w:val="Default"/>
        <w:jc w:val="center"/>
        <w:rPr>
          <w:rFonts w:ascii="Arial" w:hAnsi="Arial" w:cs="Arial"/>
          <w:b/>
          <w:sz w:val="22"/>
          <w:szCs w:val="22"/>
        </w:rPr>
      </w:pPr>
      <w:r w:rsidRPr="007B5934">
        <w:rPr>
          <w:rFonts w:ascii="Arial" w:hAnsi="Arial" w:cs="Arial"/>
          <w:b/>
          <w:sz w:val="22"/>
          <w:szCs w:val="22"/>
        </w:rPr>
        <w:t>Manufacturing Career Cluster™ (MN)</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Health, Safety, &amp; Environmental Assurance Career Pathway (MN-HSE)</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Demonstrate the safe use of manufacturing equipment. </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Develop safety plans for production processes that meet health, safety and environmental standards. </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Demonstrate a safety inspection process to assure a healthy and safe manufacturing environment. </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Evaluate a system of health, safety and/or environmental programs, projects, policies or procedures to determine compliance. </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Evaluate continuous improvement protocols and techniques in health, safety and/or environmental practices. </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Conduct job safety and health analysis for manufacturing jobs, equipment and processes. </w:t>
      </w:r>
    </w:p>
    <w:p w:rsidR="00547170" w:rsidRPr="007B5934" w:rsidRDefault="00547170" w:rsidP="00547170">
      <w:pPr>
        <w:pStyle w:val="Default"/>
        <w:numPr>
          <w:ilvl w:val="0"/>
          <w:numId w:val="45"/>
        </w:numPr>
        <w:ind w:left="720" w:hanging="360"/>
        <w:rPr>
          <w:rFonts w:ascii="Arial" w:hAnsi="Arial" w:cs="Arial"/>
          <w:sz w:val="22"/>
          <w:szCs w:val="22"/>
        </w:rPr>
      </w:pPr>
      <w:r w:rsidRPr="007B5934">
        <w:rPr>
          <w:rFonts w:ascii="Arial" w:hAnsi="Arial" w:cs="Arial"/>
          <w:sz w:val="22"/>
          <w:szCs w:val="22"/>
        </w:rPr>
        <w:t xml:space="preserve">Develop the components of a training program based on environmental health and safety regulations.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Logistics &amp; Inventory Control Career Pathway (MN-LOG)</w:t>
      </w:r>
    </w:p>
    <w:p w:rsidR="00547170" w:rsidRPr="007B5934" w:rsidRDefault="00547170" w:rsidP="00547170">
      <w:pPr>
        <w:pStyle w:val="Default"/>
        <w:numPr>
          <w:ilvl w:val="0"/>
          <w:numId w:val="46"/>
        </w:numPr>
        <w:ind w:left="360"/>
        <w:rPr>
          <w:rFonts w:ascii="Arial" w:hAnsi="Arial" w:cs="Arial"/>
          <w:sz w:val="22"/>
          <w:szCs w:val="22"/>
        </w:rPr>
      </w:pPr>
      <w:r w:rsidRPr="007B5934">
        <w:rPr>
          <w:rFonts w:ascii="Arial" w:hAnsi="Arial" w:cs="Arial"/>
          <w:sz w:val="22"/>
          <w:szCs w:val="22"/>
        </w:rPr>
        <w:t xml:space="preserve">Demonstrate positive customer service skills in regard to logistics and inventory control issues. </w:t>
      </w:r>
    </w:p>
    <w:p w:rsidR="00547170" w:rsidRPr="007B5934" w:rsidRDefault="00547170" w:rsidP="00547170">
      <w:pPr>
        <w:pStyle w:val="Default"/>
        <w:numPr>
          <w:ilvl w:val="0"/>
          <w:numId w:val="46"/>
        </w:numPr>
        <w:ind w:left="360"/>
        <w:rPr>
          <w:rFonts w:ascii="Arial" w:hAnsi="Arial" w:cs="Arial"/>
          <w:sz w:val="22"/>
          <w:szCs w:val="22"/>
        </w:rPr>
      </w:pPr>
      <w:r w:rsidRPr="007B5934">
        <w:rPr>
          <w:rFonts w:ascii="Arial" w:hAnsi="Arial" w:cs="Arial"/>
          <w:sz w:val="22"/>
          <w:szCs w:val="22"/>
        </w:rPr>
        <w:t xml:space="preserve">Demonstrate proper handling of products and materials in a manufacturing facility. </w:t>
      </w:r>
    </w:p>
    <w:p w:rsidR="00547170" w:rsidRPr="007B5934" w:rsidRDefault="00547170" w:rsidP="00547170">
      <w:pPr>
        <w:pStyle w:val="Default"/>
        <w:numPr>
          <w:ilvl w:val="0"/>
          <w:numId w:val="46"/>
        </w:numPr>
        <w:ind w:left="360"/>
        <w:rPr>
          <w:rFonts w:ascii="Arial" w:hAnsi="Arial" w:cs="Arial"/>
          <w:sz w:val="22"/>
          <w:szCs w:val="22"/>
        </w:rPr>
      </w:pPr>
      <w:r w:rsidRPr="007B5934">
        <w:rPr>
          <w:rFonts w:ascii="Arial" w:hAnsi="Arial" w:cs="Arial"/>
          <w:sz w:val="22"/>
          <w:szCs w:val="22"/>
        </w:rPr>
        <w:t xml:space="preserve">Develop a safety inspection process to assure a healthy and safe manufacturing facility. </w:t>
      </w:r>
    </w:p>
    <w:p w:rsidR="00547170" w:rsidRPr="007B5934" w:rsidRDefault="00547170" w:rsidP="00547170">
      <w:pPr>
        <w:pStyle w:val="Default"/>
        <w:numPr>
          <w:ilvl w:val="0"/>
          <w:numId w:val="46"/>
        </w:numPr>
        <w:ind w:left="360"/>
        <w:rPr>
          <w:rFonts w:ascii="Arial" w:hAnsi="Arial" w:cs="Arial"/>
          <w:sz w:val="22"/>
          <w:szCs w:val="22"/>
        </w:rPr>
      </w:pPr>
      <w:r w:rsidRPr="007B5934">
        <w:rPr>
          <w:rFonts w:ascii="Arial" w:hAnsi="Arial" w:cs="Arial"/>
          <w:sz w:val="22"/>
          <w:szCs w:val="22"/>
        </w:rPr>
        <w:t xml:space="preserve">Manage inventory using logistics and control processes and procedures.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Maintenance, Installation, &amp; Repair Career Pathway (MN-MIR)</w:t>
      </w:r>
    </w:p>
    <w:p w:rsidR="00547170" w:rsidRPr="007B5934" w:rsidRDefault="00547170" w:rsidP="00547170">
      <w:pPr>
        <w:pStyle w:val="Default"/>
        <w:numPr>
          <w:ilvl w:val="0"/>
          <w:numId w:val="47"/>
        </w:numPr>
        <w:ind w:left="360"/>
        <w:rPr>
          <w:rFonts w:ascii="Arial" w:hAnsi="Arial" w:cs="Arial"/>
          <w:sz w:val="22"/>
          <w:szCs w:val="22"/>
        </w:rPr>
      </w:pPr>
      <w:r w:rsidRPr="007B5934">
        <w:rPr>
          <w:rFonts w:ascii="Arial" w:hAnsi="Arial" w:cs="Arial"/>
          <w:sz w:val="22"/>
          <w:szCs w:val="22"/>
        </w:rPr>
        <w:t xml:space="preserve">Demonstrate maintenance skills and proficient operation of equipment to maximize manufacturing performance. </w:t>
      </w:r>
    </w:p>
    <w:p w:rsidR="00547170" w:rsidRPr="007B5934" w:rsidRDefault="00547170" w:rsidP="00547170">
      <w:pPr>
        <w:pStyle w:val="Default"/>
        <w:numPr>
          <w:ilvl w:val="0"/>
          <w:numId w:val="47"/>
        </w:numPr>
        <w:ind w:left="360"/>
        <w:rPr>
          <w:rFonts w:ascii="Arial" w:hAnsi="Arial" w:cs="Arial"/>
          <w:sz w:val="22"/>
          <w:szCs w:val="22"/>
        </w:rPr>
      </w:pPr>
      <w:r w:rsidRPr="007B5934">
        <w:rPr>
          <w:rFonts w:ascii="Arial" w:hAnsi="Arial" w:cs="Arial"/>
          <w:sz w:val="22"/>
          <w:szCs w:val="22"/>
        </w:rPr>
        <w:t xml:space="preserve">Demonstrate the safe use of manufacturing equipment to ensure a safe and healthy environment. </w:t>
      </w:r>
    </w:p>
    <w:p w:rsidR="00547170" w:rsidRPr="007B5934" w:rsidRDefault="00547170" w:rsidP="00547170">
      <w:pPr>
        <w:pStyle w:val="Default"/>
        <w:numPr>
          <w:ilvl w:val="0"/>
          <w:numId w:val="47"/>
        </w:numPr>
        <w:ind w:left="360"/>
        <w:rPr>
          <w:rFonts w:ascii="Arial" w:hAnsi="Arial" w:cs="Arial"/>
          <w:sz w:val="22"/>
          <w:szCs w:val="22"/>
        </w:rPr>
      </w:pPr>
      <w:r w:rsidRPr="007B5934">
        <w:rPr>
          <w:rFonts w:ascii="Arial" w:hAnsi="Arial" w:cs="Arial"/>
          <w:sz w:val="22"/>
          <w:szCs w:val="22"/>
        </w:rPr>
        <w:t xml:space="preserve">Diagnose equipment problems and effectively repair manufacturing equipment. </w:t>
      </w:r>
    </w:p>
    <w:p w:rsidR="00547170" w:rsidRPr="007B5934" w:rsidRDefault="00547170" w:rsidP="00547170">
      <w:pPr>
        <w:pStyle w:val="Default"/>
        <w:numPr>
          <w:ilvl w:val="0"/>
          <w:numId w:val="47"/>
        </w:numPr>
        <w:ind w:left="360"/>
        <w:rPr>
          <w:rFonts w:ascii="Arial" w:hAnsi="Arial" w:cs="Arial"/>
          <w:sz w:val="22"/>
          <w:szCs w:val="22"/>
        </w:rPr>
      </w:pPr>
      <w:r w:rsidRPr="007B5934">
        <w:rPr>
          <w:rFonts w:ascii="Arial" w:hAnsi="Arial" w:cs="Arial"/>
          <w:sz w:val="22"/>
          <w:szCs w:val="22"/>
        </w:rPr>
        <w:t xml:space="preserve">Investigate and employ techniques to maximize manufacturing equipment performance. </w:t>
      </w:r>
    </w:p>
    <w:p w:rsidR="00547170" w:rsidRPr="007B5934" w:rsidRDefault="00547170" w:rsidP="00547170">
      <w:pPr>
        <w:pStyle w:val="Default"/>
        <w:numPr>
          <w:ilvl w:val="0"/>
          <w:numId w:val="47"/>
        </w:numPr>
        <w:ind w:left="360"/>
        <w:rPr>
          <w:rFonts w:ascii="Arial" w:hAnsi="Arial" w:cs="Arial"/>
          <w:sz w:val="22"/>
          <w:szCs w:val="22"/>
        </w:rPr>
      </w:pPr>
      <w:r w:rsidRPr="007B5934">
        <w:rPr>
          <w:rFonts w:ascii="Arial" w:hAnsi="Arial" w:cs="Arial"/>
          <w:sz w:val="22"/>
          <w:szCs w:val="22"/>
        </w:rPr>
        <w:t xml:space="preserve">Implement a preventative maintenance schedule to maintain manufacturing equipment, tools and workstations. </w:t>
      </w:r>
    </w:p>
    <w:p w:rsidR="00547170" w:rsidRPr="007B5934" w:rsidRDefault="00547170" w:rsidP="00547170">
      <w:pPr>
        <w:pStyle w:val="Default"/>
        <w:numPr>
          <w:ilvl w:val="0"/>
          <w:numId w:val="47"/>
        </w:numPr>
        <w:ind w:left="360"/>
        <w:rPr>
          <w:rFonts w:ascii="Arial" w:hAnsi="Arial" w:cs="Arial"/>
          <w:sz w:val="22"/>
          <w:szCs w:val="22"/>
        </w:rPr>
      </w:pPr>
      <w:r w:rsidRPr="007B5934">
        <w:rPr>
          <w:rFonts w:ascii="Arial" w:hAnsi="Arial" w:cs="Arial"/>
          <w:sz w:val="22"/>
          <w:szCs w:val="22"/>
        </w:rPr>
        <w:t>Implement an effective, predictive and preventive manufacturing equipment maintenance program.</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ET1630 Robotics</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 xml:space="preserve">Assessment; score a level 5 or higher on the Reading for Information, Applied Mathematics and Locating </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lastRenderedPageBreak/>
        <w:tab/>
        <w:t>Information ACT WorkKeys® assessments; and acquire the National Robotics Training Center (NRTC) CPT and/or</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CRPT credential.</w:t>
      </w:r>
      <w:proofErr w:type="gramEnd"/>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ET1730 Manufacturing Technology</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t>Information ACT WorkKeys® assessments; and acquire the applicable National Association of Manufacturers</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credential</w:t>
      </w:r>
      <w:proofErr w:type="gramEnd"/>
      <w:r w:rsidRPr="007B5934">
        <w:rPr>
          <w:rFonts w:ascii="Arial" w:hAnsi="Arial" w:cs="Arial"/>
          <w:i/>
          <w:sz w:val="22"/>
          <w:szCs w:val="22"/>
        </w:rPr>
        <w:t xml:space="preserve">. </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ET1780 Electronics Technician</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level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t xml:space="preserve">Information ACT WorkKeys® assessments; and, acquire the applicable Electronics Technicians Association </w:t>
      </w:r>
      <w:r w:rsidRPr="007B5934">
        <w:rPr>
          <w:rFonts w:ascii="Arial" w:hAnsi="Arial" w:cs="Arial"/>
          <w:i/>
          <w:sz w:val="22"/>
          <w:szCs w:val="22"/>
        </w:rPr>
        <w:tab/>
        <w:t>credential.</w:t>
      </w:r>
    </w:p>
    <w:p w:rsidR="00547170" w:rsidRPr="007B5934" w:rsidRDefault="00547170" w:rsidP="00547170">
      <w:pPr>
        <w:pStyle w:val="Default"/>
        <w:tabs>
          <w:tab w:val="left" w:pos="1080"/>
        </w:tabs>
        <w:ind w:left="720"/>
        <w:rPr>
          <w:rFonts w:ascii="Arial" w:hAnsi="Arial" w:cs="Arial"/>
          <w:b/>
          <w:i/>
          <w:sz w:val="22"/>
          <w:szCs w:val="22"/>
        </w:rPr>
      </w:pPr>
      <w:r w:rsidRPr="007B5934">
        <w:rPr>
          <w:rFonts w:ascii="Arial" w:hAnsi="Arial" w:cs="Arial"/>
          <w:i/>
          <w:sz w:val="22"/>
          <w:szCs w:val="22"/>
        </w:rPr>
        <w:tab/>
      </w:r>
      <w:r w:rsidRPr="007B5934">
        <w:rPr>
          <w:rFonts w:ascii="Arial" w:hAnsi="Arial" w:cs="Arial"/>
          <w:i/>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ET1810 Hydraulic and Pneumatic Troubleshooting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level 4 or higher on the Reading for Information; Applied Mathematics and Locating Information</w:t>
      </w:r>
    </w:p>
    <w:p w:rsidR="00547170" w:rsidRPr="007B5934" w:rsidRDefault="00547170" w:rsidP="00547170">
      <w:pPr>
        <w:pStyle w:val="Default"/>
        <w:tabs>
          <w:tab w:val="left" w:pos="1080"/>
        </w:tabs>
        <w:ind w:left="720"/>
        <w:rPr>
          <w:rFonts w:ascii="Arial" w:hAnsi="Arial" w:cs="Arial"/>
          <w:sz w:val="22"/>
          <w:szCs w:val="22"/>
        </w:rPr>
      </w:pPr>
      <w:r w:rsidRPr="007B5934">
        <w:rPr>
          <w:rFonts w:ascii="Arial" w:hAnsi="Arial" w:cs="Arial"/>
          <w:i/>
          <w:sz w:val="22"/>
          <w:szCs w:val="22"/>
        </w:rPr>
        <w:tab/>
        <w:t>ACT WorkKeys® assessment; and, acquire the applicable International Fluid Power Society credential.</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ET1870 Industrial Equipment Maintenance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score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i/>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ET1880 Industrial Technology</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score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ET1895 Industrial Electrical Control Systems</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score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lastRenderedPageBreak/>
        <w:tab/>
        <w:t>ET2030 Computer Integrated Manufacturing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score a level 5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ET2060 Electromechanical Technology</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a level 5 or higher on the Reading for Information </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proofErr w:type="gramStart"/>
      <w:r w:rsidRPr="007B5934">
        <w:rPr>
          <w:rFonts w:ascii="Arial" w:hAnsi="Arial" w:cs="Arial"/>
          <w:i/>
          <w:sz w:val="22"/>
          <w:szCs w:val="22"/>
        </w:rPr>
        <w:t>and</w:t>
      </w:r>
      <w:proofErr w:type="gramEnd"/>
      <w:r w:rsidRPr="007B5934">
        <w:rPr>
          <w:rFonts w:ascii="Arial" w:hAnsi="Arial" w:cs="Arial"/>
          <w:i/>
          <w:sz w:val="22"/>
          <w:szCs w:val="22"/>
        </w:rPr>
        <w:t xml:space="preserve"> Applied Mathematics and a level 4 or higher on the Locating Information ACT WorkKeys® assessments.</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i/>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ET2110 Metals Technology</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t>Information ACT WorkKeys® assessments; and, acquire the NIMS Machining Level I, National Industry Metal</w:t>
      </w:r>
    </w:p>
    <w:p w:rsidR="00547170" w:rsidRPr="007B5934" w:rsidRDefault="00547170" w:rsidP="00547170">
      <w:pPr>
        <w:pStyle w:val="Default"/>
        <w:tabs>
          <w:tab w:val="left" w:pos="1080"/>
        </w:tabs>
        <w:ind w:left="720"/>
        <w:rPr>
          <w:rFonts w:ascii="Arial" w:hAnsi="Arial" w:cs="Arial"/>
          <w:sz w:val="22"/>
          <w:szCs w:val="22"/>
        </w:rPr>
      </w:pPr>
      <w:r w:rsidRPr="007B5934">
        <w:rPr>
          <w:rFonts w:ascii="Arial" w:hAnsi="Arial" w:cs="Arial"/>
          <w:i/>
          <w:sz w:val="22"/>
          <w:szCs w:val="22"/>
        </w:rPr>
        <w:tab/>
      </w:r>
      <w:proofErr w:type="gramStart"/>
      <w:r w:rsidRPr="007B5934">
        <w:rPr>
          <w:rFonts w:ascii="Arial" w:hAnsi="Arial" w:cs="Arial"/>
          <w:i/>
          <w:sz w:val="22"/>
          <w:szCs w:val="22"/>
        </w:rPr>
        <w:t>Skills-NIMS Level I and the WV SMAW-plate and pipe credentials</w:t>
      </w:r>
      <w:r w:rsidRPr="007B5934">
        <w:rPr>
          <w:rFonts w:ascii="Arial" w:hAnsi="Arial" w:cs="Arial"/>
          <w:sz w:val="22"/>
          <w:szCs w:val="22"/>
        </w:rPr>
        <w:t>.</w:t>
      </w:r>
      <w:proofErr w:type="gramEnd"/>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ET2165 C-Tech Cabling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a level 4 or higher on the Reading for Information,</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r>
      <w:r w:rsidRPr="007B5934">
        <w:rPr>
          <w:rFonts w:ascii="Arial" w:hAnsi="Arial" w:cs="Arial"/>
          <w:i/>
          <w:sz w:val="22"/>
          <w:szCs w:val="22"/>
        </w:rPr>
        <w:t xml:space="preserve">Applied Mathematics and Locating Information ACT WorkKeys® assessments and acquire the Network Cabling </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Specialist credential.</w:t>
      </w:r>
      <w:proofErr w:type="gramEnd"/>
    </w:p>
    <w:p w:rsidR="00547170" w:rsidRPr="007B5934" w:rsidRDefault="00547170" w:rsidP="00547170">
      <w:pPr>
        <w:pStyle w:val="Default"/>
        <w:ind w:left="720"/>
        <w:rPr>
          <w:rFonts w:ascii="Arial" w:hAnsi="Arial" w:cs="Arial"/>
          <w:sz w:val="22"/>
          <w:szCs w:val="22"/>
        </w:rPr>
      </w:pPr>
      <w:r w:rsidRPr="007B5934">
        <w:rPr>
          <w:rFonts w:ascii="Arial" w:hAnsi="Arial" w:cs="Arial"/>
          <w:i/>
          <w:sz w:val="22"/>
          <w:szCs w:val="22"/>
        </w:rPr>
        <w:tab/>
      </w: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Manufacturing Production Process Development Career Pathway (MN-PPD)</w:t>
      </w:r>
    </w:p>
    <w:p w:rsidR="00547170" w:rsidRPr="007B5934" w:rsidRDefault="00547170" w:rsidP="00547170">
      <w:pPr>
        <w:pStyle w:val="Default"/>
        <w:numPr>
          <w:ilvl w:val="0"/>
          <w:numId w:val="48"/>
        </w:numPr>
        <w:tabs>
          <w:tab w:val="left" w:pos="720"/>
        </w:tabs>
        <w:ind w:left="360"/>
        <w:rPr>
          <w:rFonts w:ascii="Arial" w:hAnsi="Arial" w:cs="Arial"/>
          <w:sz w:val="22"/>
          <w:szCs w:val="22"/>
        </w:rPr>
      </w:pPr>
      <w:r w:rsidRPr="007B5934">
        <w:rPr>
          <w:rFonts w:ascii="Arial" w:hAnsi="Arial" w:cs="Arial"/>
          <w:sz w:val="22"/>
          <w:szCs w:val="22"/>
        </w:rPr>
        <w:t xml:space="preserve">Produce quality products that meet manufacturing standards and exceed customer satisfaction. </w:t>
      </w:r>
    </w:p>
    <w:p w:rsidR="00547170" w:rsidRPr="007B5934" w:rsidRDefault="00547170" w:rsidP="00547170">
      <w:pPr>
        <w:pStyle w:val="Default"/>
        <w:numPr>
          <w:ilvl w:val="0"/>
          <w:numId w:val="48"/>
        </w:numPr>
        <w:tabs>
          <w:tab w:val="left" w:pos="720"/>
        </w:tabs>
        <w:ind w:left="360"/>
        <w:rPr>
          <w:rFonts w:ascii="Arial" w:hAnsi="Arial" w:cs="Arial"/>
          <w:sz w:val="22"/>
          <w:szCs w:val="22"/>
        </w:rPr>
      </w:pPr>
      <w:r w:rsidRPr="007B5934">
        <w:rPr>
          <w:rFonts w:ascii="Arial" w:hAnsi="Arial" w:cs="Arial"/>
          <w:sz w:val="22"/>
          <w:szCs w:val="22"/>
        </w:rPr>
        <w:t xml:space="preserve">Research, design and implement alternative manufacturing processes to manage production of new and/or improved </w:t>
      </w:r>
      <w:r w:rsidRPr="007B5934">
        <w:rPr>
          <w:rFonts w:ascii="Arial" w:hAnsi="Arial" w:cs="Arial"/>
          <w:sz w:val="22"/>
          <w:szCs w:val="22"/>
        </w:rPr>
        <w:tab/>
        <w:t xml:space="preserve">products. </w:t>
      </w:r>
    </w:p>
    <w:p w:rsidR="00547170" w:rsidRPr="007B5934" w:rsidRDefault="00547170" w:rsidP="00547170">
      <w:pPr>
        <w:pStyle w:val="Default"/>
        <w:numPr>
          <w:ilvl w:val="0"/>
          <w:numId w:val="48"/>
        </w:numPr>
        <w:tabs>
          <w:tab w:val="left" w:pos="720"/>
        </w:tabs>
        <w:ind w:left="360"/>
        <w:rPr>
          <w:rFonts w:ascii="Arial" w:hAnsi="Arial" w:cs="Arial"/>
          <w:sz w:val="22"/>
          <w:szCs w:val="22"/>
        </w:rPr>
      </w:pPr>
      <w:r w:rsidRPr="007B5934">
        <w:rPr>
          <w:rFonts w:ascii="Arial" w:hAnsi="Arial" w:cs="Arial"/>
          <w:sz w:val="22"/>
          <w:szCs w:val="22"/>
        </w:rPr>
        <w:t xml:space="preserve">Monitor, promote and maintain a safe and productive workplace using techniques and solutions that ensure safe production </w:t>
      </w:r>
      <w:r w:rsidRPr="007B5934">
        <w:rPr>
          <w:rFonts w:ascii="Arial" w:hAnsi="Arial" w:cs="Arial"/>
          <w:sz w:val="22"/>
          <w:szCs w:val="22"/>
        </w:rPr>
        <w:tab/>
        <w:t xml:space="preserve">of products. </w:t>
      </w:r>
    </w:p>
    <w:p w:rsidR="00547170" w:rsidRPr="007B5934" w:rsidRDefault="00547170" w:rsidP="00547170">
      <w:pPr>
        <w:pStyle w:val="Default"/>
        <w:numPr>
          <w:ilvl w:val="0"/>
          <w:numId w:val="48"/>
        </w:numPr>
        <w:tabs>
          <w:tab w:val="left" w:pos="720"/>
        </w:tabs>
        <w:ind w:left="360"/>
        <w:rPr>
          <w:rFonts w:ascii="Arial" w:hAnsi="Arial" w:cs="Arial"/>
          <w:sz w:val="22"/>
          <w:szCs w:val="22"/>
        </w:rPr>
      </w:pPr>
      <w:r w:rsidRPr="007B5934">
        <w:rPr>
          <w:rFonts w:ascii="Arial" w:hAnsi="Arial" w:cs="Arial"/>
          <w:sz w:val="22"/>
          <w:szCs w:val="22"/>
        </w:rPr>
        <w:t xml:space="preserve">Implement continuous improvement processes in order to maintain quality within manufacturing production. </w:t>
      </w:r>
    </w:p>
    <w:p w:rsidR="00547170" w:rsidRPr="007B5934" w:rsidRDefault="00547170" w:rsidP="00547170">
      <w:pPr>
        <w:pStyle w:val="Default"/>
        <w:numPr>
          <w:ilvl w:val="0"/>
          <w:numId w:val="48"/>
        </w:numPr>
        <w:tabs>
          <w:tab w:val="left" w:pos="720"/>
        </w:tabs>
        <w:ind w:left="360"/>
        <w:rPr>
          <w:rFonts w:ascii="Arial" w:hAnsi="Arial" w:cs="Arial"/>
          <w:sz w:val="22"/>
          <w:szCs w:val="22"/>
        </w:rPr>
      </w:pPr>
      <w:r w:rsidRPr="007B5934">
        <w:rPr>
          <w:rFonts w:ascii="Arial" w:hAnsi="Arial" w:cs="Arial"/>
          <w:sz w:val="22"/>
          <w:szCs w:val="22"/>
        </w:rPr>
        <w:t xml:space="preserve">Develop procedures to create products that meet customer needs.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p>
    <w:p w:rsidR="0064463E" w:rsidRPr="007B5934" w:rsidRDefault="0064463E">
      <w:pPr>
        <w:rPr>
          <w:rFonts w:eastAsia="Times New Roman" w:cs="Arial"/>
          <w:b/>
          <w:color w:val="000000"/>
          <w:sz w:val="22"/>
        </w:rPr>
      </w:pPr>
      <w:r w:rsidRPr="007B5934">
        <w:rPr>
          <w:rFonts w:cs="Arial"/>
          <w:b/>
          <w:color w:val="000000"/>
          <w:sz w:val="22"/>
        </w:rPr>
        <w:br w:type="page"/>
      </w: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lastRenderedPageBreak/>
        <w:t>Production Career Pathway (MN-PRO)</w:t>
      </w:r>
    </w:p>
    <w:p w:rsidR="00547170" w:rsidRPr="007B5934" w:rsidRDefault="00547170" w:rsidP="00547170">
      <w:pPr>
        <w:pStyle w:val="Default"/>
        <w:numPr>
          <w:ilvl w:val="0"/>
          <w:numId w:val="49"/>
        </w:numPr>
        <w:ind w:left="360"/>
        <w:rPr>
          <w:rFonts w:ascii="Arial" w:hAnsi="Arial" w:cs="Arial"/>
          <w:sz w:val="22"/>
          <w:szCs w:val="22"/>
        </w:rPr>
      </w:pPr>
      <w:r w:rsidRPr="007B5934">
        <w:rPr>
          <w:rFonts w:ascii="Arial" w:hAnsi="Arial" w:cs="Arial"/>
          <w:sz w:val="22"/>
          <w:szCs w:val="22"/>
        </w:rPr>
        <w:t xml:space="preserve"> Diagnose production process problems and take corrective action to meet production quality standards. </w:t>
      </w:r>
    </w:p>
    <w:p w:rsidR="00547170" w:rsidRPr="007B5934" w:rsidRDefault="00547170" w:rsidP="00547170">
      <w:pPr>
        <w:pStyle w:val="Default"/>
        <w:numPr>
          <w:ilvl w:val="0"/>
          <w:numId w:val="49"/>
        </w:numPr>
        <w:ind w:left="360"/>
        <w:rPr>
          <w:rFonts w:ascii="Arial" w:hAnsi="Arial" w:cs="Arial"/>
          <w:sz w:val="22"/>
          <w:szCs w:val="22"/>
        </w:rPr>
      </w:pPr>
      <w:r w:rsidRPr="007B5934">
        <w:rPr>
          <w:rFonts w:ascii="Arial" w:hAnsi="Arial" w:cs="Arial"/>
          <w:sz w:val="22"/>
          <w:szCs w:val="22"/>
        </w:rPr>
        <w:t xml:space="preserve">Manage safe and healthy production working conditions and environmental risks. </w:t>
      </w:r>
    </w:p>
    <w:p w:rsidR="00547170" w:rsidRPr="007B5934" w:rsidRDefault="00547170" w:rsidP="00547170">
      <w:pPr>
        <w:pStyle w:val="Default"/>
        <w:numPr>
          <w:ilvl w:val="0"/>
          <w:numId w:val="49"/>
        </w:numPr>
        <w:ind w:left="360"/>
        <w:rPr>
          <w:rFonts w:ascii="Arial" w:hAnsi="Arial" w:cs="Arial"/>
          <w:sz w:val="22"/>
          <w:szCs w:val="22"/>
        </w:rPr>
      </w:pPr>
      <w:r w:rsidRPr="007B5934">
        <w:rPr>
          <w:rFonts w:ascii="Arial" w:hAnsi="Arial" w:cs="Arial"/>
          <w:sz w:val="22"/>
          <w:szCs w:val="22"/>
        </w:rPr>
        <w:t xml:space="preserve">Make continuous improvement recommendations based on results of production process audits and inspections. </w:t>
      </w:r>
    </w:p>
    <w:p w:rsidR="00547170" w:rsidRPr="007B5934" w:rsidRDefault="00547170" w:rsidP="00547170">
      <w:pPr>
        <w:pStyle w:val="Default"/>
        <w:numPr>
          <w:ilvl w:val="0"/>
          <w:numId w:val="49"/>
        </w:numPr>
        <w:ind w:left="360"/>
        <w:rPr>
          <w:rFonts w:ascii="Arial" w:hAnsi="Arial" w:cs="Arial"/>
          <w:sz w:val="22"/>
          <w:szCs w:val="22"/>
        </w:rPr>
      </w:pPr>
      <w:r w:rsidRPr="007B5934">
        <w:rPr>
          <w:rFonts w:ascii="Arial" w:hAnsi="Arial" w:cs="Arial"/>
          <w:sz w:val="22"/>
          <w:szCs w:val="22"/>
        </w:rPr>
        <w:t xml:space="preserve">Coordinate work teams when producing products to enhance production process and performance. </w:t>
      </w:r>
    </w:p>
    <w:p w:rsidR="00547170" w:rsidRPr="007B5934" w:rsidRDefault="00547170" w:rsidP="00547170">
      <w:pPr>
        <w:pStyle w:val="Default"/>
        <w:numPr>
          <w:ilvl w:val="0"/>
          <w:numId w:val="49"/>
        </w:numPr>
        <w:ind w:left="360"/>
        <w:rPr>
          <w:rFonts w:ascii="Arial" w:hAnsi="Arial" w:cs="Arial"/>
          <w:sz w:val="22"/>
          <w:szCs w:val="22"/>
        </w:rPr>
      </w:pPr>
      <w:r w:rsidRPr="007B5934">
        <w:rPr>
          <w:rFonts w:ascii="Arial" w:hAnsi="Arial" w:cs="Arial"/>
          <w:sz w:val="22"/>
          <w:szCs w:val="22"/>
        </w:rPr>
        <w:t xml:space="preserve">Demonstrate the safe use of manufacturing equipment. </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ET1900 Machine Tool Technology</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level a level 4 or higher on the Reading for Information, Applied Mathematics and Locating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i/>
          <w:sz w:val="22"/>
          <w:szCs w:val="22"/>
        </w:rPr>
        <w:tab/>
        <w:t>Information ACT WorkKeys® assessments; and, acquire the NIMS-Machining Level I credential.</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i/>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ET1980 Welding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pass all applicable formative assessments; score a level 4</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proofErr w:type="gramStart"/>
      <w:r w:rsidRPr="007B5934">
        <w:rPr>
          <w:rFonts w:ascii="Arial" w:hAnsi="Arial" w:cs="Arial"/>
          <w:i/>
          <w:sz w:val="22"/>
          <w:szCs w:val="22"/>
        </w:rPr>
        <w:t>or</w:t>
      </w:r>
      <w:proofErr w:type="gramEnd"/>
      <w:r w:rsidRPr="007B5934">
        <w:rPr>
          <w:rFonts w:ascii="Arial" w:hAnsi="Arial" w:cs="Arial"/>
          <w:i/>
          <w:sz w:val="22"/>
          <w:szCs w:val="22"/>
        </w:rPr>
        <w:t xml:space="preserve"> higher on the Reading for Information, Applied Mathematics and Locating Information ACT WorkKeys® </w:t>
      </w:r>
      <w:r w:rsidRPr="007B5934">
        <w:rPr>
          <w:rFonts w:ascii="Arial" w:hAnsi="Arial" w:cs="Arial"/>
          <w:i/>
          <w:sz w:val="22"/>
          <w:szCs w:val="22"/>
        </w:rPr>
        <w:tab/>
        <w:t xml:space="preserve">assessments; </w:t>
      </w:r>
    </w:p>
    <w:p w:rsidR="00547170" w:rsidRPr="007B5934" w:rsidRDefault="00547170" w:rsidP="00547170">
      <w:pPr>
        <w:pStyle w:val="Default"/>
        <w:tabs>
          <w:tab w:val="left" w:pos="1080"/>
        </w:tabs>
        <w:ind w:left="720"/>
        <w:rPr>
          <w:rFonts w:ascii="Arial" w:hAnsi="Arial" w:cs="Arial"/>
          <w:sz w:val="22"/>
          <w:szCs w:val="22"/>
        </w:rPr>
      </w:pPr>
      <w:r w:rsidRPr="007B5934">
        <w:rPr>
          <w:rFonts w:ascii="Arial" w:hAnsi="Arial" w:cs="Arial"/>
          <w:i/>
          <w:sz w:val="22"/>
          <w:szCs w:val="22"/>
        </w:rPr>
        <w:tab/>
      </w:r>
      <w:proofErr w:type="gramStart"/>
      <w:r w:rsidRPr="007B5934">
        <w:rPr>
          <w:rFonts w:ascii="Arial" w:hAnsi="Arial" w:cs="Arial"/>
          <w:i/>
          <w:sz w:val="22"/>
          <w:szCs w:val="22"/>
        </w:rPr>
        <w:t>acquire</w:t>
      </w:r>
      <w:proofErr w:type="gramEnd"/>
      <w:r w:rsidRPr="007B5934">
        <w:rPr>
          <w:rFonts w:ascii="Arial" w:hAnsi="Arial" w:cs="Arial"/>
          <w:i/>
          <w:sz w:val="22"/>
          <w:szCs w:val="22"/>
        </w:rPr>
        <w:t xml:space="preserve"> the AWS or WV SMAW and GMAW certifications; and, the NCCER core and Level I Welding credentials.</w:t>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080"/>
        </w:tabs>
        <w:ind w:left="720"/>
        <w:rPr>
          <w:rFonts w:ascii="Arial" w:hAnsi="Arial" w:cs="Arial"/>
          <w:b/>
          <w:sz w:val="22"/>
          <w:szCs w:val="22"/>
        </w:rPr>
      </w:pPr>
      <w:r w:rsidRPr="007B5934">
        <w:rPr>
          <w:rFonts w:ascii="Arial" w:hAnsi="Arial" w:cs="Arial"/>
          <w:b/>
          <w:sz w:val="22"/>
          <w:szCs w:val="22"/>
        </w:rPr>
        <w:tab/>
        <w:t>ET2120 Millwork and Cabinetmaking</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pass all applicable formative assessments; score a level 4</w:t>
      </w:r>
    </w:p>
    <w:p w:rsidR="00547170" w:rsidRPr="007B5934" w:rsidRDefault="00547170" w:rsidP="00547170">
      <w:pPr>
        <w:pStyle w:val="Default"/>
        <w:tabs>
          <w:tab w:val="left" w:pos="1080"/>
        </w:tabs>
        <w:ind w:left="720"/>
        <w:rPr>
          <w:rFonts w:ascii="Arial" w:hAnsi="Arial" w:cs="Arial"/>
          <w:i/>
          <w:sz w:val="22"/>
          <w:szCs w:val="22"/>
        </w:rPr>
      </w:pPr>
      <w:r w:rsidRPr="007B5934">
        <w:rPr>
          <w:rFonts w:ascii="Arial" w:hAnsi="Arial" w:cs="Arial"/>
          <w:b/>
          <w:i/>
          <w:sz w:val="22"/>
          <w:szCs w:val="22"/>
        </w:rPr>
        <w:tab/>
      </w:r>
      <w:proofErr w:type="gramStart"/>
      <w:r w:rsidRPr="007B5934">
        <w:rPr>
          <w:rFonts w:ascii="Arial" w:hAnsi="Arial" w:cs="Arial"/>
          <w:i/>
          <w:sz w:val="22"/>
          <w:szCs w:val="22"/>
        </w:rPr>
        <w:t>or</w:t>
      </w:r>
      <w:proofErr w:type="gramEnd"/>
      <w:r w:rsidRPr="007B5934">
        <w:rPr>
          <w:rFonts w:ascii="Arial" w:hAnsi="Arial" w:cs="Arial"/>
          <w:i/>
          <w:sz w:val="22"/>
          <w:szCs w:val="22"/>
        </w:rPr>
        <w:t xml:space="preserve"> higher on the Reading for Information, Applied Mathematics and Locating Information ACT WorkKeys® </w:t>
      </w:r>
      <w:r w:rsidRPr="007B5934">
        <w:rPr>
          <w:rFonts w:ascii="Arial" w:hAnsi="Arial" w:cs="Arial"/>
          <w:i/>
          <w:sz w:val="22"/>
          <w:szCs w:val="22"/>
        </w:rPr>
        <w:tab/>
        <w:t xml:space="preserve">assessments; </w:t>
      </w:r>
      <w:r w:rsidRPr="007B5934">
        <w:rPr>
          <w:rFonts w:ascii="Arial" w:hAnsi="Arial" w:cs="Arial"/>
          <w:i/>
          <w:sz w:val="22"/>
          <w:szCs w:val="22"/>
        </w:rPr>
        <w:tab/>
        <w:t>and, acquire the NCCER Core and Level I Cabinetmaking credentials.</w:t>
      </w:r>
    </w:p>
    <w:p w:rsidR="00547170" w:rsidRPr="007B5934" w:rsidRDefault="00547170" w:rsidP="00547170">
      <w:pPr>
        <w:pStyle w:val="Default"/>
        <w:rPr>
          <w:rFonts w:ascii="Arial" w:hAnsi="Arial" w:cs="Arial"/>
          <w:b/>
          <w:sz w:val="22"/>
          <w:szCs w:val="22"/>
        </w:rPr>
      </w:pPr>
      <w:r w:rsidRPr="007B5934">
        <w:rPr>
          <w:rFonts w:ascii="Arial" w:hAnsi="Arial" w:cs="Arial"/>
          <w:i/>
          <w:sz w:val="22"/>
          <w:szCs w:val="22"/>
        </w:rPr>
        <w:tab/>
      </w:r>
      <w:r w:rsidRPr="007B5934">
        <w:rPr>
          <w:rFonts w:ascii="Arial" w:hAnsi="Arial" w:cs="Arial"/>
          <w:i/>
          <w:sz w:val="22"/>
          <w:szCs w:val="22"/>
        </w:rPr>
        <w:tab/>
      </w:r>
    </w:p>
    <w:p w:rsidR="00547170" w:rsidRPr="007B5934" w:rsidRDefault="00547170" w:rsidP="00547170">
      <w:pPr>
        <w:pStyle w:val="Pa2"/>
        <w:ind w:firstLine="360"/>
        <w:rPr>
          <w:rFonts w:ascii="Arial" w:hAnsi="Arial" w:cs="Arial"/>
          <w:b/>
          <w:color w:val="000000"/>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Quality Assurance Career Pathway (MN-QA)</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Evaluate production operations for product and process quality. </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Recommend and implement continuous improvement in manufacturing processes. </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Coordinate work teams to create a product that meets quality assurance standards. </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Employ project management processes using data and tools to deliver quality, value-added products. </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Perform safety inspections and training to ensure a safe and healthy workplace. </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Implement continuous improvement processes to maintain quality products. </w:t>
      </w:r>
    </w:p>
    <w:p w:rsidR="00547170" w:rsidRPr="007B5934" w:rsidRDefault="00547170" w:rsidP="00547170">
      <w:pPr>
        <w:pStyle w:val="Default"/>
        <w:numPr>
          <w:ilvl w:val="0"/>
          <w:numId w:val="50"/>
        </w:numPr>
        <w:ind w:left="360"/>
        <w:rPr>
          <w:rFonts w:ascii="Arial" w:hAnsi="Arial" w:cs="Arial"/>
          <w:sz w:val="22"/>
          <w:szCs w:val="22"/>
        </w:rPr>
      </w:pPr>
      <w:r w:rsidRPr="007B5934">
        <w:rPr>
          <w:rFonts w:ascii="Arial" w:hAnsi="Arial" w:cs="Arial"/>
          <w:sz w:val="22"/>
          <w:szCs w:val="22"/>
        </w:rPr>
        <w:t xml:space="preserve">Identify inspection processes that ensure products meet quality specifications.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jc w:val="center"/>
        <w:rPr>
          <w:rFonts w:ascii="Arial" w:hAnsi="Arial" w:cs="Arial"/>
          <w:b/>
          <w:color w:val="000000"/>
          <w:sz w:val="22"/>
          <w:szCs w:val="22"/>
        </w:rPr>
      </w:pPr>
      <w:r w:rsidRPr="007B5934">
        <w:rPr>
          <w:rFonts w:ascii="Arial" w:hAnsi="Arial" w:cs="Arial"/>
          <w:b/>
          <w:color w:val="000000"/>
          <w:sz w:val="22"/>
          <w:szCs w:val="22"/>
        </w:rPr>
        <w:t>Marketing Career Cluster™ (MK)</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Marketing Communications Career Pathway (MK-COM)</w:t>
      </w:r>
    </w:p>
    <w:p w:rsidR="00547170" w:rsidRPr="007B5934" w:rsidRDefault="00547170" w:rsidP="00547170">
      <w:pPr>
        <w:pStyle w:val="Default"/>
        <w:numPr>
          <w:ilvl w:val="0"/>
          <w:numId w:val="51"/>
        </w:numPr>
        <w:ind w:left="720" w:hanging="360"/>
        <w:rPr>
          <w:rFonts w:ascii="Arial" w:hAnsi="Arial" w:cs="Arial"/>
          <w:sz w:val="22"/>
          <w:szCs w:val="22"/>
        </w:rPr>
      </w:pPr>
      <w:r w:rsidRPr="007B5934">
        <w:rPr>
          <w:rFonts w:ascii="Arial" w:hAnsi="Arial" w:cs="Arial"/>
          <w:sz w:val="22"/>
          <w:szCs w:val="22"/>
        </w:rPr>
        <w:t xml:space="preserve">Apply techniques and strategies to convey ideas and information through marketing communications. </w:t>
      </w:r>
    </w:p>
    <w:p w:rsidR="00547170" w:rsidRPr="007B5934" w:rsidRDefault="00547170" w:rsidP="00547170">
      <w:pPr>
        <w:pStyle w:val="Default"/>
        <w:numPr>
          <w:ilvl w:val="0"/>
          <w:numId w:val="51"/>
        </w:numPr>
        <w:ind w:left="720" w:hanging="360"/>
        <w:rPr>
          <w:rFonts w:ascii="Arial" w:hAnsi="Arial" w:cs="Arial"/>
          <w:sz w:val="22"/>
          <w:szCs w:val="22"/>
        </w:rPr>
      </w:pPr>
      <w:r w:rsidRPr="007B5934">
        <w:rPr>
          <w:rFonts w:ascii="Arial" w:hAnsi="Arial" w:cs="Arial"/>
          <w:sz w:val="22"/>
          <w:szCs w:val="22"/>
        </w:rPr>
        <w:lastRenderedPageBreak/>
        <w:t xml:space="preserve">Plan, manage and monitor day-to-day activities of marketing communications operations. </w:t>
      </w:r>
    </w:p>
    <w:p w:rsidR="00547170" w:rsidRPr="007B5934" w:rsidRDefault="00547170" w:rsidP="00547170">
      <w:pPr>
        <w:pStyle w:val="Default"/>
        <w:numPr>
          <w:ilvl w:val="0"/>
          <w:numId w:val="51"/>
        </w:numPr>
        <w:ind w:left="720" w:hanging="360"/>
        <w:rPr>
          <w:rFonts w:ascii="Arial" w:hAnsi="Arial" w:cs="Arial"/>
          <w:sz w:val="22"/>
          <w:szCs w:val="22"/>
        </w:rPr>
      </w:pPr>
      <w:r w:rsidRPr="007B5934">
        <w:rPr>
          <w:rFonts w:ascii="Arial" w:hAnsi="Arial" w:cs="Arial"/>
          <w:sz w:val="22"/>
          <w:szCs w:val="22"/>
        </w:rPr>
        <w:t xml:space="preserve">Access, evaluate and disseminate information to enhance marketing decision-making processes. </w:t>
      </w:r>
    </w:p>
    <w:p w:rsidR="00547170" w:rsidRPr="007B5934" w:rsidRDefault="00547170" w:rsidP="00547170">
      <w:pPr>
        <w:pStyle w:val="Default"/>
        <w:numPr>
          <w:ilvl w:val="0"/>
          <w:numId w:val="51"/>
        </w:numPr>
        <w:ind w:left="720" w:hanging="360"/>
        <w:rPr>
          <w:rFonts w:ascii="Arial" w:hAnsi="Arial" w:cs="Arial"/>
          <w:sz w:val="22"/>
          <w:szCs w:val="22"/>
        </w:rPr>
      </w:pPr>
      <w:r w:rsidRPr="007B5934">
        <w:rPr>
          <w:rFonts w:ascii="Arial" w:hAnsi="Arial" w:cs="Arial"/>
          <w:sz w:val="22"/>
          <w:szCs w:val="22"/>
        </w:rPr>
        <w:t xml:space="preserve">Obtain, develop, maintain and improve a marketing communications product or service mix to respond to market opportunities. </w:t>
      </w:r>
    </w:p>
    <w:p w:rsidR="00547170" w:rsidRPr="007B5934" w:rsidRDefault="00547170" w:rsidP="00547170">
      <w:pPr>
        <w:pStyle w:val="Default"/>
        <w:numPr>
          <w:ilvl w:val="0"/>
          <w:numId w:val="51"/>
        </w:numPr>
        <w:ind w:left="720" w:hanging="360"/>
        <w:rPr>
          <w:rFonts w:ascii="Arial" w:hAnsi="Arial" w:cs="Arial"/>
          <w:sz w:val="22"/>
          <w:szCs w:val="22"/>
        </w:rPr>
      </w:pPr>
      <w:r w:rsidRPr="007B5934">
        <w:rPr>
          <w:rFonts w:ascii="Arial" w:hAnsi="Arial" w:cs="Arial"/>
          <w:sz w:val="22"/>
          <w:szCs w:val="22"/>
        </w:rPr>
        <w:t xml:space="preserve">Communicate information about products, services, images and/or ideas to achieve a desired outcome.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Marketing Management Career Pathway (MK-MGT)</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Plan, organize and lead marketing staff to achieve business goals. </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Plan, manage and monitor day-to-day marketing management operations. </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Plan, manage and organize to meet the requirements of the marketing plan. </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Access, evaluate and disseminate information to aid in making marketing management decisions. </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Determine and adjust prices to maximize return and meet customers’ perceptions of value. </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Obtain, develop, maintain and improve a product or service mix in response to market opportunities. </w:t>
      </w:r>
    </w:p>
    <w:p w:rsidR="00547170" w:rsidRPr="007B5934" w:rsidRDefault="00547170" w:rsidP="00547170">
      <w:pPr>
        <w:pStyle w:val="Default"/>
        <w:numPr>
          <w:ilvl w:val="0"/>
          <w:numId w:val="52"/>
        </w:numPr>
        <w:ind w:left="360"/>
        <w:rPr>
          <w:rFonts w:ascii="Arial" w:hAnsi="Arial" w:cs="Arial"/>
          <w:sz w:val="22"/>
          <w:szCs w:val="22"/>
        </w:rPr>
      </w:pPr>
      <w:r w:rsidRPr="007B5934">
        <w:rPr>
          <w:rFonts w:ascii="Arial" w:hAnsi="Arial" w:cs="Arial"/>
          <w:sz w:val="22"/>
          <w:szCs w:val="22"/>
        </w:rPr>
        <w:t xml:space="preserve">Communicate information about products, services, images and/or ideas. </w:t>
      </w:r>
    </w:p>
    <w:p w:rsidR="00547170" w:rsidRPr="007B5934" w:rsidRDefault="00547170" w:rsidP="00547170">
      <w:pPr>
        <w:pStyle w:val="Default"/>
        <w:rPr>
          <w:rFonts w:ascii="Arial" w:hAnsi="Arial" w:cs="Arial"/>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Marketing Research Career Pathway (MK-RES)</w:t>
      </w:r>
    </w:p>
    <w:p w:rsidR="00547170" w:rsidRPr="007B5934" w:rsidRDefault="00547170" w:rsidP="00547170">
      <w:pPr>
        <w:pStyle w:val="Default"/>
        <w:numPr>
          <w:ilvl w:val="0"/>
          <w:numId w:val="53"/>
        </w:numPr>
        <w:ind w:left="360"/>
        <w:rPr>
          <w:rFonts w:ascii="Arial" w:hAnsi="Arial" w:cs="Arial"/>
          <w:sz w:val="22"/>
          <w:szCs w:val="22"/>
        </w:rPr>
      </w:pPr>
      <w:r w:rsidRPr="007B5934">
        <w:rPr>
          <w:rFonts w:ascii="Arial" w:hAnsi="Arial" w:cs="Arial"/>
          <w:sz w:val="22"/>
          <w:szCs w:val="22"/>
        </w:rPr>
        <w:t xml:space="preserve">Plan, organize and manage day-to-day marketing research activities. </w:t>
      </w:r>
    </w:p>
    <w:p w:rsidR="00547170" w:rsidRPr="007B5934" w:rsidRDefault="00547170" w:rsidP="00547170">
      <w:pPr>
        <w:pStyle w:val="Default"/>
        <w:numPr>
          <w:ilvl w:val="0"/>
          <w:numId w:val="53"/>
        </w:numPr>
        <w:ind w:left="360"/>
        <w:rPr>
          <w:rFonts w:ascii="Arial" w:hAnsi="Arial" w:cs="Arial"/>
          <w:sz w:val="22"/>
          <w:szCs w:val="22"/>
        </w:rPr>
      </w:pPr>
      <w:r w:rsidRPr="007B5934">
        <w:rPr>
          <w:rFonts w:ascii="Arial" w:hAnsi="Arial" w:cs="Arial"/>
          <w:sz w:val="22"/>
          <w:szCs w:val="22"/>
        </w:rPr>
        <w:t xml:space="preserve">Design and conduct research activities to facilitate marketing business decisions. </w:t>
      </w:r>
    </w:p>
    <w:p w:rsidR="00547170" w:rsidRPr="007B5934" w:rsidRDefault="00547170" w:rsidP="00547170">
      <w:pPr>
        <w:pStyle w:val="Default"/>
        <w:numPr>
          <w:ilvl w:val="0"/>
          <w:numId w:val="53"/>
        </w:numPr>
        <w:ind w:left="360"/>
        <w:rPr>
          <w:rFonts w:ascii="Arial" w:hAnsi="Arial" w:cs="Arial"/>
          <w:sz w:val="22"/>
          <w:szCs w:val="22"/>
        </w:rPr>
      </w:pPr>
      <w:r w:rsidRPr="007B5934">
        <w:rPr>
          <w:rFonts w:ascii="Arial" w:hAnsi="Arial" w:cs="Arial"/>
          <w:sz w:val="22"/>
          <w:szCs w:val="22"/>
        </w:rPr>
        <w:t xml:space="preserve">Use information systems and tools to make marketing research decisions. </w:t>
      </w: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p>
    <w:p w:rsidR="00547170" w:rsidRPr="007B5934" w:rsidRDefault="00547170" w:rsidP="00547170">
      <w:pPr>
        <w:pStyle w:val="Default"/>
        <w:ind w:left="720"/>
        <w:rPr>
          <w:rFonts w:ascii="Arial" w:hAnsi="Arial" w:cs="Arial"/>
          <w:b/>
          <w:sz w:val="22"/>
          <w:szCs w:val="22"/>
        </w:rPr>
      </w:pPr>
      <w:r w:rsidRPr="007B5934">
        <w:rPr>
          <w:rFonts w:ascii="Arial" w:hAnsi="Arial" w:cs="Arial"/>
          <w:b/>
          <w:sz w:val="22"/>
          <w:szCs w:val="22"/>
        </w:rPr>
        <w:t>WV CTE Concentrations:</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BM0420 Marketing Management</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level 4 or higher on the Reading for Information, Applied Mathematics and Locating Information</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t>ACT WorkKeys® assessments; and, acquire the A*S*K Business Institute, Fundamental Marketing Concepts and/or</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the</w:t>
      </w:r>
      <w:proofErr w:type="gramEnd"/>
      <w:r w:rsidRPr="007B5934">
        <w:rPr>
          <w:rFonts w:ascii="Arial" w:hAnsi="Arial" w:cs="Arial"/>
          <w:i/>
          <w:sz w:val="22"/>
          <w:szCs w:val="22"/>
        </w:rPr>
        <w:t xml:space="preserve"> National Retail Federation, Customer Sales and Service credential.</w:t>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BM0510 Careers and Work Skills Training</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To achieve mastery, students will score 80% or higher on the Global 21 Performance</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and score a level 4 or higher on the Reading for Information, Applied Mathematics and Locating</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i/>
          <w:sz w:val="22"/>
          <w:szCs w:val="22"/>
        </w:rPr>
        <w:tab/>
      </w:r>
      <w:proofErr w:type="gramStart"/>
      <w:r w:rsidRPr="007B5934">
        <w:rPr>
          <w:rFonts w:ascii="Arial" w:hAnsi="Arial" w:cs="Arial"/>
          <w:i/>
          <w:sz w:val="22"/>
          <w:szCs w:val="22"/>
        </w:rPr>
        <w:t>Information ACT WorkKeys® assessments.</w:t>
      </w:r>
      <w:proofErr w:type="gramEnd"/>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r>
    </w:p>
    <w:p w:rsidR="00547170" w:rsidRPr="007B5934" w:rsidRDefault="00547170" w:rsidP="00547170">
      <w:pPr>
        <w:pStyle w:val="Default"/>
        <w:tabs>
          <w:tab w:val="left" w:pos="1170"/>
        </w:tabs>
        <w:ind w:left="720"/>
        <w:rPr>
          <w:rFonts w:ascii="Arial" w:hAnsi="Arial" w:cs="Arial"/>
          <w:b/>
          <w:sz w:val="22"/>
          <w:szCs w:val="22"/>
        </w:rPr>
      </w:pPr>
      <w:r w:rsidRPr="007B5934">
        <w:rPr>
          <w:rFonts w:ascii="Arial" w:hAnsi="Arial" w:cs="Arial"/>
          <w:b/>
          <w:sz w:val="22"/>
          <w:szCs w:val="22"/>
        </w:rPr>
        <w:tab/>
        <w:t>BM1450 Information Management</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sz w:val="22"/>
          <w:szCs w:val="22"/>
        </w:rPr>
        <w:tab/>
        <w:t xml:space="preserve">Performance Measure: </w:t>
      </w:r>
      <w:r w:rsidRPr="007B5934">
        <w:rPr>
          <w:rFonts w:ascii="Arial" w:hAnsi="Arial" w:cs="Arial"/>
          <w:i/>
          <w:sz w:val="22"/>
          <w:szCs w:val="22"/>
        </w:rPr>
        <w:t xml:space="preserve">To achieve mastery, students will score 80% or higher on the Global 21 Performance </w:t>
      </w:r>
    </w:p>
    <w:p w:rsidR="00547170" w:rsidRPr="007B5934" w:rsidRDefault="00547170" w:rsidP="00547170">
      <w:pPr>
        <w:pStyle w:val="Default"/>
        <w:tabs>
          <w:tab w:val="left" w:pos="1170"/>
        </w:tabs>
        <w:ind w:left="720"/>
        <w:rPr>
          <w:rFonts w:ascii="Arial" w:hAnsi="Arial" w:cs="Arial"/>
          <w:i/>
          <w:sz w:val="22"/>
          <w:szCs w:val="22"/>
        </w:rPr>
      </w:pPr>
      <w:r w:rsidRPr="007B5934">
        <w:rPr>
          <w:rFonts w:ascii="Arial" w:hAnsi="Arial" w:cs="Arial"/>
          <w:b/>
          <w:i/>
          <w:sz w:val="22"/>
          <w:szCs w:val="22"/>
        </w:rPr>
        <w:tab/>
      </w:r>
      <w:r w:rsidRPr="007B5934">
        <w:rPr>
          <w:rFonts w:ascii="Arial" w:hAnsi="Arial" w:cs="Arial"/>
          <w:i/>
          <w:sz w:val="22"/>
          <w:szCs w:val="22"/>
        </w:rPr>
        <w:t>Assessment; score a 4 or higher on the Reading for Information, Applied Mathematics and Locating Information</w:t>
      </w:r>
    </w:p>
    <w:p w:rsidR="0064463E" w:rsidRPr="007B5934" w:rsidRDefault="00547170" w:rsidP="007B5934">
      <w:pPr>
        <w:pStyle w:val="Default"/>
        <w:tabs>
          <w:tab w:val="left" w:pos="1170"/>
        </w:tabs>
        <w:ind w:left="720"/>
        <w:rPr>
          <w:rFonts w:ascii="Arial" w:hAnsi="Arial" w:cs="Arial"/>
          <w:b/>
          <w:sz w:val="22"/>
          <w:szCs w:val="22"/>
        </w:rPr>
      </w:pPr>
      <w:r w:rsidRPr="007B5934">
        <w:rPr>
          <w:rFonts w:ascii="Arial" w:hAnsi="Arial" w:cs="Arial"/>
          <w:i/>
          <w:sz w:val="22"/>
          <w:szCs w:val="22"/>
        </w:rPr>
        <w:tab/>
        <w:t>ACT WorkKeys® assessments; and, acquire the NOCTI Interactive Media and/or Web Design credentials.</w:t>
      </w:r>
      <w:r w:rsidR="0064463E" w:rsidRPr="007B5934">
        <w:rPr>
          <w:rFonts w:ascii="Arial" w:hAnsi="Arial" w:cs="Arial"/>
          <w:b/>
          <w:sz w:val="22"/>
          <w:szCs w:val="22"/>
        </w:rPr>
        <w:br w:type="page"/>
      </w: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lastRenderedPageBreak/>
        <w:t>Merchandising Career Pathway (MK-MER)</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Plan, organize and lead merchandising staff to enhance selling and merchandising skills.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Plan, manage and monitor day-to-day merchandising activities.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Move, store, locate and/or transfer ownership of retail goods and services.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Access, evaluate and disseminate marketing information to facilitate merchandising decisions and activities.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Determine and adjust prices to maximize return and meet customers’ perceptions of value.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Obtain, develop, maintain and improve a product or service mix to respond to market opportunities.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Communicate information about retail products, services, images and/or ideas. </w:t>
      </w:r>
    </w:p>
    <w:p w:rsidR="00547170" w:rsidRPr="007B5934" w:rsidRDefault="00547170" w:rsidP="00547170">
      <w:pPr>
        <w:pStyle w:val="Default"/>
        <w:numPr>
          <w:ilvl w:val="0"/>
          <w:numId w:val="54"/>
        </w:numPr>
        <w:ind w:left="360"/>
        <w:rPr>
          <w:rFonts w:ascii="Arial" w:hAnsi="Arial" w:cs="Arial"/>
          <w:sz w:val="22"/>
          <w:szCs w:val="22"/>
        </w:rPr>
      </w:pPr>
      <w:r w:rsidRPr="007B5934">
        <w:rPr>
          <w:rFonts w:ascii="Arial" w:hAnsi="Arial" w:cs="Arial"/>
          <w:sz w:val="22"/>
          <w:szCs w:val="22"/>
        </w:rPr>
        <w:t xml:space="preserve">Create and manage merchandising activities that provide for client needs and wants. </w:t>
      </w:r>
    </w:p>
    <w:p w:rsidR="00547170" w:rsidRPr="007B5934" w:rsidRDefault="00547170" w:rsidP="00547170">
      <w:pPr>
        <w:pStyle w:val="Pa2"/>
        <w:rPr>
          <w:rFonts w:ascii="Arial" w:hAnsi="Arial" w:cs="Arial"/>
          <w:b/>
          <w:color w:val="000000"/>
          <w:sz w:val="22"/>
          <w:szCs w:val="22"/>
        </w:rPr>
      </w:pPr>
    </w:p>
    <w:p w:rsidR="00547170" w:rsidRPr="007B5934" w:rsidRDefault="00547170" w:rsidP="00547170">
      <w:pPr>
        <w:pStyle w:val="Pa2"/>
        <w:ind w:firstLine="360"/>
        <w:rPr>
          <w:rFonts w:ascii="Arial" w:hAnsi="Arial" w:cs="Arial"/>
          <w:b/>
          <w:color w:val="000000"/>
          <w:sz w:val="22"/>
          <w:szCs w:val="22"/>
        </w:rPr>
      </w:pPr>
      <w:r w:rsidRPr="007B5934">
        <w:rPr>
          <w:rFonts w:ascii="Arial" w:hAnsi="Arial" w:cs="Arial"/>
          <w:b/>
          <w:color w:val="000000"/>
          <w:sz w:val="22"/>
          <w:szCs w:val="22"/>
        </w:rPr>
        <w:t>Professional Sales Career Pathway (MK-SAL)</w:t>
      </w:r>
    </w:p>
    <w:p w:rsidR="00547170" w:rsidRPr="007B5934" w:rsidRDefault="00547170" w:rsidP="00547170">
      <w:pPr>
        <w:pStyle w:val="Default"/>
        <w:numPr>
          <w:ilvl w:val="0"/>
          <w:numId w:val="55"/>
        </w:numPr>
        <w:ind w:left="360"/>
        <w:rPr>
          <w:rFonts w:ascii="Arial" w:hAnsi="Arial" w:cs="Arial"/>
          <w:sz w:val="22"/>
          <w:szCs w:val="22"/>
        </w:rPr>
      </w:pPr>
      <w:r w:rsidRPr="007B5934">
        <w:rPr>
          <w:rFonts w:ascii="Arial" w:hAnsi="Arial" w:cs="Arial"/>
          <w:sz w:val="22"/>
          <w:szCs w:val="22"/>
        </w:rPr>
        <w:t xml:space="preserve">Access, evaluate and disseminate sales information </w:t>
      </w:r>
    </w:p>
    <w:p w:rsidR="00547170" w:rsidRPr="007B5934" w:rsidRDefault="00547170" w:rsidP="00547170">
      <w:pPr>
        <w:pStyle w:val="Default"/>
        <w:numPr>
          <w:ilvl w:val="0"/>
          <w:numId w:val="55"/>
        </w:numPr>
        <w:ind w:left="360"/>
        <w:rPr>
          <w:rFonts w:ascii="Arial" w:hAnsi="Arial" w:cs="Arial"/>
          <w:sz w:val="22"/>
          <w:szCs w:val="22"/>
        </w:rPr>
      </w:pPr>
      <w:r w:rsidRPr="007B5934">
        <w:rPr>
          <w:rFonts w:ascii="Arial" w:hAnsi="Arial" w:cs="Arial"/>
          <w:sz w:val="22"/>
          <w:szCs w:val="22"/>
        </w:rPr>
        <w:t xml:space="preserve">Apply sales techniques to meet client needs and wants. </w:t>
      </w:r>
    </w:p>
    <w:p w:rsidR="00547170" w:rsidRPr="007B5934" w:rsidRDefault="00547170" w:rsidP="00547170">
      <w:pPr>
        <w:pStyle w:val="Default"/>
        <w:numPr>
          <w:ilvl w:val="0"/>
          <w:numId w:val="55"/>
        </w:numPr>
        <w:ind w:left="360"/>
        <w:rPr>
          <w:rFonts w:ascii="Arial" w:hAnsi="Arial" w:cs="Arial"/>
          <w:sz w:val="22"/>
          <w:szCs w:val="22"/>
        </w:rPr>
      </w:pPr>
      <w:r w:rsidRPr="007B5934">
        <w:rPr>
          <w:rFonts w:ascii="Arial" w:hAnsi="Arial" w:cs="Arial"/>
          <w:sz w:val="22"/>
          <w:szCs w:val="22"/>
        </w:rPr>
        <w:t xml:space="preserve">Plan, organize and lead sales staff to enhance sales goals. </w:t>
      </w:r>
    </w:p>
    <w:p w:rsidR="00547170" w:rsidRPr="007B5934" w:rsidRDefault="00547170" w:rsidP="00547170">
      <w:pPr>
        <w:pStyle w:val="Default"/>
        <w:rPr>
          <w:rFonts w:ascii="Arial" w:hAnsi="Arial" w:cs="Arial"/>
          <w:sz w:val="22"/>
          <w:szCs w:val="22"/>
        </w:rPr>
      </w:pPr>
    </w:p>
    <w:p w:rsidR="00547170" w:rsidRPr="007B5934" w:rsidRDefault="00547170" w:rsidP="0064463E">
      <w:pPr>
        <w:pStyle w:val="Pa2"/>
        <w:jc w:val="center"/>
        <w:rPr>
          <w:rFonts w:ascii="Arial" w:hAnsi="Arial" w:cs="Arial"/>
          <w:sz w:val="22"/>
          <w:szCs w:val="22"/>
        </w:rPr>
      </w:pPr>
      <w:r w:rsidRPr="007B5934">
        <w:rPr>
          <w:rFonts w:ascii="Arial" w:hAnsi="Arial" w:cs="Arial"/>
          <w:b/>
          <w:color w:val="000000"/>
          <w:sz w:val="22"/>
          <w:szCs w:val="22"/>
        </w:rPr>
        <w:t>Science, Technology, Engineering &amp; Mathematics Career Cluster™ (ST)</w:t>
      </w:r>
    </w:p>
    <w:p w:rsidR="00547170" w:rsidRPr="007B5934" w:rsidRDefault="00547170" w:rsidP="00547170">
      <w:pPr>
        <w:autoSpaceDE w:val="0"/>
        <w:autoSpaceDN w:val="0"/>
        <w:adjustRightInd w:val="0"/>
        <w:spacing w:line="241" w:lineRule="atLeast"/>
        <w:ind w:firstLine="360"/>
        <w:rPr>
          <w:rFonts w:cs="Arial"/>
          <w:b/>
          <w:color w:val="000000"/>
          <w:sz w:val="22"/>
        </w:rPr>
      </w:pPr>
    </w:p>
    <w:p w:rsidR="00547170" w:rsidRPr="007B5934" w:rsidRDefault="00547170" w:rsidP="00547170">
      <w:pPr>
        <w:autoSpaceDE w:val="0"/>
        <w:autoSpaceDN w:val="0"/>
        <w:adjustRightInd w:val="0"/>
        <w:spacing w:line="241" w:lineRule="atLeast"/>
        <w:ind w:firstLine="360"/>
        <w:rPr>
          <w:rFonts w:cs="Arial"/>
          <w:b/>
          <w:color w:val="000000"/>
          <w:sz w:val="22"/>
        </w:rPr>
      </w:pPr>
      <w:r w:rsidRPr="007B5934">
        <w:rPr>
          <w:rFonts w:cs="Arial"/>
          <w:b/>
          <w:color w:val="000000"/>
          <w:sz w:val="22"/>
        </w:rPr>
        <w:t>Engineering &amp; Technology Career Pathway (ST-ET)</w:t>
      </w:r>
    </w:p>
    <w:p w:rsidR="00547170" w:rsidRPr="007B5934" w:rsidRDefault="00547170" w:rsidP="00547170">
      <w:pPr>
        <w:pStyle w:val="ListParagraph"/>
        <w:numPr>
          <w:ilvl w:val="0"/>
          <w:numId w:val="70"/>
        </w:numPr>
        <w:autoSpaceDE w:val="0"/>
        <w:autoSpaceDN w:val="0"/>
        <w:adjustRightInd w:val="0"/>
        <w:rPr>
          <w:color w:val="000000"/>
          <w:sz w:val="22"/>
          <w:szCs w:val="22"/>
        </w:rPr>
      </w:pPr>
      <w:r w:rsidRPr="007B5934">
        <w:rPr>
          <w:color w:val="000000"/>
          <w:sz w:val="22"/>
          <w:szCs w:val="22"/>
        </w:rPr>
        <w:t xml:space="preserve">Use STEM concepts and processes to solve problems involving design and/or production. </w:t>
      </w:r>
    </w:p>
    <w:p w:rsidR="00547170" w:rsidRPr="007B5934" w:rsidRDefault="00547170" w:rsidP="00547170">
      <w:pPr>
        <w:pStyle w:val="ListParagraph"/>
        <w:numPr>
          <w:ilvl w:val="0"/>
          <w:numId w:val="70"/>
        </w:numPr>
        <w:autoSpaceDE w:val="0"/>
        <w:autoSpaceDN w:val="0"/>
        <w:adjustRightInd w:val="0"/>
        <w:rPr>
          <w:color w:val="000000"/>
          <w:sz w:val="22"/>
          <w:szCs w:val="22"/>
        </w:rPr>
      </w:pPr>
      <w:r w:rsidRPr="007B5934">
        <w:rPr>
          <w:color w:val="000000"/>
          <w:sz w:val="22"/>
          <w:szCs w:val="22"/>
        </w:rPr>
        <w:t xml:space="preserve">Display and communicate STEM information. </w:t>
      </w:r>
    </w:p>
    <w:p w:rsidR="00547170" w:rsidRPr="007B5934" w:rsidRDefault="00547170" w:rsidP="00547170">
      <w:pPr>
        <w:pStyle w:val="ListParagraph"/>
        <w:numPr>
          <w:ilvl w:val="0"/>
          <w:numId w:val="70"/>
        </w:numPr>
        <w:autoSpaceDE w:val="0"/>
        <w:autoSpaceDN w:val="0"/>
        <w:adjustRightInd w:val="0"/>
        <w:rPr>
          <w:color w:val="000000"/>
          <w:sz w:val="22"/>
          <w:szCs w:val="22"/>
        </w:rPr>
      </w:pPr>
      <w:r w:rsidRPr="007B5934">
        <w:rPr>
          <w:color w:val="000000"/>
          <w:sz w:val="22"/>
          <w:szCs w:val="22"/>
        </w:rPr>
        <w:t xml:space="preserve">Apply processes and concepts for the use of technological tools in STEM. </w:t>
      </w:r>
    </w:p>
    <w:p w:rsidR="00547170" w:rsidRPr="007B5934" w:rsidRDefault="00547170" w:rsidP="00547170">
      <w:pPr>
        <w:pStyle w:val="ListParagraph"/>
        <w:numPr>
          <w:ilvl w:val="0"/>
          <w:numId w:val="70"/>
        </w:numPr>
        <w:autoSpaceDE w:val="0"/>
        <w:autoSpaceDN w:val="0"/>
        <w:adjustRightInd w:val="0"/>
        <w:rPr>
          <w:color w:val="000000"/>
          <w:sz w:val="22"/>
          <w:szCs w:val="22"/>
        </w:rPr>
      </w:pPr>
      <w:r w:rsidRPr="007B5934">
        <w:rPr>
          <w:color w:val="000000"/>
          <w:sz w:val="22"/>
          <w:szCs w:val="22"/>
        </w:rPr>
        <w:t xml:space="preserve">Apply the elements of the design process. </w:t>
      </w:r>
    </w:p>
    <w:p w:rsidR="00547170" w:rsidRPr="007B5934" w:rsidRDefault="00547170" w:rsidP="00547170">
      <w:pPr>
        <w:pStyle w:val="ListParagraph"/>
        <w:numPr>
          <w:ilvl w:val="0"/>
          <w:numId w:val="70"/>
        </w:numPr>
        <w:autoSpaceDE w:val="0"/>
        <w:autoSpaceDN w:val="0"/>
        <w:adjustRightInd w:val="0"/>
        <w:rPr>
          <w:color w:val="000000"/>
          <w:sz w:val="22"/>
          <w:szCs w:val="22"/>
        </w:rPr>
      </w:pPr>
      <w:r w:rsidRPr="007B5934">
        <w:rPr>
          <w:color w:val="000000"/>
          <w:sz w:val="22"/>
          <w:szCs w:val="22"/>
        </w:rPr>
        <w:t xml:space="preserve">Apply the knowledge learned in STEM to solve problems. </w:t>
      </w:r>
    </w:p>
    <w:p w:rsidR="00547170" w:rsidRPr="007B5934" w:rsidRDefault="00547170" w:rsidP="00547170">
      <w:pPr>
        <w:pStyle w:val="ListParagraph"/>
        <w:numPr>
          <w:ilvl w:val="0"/>
          <w:numId w:val="70"/>
        </w:numPr>
        <w:autoSpaceDE w:val="0"/>
        <w:autoSpaceDN w:val="0"/>
        <w:adjustRightInd w:val="0"/>
        <w:rPr>
          <w:color w:val="000000"/>
          <w:sz w:val="22"/>
          <w:szCs w:val="22"/>
        </w:rPr>
      </w:pPr>
      <w:r w:rsidRPr="007B5934">
        <w:rPr>
          <w:color w:val="000000"/>
          <w:sz w:val="22"/>
          <w:szCs w:val="22"/>
        </w:rPr>
        <w:t xml:space="preserve">Apply the knowledge learned in the study of STEM to provide solutions to human and societal problems in an ethical and legal manner. </w:t>
      </w:r>
    </w:p>
    <w:p w:rsidR="00547170" w:rsidRPr="007B5934" w:rsidRDefault="00547170" w:rsidP="00547170">
      <w:pPr>
        <w:pStyle w:val="ListParagraph"/>
        <w:autoSpaceDE w:val="0"/>
        <w:autoSpaceDN w:val="0"/>
        <w:adjustRightInd w:val="0"/>
        <w:rPr>
          <w:b/>
          <w:color w:val="000000"/>
          <w:sz w:val="22"/>
          <w:szCs w:val="22"/>
        </w:rPr>
      </w:pPr>
    </w:p>
    <w:p w:rsidR="00547170" w:rsidRPr="007B5934" w:rsidRDefault="00547170" w:rsidP="00547170">
      <w:pPr>
        <w:pStyle w:val="ListParagraph"/>
        <w:autoSpaceDE w:val="0"/>
        <w:autoSpaceDN w:val="0"/>
        <w:adjustRightInd w:val="0"/>
        <w:rPr>
          <w:b/>
          <w:color w:val="000000"/>
          <w:sz w:val="22"/>
          <w:szCs w:val="22"/>
        </w:rPr>
      </w:pPr>
    </w:p>
    <w:p w:rsidR="00547170" w:rsidRPr="007B5934" w:rsidRDefault="00547170" w:rsidP="00547170">
      <w:pPr>
        <w:pStyle w:val="ListParagraph"/>
        <w:autoSpaceDE w:val="0"/>
        <w:autoSpaceDN w:val="0"/>
        <w:adjustRightInd w:val="0"/>
        <w:rPr>
          <w:b/>
          <w:color w:val="000000"/>
          <w:sz w:val="22"/>
          <w:szCs w:val="22"/>
        </w:rPr>
      </w:pPr>
      <w:r w:rsidRPr="007B5934">
        <w:rPr>
          <w:b/>
          <w:color w:val="000000"/>
          <w:sz w:val="22"/>
          <w:szCs w:val="22"/>
        </w:rPr>
        <w:t>WV CTE Concentrations:</w:t>
      </w:r>
    </w:p>
    <w:p w:rsidR="00547170" w:rsidRPr="007B5934" w:rsidRDefault="00547170" w:rsidP="00547170">
      <w:pPr>
        <w:pStyle w:val="ListParagraph"/>
        <w:tabs>
          <w:tab w:val="left" w:pos="1170"/>
        </w:tabs>
        <w:autoSpaceDE w:val="0"/>
        <w:autoSpaceDN w:val="0"/>
        <w:adjustRightInd w:val="0"/>
        <w:rPr>
          <w:b/>
          <w:color w:val="000000"/>
          <w:sz w:val="22"/>
          <w:szCs w:val="22"/>
        </w:rPr>
      </w:pPr>
      <w:r w:rsidRPr="007B5934">
        <w:rPr>
          <w:b/>
          <w:color w:val="000000"/>
          <w:sz w:val="22"/>
          <w:szCs w:val="22"/>
        </w:rPr>
        <w:tab/>
        <w:t>ET1790 STEM</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b/>
          <w:color w:val="000000"/>
          <w:sz w:val="22"/>
          <w:szCs w:val="22"/>
        </w:rPr>
        <w:tab/>
        <w:t xml:space="preserve">Performance Measure: </w:t>
      </w:r>
      <w:r w:rsidRPr="007B5934">
        <w:rPr>
          <w:i/>
          <w:color w:val="000000"/>
          <w:sz w:val="22"/>
          <w:szCs w:val="22"/>
        </w:rPr>
        <w:t>To achieve mastery, students will score 80% or higher on the Global 21 Performance</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b/>
          <w:i/>
          <w:color w:val="000000"/>
          <w:sz w:val="22"/>
          <w:szCs w:val="22"/>
        </w:rPr>
        <w:tab/>
      </w:r>
      <w:r w:rsidRPr="007B5934">
        <w:rPr>
          <w:i/>
          <w:color w:val="000000"/>
          <w:sz w:val="22"/>
          <w:szCs w:val="22"/>
        </w:rPr>
        <w:t>Assessment; score a level 5 or higher on the Reading for Information, Applied Mathematics and Locating</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i/>
          <w:color w:val="000000"/>
          <w:sz w:val="22"/>
          <w:szCs w:val="22"/>
        </w:rPr>
        <w:tab/>
        <w:t>Information ACT WorkKeys® assessments; and, acquire the NCCER Core credential.</w:t>
      </w:r>
    </w:p>
    <w:p w:rsidR="00547170" w:rsidRPr="007B5934" w:rsidRDefault="00547170" w:rsidP="00547170">
      <w:pPr>
        <w:pStyle w:val="ListParagraph"/>
        <w:tabs>
          <w:tab w:val="left" w:pos="1170"/>
        </w:tabs>
        <w:autoSpaceDE w:val="0"/>
        <w:autoSpaceDN w:val="0"/>
        <w:adjustRightInd w:val="0"/>
        <w:rPr>
          <w:b/>
          <w:color w:val="000000"/>
          <w:sz w:val="22"/>
          <w:szCs w:val="22"/>
        </w:rPr>
      </w:pPr>
      <w:r w:rsidRPr="007B5934">
        <w:rPr>
          <w:b/>
          <w:color w:val="000000"/>
          <w:sz w:val="22"/>
          <w:szCs w:val="22"/>
        </w:rPr>
        <w:tab/>
      </w:r>
    </w:p>
    <w:p w:rsidR="00547170" w:rsidRPr="007B5934" w:rsidRDefault="00547170" w:rsidP="00547170">
      <w:pPr>
        <w:pStyle w:val="ListParagraph"/>
        <w:tabs>
          <w:tab w:val="left" w:pos="1170"/>
        </w:tabs>
        <w:autoSpaceDE w:val="0"/>
        <w:autoSpaceDN w:val="0"/>
        <w:adjustRightInd w:val="0"/>
        <w:rPr>
          <w:b/>
          <w:color w:val="000000"/>
          <w:sz w:val="22"/>
          <w:szCs w:val="22"/>
        </w:rPr>
      </w:pPr>
      <w:r w:rsidRPr="007B5934">
        <w:rPr>
          <w:b/>
          <w:color w:val="000000"/>
          <w:sz w:val="22"/>
          <w:szCs w:val="22"/>
        </w:rPr>
        <w:tab/>
        <w:t>ET2175 Energy, Power and Engineered Systems</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b/>
          <w:color w:val="000000"/>
          <w:sz w:val="22"/>
          <w:szCs w:val="22"/>
        </w:rPr>
        <w:tab/>
        <w:t xml:space="preserve">Performance Measure: </w:t>
      </w:r>
      <w:r w:rsidRPr="007B5934">
        <w:rPr>
          <w:i/>
          <w:color w:val="000000"/>
          <w:sz w:val="22"/>
          <w:szCs w:val="22"/>
        </w:rPr>
        <w:t xml:space="preserve">To achieve mastery, students will pass all applicable formative assessments and score a </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b/>
          <w:i/>
          <w:color w:val="000000"/>
          <w:sz w:val="22"/>
          <w:szCs w:val="22"/>
        </w:rPr>
        <w:tab/>
      </w:r>
      <w:proofErr w:type="gramStart"/>
      <w:r w:rsidRPr="007B5934">
        <w:rPr>
          <w:i/>
          <w:color w:val="000000"/>
          <w:sz w:val="22"/>
          <w:szCs w:val="22"/>
        </w:rPr>
        <w:t>level</w:t>
      </w:r>
      <w:proofErr w:type="gramEnd"/>
      <w:r w:rsidRPr="007B5934">
        <w:rPr>
          <w:i/>
          <w:color w:val="000000"/>
          <w:sz w:val="22"/>
          <w:szCs w:val="22"/>
        </w:rPr>
        <w:t xml:space="preserve"> 5 or higher on the Reading for Information, Applied Mathematics and Locating Information ACT WorkKeys®</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i/>
          <w:color w:val="000000"/>
          <w:sz w:val="22"/>
          <w:szCs w:val="22"/>
        </w:rPr>
        <w:tab/>
      </w:r>
      <w:proofErr w:type="gramStart"/>
      <w:r w:rsidRPr="007B5934">
        <w:rPr>
          <w:i/>
          <w:color w:val="000000"/>
          <w:sz w:val="22"/>
          <w:szCs w:val="22"/>
        </w:rPr>
        <w:t>assessments</w:t>
      </w:r>
      <w:proofErr w:type="gramEnd"/>
      <w:r w:rsidRPr="007B5934">
        <w:rPr>
          <w:i/>
          <w:color w:val="000000"/>
          <w:sz w:val="22"/>
          <w:szCs w:val="22"/>
        </w:rPr>
        <w:t>.</w:t>
      </w:r>
    </w:p>
    <w:p w:rsidR="00547170" w:rsidRPr="007B5934" w:rsidRDefault="00547170" w:rsidP="00547170">
      <w:pPr>
        <w:pStyle w:val="ListParagraph"/>
        <w:tabs>
          <w:tab w:val="left" w:pos="1170"/>
        </w:tabs>
        <w:autoSpaceDE w:val="0"/>
        <w:autoSpaceDN w:val="0"/>
        <w:adjustRightInd w:val="0"/>
        <w:rPr>
          <w:b/>
          <w:color w:val="000000"/>
          <w:sz w:val="22"/>
          <w:szCs w:val="22"/>
        </w:rPr>
      </w:pPr>
      <w:r w:rsidRPr="007B5934">
        <w:rPr>
          <w:b/>
          <w:color w:val="000000"/>
          <w:sz w:val="22"/>
          <w:szCs w:val="22"/>
        </w:rPr>
        <w:lastRenderedPageBreak/>
        <w:tab/>
      </w:r>
    </w:p>
    <w:p w:rsidR="00547170" w:rsidRPr="007B5934" w:rsidRDefault="00547170" w:rsidP="00547170">
      <w:pPr>
        <w:pStyle w:val="ListParagraph"/>
        <w:tabs>
          <w:tab w:val="left" w:pos="1170"/>
        </w:tabs>
        <w:autoSpaceDE w:val="0"/>
        <w:autoSpaceDN w:val="0"/>
        <w:adjustRightInd w:val="0"/>
        <w:rPr>
          <w:b/>
          <w:color w:val="000000"/>
          <w:sz w:val="22"/>
          <w:szCs w:val="22"/>
        </w:rPr>
      </w:pPr>
      <w:r w:rsidRPr="007B5934">
        <w:rPr>
          <w:b/>
          <w:color w:val="000000"/>
          <w:sz w:val="22"/>
          <w:szCs w:val="22"/>
        </w:rPr>
        <w:tab/>
        <w:t xml:space="preserve">ET2460 Pre-Engineering-Project Lead </w:t>
      </w:r>
      <w:proofErr w:type="gramStart"/>
      <w:r w:rsidRPr="007B5934">
        <w:rPr>
          <w:b/>
          <w:color w:val="000000"/>
          <w:sz w:val="22"/>
          <w:szCs w:val="22"/>
        </w:rPr>
        <w:t>The</w:t>
      </w:r>
      <w:proofErr w:type="gramEnd"/>
      <w:r w:rsidRPr="007B5934">
        <w:rPr>
          <w:b/>
          <w:color w:val="000000"/>
          <w:sz w:val="22"/>
          <w:szCs w:val="22"/>
        </w:rPr>
        <w:t xml:space="preserve"> Way</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b/>
          <w:color w:val="000000"/>
          <w:sz w:val="22"/>
          <w:szCs w:val="22"/>
        </w:rPr>
        <w:tab/>
        <w:t xml:space="preserve">Performance Measure: </w:t>
      </w:r>
      <w:r w:rsidRPr="007B5934">
        <w:rPr>
          <w:i/>
          <w:color w:val="000000"/>
          <w:sz w:val="22"/>
          <w:szCs w:val="22"/>
        </w:rPr>
        <w:t>To achieve mastery, students will pass all applicable formative assessments; score</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b/>
          <w:i/>
          <w:color w:val="000000"/>
          <w:sz w:val="22"/>
          <w:szCs w:val="22"/>
        </w:rPr>
        <w:tab/>
      </w:r>
      <w:proofErr w:type="gramStart"/>
      <w:r w:rsidRPr="007B5934">
        <w:rPr>
          <w:i/>
          <w:color w:val="000000"/>
          <w:sz w:val="22"/>
          <w:szCs w:val="22"/>
        </w:rPr>
        <w:t>a</w:t>
      </w:r>
      <w:proofErr w:type="gramEnd"/>
      <w:r w:rsidRPr="007B5934">
        <w:rPr>
          <w:i/>
          <w:color w:val="000000"/>
          <w:sz w:val="22"/>
          <w:szCs w:val="22"/>
        </w:rPr>
        <w:t xml:space="preserve"> level 5 or higher on the Reading for Information, Applied Mathematics and Locating Information ACT WorkKeys®</w:t>
      </w:r>
    </w:p>
    <w:p w:rsidR="00547170" w:rsidRPr="007B5934" w:rsidRDefault="00547170" w:rsidP="00547170">
      <w:pPr>
        <w:pStyle w:val="ListParagraph"/>
        <w:tabs>
          <w:tab w:val="left" w:pos="1170"/>
        </w:tabs>
        <w:autoSpaceDE w:val="0"/>
        <w:autoSpaceDN w:val="0"/>
        <w:adjustRightInd w:val="0"/>
        <w:rPr>
          <w:i/>
          <w:color w:val="000000"/>
          <w:sz w:val="22"/>
          <w:szCs w:val="22"/>
        </w:rPr>
      </w:pPr>
      <w:r w:rsidRPr="007B5934">
        <w:rPr>
          <w:i/>
          <w:color w:val="000000"/>
          <w:sz w:val="22"/>
          <w:szCs w:val="22"/>
        </w:rPr>
        <w:tab/>
      </w:r>
      <w:proofErr w:type="gramStart"/>
      <w:r w:rsidRPr="007B5934">
        <w:rPr>
          <w:i/>
          <w:color w:val="000000"/>
          <w:sz w:val="22"/>
          <w:szCs w:val="22"/>
        </w:rPr>
        <w:t>assessments</w:t>
      </w:r>
      <w:proofErr w:type="gramEnd"/>
      <w:r w:rsidRPr="007B5934">
        <w:rPr>
          <w:i/>
          <w:color w:val="000000"/>
          <w:sz w:val="22"/>
          <w:szCs w:val="22"/>
        </w:rPr>
        <w:t xml:space="preserve">; and acquire the applicable credentials from the PLTW National Engineering Affiliate. </w:t>
      </w:r>
    </w:p>
    <w:p w:rsidR="00547170" w:rsidRPr="007B5934" w:rsidRDefault="00547170" w:rsidP="00547170">
      <w:pPr>
        <w:pStyle w:val="ListParagraph"/>
        <w:autoSpaceDE w:val="0"/>
        <w:autoSpaceDN w:val="0"/>
        <w:adjustRightInd w:val="0"/>
        <w:rPr>
          <w:b/>
          <w:color w:val="000000"/>
          <w:sz w:val="22"/>
          <w:szCs w:val="22"/>
        </w:rPr>
      </w:pPr>
      <w:r w:rsidRPr="007B5934">
        <w:rPr>
          <w:i/>
          <w:color w:val="000000"/>
          <w:sz w:val="22"/>
          <w:szCs w:val="22"/>
        </w:rPr>
        <w:tab/>
      </w:r>
    </w:p>
    <w:p w:rsidR="00547170" w:rsidRPr="007B5934" w:rsidRDefault="00547170" w:rsidP="00547170">
      <w:pPr>
        <w:autoSpaceDE w:val="0"/>
        <w:autoSpaceDN w:val="0"/>
        <w:adjustRightInd w:val="0"/>
        <w:spacing w:line="241" w:lineRule="atLeast"/>
        <w:ind w:firstLine="360"/>
        <w:rPr>
          <w:rFonts w:cs="Arial"/>
          <w:b/>
          <w:color w:val="000000"/>
          <w:sz w:val="22"/>
        </w:rPr>
      </w:pPr>
      <w:r w:rsidRPr="007B5934">
        <w:rPr>
          <w:rFonts w:cs="Arial"/>
          <w:b/>
          <w:color w:val="000000"/>
          <w:sz w:val="22"/>
        </w:rPr>
        <w:t>Science &amp; Mathematics Career Pathway (ST-SM)</w:t>
      </w:r>
    </w:p>
    <w:p w:rsidR="00547170" w:rsidRPr="007B5934" w:rsidRDefault="00547170" w:rsidP="00547170">
      <w:pPr>
        <w:numPr>
          <w:ilvl w:val="0"/>
          <w:numId w:val="56"/>
        </w:numPr>
        <w:autoSpaceDE w:val="0"/>
        <w:autoSpaceDN w:val="0"/>
        <w:adjustRightInd w:val="0"/>
        <w:ind w:left="360"/>
        <w:rPr>
          <w:rFonts w:cs="Arial"/>
          <w:color w:val="000000"/>
          <w:sz w:val="22"/>
        </w:rPr>
      </w:pPr>
      <w:r w:rsidRPr="007B5934">
        <w:rPr>
          <w:rFonts w:cs="Arial"/>
          <w:color w:val="000000"/>
          <w:sz w:val="22"/>
        </w:rPr>
        <w:t xml:space="preserve">Apply science and mathematics to provide results, answers and algorithms for engineering and technological activities. </w:t>
      </w:r>
    </w:p>
    <w:p w:rsidR="00547170" w:rsidRPr="007B5934" w:rsidRDefault="00547170" w:rsidP="00547170">
      <w:pPr>
        <w:numPr>
          <w:ilvl w:val="1"/>
          <w:numId w:val="56"/>
        </w:numPr>
        <w:autoSpaceDE w:val="0"/>
        <w:autoSpaceDN w:val="0"/>
        <w:adjustRightInd w:val="0"/>
        <w:ind w:left="360"/>
        <w:rPr>
          <w:rFonts w:cs="Arial"/>
          <w:color w:val="000000"/>
          <w:sz w:val="22"/>
        </w:rPr>
      </w:pPr>
      <w:r w:rsidRPr="007B5934">
        <w:rPr>
          <w:rFonts w:cs="Arial"/>
          <w:color w:val="000000"/>
          <w:sz w:val="22"/>
        </w:rPr>
        <w:t xml:space="preserve">Apply science and mathematics concepts to the development of plans, processes and projects that address real world </w:t>
      </w:r>
      <w:r w:rsidRPr="007B5934">
        <w:rPr>
          <w:rFonts w:cs="Arial"/>
          <w:color w:val="000000"/>
          <w:sz w:val="22"/>
        </w:rPr>
        <w:tab/>
        <w:t xml:space="preserve">problems. </w:t>
      </w:r>
    </w:p>
    <w:p w:rsidR="00547170" w:rsidRPr="007B5934" w:rsidRDefault="00547170" w:rsidP="00547170">
      <w:pPr>
        <w:numPr>
          <w:ilvl w:val="0"/>
          <w:numId w:val="56"/>
        </w:numPr>
        <w:autoSpaceDE w:val="0"/>
        <w:autoSpaceDN w:val="0"/>
        <w:adjustRightInd w:val="0"/>
        <w:ind w:left="360"/>
        <w:rPr>
          <w:rFonts w:cs="Arial"/>
          <w:color w:val="000000"/>
          <w:sz w:val="22"/>
        </w:rPr>
      </w:pPr>
      <w:r w:rsidRPr="007B5934">
        <w:rPr>
          <w:rFonts w:cs="Arial"/>
          <w:color w:val="000000"/>
          <w:sz w:val="22"/>
        </w:rPr>
        <w:t xml:space="preserve">Analyze the impact that science and mathematics has on society. </w:t>
      </w:r>
    </w:p>
    <w:p w:rsidR="00547170" w:rsidRPr="007B5934" w:rsidRDefault="00547170" w:rsidP="00547170">
      <w:pPr>
        <w:numPr>
          <w:ilvl w:val="0"/>
          <w:numId w:val="56"/>
        </w:numPr>
        <w:autoSpaceDE w:val="0"/>
        <w:autoSpaceDN w:val="0"/>
        <w:adjustRightInd w:val="0"/>
        <w:ind w:left="360"/>
        <w:rPr>
          <w:rFonts w:cs="Arial"/>
          <w:color w:val="000000"/>
          <w:sz w:val="22"/>
        </w:rPr>
      </w:pPr>
      <w:r w:rsidRPr="007B5934">
        <w:rPr>
          <w:rFonts w:cs="Arial"/>
          <w:color w:val="000000"/>
          <w:sz w:val="22"/>
        </w:rPr>
        <w:t xml:space="preserve">Apply critical thinking skills to review information, explain statistical analysis, and to translate, interpret and summarize </w:t>
      </w:r>
      <w:r w:rsidRPr="007B5934">
        <w:rPr>
          <w:rFonts w:cs="Arial"/>
          <w:color w:val="000000"/>
          <w:sz w:val="22"/>
        </w:rPr>
        <w:tab/>
        <w:t xml:space="preserve">research and statistical data. </w:t>
      </w:r>
    </w:p>
    <w:p w:rsidR="00547170" w:rsidRPr="007B5934" w:rsidRDefault="00547170" w:rsidP="00547170">
      <w:pPr>
        <w:autoSpaceDE w:val="0"/>
        <w:autoSpaceDN w:val="0"/>
        <w:adjustRightInd w:val="0"/>
        <w:rPr>
          <w:rFonts w:cs="Arial"/>
          <w:color w:val="000000"/>
          <w:sz w:val="22"/>
        </w:rPr>
      </w:pPr>
    </w:p>
    <w:p w:rsidR="00547170" w:rsidRPr="007B5934" w:rsidRDefault="00547170" w:rsidP="00547170">
      <w:pPr>
        <w:autoSpaceDE w:val="0"/>
        <w:autoSpaceDN w:val="0"/>
        <w:adjustRightInd w:val="0"/>
        <w:spacing w:line="201" w:lineRule="atLeast"/>
        <w:jc w:val="center"/>
        <w:rPr>
          <w:rFonts w:cs="Arial"/>
          <w:b/>
          <w:color w:val="000000"/>
          <w:sz w:val="22"/>
        </w:rPr>
      </w:pPr>
      <w:r w:rsidRPr="007B5934">
        <w:rPr>
          <w:rFonts w:cs="Arial"/>
          <w:b/>
          <w:color w:val="000000"/>
          <w:sz w:val="22"/>
        </w:rPr>
        <w:t>Transportation, Distribution &amp; Logistics Career Cluster™ (TD)</w:t>
      </w:r>
    </w:p>
    <w:p w:rsidR="00547170" w:rsidRPr="007B5934" w:rsidRDefault="00547170" w:rsidP="00547170">
      <w:pPr>
        <w:autoSpaceDE w:val="0"/>
        <w:autoSpaceDN w:val="0"/>
        <w:adjustRightInd w:val="0"/>
        <w:spacing w:line="201" w:lineRule="atLeast"/>
        <w:jc w:val="center"/>
        <w:rPr>
          <w:rFonts w:cs="Arial"/>
          <w:b/>
          <w:color w:val="000000"/>
          <w:sz w:val="22"/>
        </w:rPr>
      </w:pPr>
    </w:p>
    <w:p w:rsidR="00547170" w:rsidRPr="007B5934" w:rsidRDefault="00547170" w:rsidP="00547170">
      <w:pPr>
        <w:tabs>
          <w:tab w:val="left" w:pos="900"/>
          <w:tab w:val="left" w:pos="1350"/>
        </w:tabs>
        <w:autoSpaceDE w:val="0"/>
        <w:autoSpaceDN w:val="0"/>
        <w:adjustRightInd w:val="0"/>
        <w:spacing w:line="201" w:lineRule="atLeast"/>
        <w:ind w:firstLine="360"/>
        <w:rPr>
          <w:rFonts w:cs="Arial"/>
          <w:b/>
          <w:color w:val="000000"/>
          <w:sz w:val="22"/>
        </w:rPr>
      </w:pPr>
      <w:r w:rsidRPr="007B5934">
        <w:rPr>
          <w:rFonts w:cs="Arial"/>
          <w:b/>
          <w:color w:val="000000"/>
          <w:sz w:val="22"/>
        </w:rPr>
        <w:t xml:space="preserve">Facility &amp; Mobile Equipment Maintenance Career Pathway (TD-MTN) </w:t>
      </w:r>
    </w:p>
    <w:p w:rsidR="00547170" w:rsidRPr="007B5934" w:rsidRDefault="00547170" w:rsidP="00547170">
      <w:pPr>
        <w:numPr>
          <w:ilvl w:val="0"/>
          <w:numId w:val="57"/>
        </w:numPr>
        <w:tabs>
          <w:tab w:val="left" w:pos="720"/>
        </w:tabs>
        <w:autoSpaceDE w:val="0"/>
        <w:autoSpaceDN w:val="0"/>
        <w:adjustRightInd w:val="0"/>
        <w:ind w:left="360"/>
        <w:rPr>
          <w:rFonts w:cs="Arial"/>
          <w:color w:val="000000"/>
          <w:sz w:val="22"/>
        </w:rPr>
      </w:pPr>
      <w:r w:rsidRPr="007B5934">
        <w:rPr>
          <w:rFonts w:cs="Arial"/>
          <w:color w:val="000000"/>
          <w:sz w:val="22"/>
        </w:rPr>
        <w:t xml:space="preserve">Develop preventative maintenance plans and systems to keep facility and mobile equipment inventory in operation. </w:t>
      </w:r>
    </w:p>
    <w:p w:rsidR="00547170" w:rsidRPr="007B5934" w:rsidRDefault="00547170" w:rsidP="00547170">
      <w:pPr>
        <w:numPr>
          <w:ilvl w:val="0"/>
          <w:numId w:val="57"/>
        </w:numPr>
        <w:tabs>
          <w:tab w:val="left" w:pos="720"/>
        </w:tabs>
        <w:autoSpaceDE w:val="0"/>
        <w:autoSpaceDN w:val="0"/>
        <w:adjustRightInd w:val="0"/>
        <w:ind w:left="720" w:hanging="360"/>
        <w:rPr>
          <w:rFonts w:cs="Arial"/>
          <w:color w:val="000000"/>
          <w:sz w:val="22"/>
        </w:rPr>
      </w:pPr>
      <w:r w:rsidRPr="007B5934">
        <w:rPr>
          <w:rFonts w:cs="Arial"/>
          <w:color w:val="000000"/>
          <w:sz w:val="22"/>
        </w:rPr>
        <w:t xml:space="preserve">Design ways to improve facility and equipment system performance. </w:t>
      </w:r>
    </w:p>
    <w:p w:rsidR="00547170" w:rsidRPr="007B5934" w:rsidRDefault="00547170" w:rsidP="00547170">
      <w:pPr>
        <w:tabs>
          <w:tab w:val="left" w:pos="720"/>
        </w:tabs>
        <w:autoSpaceDE w:val="0"/>
        <w:autoSpaceDN w:val="0"/>
        <w:adjustRightInd w:val="0"/>
        <w:ind w:left="720"/>
        <w:rPr>
          <w:rFonts w:cs="Arial"/>
          <w:b/>
          <w:color w:val="000000"/>
          <w:sz w:val="22"/>
        </w:rPr>
      </w:pPr>
    </w:p>
    <w:p w:rsidR="00547170" w:rsidRPr="007B5934" w:rsidRDefault="00547170" w:rsidP="00547170">
      <w:pPr>
        <w:tabs>
          <w:tab w:val="left" w:pos="720"/>
        </w:tabs>
        <w:autoSpaceDE w:val="0"/>
        <w:autoSpaceDN w:val="0"/>
        <w:adjustRightInd w:val="0"/>
        <w:ind w:left="720"/>
        <w:rPr>
          <w:rFonts w:cs="Arial"/>
          <w:b/>
          <w:color w:val="000000"/>
          <w:sz w:val="22"/>
        </w:rPr>
      </w:pPr>
      <w:r w:rsidRPr="007B5934">
        <w:rPr>
          <w:rFonts w:cs="Arial"/>
          <w:b/>
          <w:color w:val="000000"/>
          <w:sz w:val="22"/>
        </w:rPr>
        <w:t>WV CTE Concentrations:</w:t>
      </w:r>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t>ET1620 Automotive Technology</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i/>
          <w:color w:val="000000"/>
          <w:sz w:val="22"/>
        </w:rPr>
        <w:tab/>
      </w:r>
      <w:r w:rsidRPr="007B5934">
        <w:rPr>
          <w:rFonts w:cs="Arial"/>
          <w:i/>
          <w:color w:val="000000"/>
          <w:sz w:val="22"/>
        </w:rPr>
        <w:t>Assessment; score 4 or higher on the Reading for Information, Applied Mathematics and Locating Information</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t>ACT WorkKeys® assessments; and, acquire applicable National Institute for Automotive Service Excellence (ASE)</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r>
      <w:proofErr w:type="gramStart"/>
      <w:r w:rsidRPr="007B5934">
        <w:rPr>
          <w:rFonts w:cs="Arial"/>
          <w:i/>
          <w:color w:val="000000"/>
          <w:sz w:val="22"/>
        </w:rPr>
        <w:t>Credentials.</w:t>
      </w:r>
      <w:proofErr w:type="gramEnd"/>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r>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r>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t>ET1670 Collision Repair Technology</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i/>
          <w:color w:val="000000"/>
          <w:sz w:val="22"/>
        </w:rPr>
        <w:tab/>
      </w:r>
      <w:r w:rsidRPr="007B5934">
        <w:rPr>
          <w:rFonts w:cs="Arial"/>
          <w:i/>
          <w:color w:val="000000"/>
          <w:sz w:val="22"/>
        </w:rPr>
        <w:t>Assessment; score a level 4 or higher on the Reading for Information, Applied Mathematics and Locating</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t>Information ACT WorkKeys® assessments; and acquire applicable National Institute for Automotive Service</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r>
      <w:proofErr w:type="gramStart"/>
      <w:r w:rsidRPr="007B5934">
        <w:rPr>
          <w:rFonts w:cs="Arial"/>
          <w:i/>
          <w:color w:val="000000"/>
          <w:sz w:val="22"/>
        </w:rPr>
        <w:t>Excellence (ASE) credentials.</w:t>
      </w:r>
      <w:proofErr w:type="gramEnd"/>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r>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t>ET1740 Diesel Equipment Technology</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i/>
          <w:color w:val="000000"/>
          <w:sz w:val="22"/>
        </w:rPr>
        <w:tab/>
      </w:r>
      <w:r w:rsidRPr="007B5934">
        <w:rPr>
          <w:rFonts w:cs="Arial"/>
          <w:i/>
          <w:color w:val="000000"/>
          <w:sz w:val="22"/>
        </w:rPr>
        <w:t>Assessment; score a level 4 or higher on the Reading for Information, Applied Mathematics and Locating</w:t>
      </w:r>
    </w:p>
    <w:p w:rsidR="00547170" w:rsidRPr="007B5934" w:rsidRDefault="00547170" w:rsidP="00547170">
      <w:pPr>
        <w:tabs>
          <w:tab w:val="left" w:pos="720"/>
          <w:tab w:val="left" w:pos="1170"/>
        </w:tabs>
        <w:autoSpaceDE w:val="0"/>
        <w:autoSpaceDN w:val="0"/>
        <w:adjustRightInd w:val="0"/>
        <w:ind w:left="720"/>
        <w:rPr>
          <w:rFonts w:cs="Arial"/>
          <w:i/>
          <w:color w:val="000000"/>
          <w:sz w:val="22"/>
          <w:u w:val="single"/>
        </w:rPr>
      </w:pPr>
      <w:r w:rsidRPr="007B5934">
        <w:rPr>
          <w:rFonts w:cs="Arial"/>
          <w:i/>
          <w:color w:val="000000"/>
          <w:sz w:val="22"/>
        </w:rPr>
        <w:lastRenderedPageBreak/>
        <w:tab/>
        <w:t xml:space="preserve">Information ACT WorkKeys® assessments; and, acquire applicable </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r>
      <w:proofErr w:type="gramStart"/>
      <w:r w:rsidRPr="007B5934">
        <w:rPr>
          <w:rFonts w:cs="Arial"/>
          <w:i/>
          <w:color w:val="000000"/>
          <w:sz w:val="22"/>
        </w:rPr>
        <w:t>I-Car/ASE credentials.</w:t>
      </w:r>
      <w:proofErr w:type="gramEnd"/>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i/>
          <w:color w:val="000000"/>
          <w:sz w:val="22"/>
        </w:rPr>
        <w:tab/>
      </w:r>
    </w:p>
    <w:p w:rsidR="00547170" w:rsidRPr="007B5934" w:rsidRDefault="00547170" w:rsidP="00547170">
      <w:pPr>
        <w:tabs>
          <w:tab w:val="left" w:pos="720"/>
          <w:tab w:val="left" w:pos="1170"/>
        </w:tabs>
        <w:autoSpaceDE w:val="0"/>
        <w:autoSpaceDN w:val="0"/>
        <w:adjustRightInd w:val="0"/>
        <w:ind w:left="720"/>
        <w:rPr>
          <w:rFonts w:cs="Arial"/>
          <w:b/>
          <w:color w:val="000000"/>
          <w:sz w:val="22"/>
        </w:rPr>
      </w:pPr>
      <w:r w:rsidRPr="007B5934">
        <w:rPr>
          <w:rFonts w:cs="Arial"/>
          <w:b/>
          <w:color w:val="000000"/>
          <w:sz w:val="22"/>
        </w:rPr>
        <w:tab/>
        <w:t>ET1960 Power Equipment Technology</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b/>
          <w:i/>
          <w:color w:val="000000"/>
          <w:sz w:val="22"/>
        </w:rPr>
        <w:tab/>
      </w:r>
      <w:r w:rsidRPr="007B5934">
        <w:rPr>
          <w:rFonts w:cs="Arial"/>
          <w:i/>
          <w:color w:val="000000"/>
          <w:sz w:val="22"/>
        </w:rPr>
        <w:t>Assessment; score a level 4 or higher on the Reading for Information, Applied Mathematics and Locating</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t>Information ACT WorkKeys® assessment; and acquire the Equipment and Engine Training Council (EETC) Small</w:t>
      </w:r>
    </w:p>
    <w:p w:rsidR="00547170" w:rsidRPr="007B5934" w:rsidRDefault="00547170" w:rsidP="00547170">
      <w:pPr>
        <w:tabs>
          <w:tab w:val="left" w:pos="720"/>
          <w:tab w:val="left" w:pos="1170"/>
        </w:tabs>
        <w:autoSpaceDE w:val="0"/>
        <w:autoSpaceDN w:val="0"/>
        <w:adjustRightInd w:val="0"/>
        <w:ind w:left="720"/>
        <w:rPr>
          <w:rFonts w:cs="Arial"/>
          <w:i/>
          <w:color w:val="000000"/>
          <w:sz w:val="22"/>
        </w:rPr>
      </w:pPr>
      <w:r w:rsidRPr="007B5934">
        <w:rPr>
          <w:rFonts w:cs="Arial"/>
          <w:i/>
          <w:color w:val="000000"/>
          <w:sz w:val="22"/>
        </w:rPr>
        <w:tab/>
      </w:r>
      <w:proofErr w:type="gramStart"/>
      <w:r w:rsidRPr="007B5934">
        <w:rPr>
          <w:rFonts w:cs="Arial"/>
          <w:i/>
          <w:color w:val="000000"/>
          <w:sz w:val="22"/>
        </w:rPr>
        <w:t>Engine credential.</w:t>
      </w:r>
      <w:proofErr w:type="gramEnd"/>
    </w:p>
    <w:p w:rsidR="00547170" w:rsidRPr="007B5934" w:rsidRDefault="00547170" w:rsidP="00547170">
      <w:pPr>
        <w:tabs>
          <w:tab w:val="left" w:pos="720"/>
          <w:tab w:val="left" w:pos="900"/>
          <w:tab w:val="left" w:pos="1350"/>
        </w:tabs>
        <w:autoSpaceDE w:val="0"/>
        <w:autoSpaceDN w:val="0"/>
        <w:adjustRightInd w:val="0"/>
        <w:spacing w:line="201" w:lineRule="atLeast"/>
        <w:ind w:left="720" w:hanging="360"/>
        <w:rPr>
          <w:rFonts w:cs="Arial"/>
          <w:b/>
          <w:color w:val="000000"/>
          <w:sz w:val="22"/>
        </w:rPr>
      </w:pPr>
      <w:r w:rsidRPr="007B5934">
        <w:rPr>
          <w:rFonts w:cs="Arial"/>
          <w:b/>
          <w:color w:val="000000"/>
          <w:sz w:val="22"/>
        </w:rPr>
        <w:tab/>
      </w:r>
      <w:r w:rsidRPr="007B5934">
        <w:rPr>
          <w:rFonts w:cs="Arial"/>
          <w:b/>
          <w:color w:val="000000"/>
          <w:sz w:val="22"/>
        </w:rPr>
        <w:tab/>
      </w:r>
      <w:r w:rsidRPr="007B5934">
        <w:rPr>
          <w:rFonts w:cs="Arial"/>
          <w:b/>
          <w:color w:val="000000"/>
          <w:sz w:val="22"/>
        </w:rPr>
        <w:tab/>
      </w:r>
      <w:r w:rsidRPr="007B5934">
        <w:rPr>
          <w:rFonts w:cs="Arial"/>
          <w:b/>
          <w:color w:val="000000"/>
          <w:sz w:val="22"/>
        </w:rPr>
        <w:tab/>
      </w:r>
    </w:p>
    <w:p w:rsidR="00547170" w:rsidRPr="007B5934" w:rsidRDefault="00547170" w:rsidP="00547170">
      <w:pPr>
        <w:tabs>
          <w:tab w:val="left" w:pos="720"/>
          <w:tab w:val="left" w:pos="900"/>
          <w:tab w:val="left" w:pos="1350"/>
        </w:tabs>
        <w:autoSpaceDE w:val="0"/>
        <w:autoSpaceDN w:val="0"/>
        <w:adjustRightInd w:val="0"/>
        <w:spacing w:line="201" w:lineRule="atLeast"/>
        <w:ind w:left="720" w:hanging="360"/>
        <w:rPr>
          <w:rFonts w:cs="Arial"/>
          <w:b/>
          <w:color w:val="000000"/>
          <w:sz w:val="22"/>
        </w:rPr>
      </w:pPr>
      <w:r w:rsidRPr="007B5934">
        <w:rPr>
          <w:rFonts w:cs="Arial"/>
          <w:b/>
          <w:color w:val="000000"/>
          <w:sz w:val="22"/>
        </w:rPr>
        <w:t>Health, Safety, &amp; Environmental Management Career Pathway (TD-HSE)</w:t>
      </w:r>
    </w:p>
    <w:p w:rsidR="00547170" w:rsidRPr="007B5934" w:rsidRDefault="00547170" w:rsidP="00547170">
      <w:pPr>
        <w:numPr>
          <w:ilvl w:val="0"/>
          <w:numId w:val="58"/>
        </w:numPr>
        <w:tabs>
          <w:tab w:val="left" w:pos="720"/>
          <w:tab w:val="left" w:pos="90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Describe the health, safety and environmental rules and regulations in transportation, distribution and logistics </w:t>
      </w:r>
      <w:r w:rsidRPr="007B5934">
        <w:rPr>
          <w:rFonts w:cs="Arial"/>
          <w:color w:val="000000"/>
          <w:sz w:val="22"/>
        </w:rPr>
        <w:tab/>
        <w:t xml:space="preserve">workplaces. </w:t>
      </w:r>
    </w:p>
    <w:p w:rsidR="00547170" w:rsidRPr="007B5934" w:rsidRDefault="00547170" w:rsidP="00547170">
      <w:pPr>
        <w:numPr>
          <w:ilvl w:val="0"/>
          <w:numId w:val="58"/>
        </w:numPr>
        <w:tabs>
          <w:tab w:val="left" w:pos="720"/>
          <w:tab w:val="left" w:pos="90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Develop solutions to improve performance of health, safety and environmental management services. </w:t>
      </w:r>
    </w:p>
    <w:p w:rsidR="00547170" w:rsidRPr="007B5934" w:rsidRDefault="00547170" w:rsidP="00547170">
      <w:pPr>
        <w:tabs>
          <w:tab w:val="left" w:pos="900"/>
          <w:tab w:val="left" w:pos="1170"/>
          <w:tab w:val="left" w:pos="1350"/>
        </w:tabs>
        <w:autoSpaceDE w:val="0"/>
        <w:autoSpaceDN w:val="0"/>
        <w:adjustRightInd w:val="0"/>
        <w:ind w:left="720" w:hanging="360"/>
        <w:rPr>
          <w:rFonts w:cs="Arial"/>
          <w:color w:val="000000"/>
          <w:sz w:val="22"/>
        </w:rPr>
      </w:pPr>
    </w:p>
    <w:p w:rsidR="00547170" w:rsidRPr="007B5934" w:rsidRDefault="00547170" w:rsidP="00547170">
      <w:pPr>
        <w:tabs>
          <w:tab w:val="left" w:pos="360"/>
          <w:tab w:val="left" w:pos="720"/>
          <w:tab w:val="left" w:pos="900"/>
          <w:tab w:val="left" w:pos="1350"/>
        </w:tabs>
        <w:autoSpaceDE w:val="0"/>
        <w:autoSpaceDN w:val="0"/>
        <w:adjustRightInd w:val="0"/>
        <w:spacing w:line="201" w:lineRule="atLeast"/>
        <w:ind w:hanging="360"/>
        <w:rPr>
          <w:rFonts w:cs="Arial"/>
          <w:b/>
          <w:color w:val="000000"/>
          <w:sz w:val="22"/>
        </w:rPr>
      </w:pPr>
      <w:r w:rsidRPr="007B5934">
        <w:rPr>
          <w:rFonts w:cs="Arial"/>
          <w:b/>
          <w:color w:val="000000"/>
          <w:sz w:val="22"/>
        </w:rPr>
        <w:tab/>
      </w:r>
      <w:r w:rsidRPr="007B5934">
        <w:rPr>
          <w:rFonts w:cs="Arial"/>
          <w:b/>
          <w:color w:val="000000"/>
          <w:sz w:val="22"/>
        </w:rPr>
        <w:tab/>
        <w:t>Logistics Planning &amp; Management Services Career Pathway (TD-LOG)</w:t>
      </w:r>
      <w:r w:rsidRPr="007B5934">
        <w:rPr>
          <w:rFonts w:cs="Arial"/>
          <w:b/>
          <w:color w:val="000000"/>
          <w:sz w:val="22"/>
        </w:rPr>
        <w:tab/>
      </w:r>
      <w:r w:rsidRPr="007B5934">
        <w:rPr>
          <w:rFonts w:cs="Arial"/>
          <w:b/>
          <w:color w:val="000000"/>
          <w:sz w:val="22"/>
        </w:rPr>
        <w:tab/>
        <w:t xml:space="preserve"> </w:t>
      </w:r>
    </w:p>
    <w:p w:rsidR="00547170" w:rsidRPr="007B5934" w:rsidRDefault="00547170" w:rsidP="00547170">
      <w:pPr>
        <w:numPr>
          <w:ilvl w:val="0"/>
          <w:numId w:val="59"/>
        </w:numPr>
        <w:tabs>
          <w:tab w:val="left" w:pos="720"/>
        </w:tabs>
        <w:autoSpaceDE w:val="0"/>
        <w:autoSpaceDN w:val="0"/>
        <w:adjustRightInd w:val="0"/>
        <w:ind w:left="360"/>
        <w:rPr>
          <w:rFonts w:cs="Arial"/>
          <w:color w:val="000000"/>
          <w:sz w:val="22"/>
        </w:rPr>
      </w:pPr>
      <w:r w:rsidRPr="007B5934">
        <w:rPr>
          <w:rFonts w:cs="Arial"/>
          <w:color w:val="000000"/>
          <w:sz w:val="22"/>
        </w:rPr>
        <w:t xml:space="preserve">Develop solutions to provide and manage logistics services for the company and customers. </w:t>
      </w:r>
    </w:p>
    <w:p w:rsidR="00547170" w:rsidRPr="007B5934" w:rsidRDefault="00547170" w:rsidP="00547170">
      <w:pPr>
        <w:numPr>
          <w:ilvl w:val="0"/>
          <w:numId w:val="59"/>
        </w:numPr>
        <w:tabs>
          <w:tab w:val="left" w:pos="720"/>
        </w:tabs>
        <w:autoSpaceDE w:val="0"/>
        <w:autoSpaceDN w:val="0"/>
        <w:adjustRightInd w:val="0"/>
        <w:ind w:left="360"/>
        <w:rPr>
          <w:rFonts w:cs="Arial"/>
          <w:color w:val="000000"/>
          <w:sz w:val="22"/>
        </w:rPr>
      </w:pPr>
      <w:r w:rsidRPr="007B5934">
        <w:rPr>
          <w:rFonts w:cs="Arial"/>
          <w:color w:val="000000"/>
          <w:sz w:val="22"/>
        </w:rPr>
        <w:t xml:space="preserve">Analyze and improve performance of logistics systems to provide logistics planning and management services. </w:t>
      </w:r>
    </w:p>
    <w:p w:rsidR="00547170" w:rsidRPr="007B5934" w:rsidRDefault="00547170" w:rsidP="00547170">
      <w:pPr>
        <w:tabs>
          <w:tab w:val="left" w:pos="900"/>
          <w:tab w:val="left" w:pos="1170"/>
          <w:tab w:val="left" w:pos="1350"/>
        </w:tabs>
        <w:autoSpaceDE w:val="0"/>
        <w:autoSpaceDN w:val="0"/>
        <w:adjustRightInd w:val="0"/>
        <w:ind w:left="720" w:hanging="360"/>
        <w:rPr>
          <w:rFonts w:cs="Arial"/>
          <w:color w:val="000000"/>
          <w:sz w:val="22"/>
        </w:rPr>
      </w:pPr>
    </w:p>
    <w:p w:rsidR="00547170" w:rsidRPr="007B5934" w:rsidRDefault="00547170" w:rsidP="00547170">
      <w:pPr>
        <w:tabs>
          <w:tab w:val="left" w:pos="810"/>
          <w:tab w:val="left" w:pos="900"/>
          <w:tab w:val="left" w:pos="1350"/>
        </w:tabs>
        <w:autoSpaceDE w:val="0"/>
        <w:autoSpaceDN w:val="0"/>
        <w:adjustRightInd w:val="0"/>
        <w:spacing w:line="201" w:lineRule="atLeast"/>
        <w:ind w:left="720" w:hanging="360"/>
        <w:rPr>
          <w:rFonts w:cs="Arial"/>
          <w:b/>
          <w:color w:val="000000"/>
          <w:sz w:val="22"/>
        </w:rPr>
      </w:pPr>
      <w:r w:rsidRPr="007B5934">
        <w:rPr>
          <w:rFonts w:cs="Arial"/>
          <w:b/>
          <w:color w:val="000000"/>
          <w:sz w:val="22"/>
        </w:rPr>
        <w:t>Sales &amp; Service Career Pathway (TD-SAL)</w:t>
      </w:r>
    </w:p>
    <w:p w:rsidR="00547170" w:rsidRPr="007B5934" w:rsidRDefault="00547170" w:rsidP="00547170">
      <w:pPr>
        <w:numPr>
          <w:ilvl w:val="0"/>
          <w:numId w:val="60"/>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Analyze the ongoing performance of transportation, logistics and distribution-related sales and service operations.</w:t>
      </w:r>
    </w:p>
    <w:p w:rsidR="00547170" w:rsidRPr="007B5934" w:rsidRDefault="00547170" w:rsidP="00547170">
      <w:pPr>
        <w:autoSpaceDE w:val="0"/>
        <w:autoSpaceDN w:val="0"/>
        <w:adjustRightInd w:val="0"/>
        <w:ind w:left="360"/>
        <w:rPr>
          <w:rFonts w:cs="Arial"/>
          <w:color w:val="000000"/>
          <w:sz w:val="22"/>
        </w:rPr>
      </w:pPr>
      <w:r w:rsidRPr="007B5934">
        <w:rPr>
          <w:rFonts w:cs="Arial"/>
          <w:color w:val="000000"/>
          <w:sz w:val="22"/>
        </w:rPr>
        <w:t xml:space="preserve">2. </w:t>
      </w:r>
      <w:r w:rsidRPr="007B5934">
        <w:rPr>
          <w:rFonts w:cs="Arial"/>
          <w:color w:val="000000"/>
          <w:sz w:val="22"/>
        </w:rPr>
        <w:tab/>
        <w:t xml:space="preserve">Demonstrate the use of sales and ongoing service of products and services that are transportation related to promote </w:t>
      </w:r>
    </w:p>
    <w:p w:rsidR="00547170" w:rsidRPr="007B5934" w:rsidRDefault="00547170" w:rsidP="00547170">
      <w:pPr>
        <w:numPr>
          <w:ilvl w:val="3"/>
          <w:numId w:val="60"/>
        </w:numPr>
        <w:autoSpaceDE w:val="0"/>
        <w:autoSpaceDN w:val="0"/>
        <w:adjustRightInd w:val="0"/>
        <w:ind w:left="360"/>
        <w:rPr>
          <w:rFonts w:cs="Arial"/>
          <w:color w:val="000000"/>
          <w:sz w:val="22"/>
        </w:rPr>
      </w:pPr>
      <w:proofErr w:type="gramStart"/>
      <w:r w:rsidRPr="007B5934">
        <w:rPr>
          <w:rFonts w:cs="Arial"/>
          <w:color w:val="000000"/>
          <w:sz w:val="22"/>
        </w:rPr>
        <w:t>the</w:t>
      </w:r>
      <w:proofErr w:type="gramEnd"/>
      <w:r w:rsidRPr="007B5934">
        <w:rPr>
          <w:rFonts w:cs="Arial"/>
          <w:color w:val="000000"/>
          <w:sz w:val="22"/>
        </w:rPr>
        <w:t xml:space="preserve"> development of existing and future clients and customers. </w:t>
      </w:r>
    </w:p>
    <w:p w:rsidR="00547170" w:rsidRPr="007B5934" w:rsidRDefault="00547170" w:rsidP="00547170">
      <w:pPr>
        <w:tabs>
          <w:tab w:val="left" w:pos="900"/>
          <w:tab w:val="left" w:pos="1170"/>
          <w:tab w:val="left" w:pos="1350"/>
        </w:tabs>
        <w:autoSpaceDE w:val="0"/>
        <w:autoSpaceDN w:val="0"/>
        <w:adjustRightInd w:val="0"/>
        <w:ind w:left="720" w:hanging="360"/>
        <w:rPr>
          <w:rFonts w:cs="Arial"/>
          <w:color w:val="000000"/>
          <w:sz w:val="22"/>
        </w:rPr>
      </w:pPr>
    </w:p>
    <w:p w:rsidR="00547170" w:rsidRPr="007B5934" w:rsidRDefault="00547170" w:rsidP="00547170">
      <w:pPr>
        <w:tabs>
          <w:tab w:val="left" w:pos="720"/>
        </w:tabs>
        <w:autoSpaceDE w:val="0"/>
        <w:autoSpaceDN w:val="0"/>
        <w:adjustRightInd w:val="0"/>
        <w:spacing w:line="201" w:lineRule="atLeast"/>
        <w:ind w:left="360" w:hanging="360"/>
        <w:rPr>
          <w:rFonts w:cs="Arial"/>
          <w:b/>
          <w:color w:val="000000"/>
          <w:sz w:val="22"/>
        </w:rPr>
      </w:pPr>
      <w:r w:rsidRPr="007B5934">
        <w:rPr>
          <w:rFonts w:cs="Arial"/>
          <w:b/>
          <w:color w:val="000000"/>
          <w:sz w:val="22"/>
        </w:rPr>
        <w:tab/>
        <w:t>Transportation Operations Career Pathway (TD-OPS)</w:t>
      </w:r>
    </w:p>
    <w:p w:rsidR="00547170" w:rsidRPr="007B5934" w:rsidRDefault="00547170" w:rsidP="00547170">
      <w:pPr>
        <w:tabs>
          <w:tab w:val="left" w:pos="720"/>
        </w:tabs>
        <w:autoSpaceDE w:val="0"/>
        <w:autoSpaceDN w:val="0"/>
        <w:adjustRightInd w:val="0"/>
        <w:spacing w:line="201" w:lineRule="atLeast"/>
        <w:ind w:left="360" w:hanging="360"/>
        <w:rPr>
          <w:rFonts w:cs="Arial"/>
          <w:b/>
          <w:color w:val="000000"/>
          <w:sz w:val="22"/>
        </w:rPr>
      </w:pPr>
      <w:r w:rsidRPr="007B5934">
        <w:rPr>
          <w:rFonts w:cs="Arial"/>
          <w:b/>
          <w:color w:val="000000"/>
          <w:sz w:val="22"/>
        </w:rPr>
        <w:tab/>
      </w:r>
      <w:r w:rsidRPr="007B5934">
        <w:rPr>
          <w:rFonts w:cs="Arial"/>
          <w:b/>
          <w:color w:val="000000"/>
          <w:sz w:val="22"/>
        </w:rPr>
        <w:tab/>
      </w:r>
    </w:p>
    <w:p w:rsidR="00547170" w:rsidRPr="007B5934" w:rsidRDefault="00547170" w:rsidP="00547170">
      <w:pPr>
        <w:numPr>
          <w:ilvl w:val="0"/>
          <w:numId w:val="61"/>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Develop and evaluate transportation plans to move people and/or goods to meet customer requirements. </w:t>
      </w:r>
    </w:p>
    <w:p w:rsidR="00547170" w:rsidRPr="007B5934" w:rsidRDefault="00547170" w:rsidP="00547170">
      <w:pPr>
        <w:numPr>
          <w:ilvl w:val="0"/>
          <w:numId w:val="61"/>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Analyze performance of transportation operations in order to improve quality and service levels and increase efficiency. </w:t>
      </w:r>
    </w:p>
    <w:p w:rsidR="00547170" w:rsidRPr="007B5934" w:rsidRDefault="00547170" w:rsidP="00547170">
      <w:pPr>
        <w:numPr>
          <w:ilvl w:val="0"/>
          <w:numId w:val="61"/>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Comply with policies, laws and regulations in order to maintain safety, security and health and mitigate the economic and </w:t>
      </w:r>
      <w:r w:rsidRPr="007B5934">
        <w:rPr>
          <w:rFonts w:cs="Arial"/>
          <w:color w:val="000000"/>
          <w:sz w:val="22"/>
        </w:rPr>
        <w:tab/>
        <w:t>environmental risk of transportation operations.</w:t>
      </w:r>
    </w:p>
    <w:p w:rsidR="00547170" w:rsidRPr="007B5934" w:rsidRDefault="00547170" w:rsidP="00547170">
      <w:pPr>
        <w:tabs>
          <w:tab w:val="left" w:pos="720"/>
          <w:tab w:val="left" w:pos="1170"/>
          <w:tab w:val="left" w:pos="1350"/>
        </w:tabs>
        <w:autoSpaceDE w:val="0"/>
        <w:autoSpaceDN w:val="0"/>
        <w:adjustRightInd w:val="0"/>
        <w:rPr>
          <w:rFonts w:cs="Arial"/>
          <w:color w:val="000000"/>
          <w:sz w:val="22"/>
        </w:rPr>
      </w:pPr>
      <w:r w:rsidRPr="007B5934">
        <w:rPr>
          <w:rFonts w:cs="Arial"/>
          <w:color w:val="000000"/>
          <w:sz w:val="22"/>
        </w:rPr>
        <w:tab/>
      </w:r>
      <w:r w:rsidRPr="007B5934">
        <w:rPr>
          <w:rFonts w:cs="Arial"/>
          <w:color w:val="000000"/>
          <w:sz w:val="22"/>
        </w:rPr>
        <w:tab/>
      </w:r>
    </w:p>
    <w:p w:rsidR="00547170" w:rsidRPr="007B5934" w:rsidRDefault="00547170" w:rsidP="00547170">
      <w:pPr>
        <w:tabs>
          <w:tab w:val="left" w:pos="720"/>
          <w:tab w:val="left" w:pos="1170"/>
          <w:tab w:val="left" w:pos="1350"/>
        </w:tabs>
        <w:autoSpaceDE w:val="0"/>
        <w:autoSpaceDN w:val="0"/>
        <w:adjustRightInd w:val="0"/>
        <w:rPr>
          <w:rFonts w:cs="Arial"/>
          <w:b/>
          <w:color w:val="000000"/>
          <w:sz w:val="22"/>
        </w:rPr>
      </w:pP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720"/>
          <w:tab w:val="left" w:pos="1170"/>
          <w:tab w:val="left" w:pos="1350"/>
        </w:tabs>
        <w:autoSpaceDE w:val="0"/>
        <w:autoSpaceDN w:val="0"/>
        <w:adjustRightInd w:val="0"/>
        <w:rPr>
          <w:rFonts w:cs="Arial"/>
          <w:b/>
          <w:color w:val="000000"/>
          <w:sz w:val="22"/>
        </w:rPr>
      </w:pPr>
      <w:r w:rsidRPr="007B5934">
        <w:rPr>
          <w:rFonts w:cs="Arial"/>
          <w:b/>
          <w:color w:val="000000"/>
          <w:sz w:val="22"/>
        </w:rPr>
        <w:tab/>
      </w:r>
      <w:r w:rsidRPr="007B5934">
        <w:rPr>
          <w:rFonts w:cs="Arial"/>
          <w:b/>
          <w:color w:val="000000"/>
          <w:sz w:val="22"/>
        </w:rPr>
        <w:tab/>
        <w:t>ET2170 Truck Driving</w:t>
      </w:r>
    </w:p>
    <w:p w:rsidR="00547170" w:rsidRPr="007B5934" w:rsidRDefault="00547170" w:rsidP="00547170">
      <w:pPr>
        <w:tabs>
          <w:tab w:val="left" w:pos="720"/>
          <w:tab w:val="left" w:pos="1170"/>
          <w:tab w:val="left" w:pos="1350"/>
        </w:tabs>
        <w:autoSpaceDE w:val="0"/>
        <w:autoSpaceDN w:val="0"/>
        <w:adjustRightInd w:val="0"/>
        <w:rPr>
          <w:rFonts w:cs="Arial"/>
          <w:i/>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a level 4 or higher on the Reading for Information,</w:t>
      </w:r>
    </w:p>
    <w:p w:rsidR="00547170" w:rsidRPr="007B5934" w:rsidRDefault="00547170" w:rsidP="00547170">
      <w:pPr>
        <w:tabs>
          <w:tab w:val="left" w:pos="720"/>
          <w:tab w:val="left" w:pos="1170"/>
          <w:tab w:val="left" w:pos="135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t>Applied Mathematics and Locating Information ACT WorkKeys® assessments and acquire the CDL with applicable</w:t>
      </w:r>
    </w:p>
    <w:p w:rsidR="00547170" w:rsidRPr="007B5934" w:rsidRDefault="00547170" w:rsidP="00547170">
      <w:pPr>
        <w:tabs>
          <w:tab w:val="left" w:pos="720"/>
          <w:tab w:val="left" w:pos="1170"/>
          <w:tab w:val="left" w:pos="1350"/>
        </w:tabs>
        <w:autoSpaceDE w:val="0"/>
        <w:autoSpaceDN w:val="0"/>
        <w:adjustRightInd w:val="0"/>
        <w:rPr>
          <w:rFonts w:cs="Arial"/>
          <w:i/>
          <w:color w:val="000000"/>
          <w:sz w:val="22"/>
        </w:rPr>
      </w:pPr>
      <w:r w:rsidRPr="007B5934">
        <w:rPr>
          <w:rFonts w:cs="Arial"/>
          <w:i/>
          <w:color w:val="000000"/>
          <w:sz w:val="22"/>
        </w:rPr>
        <w:tab/>
      </w:r>
      <w:r w:rsidRPr="007B5934">
        <w:rPr>
          <w:rFonts w:cs="Arial"/>
          <w:i/>
          <w:color w:val="000000"/>
          <w:sz w:val="22"/>
        </w:rPr>
        <w:tab/>
      </w:r>
      <w:proofErr w:type="gramStart"/>
      <w:r w:rsidRPr="007B5934">
        <w:rPr>
          <w:rFonts w:cs="Arial"/>
          <w:i/>
          <w:color w:val="000000"/>
          <w:sz w:val="22"/>
        </w:rPr>
        <w:t>endorsements</w:t>
      </w:r>
      <w:proofErr w:type="gramEnd"/>
      <w:r w:rsidRPr="007B5934">
        <w:rPr>
          <w:rFonts w:cs="Arial"/>
          <w:i/>
          <w:color w:val="000000"/>
          <w:sz w:val="22"/>
        </w:rPr>
        <w:t>.</w:t>
      </w:r>
    </w:p>
    <w:p w:rsidR="00547170" w:rsidRPr="007B5934" w:rsidRDefault="00547170" w:rsidP="00547170">
      <w:pPr>
        <w:tabs>
          <w:tab w:val="left" w:pos="900"/>
          <w:tab w:val="left" w:pos="1170"/>
          <w:tab w:val="left" w:pos="1350"/>
        </w:tabs>
        <w:autoSpaceDE w:val="0"/>
        <w:autoSpaceDN w:val="0"/>
        <w:adjustRightInd w:val="0"/>
        <w:ind w:left="720" w:hanging="360"/>
        <w:rPr>
          <w:rFonts w:cs="Arial"/>
          <w:b/>
          <w:color w:val="000000"/>
          <w:sz w:val="22"/>
        </w:rPr>
      </w:pPr>
      <w:r w:rsidRPr="007B5934">
        <w:rPr>
          <w:rFonts w:cs="Arial"/>
          <w:color w:val="000000"/>
          <w:sz w:val="22"/>
        </w:rPr>
        <w:tab/>
      </w:r>
      <w:r w:rsidRPr="007B5934">
        <w:rPr>
          <w:rFonts w:cs="Arial"/>
          <w:color w:val="000000"/>
          <w:sz w:val="22"/>
        </w:rPr>
        <w:tab/>
      </w:r>
      <w:r w:rsidRPr="007B5934">
        <w:rPr>
          <w:rFonts w:cs="Arial"/>
          <w:color w:val="000000"/>
          <w:sz w:val="22"/>
        </w:rPr>
        <w:tab/>
      </w:r>
    </w:p>
    <w:p w:rsidR="00547170" w:rsidRPr="007B5934" w:rsidRDefault="00547170" w:rsidP="00547170">
      <w:pPr>
        <w:tabs>
          <w:tab w:val="left" w:pos="360"/>
          <w:tab w:val="left" w:pos="720"/>
          <w:tab w:val="left" w:pos="900"/>
          <w:tab w:val="left" w:pos="1350"/>
        </w:tabs>
        <w:autoSpaceDE w:val="0"/>
        <w:autoSpaceDN w:val="0"/>
        <w:adjustRightInd w:val="0"/>
        <w:spacing w:line="201" w:lineRule="atLeast"/>
        <w:ind w:left="360"/>
        <w:rPr>
          <w:rFonts w:cs="Arial"/>
          <w:b/>
          <w:color w:val="000000"/>
          <w:sz w:val="22"/>
        </w:rPr>
      </w:pPr>
      <w:r w:rsidRPr="007B5934">
        <w:rPr>
          <w:rFonts w:cs="Arial"/>
          <w:b/>
          <w:color w:val="000000"/>
          <w:sz w:val="22"/>
        </w:rPr>
        <w:t>Transportation Systems / Infrastructure Planning, Management &amp; Regulation Career Pathway (TD-SYS)</w:t>
      </w:r>
    </w:p>
    <w:p w:rsidR="00547170" w:rsidRPr="007B5934" w:rsidRDefault="00547170" w:rsidP="00547170">
      <w:pPr>
        <w:numPr>
          <w:ilvl w:val="0"/>
          <w:numId w:val="62"/>
        </w:numPr>
        <w:tabs>
          <w:tab w:val="left" w:pos="81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Develop plans to maintain and/or improve the transportation infrastructure. </w:t>
      </w:r>
    </w:p>
    <w:p w:rsidR="00547170" w:rsidRPr="007B5934" w:rsidRDefault="00547170" w:rsidP="00547170">
      <w:pPr>
        <w:numPr>
          <w:ilvl w:val="0"/>
          <w:numId w:val="62"/>
        </w:numPr>
        <w:tabs>
          <w:tab w:val="left" w:pos="810"/>
          <w:tab w:val="left" w:pos="1170"/>
          <w:tab w:val="left" w:pos="1350"/>
        </w:tabs>
        <w:autoSpaceDE w:val="0"/>
        <w:autoSpaceDN w:val="0"/>
        <w:adjustRightInd w:val="0"/>
        <w:ind w:left="360"/>
        <w:rPr>
          <w:rFonts w:cs="Arial"/>
          <w:color w:val="000000"/>
          <w:sz w:val="22"/>
        </w:rPr>
      </w:pPr>
      <w:r w:rsidRPr="007B5934">
        <w:rPr>
          <w:rFonts w:cs="Arial"/>
          <w:color w:val="000000"/>
          <w:sz w:val="22"/>
        </w:rPr>
        <w:lastRenderedPageBreak/>
        <w:t xml:space="preserve">Assess, plan and manage the implementation of transportation services. </w:t>
      </w:r>
    </w:p>
    <w:p w:rsidR="00547170" w:rsidRPr="007B5934" w:rsidRDefault="00547170" w:rsidP="00547170">
      <w:pPr>
        <w:numPr>
          <w:ilvl w:val="0"/>
          <w:numId w:val="62"/>
        </w:numPr>
        <w:tabs>
          <w:tab w:val="left" w:pos="81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Describe ways to improve the system utilization, flow, safety and environmental performance of transportation systems. </w:t>
      </w:r>
    </w:p>
    <w:p w:rsidR="00547170" w:rsidRPr="007B5934" w:rsidRDefault="00547170" w:rsidP="00547170">
      <w:pPr>
        <w:tabs>
          <w:tab w:val="left" w:pos="900"/>
          <w:tab w:val="left" w:pos="1170"/>
          <w:tab w:val="left" w:pos="1350"/>
        </w:tabs>
        <w:autoSpaceDE w:val="0"/>
        <w:autoSpaceDN w:val="0"/>
        <w:adjustRightInd w:val="0"/>
        <w:ind w:left="720" w:hanging="360"/>
        <w:rPr>
          <w:rFonts w:cs="Arial"/>
          <w:color w:val="000000"/>
          <w:sz w:val="22"/>
        </w:rPr>
      </w:pPr>
    </w:p>
    <w:p w:rsidR="00547170" w:rsidRPr="007B5934" w:rsidRDefault="00547170" w:rsidP="00547170">
      <w:pPr>
        <w:tabs>
          <w:tab w:val="left" w:pos="900"/>
          <w:tab w:val="left" w:pos="1170"/>
          <w:tab w:val="left" w:pos="1350"/>
        </w:tabs>
        <w:autoSpaceDE w:val="0"/>
        <w:autoSpaceDN w:val="0"/>
        <w:adjustRightInd w:val="0"/>
        <w:spacing w:line="201" w:lineRule="atLeast"/>
        <w:ind w:left="720" w:hanging="360"/>
        <w:rPr>
          <w:rFonts w:cs="Arial"/>
          <w:b/>
          <w:color w:val="000000"/>
          <w:sz w:val="22"/>
        </w:rPr>
      </w:pPr>
      <w:r w:rsidRPr="007B5934">
        <w:rPr>
          <w:rFonts w:cs="Arial"/>
          <w:b/>
          <w:color w:val="000000"/>
          <w:sz w:val="22"/>
        </w:rPr>
        <w:t xml:space="preserve">Warehousing &amp; Distribution Center Operations Career Pathway (TD-WAR) </w:t>
      </w:r>
    </w:p>
    <w:p w:rsidR="00547170" w:rsidRPr="007B5934" w:rsidRDefault="00547170" w:rsidP="00547170">
      <w:pPr>
        <w:tabs>
          <w:tab w:val="left" w:pos="900"/>
          <w:tab w:val="left" w:pos="1170"/>
          <w:tab w:val="left" w:pos="1350"/>
        </w:tabs>
        <w:autoSpaceDE w:val="0"/>
        <w:autoSpaceDN w:val="0"/>
        <w:adjustRightInd w:val="0"/>
        <w:spacing w:line="201" w:lineRule="atLeast"/>
        <w:ind w:left="720" w:hanging="360"/>
        <w:rPr>
          <w:rFonts w:cs="Arial"/>
          <w:b/>
          <w:color w:val="000000"/>
          <w:sz w:val="22"/>
        </w:rPr>
      </w:pPr>
      <w:r w:rsidRPr="007B5934">
        <w:rPr>
          <w:rFonts w:cs="Arial"/>
          <w:b/>
          <w:color w:val="000000"/>
          <w:sz w:val="22"/>
        </w:rPr>
        <w:tab/>
      </w:r>
    </w:p>
    <w:p w:rsidR="00547170" w:rsidRPr="007B5934" w:rsidRDefault="00547170" w:rsidP="00547170">
      <w:pPr>
        <w:numPr>
          <w:ilvl w:val="0"/>
          <w:numId w:val="63"/>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Demonstrate efficient and effective warehouse and distribution center operations. </w:t>
      </w:r>
    </w:p>
    <w:p w:rsidR="00547170" w:rsidRPr="007B5934" w:rsidRDefault="00547170" w:rsidP="00547170">
      <w:pPr>
        <w:numPr>
          <w:ilvl w:val="0"/>
          <w:numId w:val="63"/>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 xml:space="preserve">Describe ways to improve the performance of warehouse and distribution operations. </w:t>
      </w:r>
    </w:p>
    <w:p w:rsidR="00547170" w:rsidRPr="007B5934" w:rsidRDefault="00547170" w:rsidP="00547170">
      <w:pPr>
        <w:numPr>
          <w:ilvl w:val="0"/>
          <w:numId w:val="63"/>
        </w:num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Analyze compliance with company policies and government laws and regulations in warehouse and distribution operations</w:t>
      </w:r>
    </w:p>
    <w:p w:rsidR="00547170" w:rsidRPr="007B5934" w:rsidRDefault="00547170" w:rsidP="00547170">
      <w:pPr>
        <w:tabs>
          <w:tab w:val="left" w:pos="720"/>
          <w:tab w:val="left" w:pos="1170"/>
          <w:tab w:val="left" w:pos="1350"/>
        </w:tabs>
        <w:autoSpaceDE w:val="0"/>
        <w:autoSpaceDN w:val="0"/>
        <w:adjustRightInd w:val="0"/>
        <w:ind w:left="360"/>
        <w:rPr>
          <w:rFonts w:cs="Arial"/>
          <w:color w:val="000000"/>
          <w:sz w:val="22"/>
        </w:rPr>
      </w:pPr>
      <w:r w:rsidRPr="007B5934">
        <w:rPr>
          <w:rFonts w:cs="Arial"/>
          <w:color w:val="000000"/>
          <w:sz w:val="22"/>
        </w:rPr>
        <w:tab/>
      </w:r>
    </w:p>
    <w:p w:rsidR="00547170" w:rsidRPr="007B5934" w:rsidRDefault="00547170" w:rsidP="00547170">
      <w:pPr>
        <w:tabs>
          <w:tab w:val="left" w:pos="720"/>
          <w:tab w:val="left" w:pos="1170"/>
          <w:tab w:val="left" w:pos="1350"/>
        </w:tabs>
        <w:autoSpaceDE w:val="0"/>
        <w:autoSpaceDN w:val="0"/>
        <w:adjustRightInd w:val="0"/>
        <w:ind w:left="360"/>
        <w:rPr>
          <w:rFonts w:cs="Arial"/>
          <w:b/>
          <w:color w:val="000000"/>
          <w:sz w:val="22"/>
        </w:rPr>
      </w:pPr>
      <w:r w:rsidRPr="007B5934">
        <w:rPr>
          <w:rFonts w:cs="Arial"/>
          <w:color w:val="000000"/>
          <w:sz w:val="22"/>
        </w:rPr>
        <w:tab/>
      </w:r>
      <w:r w:rsidRPr="007B5934">
        <w:rPr>
          <w:rFonts w:cs="Arial"/>
          <w:b/>
          <w:color w:val="000000"/>
          <w:sz w:val="22"/>
        </w:rPr>
        <w:t>WV CTE Concentrations:</w:t>
      </w:r>
    </w:p>
    <w:p w:rsidR="00547170" w:rsidRPr="007B5934" w:rsidRDefault="00547170" w:rsidP="00547170">
      <w:pPr>
        <w:tabs>
          <w:tab w:val="left" w:pos="720"/>
          <w:tab w:val="left" w:pos="1170"/>
          <w:tab w:val="left" w:pos="1350"/>
        </w:tabs>
        <w:autoSpaceDE w:val="0"/>
        <w:autoSpaceDN w:val="0"/>
        <w:adjustRightInd w:val="0"/>
        <w:ind w:left="360"/>
        <w:rPr>
          <w:rFonts w:cs="Arial"/>
          <w:b/>
          <w:color w:val="000000"/>
          <w:sz w:val="22"/>
        </w:rPr>
      </w:pPr>
      <w:r w:rsidRPr="007B5934">
        <w:rPr>
          <w:rFonts w:cs="Arial"/>
          <w:b/>
          <w:color w:val="000000"/>
          <w:sz w:val="22"/>
        </w:rPr>
        <w:tab/>
      </w:r>
      <w:r w:rsidRPr="007B5934">
        <w:rPr>
          <w:rFonts w:cs="Arial"/>
          <w:b/>
          <w:color w:val="000000"/>
          <w:sz w:val="22"/>
        </w:rPr>
        <w:tab/>
        <w:t>ET1920 Materials Distribution</w:t>
      </w:r>
    </w:p>
    <w:p w:rsidR="00547170" w:rsidRPr="007B5934" w:rsidRDefault="00547170" w:rsidP="00547170">
      <w:pPr>
        <w:tabs>
          <w:tab w:val="left" w:pos="720"/>
          <w:tab w:val="left" w:pos="1170"/>
          <w:tab w:val="left" w:pos="1350"/>
        </w:tabs>
        <w:autoSpaceDE w:val="0"/>
        <w:autoSpaceDN w:val="0"/>
        <w:adjustRightInd w:val="0"/>
        <w:ind w:left="360"/>
        <w:rPr>
          <w:rFonts w:cs="Arial"/>
          <w:i/>
          <w:color w:val="000000"/>
          <w:sz w:val="22"/>
        </w:rPr>
      </w:pPr>
      <w:r w:rsidRPr="007B5934">
        <w:rPr>
          <w:rFonts w:cs="Arial"/>
          <w:b/>
          <w:color w:val="000000"/>
          <w:sz w:val="22"/>
        </w:rPr>
        <w:tab/>
      </w:r>
      <w:r w:rsidRPr="007B5934">
        <w:rPr>
          <w:rFonts w:cs="Arial"/>
          <w:b/>
          <w:color w:val="000000"/>
          <w:sz w:val="22"/>
        </w:rPr>
        <w:tab/>
        <w:t xml:space="preserve">Performance Measure: </w:t>
      </w:r>
      <w:r w:rsidRPr="007B5934">
        <w:rPr>
          <w:rFonts w:cs="Arial"/>
          <w:i/>
          <w:color w:val="000000"/>
          <w:sz w:val="22"/>
        </w:rPr>
        <w:t>To achieve mastery, students will score 80% or higher on the Global 21 Performance</w:t>
      </w:r>
    </w:p>
    <w:p w:rsidR="00547170" w:rsidRPr="007B5934" w:rsidRDefault="00547170" w:rsidP="00547170">
      <w:pPr>
        <w:tabs>
          <w:tab w:val="left" w:pos="720"/>
          <w:tab w:val="left" w:pos="1170"/>
          <w:tab w:val="left" w:pos="1350"/>
        </w:tabs>
        <w:autoSpaceDE w:val="0"/>
        <w:autoSpaceDN w:val="0"/>
        <w:adjustRightInd w:val="0"/>
        <w:ind w:left="360"/>
        <w:rPr>
          <w:rFonts w:cs="Arial"/>
          <w:i/>
          <w:color w:val="000000"/>
          <w:sz w:val="22"/>
        </w:rPr>
      </w:pPr>
      <w:r w:rsidRPr="007B5934">
        <w:rPr>
          <w:rFonts w:cs="Arial"/>
          <w:b/>
          <w:i/>
          <w:color w:val="000000"/>
          <w:sz w:val="22"/>
        </w:rPr>
        <w:tab/>
      </w:r>
      <w:r w:rsidRPr="007B5934">
        <w:rPr>
          <w:rFonts w:cs="Arial"/>
          <w:b/>
          <w:i/>
          <w:color w:val="000000"/>
          <w:sz w:val="22"/>
        </w:rPr>
        <w:tab/>
      </w:r>
      <w:r w:rsidRPr="007B5934">
        <w:rPr>
          <w:rFonts w:cs="Arial"/>
          <w:i/>
          <w:color w:val="000000"/>
          <w:sz w:val="22"/>
        </w:rPr>
        <w:t>Assessment; score a 4 or higher on the Reading for Information, Applied Mathematics and Locating Information</w:t>
      </w:r>
    </w:p>
    <w:p w:rsidR="00547170" w:rsidRPr="007B5934" w:rsidRDefault="00547170" w:rsidP="00547170">
      <w:pPr>
        <w:tabs>
          <w:tab w:val="left" w:pos="720"/>
          <w:tab w:val="left" w:pos="1170"/>
          <w:tab w:val="left" w:pos="1350"/>
        </w:tabs>
        <w:autoSpaceDE w:val="0"/>
        <w:autoSpaceDN w:val="0"/>
        <w:adjustRightInd w:val="0"/>
        <w:ind w:left="360"/>
        <w:rPr>
          <w:rFonts w:cs="Arial"/>
          <w:i/>
          <w:color w:val="000000"/>
          <w:sz w:val="22"/>
        </w:rPr>
      </w:pPr>
      <w:r w:rsidRPr="007B5934">
        <w:rPr>
          <w:rFonts w:cs="Arial"/>
          <w:i/>
          <w:color w:val="000000"/>
          <w:sz w:val="22"/>
        </w:rPr>
        <w:tab/>
      </w:r>
      <w:r w:rsidRPr="007B5934">
        <w:rPr>
          <w:rFonts w:cs="Arial"/>
          <w:i/>
          <w:color w:val="000000"/>
          <w:sz w:val="22"/>
        </w:rPr>
        <w:tab/>
        <w:t>ACT WorkKeys® assessments; and, acquire Forklift and other applicable industry credentials.</w:t>
      </w:r>
    </w:p>
    <w:p w:rsidR="00547170" w:rsidRPr="007B5934" w:rsidRDefault="00547170" w:rsidP="00547170">
      <w:pPr>
        <w:tabs>
          <w:tab w:val="left" w:pos="720"/>
          <w:tab w:val="left" w:pos="1170"/>
          <w:tab w:val="left" w:pos="1350"/>
        </w:tabs>
        <w:autoSpaceDE w:val="0"/>
        <w:autoSpaceDN w:val="0"/>
        <w:adjustRightInd w:val="0"/>
        <w:ind w:left="360"/>
        <w:rPr>
          <w:rFonts w:cs="Arial"/>
          <w:i/>
          <w:iCs/>
          <w:color w:val="000000"/>
          <w:sz w:val="22"/>
        </w:rPr>
      </w:pPr>
      <w:r w:rsidRPr="007B5934">
        <w:rPr>
          <w:rFonts w:cs="Arial"/>
          <w:i/>
          <w:color w:val="000000"/>
          <w:sz w:val="22"/>
        </w:rPr>
        <w:tab/>
      </w:r>
      <w:r w:rsidRPr="007B5934">
        <w:rPr>
          <w:rFonts w:cs="Arial"/>
          <w:i/>
          <w:color w:val="000000"/>
          <w:sz w:val="22"/>
        </w:rPr>
        <w:tab/>
      </w:r>
      <w:r w:rsidRPr="007B5934">
        <w:rPr>
          <w:rFonts w:cs="Arial"/>
          <w:i/>
          <w:iCs/>
          <w:color w:val="000000"/>
          <w:sz w:val="22"/>
        </w:rPr>
        <w:tab/>
      </w:r>
      <w:r w:rsidRPr="007B5934">
        <w:rPr>
          <w:rFonts w:cs="Arial"/>
          <w:i/>
          <w:iCs/>
          <w:color w:val="000000"/>
          <w:sz w:val="22"/>
        </w:rPr>
        <w:tab/>
      </w:r>
    </w:p>
    <w:p w:rsidR="00547170" w:rsidRPr="007B5934" w:rsidRDefault="00547170" w:rsidP="00547170">
      <w:pPr>
        <w:autoSpaceDE w:val="0"/>
        <w:autoSpaceDN w:val="0"/>
        <w:adjustRightInd w:val="0"/>
        <w:rPr>
          <w:rFonts w:cs="Arial"/>
          <w:i/>
          <w:iCs/>
          <w:color w:val="000000"/>
          <w:sz w:val="22"/>
        </w:rPr>
      </w:pPr>
    </w:p>
    <w:p w:rsidR="00547170" w:rsidRPr="007B5934" w:rsidRDefault="00547170" w:rsidP="00547170">
      <w:pPr>
        <w:autoSpaceDE w:val="0"/>
        <w:autoSpaceDN w:val="0"/>
        <w:adjustRightInd w:val="0"/>
        <w:rPr>
          <w:rFonts w:cs="Arial"/>
          <w:i/>
          <w:iCs/>
          <w:color w:val="000000"/>
          <w:sz w:val="22"/>
        </w:rPr>
      </w:pPr>
    </w:p>
    <w:p w:rsidR="00547170" w:rsidRPr="007B5934" w:rsidRDefault="00547170" w:rsidP="00547170">
      <w:pPr>
        <w:autoSpaceDE w:val="0"/>
        <w:autoSpaceDN w:val="0"/>
        <w:adjustRightInd w:val="0"/>
        <w:rPr>
          <w:rFonts w:cs="Arial"/>
          <w:sz w:val="22"/>
        </w:rPr>
      </w:pPr>
      <w:r w:rsidRPr="007B5934">
        <w:rPr>
          <w:rFonts w:cs="Arial"/>
          <w:i/>
          <w:iCs/>
          <w:color w:val="000000"/>
          <w:sz w:val="22"/>
        </w:rPr>
        <w:t xml:space="preserve">© 2012 NASDCTEc | 8484 Georgia Avenue, Suite 320, Silver Spring, Maryland 20910 | 301-588-9630 | </w:t>
      </w:r>
    </w:p>
    <w:p w:rsidR="00B2598D" w:rsidRPr="00F2002D" w:rsidRDefault="00B2598D" w:rsidP="00547170">
      <w:pPr>
        <w:jc w:val="center"/>
        <w:rPr>
          <w:rFonts w:cs="Arial"/>
          <w:szCs w:val="24"/>
        </w:rPr>
      </w:pPr>
    </w:p>
    <w:sectPr w:rsidR="00B2598D" w:rsidRPr="00F2002D" w:rsidSect="008707A5">
      <w:type w:val="continuous"/>
      <w:pgSz w:w="15840" w:h="12240" w:orient="landscape"/>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84" w:rsidRDefault="00A75984" w:rsidP="005C223D">
      <w:r>
        <w:separator/>
      </w:r>
    </w:p>
  </w:endnote>
  <w:endnote w:type="continuationSeparator" w:id="0">
    <w:p w:rsidR="00A75984" w:rsidRDefault="00A75984" w:rsidP="005C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Pr="008A66D0" w:rsidRDefault="008A66D0">
    <w:pPr>
      <w:pStyle w:val="Footer"/>
      <w:jc w:val="center"/>
      <w:rPr>
        <w:rFonts w:cs="Times New Roman"/>
        <w:szCs w:val="24"/>
      </w:rPr>
    </w:pPr>
    <w:r w:rsidRPr="008A66D0">
      <w:rPr>
        <w:rFonts w:cs="Times New Roman"/>
        <w:szCs w:val="24"/>
      </w:rPr>
      <w:t>2</w:t>
    </w:r>
  </w:p>
  <w:p w:rsidR="00F72960" w:rsidRDefault="00F72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567"/>
      <w:docPartObj>
        <w:docPartGallery w:val="Page Numbers (Bottom of Page)"/>
        <w:docPartUnique/>
      </w:docPartObj>
    </w:sdtPr>
    <w:sdtEndPr>
      <w:rPr>
        <w:rFonts w:cs="Arial"/>
        <w:szCs w:val="24"/>
      </w:rPr>
    </w:sdtEndPr>
    <w:sdtContent>
      <w:p w:rsidR="008A66D0" w:rsidRPr="008A66D0" w:rsidRDefault="00743FA9">
        <w:pPr>
          <w:pStyle w:val="Footer"/>
          <w:jc w:val="center"/>
          <w:rPr>
            <w:rFonts w:cs="Arial"/>
            <w:szCs w:val="24"/>
          </w:rPr>
        </w:pPr>
        <w:r w:rsidRPr="008A66D0">
          <w:rPr>
            <w:rFonts w:cs="Arial"/>
            <w:szCs w:val="24"/>
          </w:rPr>
          <w:fldChar w:fldCharType="begin"/>
        </w:r>
        <w:r w:rsidR="008A66D0" w:rsidRPr="008A66D0">
          <w:rPr>
            <w:rFonts w:cs="Arial"/>
            <w:szCs w:val="24"/>
          </w:rPr>
          <w:instrText xml:space="preserve"> PAGE   \* MERGEFORMAT </w:instrText>
        </w:r>
        <w:r w:rsidRPr="008A66D0">
          <w:rPr>
            <w:rFonts w:cs="Arial"/>
            <w:szCs w:val="24"/>
          </w:rPr>
          <w:fldChar w:fldCharType="separate"/>
        </w:r>
        <w:r w:rsidR="00085881">
          <w:rPr>
            <w:rFonts w:cs="Arial"/>
            <w:noProof/>
            <w:szCs w:val="24"/>
          </w:rPr>
          <w:t>1</w:t>
        </w:r>
        <w:r w:rsidRPr="008A66D0">
          <w:rPr>
            <w:rFonts w:cs="Arial"/>
            <w:szCs w:val="24"/>
          </w:rPr>
          <w:fldChar w:fldCharType="end"/>
        </w:r>
      </w:p>
    </w:sdtContent>
  </w:sdt>
  <w:p w:rsidR="008A66D0" w:rsidRDefault="008A6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Pr="005C223D" w:rsidRDefault="00F72960">
    <w:pPr>
      <w:pStyle w:val="Footer"/>
      <w:jc w:val="center"/>
      <w:rPr>
        <w:rFonts w:ascii="Times New Roman" w:hAnsi="Times New Roman" w:cs="Times New Roman"/>
        <w:szCs w:val="24"/>
      </w:rPr>
    </w:pPr>
  </w:p>
  <w:p w:rsidR="00F72960" w:rsidRDefault="00F729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9870"/>
      <w:docPartObj>
        <w:docPartGallery w:val="Page Numbers (Bottom of Page)"/>
        <w:docPartUnique/>
      </w:docPartObj>
    </w:sdtPr>
    <w:sdtEndPr/>
    <w:sdtContent>
      <w:p w:rsidR="00F72960" w:rsidRDefault="00A75984">
        <w:pPr>
          <w:pStyle w:val="Footer"/>
          <w:jc w:val="center"/>
        </w:pPr>
        <w:r>
          <w:fldChar w:fldCharType="begin"/>
        </w:r>
        <w:r>
          <w:instrText xml:space="preserve"> PAGE   \* MERGEFORMAT </w:instrText>
        </w:r>
        <w:r>
          <w:fldChar w:fldCharType="separate"/>
        </w:r>
        <w:r w:rsidR="00085881">
          <w:rPr>
            <w:noProof/>
          </w:rPr>
          <w:t>41</w:t>
        </w:r>
        <w:r>
          <w:rPr>
            <w:noProof/>
          </w:rPr>
          <w:fldChar w:fldCharType="end"/>
        </w:r>
      </w:p>
    </w:sdtContent>
  </w:sdt>
  <w:p w:rsidR="00F72960" w:rsidRPr="00F2002D" w:rsidRDefault="00F72960" w:rsidP="00F200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Pr="007B5934" w:rsidRDefault="008707A5" w:rsidP="008707A5">
    <w:pPr>
      <w:pStyle w:val="Footer"/>
      <w:jc w:val="center"/>
    </w:pPr>
    <w:r w:rsidRPr="007B5934">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84" w:rsidRDefault="00A75984" w:rsidP="005C223D">
      <w:r>
        <w:separator/>
      </w:r>
    </w:p>
  </w:footnote>
  <w:footnote w:type="continuationSeparator" w:id="0">
    <w:p w:rsidR="00A75984" w:rsidRDefault="00A75984" w:rsidP="005C2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Pr="00E713FD" w:rsidRDefault="00F72960" w:rsidP="00547170">
    <w:pPr>
      <w:pStyle w:val="Header"/>
      <w:jc w:val="center"/>
      <w:rPr>
        <w:rFonts w:cs="Arial"/>
        <w:b/>
        <w:szCs w:val="24"/>
      </w:rPr>
    </w:pPr>
    <w:r w:rsidRPr="00E713FD">
      <w:rPr>
        <w:rFonts w:cs="Arial"/>
        <w:b/>
        <w:szCs w:val="24"/>
      </w:rPr>
      <w:t>126CSR44M</w:t>
    </w:r>
  </w:p>
  <w:p w:rsidR="00F72960" w:rsidRDefault="00F72960" w:rsidP="0054717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Pr="00E713FD" w:rsidRDefault="00F72960" w:rsidP="00547170">
    <w:pPr>
      <w:pStyle w:val="Header"/>
      <w:jc w:val="center"/>
      <w:rPr>
        <w:rFonts w:cs="Arial"/>
        <w:b/>
        <w:szCs w:val="24"/>
      </w:rPr>
    </w:pPr>
    <w:r w:rsidRPr="00E713FD">
      <w:rPr>
        <w:rFonts w:cs="Arial"/>
        <w:b/>
        <w:szCs w:val="24"/>
      </w:rPr>
      <w:t>126CSR44M</w:t>
    </w:r>
  </w:p>
  <w:p w:rsidR="00F72960" w:rsidRDefault="00F72960" w:rsidP="0054717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Default="00F72960" w:rsidP="0054717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Default="00F729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Default="00F729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Default="00F729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Default="00F72960" w:rsidP="00547170">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60" w:rsidRPr="008707A5" w:rsidRDefault="00F72960" w:rsidP="00870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18B35"/>
    <w:multiLevelType w:val="hybridMultilevel"/>
    <w:tmpl w:val="90B648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E3D1CD"/>
    <w:multiLevelType w:val="hybridMultilevel"/>
    <w:tmpl w:val="F904BD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61C1B5"/>
    <w:multiLevelType w:val="hybridMultilevel"/>
    <w:tmpl w:val="20D8B3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5FDDD2"/>
    <w:multiLevelType w:val="hybridMultilevel"/>
    <w:tmpl w:val="C23A58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B8C240"/>
    <w:multiLevelType w:val="hybridMultilevel"/>
    <w:tmpl w:val="E8BEBE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A20CBE"/>
    <w:multiLevelType w:val="hybridMultilevel"/>
    <w:tmpl w:val="422B6E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3C91237"/>
    <w:multiLevelType w:val="hybridMultilevel"/>
    <w:tmpl w:val="9E3C51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EFADA6"/>
    <w:multiLevelType w:val="hybridMultilevel"/>
    <w:tmpl w:val="95C49C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6756D9F"/>
    <w:multiLevelType w:val="hybridMultilevel"/>
    <w:tmpl w:val="DC2087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A174DE5"/>
    <w:multiLevelType w:val="hybridMultilevel"/>
    <w:tmpl w:val="09A1F8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AFE830E"/>
    <w:multiLevelType w:val="hybridMultilevel"/>
    <w:tmpl w:val="409125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0E22DD0"/>
    <w:multiLevelType w:val="hybridMultilevel"/>
    <w:tmpl w:val="DA18F8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322D6E4"/>
    <w:multiLevelType w:val="hybridMultilevel"/>
    <w:tmpl w:val="C94277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7E06CF2"/>
    <w:multiLevelType w:val="hybridMultilevel"/>
    <w:tmpl w:val="1BEDCA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A508EC0"/>
    <w:multiLevelType w:val="hybridMultilevel"/>
    <w:tmpl w:val="E8352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8DB84B6"/>
    <w:multiLevelType w:val="hybridMultilevel"/>
    <w:tmpl w:val="DB0FC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0A00EFD"/>
    <w:multiLevelType w:val="hybridMultilevel"/>
    <w:tmpl w:val="F7E0A5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BA0723"/>
    <w:multiLevelType w:val="hybridMultilevel"/>
    <w:tmpl w:val="2163AB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38B1DB0"/>
    <w:multiLevelType w:val="hybridMultilevel"/>
    <w:tmpl w:val="51AA7D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4B3CB4D"/>
    <w:multiLevelType w:val="hybridMultilevel"/>
    <w:tmpl w:val="2CF9F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7C135F1"/>
    <w:multiLevelType w:val="hybridMultilevel"/>
    <w:tmpl w:val="7CE09F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9F7C4A6"/>
    <w:multiLevelType w:val="hybridMultilevel"/>
    <w:tmpl w:val="C8EE25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D42BFC6"/>
    <w:multiLevelType w:val="hybridMultilevel"/>
    <w:tmpl w:val="C02FC5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308B0B6"/>
    <w:multiLevelType w:val="hybridMultilevel"/>
    <w:tmpl w:val="D6840C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5C5170C"/>
    <w:multiLevelType w:val="hybridMultilevel"/>
    <w:tmpl w:val="9D722D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62DD07B"/>
    <w:multiLevelType w:val="hybridMultilevel"/>
    <w:tmpl w:val="C5A2B5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81D10D0"/>
    <w:multiLevelType w:val="hybridMultilevel"/>
    <w:tmpl w:val="E70CD4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FB5CF24E"/>
    <w:multiLevelType w:val="hybridMultilevel"/>
    <w:tmpl w:val="383B0F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FDC14177"/>
    <w:multiLevelType w:val="hybridMultilevel"/>
    <w:tmpl w:val="95CF2A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FFFFF83"/>
    <w:multiLevelType w:val="singleLevel"/>
    <w:tmpl w:val="B00EADBE"/>
    <w:lvl w:ilvl="0">
      <w:start w:val="1"/>
      <w:numFmt w:val="bullet"/>
      <w:pStyle w:val="ListBullet2"/>
      <w:lvlText w:val=""/>
      <w:lvlJc w:val="left"/>
      <w:pPr>
        <w:tabs>
          <w:tab w:val="num" w:pos="720"/>
        </w:tabs>
        <w:ind w:left="720" w:hanging="360"/>
      </w:pPr>
      <w:rPr>
        <w:rFonts w:ascii="Symbol" w:hAnsi="Symbol" w:hint="default"/>
      </w:rPr>
    </w:lvl>
  </w:abstractNum>
  <w:abstractNum w:abstractNumId="30">
    <w:nsid w:val="0B2A04E8"/>
    <w:multiLevelType w:val="hybridMultilevel"/>
    <w:tmpl w:val="E51869DC"/>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D242E2B"/>
    <w:multiLevelType w:val="hybridMultilevel"/>
    <w:tmpl w:val="EBDDFF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D761EA0"/>
    <w:multiLevelType w:val="hybridMultilevel"/>
    <w:tmpl w:val="C05C11F0"/>
    <w:lvl w:ilvl="0" w:tplc="03AE843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E9698B0"/>
    <w:multiLevelType w:val="hybridMultilevel"/>
    <w:tmpl w:val="3DEE2B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1053B4A2"/>
    <w:multiLevelType w:val="hybridMultilevel"/>
    <w:tmpl w:val="4D6665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07DE6E5"/>
    <w:multiLevelType w:val="hybridMultilevel"/>
    <w:tmpl w:val="2671EB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2AA7DB3"/>
    <w:multiLevelType w:val="hybridMultilevel"/>
    <w:tmpl w:val="07A97C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85E097B"/>
    <w:multiLevelType w:val="hybridMultilevel"/>
    <w:tmpl w:val="391D3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8E33BA4"/>
    <w:multiLevelType w:val="hybridMultilevel"/>
    <w:tmpl w:val="8B08FF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1D51D3DC"/>
    <w:multiLevelType w:val="hybridMultilevel"/>
    <w:tmpl w:val="D8AD4F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DDED6D4"/>
    <w:multiLevelType w:val="hybridMultilevel"/>
    <w:tmpl w:val="DE10B1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2335500"/>
    <w:multiLevelType w:val="hybridMultilevel"/>
    <w:tmpl w:val="119E85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38C5758"/>
    <w:multiLevelType w:val="hybridMultilevel"/>
    <w:tmpl w:val="844CD3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424AB58"/>
    <w:multiLevelType w:val="hybridMultilevel"/>
    <w:tmpl w:val="5DB946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2DAA02E4"/>
    <w:multiLevelType w:val="hybridMultilevel"/>
    <w:tmpl w:val="16DA10E6"/>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EB76EF9"/>
    <w:multiLevelType w:val="hybridMultilevel"/>
    <w:tmpl w:val="9BA53A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32AC4895"/>
    <w:multiLevelType w:val="hybridMultilevel"/>
    <w:tmpl w:val="D077BB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332345C7"/>
    <w:multiLevelType w:val="hybridMultilevel"/>
    <w:tmpl w:val="69522B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6DB4E58"/>
    <w:multiLevelType w:val="hybridMultilevel"/>
    <w:tmpl w:val="06106B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3BF72FA7"/>
    <w:multiLevelType w:val="hybridMultilevel"/>
    <w:tmpl w:val="CE54019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E372B28"/>
    <w:multiLevelType w:val="hybridMultilevel"/>
    <w:tmpl w:val="BA8770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0F4999E"/>
    <w:multiLevelType w:val="hybridMultilevel"/>
    <w:tmpl w:val="8EAC8F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4179018C"/>
    <w:multiLevelType w:val="hybridMultilevel"/>
    <w:tmpl w:val="29D2A820"/>
    <w:lvl w:ilvl="0" w:tplc="CD421B7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1D3FFD4"/>
    <w:multiLevelType w:val="hybridMultilevel"/>
    <w:tmpl w:val="02CDCD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42E5B1CC"/>
    <w:multiLevelType w:val="hybridMultilevel"/>
    <w:tmpl w:val="8B049E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5B3E478"/>
    <w:multiLevelType w:val="hybridMultilevel"/>
    <w:tmpl w:val="24279F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5DEA3E6"/>
    <w:multiLevelType w:val="hybridMultilevel"/>
    <w:tmpl w:val="391D3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505E8186"/>
    <w:multiLevelType w:val="hybridMultilevel"/>
    <w:tmpl w:val="2F18BC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58193B57"/>
    <w:multiLevelType w:val="hybridMultilevel"/>
    <w:tmpl w:val="0E22DB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59585205"/>
    <w:multiLevelType w:val="hybridMultilevel"/>
    <w:tmpl w:val="7C74E056"/>
    <w:lvl w:ilvl="0" w:tplc="D214E9A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C4D421F"/>
    <w:multiLevelType w:val="hybridMultilevel"/>
    <w:tmpl w:val="2348E8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5CE6D9F7"/>
    <w:multiLevelType w:val="hybridMultilevel"/>
    <w:tmpl w:val="369BE5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5CF0CF38"/>
    <w:multiLevelType w:val="hybridMultilevel"/>
    <w:tmpl w:val="271581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5E326A47"/>
    <w:multiLevelType w:val="hybridMultilevel"/>
    <w:tmpl w:val="C6A88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A271846"/>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6B1E3A47"/>
    <w:multiLevelType w:val="hybridMultilevel"/>
    <w:tmpl w:val="BF0A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D059AE"/>
    <w:multiLevelType w:val="hybridMultilevel"/>
    <w:tmpl w:val="04F62D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BEDC654"/>
    <w:multiLevelType w:val="hybridMultilevel"/>
    <w:tmpl w:val="FE56B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6EA87C76"/>
    <w:multiLevelType w:val="hybridMultilevel"/>
    <w:tmpl w:val="3E521B88"/>
    <w:lvl w:ilvl="0" w:tplc="7C8E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FA26266"/>
    <w:multiLevelType w:val="hybridMultilevel"/>
    <w:tmpl w:val="59322D5A"/>
    <w:lvl w:ilvl="0" w:tplc="433A5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01DC616"/>
    <w:multiLevelType w:val="hybridMultilevel"/>
    <w:tmpl w:val="8EDBB1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2E8FE1B"/>
    <w:multiLevelType w:val="hybridMultilevel"/>
    <w:tmpl w:val="DE1412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3A3D40D"/>
    <w:multiLevelType w:val="hybridMultilevel"/>
    <w:tmpl w:val="FA1E41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76E04C69"/>
    <w:multiLevelType w:val="hybridMultilevel"/>
    <w:tmpl w:val="4ECC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35DE48"/>
    <w:multiLevelType w:val="hybridMultilevel"/>
    <w:tmpl w:val="589CE1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75F59D2"/>
    <w:multiLevelType w:val="hybridMultilevel"/>
    <w:tmpl w:val="0940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D26FE2"/>
    <w:multiLevelType w:val="hybridMultilevel"/>
    <w:tmpl w:val="0BAC1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B64A0F"/>
    <w:multiLevelType w:val="hybridMultilevel"/>
    <w:tmpl w:val="3BA6C170"/>
    <w:lvl w:ilvl="0" w:tplc="1EF851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29"/>
  </w:num>
  <w:num w:numId="3">
    <w:abstractNumId w:val="21"/>
  </w:num>
  <w:num w:numId="4">
    <w:abstractNumId w:val="25"/>
  </w:num>
  <w:num w:numId="5">
    <w:abstractNumId w:val="47"/>
  </w:num>
  <w:num w:numId="6">
    <w:abstractNumId w:val="38"/>
  </w:num>
  <w:num w:numId="7">
    <w:abstractNumId w:val="3"/>
  </w:num>
  <w:num w:numId="8">
    <w:abstractNumId w:val="28"/>
  </w:num>
  <w:num w:numId="9">
    <w:abstractNumId w:val="18"/>
  </w:num>
  <w:num w:numId="10">
    <w:abstractNumId w:val="55"/>
  </w:num>
  <w:num w:numId="11">
    <w:abstractNumId w:val="35"/>
  </w:num>
  <w:num w:numId="12">
    <w:abstractNumId w:val="23"/>
  </w:num>
  <w:num w:numId="13">
    <w:abstractNumId w:val="24"/>
  </w:num>
  <w:num w:numId="14">
    <w:abstractNumId w:val="61"/>
  </w:num>
  <w:num w:numId="15">
    <w:abstractNumId w:val="43"/>
  </w:num>
  <w:num w:numId="16">
    <w:abstractNumId w:val="62"/>
  </w:num>
  <w:num w:numId="17">
    <w:abstractNumId w:val="54"/>
  </w:num>
  <w:num w:numId="18">
    <w:abstractNumId w:val="70"/>
  </w:num>
  <w:num w:numId="19">
    <w:abstractNumId w:val="39"/>
  </w:num>
  <w:num w:numId="20">
    <w:abstractNumId w:val="22"/>
  </w:num>
  <w:num w:numId="21">
    <w:abstractNumId w:val="51"/>
  </w:num>
  <w:num w:numId="22">
    <w:abstractNumId w:val="27"/>
  </w:num>
  <w:num w:numId="23">
    <w:abstractNumId w:val="42"/>
  </w:num>
  <w:num w:numId="24">
    <w:abstractNumId w:val="72"/>
  </w:num>
  <w:num w:numId="25">
    <w:abstractNumId w:val="46"/>
  </w:num>
  <w:num w:numId="26">
    <w:abstractNumId w:val="13"/>
  </w:num>
  <w:num w:numId="27">
    <w:abstractNumId w:val="16"/>
  </w:num>
  <w:num w:numId="28">
    <w:abstractNumId w:val="48"/>
  </w:num>
  <w:num w:numId="29">
    <w:abstractNumId w:val="2"/>
  </w:num>
  <w:num w:numId="30">
    <w:abstractNumId w:val="31"/>
  </w:num>
  <w:num w:numId="31">
    <w:abstractNumId w:val="36"/>
  </w:num>
  <w:num w:numId="32">
    <w:abstractNumId w:val="50"/>
  </w:num>
  <w:num w:numId="33">
    <w:abstractNumId w:val="26"/>
  </w:num>
  <w:num w:numId="34">
    <w:abstractNumId w:val="40"/>
  </w:num>
  <w:num w:numId="35">
    <w:abstractNumId w:val="74"/>
  </w:num>
  <w:num w:numId="36">
    <w:abstractNumId w:val="1"/>
  </w:num>
  <w:num w:numId="37">
    <w:abstractNumId w:val="20"/>
  </w:num>
  <w:num w:numId="38">
    <w:abstractNumId w:val="67"/>
  </w:num>
  <w:num w:numId="39">
    <w:abstractNumId w:val="41"/>
  </w:num>
  <w:num w:numId="40">
    <w:abstractNumId w:val="5"/>
  </w:num>
  <w:num w:numId="41">
    <w:abstractNumId w:val="4"/>
  </w:num>
  <w:num w:numId="42">
    <w:abstractNumId w:val="14"/>
  </w:num>
  <w:num w:numId="43">
    <w:abstractNumId w:val="7"/>
  </w:num>
  <w:num w:numId="44">
    <w:abstractNumId w:val="56"/>
  </w:num>
  <w:num w:numId="45">
    <w:abstractNumId w:val="53"/>
  </w:num>
  <w:num w:numId="46">
    <w:abstractNumId w:val="19"/>
  </w:num>
  <w:num w:numId="47">
    <w:abstractNumId w:val="9"/>
  </w:num>
  <w:num w:numId="48">
    <w:abstractNumId w:val="17"/>
  </w:num>
  <w:num w:numId="49">
    <w:abstractNumId w:val="57"/>
  </w:num>
  <w:num w:numId="50">
    <w:abstractNumId w:val="34"/>
  </w:num>
  <w:num w:numId="51">
    <w:abstractNumId w:val="60"/>
  </w:num>
  <w:num w:numId="52">
    <w:abstractNumId w:val="0"/>
  </w:num>
  <w:num w:numId="53">
    <w:abstractNumId w:val="45"/>
  </w:num>
  <w:num w:numId="54">
    <w:abstractNumId w:val="66"/>
  </w:num>
  <w:num w:numId="55">
    <w:abstractNumId w:val="15"/>
  </w:num>
  <w:num w:numId="56">
    <w:abstractNumId w:val="58"/>
  </w:num>
  <w:num w:numId="57">
    <w:abstractNumId w:val="10"/>
  </w:num>
  <w:num w:numId="58">
    <w:abstractNumId w:val="11"/>
  </w:num>
  <w:num w:numId="59">
    <w:abstractNumId w:val="33"/>
  </w:num>
  <w:num w:numId="60">
    <w:abstractNumId w:val="71"/>
  </w:num>
  <w:num w:numId="61">
    <w:abstractNumId w:val="12"/>
  </w:num>
  <w:num w:numId="62">
    <w:abstractNumId w:val="6"/>
  </w:num>
  <w:num w:numId="63">
    <w:abstractNumId w:val="8"/>
  </w:num>
  <w:num w:numId="64">
    <w:abstractNumId w:val="64"/>
  </w:num>
  <w:num w:numId="65">
    <w:abstractNumId w:val="44"/>
  </w:num>
  <w:num w:numId="66">
    <w:abstractNumId w:val="30"/>
  </w:num>
  <w:num w:numId="67">
    <w:abstractNumId w:val="49"/>
  </w:num>
  <w:num w:numId="68">
    <w:abstractNumId w:val="75"/>
  </w:num>
  <w:num w:numId="69">
    <w:abstractNumId w:val="63"/>
  </w:num>
  <w:num w:numId="70">
    <w:abstractNumId w:val="73"/>
  </w:num>
  <w:num w:numId="71">
    <w:abstractNumId w:val="76"/>
  </w:num>
  <w:num w:numId="72">
    <w:abstractNumId w:val="65"/>
  </w:num>
  <w:num w:numId="73">
    <w:abstractNumId w:val="37"/>
  </w:num>
  <w:num w:numId="74">
    <w:abstractNumId w:val="68"/>
  </w:num>
  <w:num w:numId="75">
    <w:abstractNumId w:val="77"/>
  </w:num>
  <w:num w:numId="76">
    <w:abstractNumId w:val="69"/>
  </w:num>
  <w:num w:numId="77">
    <w:abstractNumId w:val="52"/>
  </w:num>
  <w:num w:numId="78">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AF"/>
    <w:rsid w:val="00040815"/>
    <w:rsid w:val="00071135"/>
    <w:rsid w:val="00081FA0"/>
    <w:rsid w:val="00085881"/>
    <w:rsid w:val="000B48E1"/>
    <w:rsid w:val="000C3B41"/>
    <w:rsid w:val="000C4670"/>
    <w:rsid w:val="000E4D39"/>
    <w:rsid w:val="000F2A77"/>
    <w:rsid w:val="00111D6C"/>
    <w:rsid w:val="001170B7"/>
    <w:rsid w:val="001265F2"/>
    <w:rsid w:val="0015103F"/>
    <w:rsid w:val="00154DEA"/>
    <w:rsid w:val="00196265"/>
    <w:rsid w:val="001A70BB"/>
    <w:rsid w:val="00233941"/>
    <w:rsid w:val="00260B17"/>
    <w:rsid w:val="002A1F5F"/>
    <w:rsid w:val="002A49A1"/>
    <w:rsid w:val="00354632"/>
    <w:rsid w:val="003A2CCC"/>
    <w:rsid w:val="00445899"/>
    <w:rsid w:val="004639BE"/>
    <w:rsid w:val="004C630F"/>
    <w:rsid w:val="004E220C"/>
    <w:rsid w:val="00545915"/>
    <w:rsid w:val="00547170"/>
    <w:rsid w:val="005A6B90"/>
    <w:rsid w:val="005C223D"/>
    <w:rsid w:val="005E4E50"/>
    <w:rsid w:val="00602210"/>
    <w:rsid w:val="006065C7"/>
    <w:rsid w:val="0064463E"/>
    <w:rsid w:val="00650B50"/>
    <w:rsid w:val="00656FB9"/>
    <w:rsid w:val="006731EF"/>
    <w:rsid w:val="00683A74"/>
    <w:rsid w:val="00695405"/>
    <w:rsid w:val="006B3846"/>
    <w:rsid w:val="006D2A25"/>
    <w:rsid w:val="00743FA9"/>
    <w:rsid w:val="007B5934"/>
    <w:rsid w:val="007C43A3"/>
    <w:rsid w:val="008002AA"/>
    <w:rsid w:val="00845C4A"/>
    <w:rsid w:val="0084695B"/>
    <w:rsid w:val="008707A5"/>
    <w:rsid w:val="00881390"/>
    <w:rsid w:val="008A66D0"/>
    <w:rsid w:val="008B75D9"/>
    <w:rsid w:val="008C5236"/>
    <w:rsid w:val="008C7E69"/>
    <w:rsid w:val="008D60F1"/>
    <w:rsid w:val="008E1867"/>
    <w:rsid w:val="00923872"/>
    <w:rsid w:val="009664D5"/>
    <w:rsid w:val="009D6E98"/>
    <w:rsid w:val="00A42673"/>
    <w:rsid w:val="00A506DF"/>
    <w:rsid w:val="00A52F08"/>
    <w:rsid w:val="00A75984"/>
    <w:rsid w:val="00A80490"/>
    <w:rsid w:val="00A9151A"/>
    <w:rsid w:val="00A9423F"/>
    <w:rsid w:val="00AA0711"/>
    <w:rsid w:val="00AC2FF0"/>
    <w:rsid w:val="00AD4384"/>
    <w:rsid w:val="00AD7EEB"/>
    <w:rsid w:val="00B12B60"/>
    <w:rsid w:val="00B2598D"/>
    <w:rsid w:val="00B46553"/>
    <w:rsid w:val="00B604FE"/>
    <w:rsid w:val="00B66EF0"/>
    <w:rsid w:val="00B9123F"/>
    <w:rsid w:val="00B93255"/>
    <w:rsid w:val="00BF523F"/>
    <w:rsid w:val="00C02EB1"/>
    <w:rsid w:val="00C34FE9"/>
    <w:rsid w:val="00C366D3"/>
    <w:rsid w:val="00C65DAF"/>
    <w:rsid w:val="00C70072"/>
    <w:rsid w:val="00CA1D33"/>
    <w:rsid w:val="00CD1639"/>
    <w:rsid w:val="00D1714B"/>
    <w:rsid w:val="00D21527"/>
    <w:rsid w:val="00D27915"/>
    <w:rsid w:val="00D36D87"/>
    <w:rsid w:val="00D71463"/>
    <w:rsid w:val="00DD3855"/>
    <w:rsid w:val="00DD7E21"/>
    <w:rsid w:val="00DF662F"/>
    <w:rsid w:val="00E02CAE"/>
    <w:rsid w:val="00E07A7E"/>
    <w:rsid w:val="00E525B9"/>
    <w:rsid w:val="00E5325E"/>
    <w:rsid w:val="00E713FD"/>
    <w:rsid w:val="00E76199"/>
    <w:rsid w:val="00EC2FDB"/>
    <w:rsid w:val="00EE4531"/>
    <w:rsid w:val="00F2002D"/>
    <w:rsid w:val="00F70B20"/>
    <w:rsid w:val="00F72960"/>
    <w:rsid w:val="00F81CD9"/>
    <w:rsid w:val="00FB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3F"/>
  </w:style>
  <w:style w:type="paragraph" w:styleId="Heading1">
    <w:name w:val="heading 1"/>
    <w:basedOn w:val="Normal"/>
    <w:next w:val="Normal"/>
    <w:link w:val="Heading1Char"/>
    <w:qFormat/>
    <w:rsid w:val="00547170"/>
    <w:pPr>
      <w:keepNext/>
      <w:outlineLvl w:val="0"/>
    </w:pPr>
    <w:rPr>
      <w:rFonts w:eastAsia="Times New Roman" w:cs="Arial"/>
      <w:b/>
      <w:bCs/>
      <w:sz w:val="28"/>
      <w:szCs w:val="24"/>
    </w:rPr>
  </w:style>
  <w:style w:type="paragraph" w:styleId="Heading2">
    <w:name w:val="heading 2"/>
    <w:basedOn w:val="Normal"/>
    <w:next w:val="Normal"/>
    <w:link w:val="Heading2Char"/>
    <w:qFormat/>
    <w:rsid w:val="00547170"/>
    <w:pPr>
      <w:keepNext/>
      <w:widowControl w:val="0"/>
      <w:tabs>
        <w:tab w:val="left" w:pos="1440"/>
      </w:tabs>
      <w:autoSpaceDE w:val="0"/>
      <w:autoSpaceDN w:val="0"/>
      <w:jc w:val="both"/>
      <w:outlineLvl w:val="1"/>
    </w:pPr>
    <w:rPr>
      <w:rFonts w:eastAsia="Times New Roman" w:cs="Arial"/>
      <w:szCs w:val="24"/>
    </w:rPr>
  </w:style>
  <w:style w:type="paragraph" w:styleId="Heading3">
    <w:name w:val="heading 3"/>
    <w:basedOn w:val="Normal"/>
    <w:next w:val="Normal"/>
    <w:link w:val="Heading3Char"/>
    <w:qFormat/>
    <w:rsid w:val="00547170"/>
    <w:pPr>
      <w:keepNext/>
      <w:outlineLvl w:val="2"/>
    </w:pPr>
    <w:rPr>
      <w:rFonts w:eastAsia="Times New Roman" w:cs="Arial"/>
      <w:b/>
      <w:bCs/>
      <w:sz w:val="20"/>
      <w:szCs w:val="24"/>
    </w:rPr>
  </w:style>
  <w:style w:type="paragraph" w:styleId="Heading4">
    <w:name w:val="heading 4"/>
    <w:basedOn w:val="Normal"/>
    <w:next w:val="Normal"/>
    <w:link w:val="Heading4Char"/>
    <w:qFormat/>
    <w:rsid w:val="00547170"/>
    <w:pPr>
      <w:keepNext/>
      <w:ind w:left="1512" w:hanging="1512"/>
      <w:outlineLvl w:val="3"/>
    </w:pPr>
    <w:rPr>
      <w:rFonts w:eastAsia="Times New Roman" w:cs="Arial"/>
      <w:b/>
      <w:bCs/>
      <w:sz w:val="20"/>
      <w:szCs w:val="24"/>
    </w:rPr>
  </w:style>
  <w:style w:type="paragraph" w:styleId="Heading5">
    <w:name w:val="heading 5"/>
    <w:basedOn w:val="Normal"/>
    <w:next w:val="Normal"/>
    <w:link w:val="Heading5Char"/>
    <w:qFormat/>
    <w:rsid w:val="00547170"/>
    <w:pPr>
      <w:keepNext/>
      <w:outlineLvl w:val="4"/>
    </w:pPr>
    <w:rPr>
      <w:rFonts w:eastAsia="Times New Roman" w:cs="Arial"/>
      <w:b/>
      <w:bCs/>
      <w:szCs w:val="24"/>
    </w:rPr>
  </w:style>
  <w:style w:type="paragraph" w:styleId="Heading6">
    <w:name w:val="heading 6"/>
    <w:basedOn w:val="Normal"/>
    <w:next w:val="Normal"/>
    <w:link w:val="Heading6Char"/>
    <w:qFormat/>
    <w:rsid w:val="00547170"/>
    <w:pPr>
      <w:keepNext/>
      <w:tabs>
        <w:tab w:val="left" w:pos="720"/>
        <w:tab w:val="left" w:pos="1440"/>
      </w:tabs>
      <w:ind w:left="1440" w:hanging="1440"/>
      <w:outlineLvl w:val="5"/>
    </w:pPr>
    <w:rPr>
      <w:rFonts w:eastAsia="Times New Roman" w:cs="Arial"/>
      <w:b/>
      <w:bCs/>
      <w:sz w:val="20"/>
      <w:szCs w:val="24"/>
    </w:rPr>
  </w:style>
  <w:style w:type="paragraph" w:styleId="Heading7">
    <w:name w:val="heading 7"/>
    <w:basedOn w:val="Normal"/>
    <w:next w:val="Normal"/>
    <w:link w:val="Heading7Char"/>
    <w:qFormat/>
    <w:rsid w:val="00547170"/>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547170"/>
    <w:pPr>
      <w:keepNext/>
      <w:ind w:left="720" w:hanging="720"/>
      <w:outlineLvl w:val="7"/>
    </w:pPr>
    <w:rPr>
      <w:rFonts w:eastAsia="Times New Roman" w:cs="Arial"/>
      <w:b/>
      <w:bCs/>
      <w:sz w:val="20"/>
      <w:szCs w:val="24"/>
    </w:rPr>
  </w:style>
  <w:style w:type="paragraph" w:styleId="Heading9">
    <w:name w:val="heading 9"/>
    <w:basedOn w:val="Normal"/>
    <w:next w:val="Normal"/>
    <w:link w:val="Heading9Char"/>
    <w:qFormat/>
    <w:rsid w:val="00547170"/>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170"/>
    <w:rPr>
      <w:rFonts w:ascii="Arial" w:eastAsia="Times New Roman" w:hAnsi="Arial" w:cs="Arial"/>
      <w:b/>
      <w:bCs/>
      <w:sz w:val="28"/>
      <w:szCs w:val="24"/>
    </w:rPr>
  </w:style>
  <w:style w:type="character" w:customStyle="1" w:styleId="Heading2Char">
    <w:name w:val="Heading 2 Char"/>
    <w:basedOn w:val="DefaultParagraphFont"/>
    <w:link w:val="Heading2"/>
    <w:rsid w:val="00547170"/>
    <w:rPr>
      <w:rFonts w:ascii="Arial" w:eastAsia="Times New Roman" w:hAnsi="Arial" w:cs="Arial"/>
      <w:sz w:val="24"/>
      <w:szCs w:val="24"/>
    </w:rPr>
  </w:style>
  <w:style w:type="character" w:customStyle="1" w:styleId="Heading3Char">
    <w:name w:val="Heading 3 Char"/>
    <w:basedOn w:val="DefaultParagraphFont"/>
    <w:link w:val="Heading3"/>
    <w:rsid w:val="00547170"/>
    <w:rPr>
      <w:rFonts w:ascii="Arial" w:eastAsia="Times New Roman" w:hAnsi="Arial" w:cs="Arial"/>
      <w:b/>
      <w:bCs/>
      <w:sz w:val="20"/>
      <w:szCs w:val="24"/>
    </w:rPr>
  </w:style>
  <w:style w:type="character" w:customStyle="1" w:styleId="Heading4Char">
    <w:name w:val="Heading 4 Char"/>
    <w:basedOn w:val="DefaultParagraphFont"/>
    <w:link w:val="Heading4"/>
    <w:rsid w:val="00547170"/>
    <w:rPr>
      <w:rFonts w:ascii="Arial" w:eastAsia="Times New Roman" w:hAnsi="Arial" w:cs="Arial"/>
      <w:b/>
      <w:bCs/>
      <w:sz w:val="20"/>
      <w:szCs w:val="24"/>
    </w:rPr>
  </w:style>
  <w:style w:type="character" w:customStyle="1" w:styleId="Heading5Char">
    <w:name w:val="Heading 5 Char"/>
    <w:basedOn w:val="DefaultParagraphFont"/>
    <w:link w:val="Heading5"/>
    <w:rsid w:val="00547170"/>
    <w:rPr>
      <w:rFonts w:ascii="Arial" w:eastAsia="Times New Roman" w:hAnsi="Arial" w:cs="Arial"/>
      <w:b/>
      <w:bCs/>
      <w:sz w:val="24"/>
      <w:szCs w:val="24"/>
    </w:rPr>
  </w:style>
  <w:style w:type="character" w:customStyle="1" w:styleId="Heading6Char">
    <w:name w:val="Heading 6 Char"/>
    <w:basedOn w:val="DefaultParagraphFont"/>
    <w:link w:val="Heading6"/>
    <w:rsid w:val="00547170"/>
    <w:rPr>
      <w:rFonts w:ascii="Arial" w:eastAsia="Times New Roman" w:hAnsi="Arial" w:cs="Arial"/>
      <w:b/>
      <w:bCs/>
      <w:sz w:val="20"/>
      <w:szCs w:val="24"/>
    </w:rPr>
  </w:style>
  <w:style w:type="character" w:customStyle="1" w:styleId="Heading7Char">
    <w:name w:val="Heading 7 Char"/>
    <w:basedOn w:val="DefaultParagraphFont"/>
    <w:link w:val="Heading7"/>
    <w:rsid w:val="0054717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47170"/>
    <w:rPr>
      <w:rFonts w:ascii="Arial" w:eastAsia="Times New Roman" w:hAnsi="Arial" w:cs="Arial"/>
      <w:b/>
      <w:bCs/>
      <w:sz w:val="20"/>
      <w:szCs w:val="24"/>
    </w:rPr>
  </w:style>
  <w:style w:type="character" w:customStyle="1" w:styleId="Heading9Char">
    <w:name w:val="Heading 9 Char"/>
    <w:basedOn w:val="DefaultParagraphFont"/>
    <w:link w:val="Heading9"/>
    <w:rsid w:val="00547170"/>
    <w:rPr>
      <w:rFonts w:ascii="Arial" w:eastAsia="Times New Roman" w:hAnsi="Arial" w:cs="Arial"/>
    </w:rPr>
  </w:style>
  <w:style w:type="paragraph" w:styleId="EnvelopeAddress">
    <w:name w:val="envelope address"/>
    <w:basedOn w:val="Normal"/>
    <w:uiPriority w:val="99"/>
    <w:semiHidden/>
    <w:unhideWhenUsed/>
    <w:rsid w:val="00683A74"/>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nhideWhenUsed/>
    <w:rsid w:val="00260B17"/>
    <w:rPr>
      <w:color w:val="0000FF" w:themeColor="hyperlink"/>
      <w:u w:val="single"/>
    </w:rPr>
  </w:style>
  <w:style w:type="paragraph" w:styleId="Header">
    <w:name w:val="header"/>
    <w:basedOn w:val="Normal"/>
    <w:link w:val="HeaderChar"/>
    <w:unhideWhenUsed/>
    <w:rsid w:val="005C223D"/>
    <w:pPr>
      <w:tabs>
        <w:tab w:val="center" w:pos="4680"/>
        <w:tab w:val="right" w:pos="9360"/>
      </w:tabs>
    </w:pPr>
  </w:style>
  <w:style w:type="character" w:customStyle="1" w:styleId="HeaderChar">
    <w:name w:val="Header Char"/>
    <w:basedOn w:val="DefaultParagraphFont"/>
    <w:link w:val="Header"/>
    <w:uiPriority w:val="99"/>
    <w:rsid w:val="005C223D"/>
  </w:style>
  <w:style w:type="paragraph" w:styleId="Footer">
    <w:name w:val="footer"/>
    <w:basedOn w:val="Normal"/>
    <w:link w:val="FooterChar"/>
    <w:uiPriority w:val="99"/>
    <w:unhideWhenUsed/>
    <w:rsid w:val="005C223D"/>
    <w:pPr>
      <w:tabs>
        <w:tab w:val="center" w:pos="4680"/>
        <w:tab w:val="right" w:pos="9360"/>
      </w:tabs>
    </w:pPr>
  </w:style>
  <w:style w:type="character" w:customStyle="1" w:styleId="FooterChar">
    <w:name w:val="Footer Char"/>
    <w:basedOn w:val="DefaultParagraphFont"/>
    <w:link w:val="Footer"/>
    <w:uiPriority w:val="99"/>
    <w:rsid w:val="005C223D"/>
  </w:style>
  <w:style w:type="paragraph" w:customStyle="1" w:styleId="a">
    <w:name w:val="_"/>
    <w:basedOn w:val="Normal"/>
    <w:rsid w:val="00547170"/>
    <w:pPr>
      <w:widowControl w:val="0"/>
      <w:autoSpaceDE w:val="0"/>
      <w:autoSpaceDN w:val="0"/>
      <w:adjustRightInd w:val="0"/>
      <w:ind w:left="900" w:hanging="360"/>
    </w:pPr>
    <w:rPr>
      <w:rFonts w:ascii="Times New Roman" w:eastAsia="Times New Roman" w:hAnsi="Times New Roman" w:cs="Times New Roman"/>
      <w:sz w:val="20"/>
      <w:szCs w:val="24"/>
    </w:rPr>
  </w:style>
  <w:style w:type="paragraph" w:styleId="BodyTextIndent">
    <w:name w:val="Body Text Indent"/>
    <w:basedOn w:val="Normal"/>
    <w:link w:val="BodyTextIndentChar"/>
    <w:rsid w:val="00547170"/>
    <w:pPr>
      <w:widowControl w:val="0"/>
      <w:autoSpaceDE w:val="0"/>
      <w:autoSpaceDN w:val="0"/>
      <w:ind w:left="1440" w:hanging="1440"/>
      <w:jc w:val="both"/>
    </w:pPr>
    <w:rPr>
      <w:rFonts w:eastAsia="Times New Roman" w:cs="Arial"/>
      <w:szCs w:val="24"/>
    </w:rPr>
  </w:style>
  <w:style w:type="character" w:customStyle="1" w:styleId="BodyTextIndentChar">
    <w:name w:val="Body Text Indent Char"/>
    <w:basedOn w:val="DefaultParagraphFont"/>
    <w:link w:val="BodyTextIndent"/>
    <w:rsid w:val="00547170"/>
    <w:rPr>
      <w:rFonts w:ascii="Arial" w:eastAsia="Times New Roman" w:hAnsi="Arial" w:cs="Arial"/>
      <w:sz w:val="24"/>
      <w:szCs w:val="24"/>
    </w:rPr>
  </w:style>
  <w:style w:type="paragraph" w:styleId="BodyTextIndent2">
    <w:name w:val="Body Text Indent 2"/>
    <w:basedOn w:val="Normal"/>
    <w:link w:val="BodyTextIndent2Char"/>
    <w:rsid w:val="00547170"/>
    <w:pPr>
      <w:ind w:left="1080" w:hanging="1080"/>
      <w:jc w:val="both"/>
    </w:pPr>
    <w:rPr>
      <w:rFonts w:eastAsia="Times New Roman" w:cs="Arial"/>
      <w:sz w:val="20"/>
      <w:szCs w:val="24"/>
    </w:rPr>
  </w:style>
  <w:style w:type="character" w:customStyle="1" w:styleId="BodyTextIndent2Char">
    <w:name w:val="Body Text Indent 2 Char"/>
    <w:basedOn w:val="DefaultParagraphFont"/>
    <w:link w:val="BodyTextIndent2"/>
    <w:rsid w:val="00547170"/>
    <w:rPr>
      <w:rFonts w:ascii="Arial" w:eastAsia="Times New Roman" w:hAnsi="Arial" w:cs="Arial"/>
      <w:sz w:val="20"/>
      <w:szCs w:val="24"/>
    </w:rPr>
  </w:style>
  <w:style w:type="paragraph" w:styleId="BodyTextIndent3">
    <w:name w:val="Body Text Indent 3"/>
    <w:basedOn w:val="Normal"/>
    <w:link w:val="BodyTextIndent3Char"/>
    <w:rsid w:val="00547170"/>
    <w:pPr>
      <w:ind w:left="1260" w:hanging="1260"/>
    </w:pPr>
    <w:rPr>
      <w:rFonts w:eastAsia="Times New Roman" w:cs="Arial"/>
      <w:sz w:val="20"/>
      <w:szCs w:val="24"/>
    </w:rPr>
  </w:style>
  <w:style w:type="character" w:customStyle="1" w:styleId="BodyTextIndent3Char">
    <w:name w:val="Body Text Indent 3 Char"/>
    <w:basedOn w:val="DefaultParagraphFont"/>
    <w:link w:val="BodyTextIndent3"/>
    <w:rsid w:val="00547170"/>
    <w:rPr>
      <w:rFonts w:ascii="Arial" w:eastAsia="Times New Roman" w:hAnsi="Arial" w:cs="Arial"/>
      <w:sz w:val="20"/>
      <w:szCs w:val="24"/>
    </w:rPr>
  </w:style>
  <w:style w:type="paragraph" w:customStyle="1" w:styleId="1AutoList4">
    <w:name w:val="1AutoList4"/>
    <w:rsid w:val="00547170"/>
    <w:pPr>
      <w:widowControl w:val="0"/>
      <w:tabs>
        <w:tab w:val="left" w:pos="720"/>
      </w:tabs>
      <w:autoSpaceDE w:val="0"/>
      <w:autoSpaceDN w:val="0"/>
      <w:ind w:left="720" w:hanging="720"/>
      <w:jc w:val="both"/>
    </w:pPr>
    <w:rPr>
      <w:rFonts w:ascii="Times New Roman" w:eastAsia="Times New Roman" w:hAnsi="Times New Roman" w:cs="Times New Roman"/>
      <w:sz w:val="20"/>
      <w:szCs w:val="24"/>
    </w:rPr>
  </w:style>
  <w:style w:type="character" w:customStyle="1" w:styleId="CSO2Heading">
    <w:name w:val="CSO 2 Heading"/>
    <w:basedOn w:val="DefaultParagraphFont"/>
    <w:rsid w:val="00547170"/>
    <w:rPr>
      <w:rFonts w:ascii="Arial" w:hAnsi="Arial"/>
      <w:sz w:val="20"/>
      <w:szCs w:val="20"/>
    </w:rPr>
  </w:style>
  <w:style w:type="character" w:customStyle="1" w:styleId="QuickFormat1">
    <w:name w:val="QuickFormat1"/>
    <w:rsid w:val="00547170"/>
    <w:rPr>
      <w:rFonts w:ascii="Arial" w:hAnsi="Arial" w:cs="Arial"/>
      <w:color w:val="000000"/>
      <w:sz w:val="24"/>
      <w:szCs w:val="24"/>
    </w:rPr>
  </w:style>
  <w:style w:type="paragraph" w:customStyle="1" w:styleId="objectives">
    <w:name w:val="objectives"/>
    <w:basedOn w:val="Normal"/>
    <w:rsid w:val="00547170"/>
    <w:rPr>
      <w:rFonts w:eastAsia="Times New Roman" w:cs="Arial"/>
      <w:sz w:val="20"/>
      <w:szCs w:val="20"/>
    </w:rPr>
  </w:style>
  <w:style w:type="paragraph" w:customStyle="1" w:styleId="PerformanceDescriptors">
    <w:name w:val="Performance Descriptors"/>
    <w:basedOn w:val="Normal"/>
    <w:rsid w:val="00547170"/>
    <w:rPr>
      <w:rFonts w:eastAsia="Times New Roman" w:cs="Arial"/>
      <w:sz w:val="20"/>
      <w:szCs w:val="20"/>
    </w:rPr>
  </w:style>
  <w:style w:type="paragraph" w:customStyle="1" w:styleId="1BulletList">
    <w:name w:val="1Bullet List"/>
    <w:rsid w:val="00547170"/>
    <w:pPr>
      <w:widowControl w:val="0"/>
      <w:tabs>
        <w:tab w:val="left" w:pos="720"/>
      </w:tabs>
      <w:autoSpaceDE w:val="0"/>
      <w:autoSpaceDN w:val="0"/>
      <w:ind w:left="720" w:hanging="720"/>
      <w:jc w:val="both"/>
    </w:pPr>
    <w:rPr>
      <w:rFonts w:ascii="Times New Roman" w:eastAsia="Times New Roman" w:hAnsi="Times New Roman" w:cs="Times New Roman"/>
      <w:szCs w:val="24"/>
    </w:rPr>
  </w:style>
  <w:style w:type="paragraph" w:customStyle="1" w:styleId="Level1">
    <w:name w:val="Level 1"/>
    <w:basedOn w:val="Normal"/>
    <w:rsid w:val="00547170"/>
    <w:pPr>
      <w:widowControl w:val="0"/>
      <w:ind w:left="2160" w:hanging="720"/>
    </w:pPr>
    <w:rPr>
      <w:rFonts w:ascii="Times New Roman" w:eastAsia="Times New Roman" w:hAnsi="Times New Roman" w:cs="Times New Roman"/>
      <w:snapToGrid w:val="0"/>
      <w:szCs w:val="20"/>
    </w:rPr>
  </w:style>
  <w:style w:type="paragraph" w:customStyle="1" w:styleId="Bullets">
    <w:name w:val="Bullets"/>
    <w:basedOn w:val="Normal"/>
    <w:rsid w:val="00547170"/>
    <w:pPr>
      <w:numPr>
        <w:numId w:val="1"/>
      </w:numPr>
    </w:pPr>
    <w:rPr>
      <w:rFonts w:eastAsia="Times New Roman" w:cs="Arial"/>
      <w:sz w:val="20"/>
      <w:szCs w:val="20"/>
    </w:rPr>
  </w:style>
  <w:style w:type="paragraph" w:customStyle="1" w:styleId="Standardnumber">
    <w:name w:val="Standard number"/>
    <w:basedOn w:val="Normal"/>
    <w:rsid w:val="00547170"/>
    <w:pPr>
      <w:jc w:val="both"/>
    </w:pPr>
    <w:rPr>
      <w:rFonts w:eastAsia="Times New Roman" w:cs="Arial"/>
      <w:color w:val="000000"/>
      <w:sz w:val="20"/>
      <w:szCs w:val="20"/>
    </w:rPr>
  </w:style>
  <w:style w:type="character" w:customStyle="1" w:styleId="CSOHeading1">
    <w:name w:val="CSO Heading 1"/>
    <w:rsid w:val="00547170"/>
    <w:rPr>
      <w:rFonts w:ascii="Arial" w:hAnsi="Arial"/>
      <w:b/>
      <w:sz w:val="20"/>
    </w:rPr>
  </w:style>
  <w:style w:type="paragraph" w:styleId="BodyText">
    <w:name w:val="Body Text"/>
    <w:basedOn w:val="Normal"/>
    <w:link w:val="BodyTextChar"/>
    <w:rsid w:val="00547170"/>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47170"/>
    <w:rPr>
      <w:rFonts w:ascii="Times New Roman" w:eastAsia="Times New Roman" w:hAnsi="Times New Roman" w:cs="Times New Roman"/>
      <w:sz w:val="24"/>
      <w:szCs w:val="24"/>
    </w:rPr>
  </w:style>
  <w:style w:type="paragraph" w:styleId="BodyText3">
    <w:name w:val="Body Text 3"/>
    <w:basedOn w:val="Normal"/>
    <w:link w:val="BodyText3Char"/>
    <w:rsid w:val="00547170"/>
    <w:rPr>
      <w:rFonts w:eastAsia="Times New Roman" w:cs="Times New Roman"/>
      <w:sz w:val="20"/>
      <w:szCs w:val="11"/>
    </w:rPr>
  </w:style>
  <w:style w:type="character" w:customStyle="1" w:styleId="BodyText3Char">
    <w:name w:val="Body Text 3 Char"/>
    <w:basedOn w:val="DefaultParagraphFont"/>
    <w:link w:val="BodyText3"/>
    <w:rsid w:val="00547170"/>
    <w:rPr>
      <w:rFonts w:ascii="Arial" w:eastAsia="Times New Roman" w:hAnsi="Arial" w:cs="Times New Roman"/>
      <w:sz w:val="20"/>
      <w:szCs w:val="11"/>
    </w:rPr>
  </w:style>
  <w:style w:type="character" w:customStyle="1" w:styleId="DocumentMapChar">
    <w:name w:val="Document Map Char"/>
    <w:basedOn w:val="DefaultParagraphFont"/>
    <w:link w:val="DocumentMap"/>
    <w:semiHidden/>
    <w:rsid w:val="0054717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47170"/>
    <w:pPr>
      <w:shd w:val="clear" w:color="auto" w:fill="000080"/>
    </w:pPr>
    <w:rPr>
      <w:rFonts w:ascii="Tahoma" w:eastAsia="Times New Roman" w:hAnsi="Tahoma" w:cs="Tahoma"/>
      <w:sz w:val="20"/>
      <w:szCs w:val="20"/>
    </w:rPr>
  </w:style>
  <w:style w:type="character" w:customStyle="1" w:styleId="CSO2">
    <w:name w:val="CSO 2"/>
    <w:basedOn w:val="DefaultParagraphFont"/>
    <w:rsid w:val="00547170"/>
    <w:rPr>
      <w:rFonts w:ascii="Arial" w:hAnsi="Arial"/>
      <w:color w:val="auto"/>
      <w:sz w:val="20"/>
    </w:rPr>
  </w:style>
  <w:style w:type="character" w:customStyle="1" w:styleId="BalloonTextChar">
    <w:name w:val="Balloon Text Char"/>
    <w:basedOn w:val="DefaultParagraphFont"/>
    <w:link w:val="BalloonText"/>
    <w:semiHidden/>
    <w:rsid w:val="00547170"/>
    <w:rPr>
      <w:rFonts w:ascii="Tahoma" w:eastAsia="Times New Roman" w:hAnsi="Tahoma" w:cs="Tahoma"/>
      <w:sz w:val="16"/>
      <w:szCs w:val="16"/>
    </w:rPr>
  </w:style>
  <w:style w:type="paragraph" w:styleId="BalloonText">
    <w:name w:val="Balloon Text"/>
    <w:basedOn w:val="Normal"/>
    <w:link w:val="BalloonTextChar"/>
    <w:semiHidden/>
    <w:rsid w:val="00547170"/>
    <w:rPr>
      <w:rFonts w:ascii="Tahoma" w:eastAsia="Times New Roman" w:hAnsi="Tahoma" w:cs="Tahoma"/>
      <w:sz w:val="16"/>
      <w:szCs w:val="16"/>
    </w:rPr>
  </w:style>
  <w:style w:type="character" w:styleId="PageNumber">
    <w:name w:val="page number"/>
    <w:basedOn w:val="DefaultParagraphFont"/>
    <w:rsid w:val="00547170"/>
  </w:style>
  <w:style w:type="paragraph" w:styleId="BodyText2">
    <w:name w:val="Body Text 2"/>
    <w:basedOn w:val="Normal"/>
    <w:link w:val="BodyText2Char"/>
    <w:rsid w:val="00547170"/>
    <w:pPr>
      <w:jc w:val="both"/>
    </w:pPr>
    <w:rPr>
      <w:rFonts w:eastAsia="Times New Roman" w:cs="Arial"/>
      <w:sz w:val="20"/>
      <w:szCs w:val="32"/>
    </w:rPr>
  </w:style>
  <w:style w:type="character" w:customStyle="1" w:styleId="BodyText2Char">
    <w:name w:val="Body Text 2 Char"/>
    <w:basedOn w:val="DefaultParagraphFont"/>
    <w:link w:val="BodyText2"/>
    <w:rsid w:val="00547170"/>
    <w:rPr>
      <w:rFonts w:ascii="Arial" w:eastAsia="Times New Roman" w:hAnsi="Arial" w:cs="Arial"/>
      <w:sz w:val="20"/>
      <w:szCs w:val="32"/>
    </w:rPr>
  </w:style>
  <w:style w:type="character" w:styleId="Strong">
    <w:name w:val="Strong"/>
    <w:basedOn w:val="DefaultParagraphFont"/>
    <w:autoRedefine/>
    <w:qFormat/>
    <w:rsid w:val="00547170"/>
    <w:rPr>
      <w:rFonts w:ascii="Arial" w:hAnsi="Arial" w:cs="Arial"/>
      <w:b/>
      <w:bCs/>
      <w:sz w:val="20"/>
      <w:szCs w:val="36"/>
    </w:rPr>
  </w:style>
  <w:style w:type="paragraph" w:styleId="ListBullet2">
    <w:name w:val="List Bullet 2"/>
    <w:basedOn w:val="Normal"/>
    <w:rsid w:val="00547170"/>
    <w:pPr>
      <w:numPr>
        <w:numId w:val="2"/>
      </w:numPr>
    </w:pPr>
    <w:rPr>
      <w:rFonts w:eastAsia="Times New Roman" w:cs="Arial"/>
      <w:sz w:val="20"/>
      <w:szCs w:val="32"/>
    </w:rPr>
  </w:style>
  <w:style w:type="paragraph" w:styleId="Title">
    <w:name w:val="Title"/>
    <w:basedOn w:val="Normal"/>
    <w:link w:val="TitleChar"/>
    <w:qFormat/>
    <w:rsid w:val="00547170"/>
    <w:pPr>
      <w:spacing w:before="240" w:after="60"/>
      <w:jc w:val="center"/>
      <w:outlineLvl w:val="0"/>
    </w:pPr>
    <w:rPr>
      <w:rFonts w:eastAsia="Times New Roman" w:cs="Arial"/>
      <w:b/>
      <w:bCs/>
      <w:kern w:val="28"/>
      <w:sz w:val="20"/>
      <w:szCs w:val="32"/>
    </w:rPr>
  </w:style>
  <w:style w:type="character" w:customStyle="1" w:styleId="TitleChar">
    <w:name w:val="Title Char"/>
    <w:basedOn w:val="DefaultParagraphFont"/>
    <w:link w:val="Title"/>
    <w:rsid w:val="00547170"/>
    <w:rPr>
      <w:rFonts w:ascii="Arial" w:eastAsia="Times New Roman" w:hAnsi="Arial" w:cs="Arial"/>
      <w:b/>
      <w:bCs/>
      <w:kern w:val="28"/>
      <w:sz w:val="20"/>
      <w:szCs w:val="32"/>
    </w:rPr>
  </w:style>
  <w:style w:type="paragraph" w:styleId="BodyTextFirstIndent">
    <w:name w:val="Body Text First Indent"/>
    <w:basedOn w:val="BodyText"/>
    <w:link w:val="BodyTextFirstIndentChar"/>
    <w:rsid w:val="00547170"/>
    <w:pPr>
      <w:spacing w:after="120"/>
      <w:ind w:firstLine="210"/>
      <w:jc w:val="left"/>
    </w:pPr>
    <w:rPr>
      <w:rFonts w:ascii="Arial" w:hAnsi="Arial" w:cs="Arial"/>
      <w:color w:val="993366"/>
      <w:sz w:val="32"/>
      <w:szCs w:val="32"/>
    </w:rPr>
  </w:style>
  <w:style w:type="character" w:customStyle="1" w:styleId="BodyTextFirstIndentChar">
    <w:name w:val="Body Text First Indent Char"/>
    <w:basedOn w:val="BodyTextChar"/>
    <w:link w:val="BodyTextFirstIndent"/>
    <w:rsid w:val="00547170"/>
    <w:rPr>
      <w:rFonts w:ascii="Arial" w:eastAsia="Times New Roman" w:hAnsi="Arial" w:cs="Arial"/>
      <w:color w:val="993366"/>
      <w:sz w:val="32"/>
      <w:szCs w:val="32"/>
    </w:rPr>
  </w:style>
  <w:style w:type="paragraph" w:styleId="BodyTextFirstIndent2">
    <w:name w:val="Body Text First Indent 2"/>
    <w:basedOn w:val="BodyTextIndent"/>
    <w:link w:val="BodyTextFirstIndent2Char"/>
    <w:rsid w:val="00547170"/>
    <w:pPr>
      <w:widowControl/>
      <w:autoSpaceDE/>
      <w:autoSpaceDN/>
      <w:spacing w:after="120"/>
      <w:ind w:left="360" w:firstLine="210"/>
      <w:jc w:val="left"/>
    </w:pPr>
    <w:rPr>
      <w:color w:val="993366"/>
      <w:sz w:val="32"/>
      <w:szCs w:val="32"/>
    </w:rPr>
  </w:style>
  <w:style w:type="character" w:customStyle="1" w:styleId="BodyTextFirstIndent2Char">
    <w:name w:val="Body Text First Indent 2 Char"/>
    <w:basedOn w:val="BodyTextIndentChar"/>
    <w:link w:val="BodyTextFirstIndent2"/>
    <w:rsid w:val="00547170"/>
    <w:rPr>
      <w:rFonts w:ascii="Arial" w:eastAsia="Times New Roman" w:hAnsi="Arial" w:cs="Arial"/>
      <w:color w:val="993366"/>
      <w:sz w:val="32"/>
      <w:szCs w:val="32"/>
    </w:rPr>
  </w:style>
  <w:style w:type="paragraph" w:customStyle="1" w:styleId="Default">
    <w:name w:val="Default"/>
    <w:rsid w:val="00547170"/>
    <w:pPr>
      <w:autoSpaceDE w:val="0"/>
      <w:autoSpaceDN w:val="0"/>
      <w:adjustRightInd w:val="0"/>
    </w:pPr>
    <w:rPr>
      <w:rFonts w:ascii="Myriad Pro Light" w:eastAsia="Times New Roman" w:hAnsi="Myriad Pro Light" w:cs="Myriad Pro Light"/>
      <w:color w:val="000000"/>
      <w:szCs w:val="24"/>
    </w:rPr>
  </w:style>
  <w:style w:type="paragraph" w:customStyle="1" w:styleId="Pa3">
    <w:name w:val="Pa3"/>
    <w:basedOn w:val="Default"/>
    <w:next w:val="Default"/>
    <w:uiPriority w:val="99"/>
    <w:rsid w:val="00547170"/>
    <w:pPr>
      <w:spacing w:line="201" w:lineRule="atLeast"/>
    </w:pPr>
    <w:rPr>
      <w:rFonts w:cs="Times New Roman"/>
      <w:color w:val="auto"/>
    </w:rPr>
  </w:style>
  <w:style w:type="character" w:customStyle="1" w:styleId="A2">
    <w:name w:val="A2"/>
    <w:uiPriority w:val="99"/>
    <w:rsid w:val="00547170"/>
    <w:rPr>
      <w:rFonts w:ascii="Myriad Pro" w:hAnsi="Myriad Pro" w:cs="Myriad Pro"/>
      <w:color w:val="000000"/>
    </w:rPr>
  </w:style>
  <w:style w:type="character" w:customStyle="1" w:styleId="A4">
    <w:name w:val="A4"/>
    <w:uiPriority w:val="99"/>
    <w:rsid w:val="00547170"/>
    <w:rPr>
      <w:rFonts w:cs="Myriad Pro Light"/>
      <w:color w:val="000000"/>
      <w:sz w:val="20"/>
      <w:szCs w:val="20"/>
    </w:rPr>
  </w:style>
  <w:style w:type="paragraph" w:customStyle="1" w:styleId="Pa2">
    <w:name w:val="Pa2"/>
    <w:basedOn w:val="Default"/>
    <w:next w:val="Default"/>
    <w:uiPriority w:val="99"/>
    <w:rsid w:val="00547170"/>
    <w:pPr>
      <w:spacing w:line="241" w:lineRule="atLeast"/>
    </w:pPr>
    <w:rPr>
      <w:rFonts w:cs="Times New Roman"/>
      <w:color w:val="auto"/>
    </w:rPr>
  </w:style>
  <w:style w:type="character" w:customStyle="1" w:styleId="A1">
    <w:name w:val="A1"/>
    <w:uiPriority w:val="99"/>
    <w:rsid w:val="00547170"/>
    <w:rPr>
      <w:rFonts w:cs="Myriad Pro Light"/>
      <w:color w:val="000000"/>
      <w:sz w:val="20"/>
      <w:szCs w:val="20"/>
    </w:rPr>
  </w:style>
  <w:style w:type="character" w:customStyle="1" w:styleId="A0">
    <w:name w:val="A0"/>
    <w:uiPriority w:val="99"/>
    <w:rsid w:val="00547170"/>
    <w:rPr>
      <w:rFonts w:ascii="Myriad Pro Light" w:hAnsi="Myriad Pro Light" w:cs="Myriad Pro Light"/>
      <w:i/>
      <w:iCs/>
      <w:color w:val="000000"/>
      <w:sz w:val="16"/>
      <w:szCs w:val="16"/>
    </w:rPr>
  </w:style>
  <w:style w:type="paragraph" w:styleId="ListParagraph">
    <w:name w:val="List Paragraph"/>
    <w:basedOn w:val="Normal"/>
    <w:uiPriority w:val="34"/>
    <w:qFormat/>
    <w:rsid w:val="00547170"/>
    <w:pPr>
      <w:ind w:left="720"/>
      <w:contextualSpacing/>
    </w:pPr>
    <w:rPr>
      <w:rFonts w:eastAsia="Times New Roman" w:cs="Arial"/>
      <w:sz w:val="20"/>
      <w:szCs w:val="32"/>
    </w:rPr>
  </w:style>
  <w:style w:type="character" w:styleId="FollowedHyperlink">
    <w:name w:val="FollowedHyperlink"/>
    <w:basedOn w:val="DefaultParagraphFont"/>
    <w:rsid w:val="005471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3F"/>
  </w:style>
  <w:style w:type="paragraph" w:styleId="Heading1">
    <w:name w:val="heading 1"/>
    <w:basedOn w:val="Normal"/>
    <w:next w:val="Normal"/>
    <w:link w:val="Heading1Char"/>
    <w:qFormat/>
    <w:rsid w:val="00547170"/>
    <w:pPr>
      <w:keepNext/>
      <w:outlineLvl w:val="0"/>
    </w:pPr>
    <w:rPr>
      <w:rFonts w:eastAsia="Times New Roman" w:cs="Arial"/>
      <w:b/>
      <w:bCs/>
      <w:sz w:val="28"/>
      <w:szCs w:val="24"/>
    </w:rPr>
  </w:style>
  <w:style w:type="paragraph" w:styleId="Heading2">
    <w:name w:val="heading 2"/>
    <w:basedOn w:val="Normal"/>
    <w:next w:val="Normal"/>
    <w:link w:val="Heading2Char"/>
    <w:qFormat/>
    <w:rsid w:val="00547170"/>
    <w:pPr>
      <w:keepNext/>
      <w:widowControl w:val="0"/>
      <w:tabs>
        <w:tab w:val="left" w:pos="1440"/>
      </w:tabs>
      <w:autoSpaceDE w:val="0"/>
      <w:autoSpaceDN w:val="0"/>
      <w:jc w:val="both"/>
      <w:outlineLvl w:val="1"/>
    </w:pPr>
    <w:rPr>
      <w:rFonts w:eastAsia="Times New Roman" w:cs="Arial"/>
      <w:szCs w:val="24"/>
    </w:rPr>
  </w:style>
  <w:style w:type="paragraph" w:styleId="Heading3">
    <w:name w:val="heading 3"/>
    <w:basedOn w:val="Normal"/>
    <w:next w:val="Normal"/>
    <w:link w:val="Heading3Char"/>
    <w:qFormat/>
    <w:rsid w:val="00547170"/>
    <w:pPr>
      <w:keepNext/>
      <w:outlineLvl w:val="2"/>
    </w:pPr>
    <w:rPr>
      <w:rFonts w:eastAsia="Times New Roman" w:cs="Arial"/>
      <w:b/>
      <w:bCs/>
      <w:sz w:val="20"/>
      <w:szCs w:val="24"/>
    </w:rPr>
  </w:style>
  <w:style w:type="paragraph" w:styleId="Heading4">
    <w:name w:val="heading 4"/>
    <w:basedOn w:val="Normal"/>
    <w:next w:val="Normal"/>
    <w:link w:val="Heading4Char"/>
    <w:qFormat/>
    <w:rsid w:val="00547170"/>
    <w:pPr>
      <w:keepNext/>
      <w:ind w:left="1512" w:hanging="1512"/>
      <w:outlineLvl w:val="3"/>
    </w:pPr>
    <w:rPr>
      <w:rFonts w:eastAsia="Times New Roman" w:cs="Arial"/>
      <w:b/>
      <w:bCs/>
      <w:sz w:val="20"/>
      <w:szCs w:val="24"/>
    </w:rPr>
  </w:style>
  <w:style w:type="paragraph" w:styleId="Heading5">
    <w:name w:val="heading 5"/>
    <w:basedOn w:val="Normal"/>
    <w:next w:val="Normal"/>
    <w:link w:val="Heading5Char"/>
    <w:qFormat/>
    <w:rsid w:val="00547170"/>
    <w:pPr>
      <w:keepNext/>
      <w:outlineLvl w:val="4"/>
    </w:pPr>
    <w:rPr>
      <w:rFonts w:eastAsia="Times New Roman" w:cs="Arial"/>
      <w:b/>
      <w:bCs/>
      <w:szCs w:val="24"/>
    </w:rPr>
  </w:style>
  <w:style w:type="paragraph" w:styleId="Heading6">
    <w:name w:val="heading 6"/>
    <w:basedOn w:val="Normal"/>
    <w:next w:val="Normal"/>
    <w:link w:val="Heading6Char"/>
    <w:qFormat/>
    <w:rsid w:val="00547170"/>
    <w:pPr>
      <w:keepNext/>
      <w:tabs>
        <w:tab w:val="left" w:pos="720"/>
        <w:tab w:val="left" w:pos="1440"/>
      </w:tabs>
      <w:ind w:left="1440" w:hanging="1440"/>
      <w:outlineLvl w:val="5"/>
    </w:pPr>
    <w:rPr>
      <w:rFonts w:eastAsia="Times New Roman" w:cs="Arial"/>
      <w:b/>
      <w:bCs/>
      <w:sz w:val="20"/>
      <w:szCs w:val="24"/>
    </w:rPr>
  </w:style>
  <w:style w:type="paragraph" w:styleId="Heading7">
    <w:name w:val="heading 7"/>
    <w:basedOn w:val="Normal"/>
    <w:next w:val="Normal"/>
    <w:link w:val="Heading7Char"/>
    <w:qFormat/>
    <w:rsid w:val="00547170"/>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547170"/>
    <w:pPr>
      <w:keepNext/>
      <w:ind w:left="720" w:hanging="720"/>
      <w:outlineLvl w:val="7"/>
    </w:pPr>
    <w:rPr>
      <w:rFonts w:eastAsia="Times New Roman" w:cs="Arial"/>
      <w:b/>
      <w:bCs/>
      <w:sz w:val="20"/>
      <w:szCs w:val="24"/>
    </w:rPr>
  </w:style>
  <w:style w:type="paragraph" w:styleId="Heading9">
    <w:name w:val="heading 9"/>
    <w:basedOn w:val="Normal"/>
    <w:next w:val="Normal"/>
    <w:link w:val="Heading9Char"/>
    <w:qFormat/>
    <w:rsid w:val="00547170"/>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170"/>
    <w:rPr>
      <w:rFonts w:ascii="Arial" w:eastAsia="Times New Roman" w:hAnsi="Arial" w:cs="Arial"/>
      <w:b/>
      <w:bCs/>
      <w:sz w:val="28"/>
      <w:szCs w:val="24"/>
    </w:rPr>
  </w:style>
  <w:style w:type="character" w:customStyle="1" w:styleId="Heading2Char">
    <w:name w:val="Heading 2 Char"/>
    <w:basedOn w:val="DefaultParagraphFont"/>
    <w:link w:val="Heading2"/>
    <w:rsid w:val="00547170"/>
    <w:rPr>
      <w:rFonts w:ascii="Arial" w:eastAsia="Times New Roman" w:hAnsi="Arial" w:cs="Arial"/>
      <w:sz w:val="24"/>
      <w:szCs w:val="24"/>
    </w:rPr>
  </w:style>
  <w:style w:type="character" w:customStyle="1" w:styleId="Heading3Char">
    <w:name w:val="Heading 3 Char"/>
    <w:basedOn w:val="DefaultParagraphFont"/>
    <w:link w:val="Heading3"/>
    <w:rsid w:val="00547170"/>
    <w:rPr>
      <w:rFonts w:ascii="Arial" w:eastAsia="Times New Roman" w:hAnsi="Arial" w:cs="Arial"/>
      <w:b/>
      <w:bCs/>
      <w:sz w:val="20"/>
      <w:szCs w:val="24"/>
    </w:rPr>
  </w:style>
  <w:style w:type="character" w:customStyle="1" w:styleId="Heading4Char">
    <w:name w:val="Heading 4 Char"/>
    <w:basedOn w:val="DefaultParagraphFont"/>
    <w:link w:val="Heading4"/>
    <w:rsid w:val="00547170"/>
    <w:rPr>
      <w:rFonts w:ascii="Arial" w:eastAsia="Times New Roman" w:hAnsi="Arial" w:cs="Arial"/>
      <w:b/>
      <w:bCs/>
      <w:sz w:val="20"/>
      <w:szCs w:val="24"/>
    </w:rPr>
  </w:style>
  <w:style w:type="character" w:customStyle="1" w:styleId="Heading5Char">
    <w:name w:val="Heading 5 Char"/>
    <w:basedOn w:val="DefaultParagraphFont"/>
    <w:link w:val="Heading5"/>
    <w:rsid w:val="00547170"/>
    <w:rPr>
      <w:rFonts w:ascii="Arial" w:eastAsia="Times New Roman" w:hAnsi="Arial" w:cs="Arial"/>
      <w:b/>
      <w:bCs/>
      <w:sz w:val="24"/>
      <w:szCs w:val="24"/>
    </w:rPr>
  </w:style>
  <w:style w:type="character" w:customStyle="1" w:styleId="Heading6Char">
    <w:name w:val="Heading 6 Char"/>
    <w:basedOn w:val="DefaultParagraphFont"/>
    <w:link w:val="Heading6"/>
    <w:rsid w:val="00547170"/>
    <w:rPr>
      <w:rFonts w:ascii="Arial" w:eastAsia="Times New Roman" w:hAnsi="Arial" w:cs="Arial"/>
      <w:b/>
      <w:bCs/>
      <w:sz w:val="20"/>
      <w:szCs w:val="24"/>
    </w:rPr>
  </w:style>
  <w:style w:type="character" w:customStyle="1" w:styleId="Heading7Char">
    <w:name w:val="Heading 7 Char"/>
    <w:basedOn w:val="DefaultParagraphFont"/>
    <w:link w:val="Heading7"/>
    <w:rsid w:val="0054717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47170"/>
    <w:rPr>
      <w:rFonts w:ascii="Arial" w:eastAsia="Times New Roman" w:hAnsi="Arial" w:cs="Arial"/>
      <w:b/>
      <w:bCs/>
      <w:sz w:val="20"/>
      <w:szCs w:val="24"/>
    </w:rPr>
  </w:style>
  <w:style w:type="character" w:customStyle="1" w:styleId="Heading9Char">
    <w:name w:val="Heading 9 Char"/>
    <w:basedOn w:val="DefaultParagraphFont"/>
    <w:link w:val="Heading9"/>
    <w:rsid w:val="00547170"/>
    <w:rPr>
      <w:rFonts w:ascii="Arial" w:eastAsia="Times New Roman" w:hAnsi="Arial" w:cs="Arial"/>
    </w:rPr>
  </w:style>
  <w:style w:type="paragraph" w:styleId="EnvelopeAddress">
    <w:name w:val="envelope address"/>
    <w:basedOn w:val="Normal"/>
    <w:uiPriority w:val="99"/>
    <w:semiHidden/>
    <w:unhideWhenUsed/>
    <w:rsid w:val="00683A74"/>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nhideWhenUsed/>
    <w:rsid w:val="00260B17"/>
    <w:rPr>
      <w:color w:val="0000FF" w:themeColor="hyperlink"/>
      <w:u w:val="single"/>
    </w:rPr>
  </w:style>
  <w:style w:type="paragraph" w:styleId="Header">
    <w:name w:val="header"/>
    <w:basedOn w:val="Normal"/>
    <w:link w:val="HeaderChar"/>
    <w:unhideWhenUsed/>
    <w:rsid w:val="005C223D"/>
    <w:pPr>
      <w:tabs>
        <w:tab w:val="center" w:pos="4680"/>
        <w:tab w:val="right" w:pos="9360"/>
      </w:tabs>
    </w:pPr>
  </w:style>
  <w:style w:type="character" w:customStyle="1" w:styleId="HeaderChar">
    <w:name w:val="Header Char"/>
    <w:basedOn w:val="DefaultParagraphFont"/>
    <w:link w:val="Header"/>
    <w:uiPriority w:val="99"/>
    <w:rsid w:val="005C223D"/>
  </w:style>
  <w:style w:type="paragraph" w:styleId="Footer">
    <w:name w:val="footer"/>
    <w:basedOn w:val="Normal"/>
    <w:link w:val="FooterChar"/>
    <w:uiPriority w:val="99"/>
    <w:unhideWhenUsed/>
    <w:rsid w:val="005C223D"/>
    <w:pPr>
      <w:tabs>
        <w:tab w:val="center" w:pos="4680"/>
        <w:tab w:val="right" w:pos="9360"/>
      </w:tabs>
    </w:pPr>
  </w:style>
  <w:style w:type="character" w:customStyle="1" w:styleId="FooterChar">
    <w:name w:val="Footer Char"/>
    <w:basedOn w:val="DefaultParagraphFont"/>
    <w:link w:val="Footer"/>
    <w:uiPriority w:val="99"/>
    <w:rsid w:val="005C223D"/>
  </w:style>
  <w:style w:type="paragraph" w:customStyle="1" w:styleId="a">
    <w:name w:val="_"/>
    <w:basedOn w:val="Normal"/>
    <w:rsid w:val="00547170"/>
    <w:pPr>
      <w:widowControl w:val="0"/>
      <w:autoSpaceDE w:val="0"/>
      <w:autoSpaceDN w:val="0"/>
      <w:adjustRightInd w:val="0"/>
      <w:ind w:left="900" w:hanging="360"/>
    </w:pPr>
    <w:rPr>
      <w:rFonts w:ascii="Times New Roman" w:eastAsia="Times New Roman" w:hAnsi="Times New Roman" w:cs="Times New Roman"/>
      <w:sz w:val="20"/>
      <w:szCs w:val="24"/>
    </w:rPr>
  </w:style>
  <w:style w:type="paragraph" w:styleId="BodyTextIndent">
    <w:name w:val="Body Text Indent"/>
    <w:basedOn w:val="Normal"/>
    <w:link w:val="BodyTextIndentChar"/>
    <w:rsid w:val="00547170"/>
    <w:pPr>
      <w:widowControl w:val="0"/>
      <w:autoSpaceDE w:val="0"/>
      <w:autoSpaceDN w:val="0"/>
      <w:ind w:left="1440" w:hanging="1440"/>
      <w:jc w:val="both"/>
    </w:pPr>
    <w:rPr>
      <w:rFonts w:eastAsia="Times New Roman" w:cs="Arial"/>
      <w:szCs w:val="24"/>
    </w:rPr>
  </w:style>
  <w:style w:type="character" w:customStyle="1" w:styleId="BodyTextIndentChar">
    <w:name w:val="Body Text Indent Char"/>
    <w:basedOn w:val="DefaultParagraphFont"/>
    <w:link w:val="BodyTextIndent"/>
    <w:rsid w:val="00547170"/>
    <w:rPr>
      <w:rFonts w:ascii="Arial" w:eastAsia="Times New Roman" w:hAnsi="Arial" w:cs="Arial"/>
      <w:sz w:val="24"/>
      <w:szCs w:val="24"/>
    </w:rPr>
  </w:style>
  <w:style w:type="paragraph" w:styleId="BodyTextIndent2">
    <w:name w:val="Body Text Indent 2"/>
    <w:basedOn w:val="Normal"/>
    <w:link w:val="BodyTextIndent2Char"/>
    <w:rsid w:val="00547170"/>
    <w:pPr>
      <w:ind w:left="1080" w:hanging="1080"/>
      <w:jc w:val="both"/>
    </w:pPr>
    <w:rPr>
      <w:rFonts w:eastAsia="Times New Roman" w:cs="Arial"/>
      <w:sz w:val="20"/>
      <w:szCs w:val="24"/>
    </w:rPr>
  </w:style>
  <w:style w:type="character" w:customStyle="1" w:styleId="BodyTextIndent2Char">
    <w:name w:val="Body Text Indent 2 Char"/>
    <w:basedOn w:val="DefaultParagraphFont"/>
    <w:link w:val="BodyTextIndent2"/>
    <w:rsid w:val="00547170"/>
    <w:rPr>
      <w:rFonts w:ascii="Arial" w:eastAsia="Times New Roman" w:hAnsi="Arial" w:cs="Arial"/>
      <w:sz w:val="20"/>
      <w:szCs w:val="24"/>
    </w:rPr>
  </w:style>
  <w:style w:type="paragraph" w:styleId="BodyTextIndent3">
    <w:name w:val="Body Text Indent 3"/>
    <w:basedOn w:val="Normal"/>
    <w:link w:val="BodyTextIndent3Char"/>
    <w:rsid w:val="00547170"/>
    <w:pPr>
      <w:ind w:left="1260" w:hanging="1260"/>
    </w:pPr>
    <w:rPr>
      <w:rFonts w:eastAsia="Times New Roman" w:cs="Arial"/>
      <w:sz w:val="20"/>
      <w:szCs w:val="24"/>
    </w:rPr>
  </w:style>
  <w:style w:type="character" w:customStyle="1" w:styleId="BodyTextIndent3Char">
    <w:name w:val="Body Text Indent 3 Char"/>
    <w:basedOn w:val="DefaultParagraphFont"/>
    <w:link w:val="BodyTextIndent3"/>
    <w:rsid w:val="00547170"/>
    <w:rPr>
      <w:rFonts w:ascii="Arial" w:eastAsia="Times New Roman" w:hAnsi="Arial" w:cs="Arial"/>
      <w:sz w:val="20"/>
      <w:szCs w:val="24"/>
    </w:rPr>
  </w:style>
  <w:style w:type="paragraph" w:customStyle="1" w:styleId="1AutoList4">
    <w:name w:val="1AutoList4"/>
    <w:rsid w:val="00547170"/>
    <w:pPr>
      <w:widowControl w:val="0"/>
      <w:tabs>
        <w:tab w:val="left" w:pos="720"/>
      </w:tabs>
      <w:autoSpaceDE w:val="0"/>
      <w:autoSpaceDN w:val="0"/>
      <w:ind w:left="720" w:hanging="720"/>
      <w:jc w:val="both"/>
    </w:pPr>
    <w:rPr>
      <w:rFonts w:ascii="Times New Roman" w:eastAsia="Times New Roman" w:hAnsi="Times New Roman" w:cs="Times New Roman"/>
      <w:sz w:val="20"/>
      <w:szCs w:val="24"/>
    </w:rPr>
  </w:style>
  <w:style w:type="character" w:customStyle="1" w:styleId="CSO2Heading">
    <w:name w:val="CSO 2 Heading"/>
    <w:basedOn w:val="DefaultParagraphFont"/>
    <w:rsid w:val="00547170"/>
    <w:rPr>
      <w:rFonts w:ascii="Arial" w:hAnsi="Arial"/>
      <w:sz w:val="20"/>
      <w:szCs w:val="20"/>
    </w:rPr>
  </w:style>
  <w:style w:type="character" w:customStyle="1" w:styleId="QuickFormat1">
    <w:name w:val="QuickFormat1"/>
    <w:rsid w:val="00547170"/>
    <w:rPr>
      <w:rFonts w:ascii="Arial" w:hAnsi="Arial" w:cs="Arial"/>
      <w:color w:val="000000"/>
      <w:sz w:val="24"/>
      <w:szCs w:val="24"/>
    </w:rPr>
  </w:style>
  <w:style w:type="paragraph" w:customStyle="1" w:styleId="objectives">
    <w:name w:val="objectives"/>
    <w:basedOn w:val="Normal"/>
    <w:rsid w:val="00547170"/>
    <w:rPr>
      <w:rFonts w:eastAsia="Times New Roman" w:cs="Arial"/>
      <w:sz w:val="20"/>
      <w:szCs w:val="20"/>
    </w:rPr>
  </w:style>
  <w:style w:type="paragraph" w:customStyle="1" w:styleId="PerformanceDescriptors">
    <w:name w:val="Performance Descriptors"/>
    <w:basedOn w:val="Normal"/>
    <w:rsid w:val="00547170"/>
    <w:rPr>
      <w:rFonts w:eastAsia="Times New Roman" w:cs="Arial"/>
      <w:sz w:val="20"/>
      <w:szCs w:val="20"/>
    </w:rPr>
  </w:style>
  <w:style w:type="paragraph" w:customStyle="1" w:styleId="1BulletList">
    <w:name w:val="1Bullet List"/>
    <w:rsid w:val="00547170"/>
    <w:pPr>
      <w:widowControl w:val="0"/>
      <w:tabs>
        <w:tab w:val="left" w:pos="720"/>
      </w:tabs>
      <w:autoSpaceDE w:val="0"/>
      <w:autoSpaceDN w:val="0"/>
      <w:ind w:left="720" w:hanging="720"/>
      <w:jc w:val="both"/>
    </w:pPr>
    <w:rPr>
      <w:rFonts w:ascii="Times New Roman" w:eastAsia="Times New Roman" w:hAnsi="Times New Roman" w:cs="Times New Roman"/>
      <w:szCs w:val="24"/>
    </w:rPr>
  </w:style>
  <w:style w:type="paragraph" w:customStyle="1" w:styleId="Level1">
    <w:name w:val="Level 1"/>
    <w:basedOn w:val="Normal"/>
    <w:rsid w:val="00547170"/>
    <w:pPr>
      <w:widowControl w:val="0"/>
      <w:ind w:left="2160" w:hanging="720"/>
    </w:pPr>
    <w:rPr>
      <w:rFonts w:ascii="Times New Roman" w:eastAsia="Times New Roman" w:hAnsi="Times New Roman" w:cs="Times New Roman"/>
      <w:snapToGrid w:val="0"/>
      <w:szCs w:val="20"/>
    </w:rPr>
  </w:style>
  <w:style w:type="paragraph" w:customStyle="1" w:styleId="Bullets">
    <w:name w:val="Bullets"/>
    <w:basedOn w:val="Normal"/>
    <w:rsid w:val="00547170"/>
    <w:pPr>
      <w:numPr>
        <w:numId w:val="1"/>
      </w:numPr>
    </w:pPr>
    <w:rPr>
      <w:rFonts w:eastAsia="Times New Roman" w:cs="Arial"/>
      <w:sz w:val="20"/>
      <w:szCs w:val="20"/>
    </w:rPr>
  </w:style>
  <w:style w:type="paragraph" w:customStyle="1" w:styleId="Standardnumber">
    <w:name w:val="Standard number"/>
    <w:basedOn w:val="Normal"/>
    <w:rsid w:val="00547170"/>
    <w:pPr>
      <w:jc w:val="both"/>
    </w:pPr>
    <w:rPr>
      <w:rFonts w:eastAsia="Times New Roman" w:cs="Arial"/>
      <w:color w:val="000000"/>
      <w:sz w:val="20"/>
      <w:szCs w:val="20"/>
    </w:rPr>
  </w:style>
  <w:style w:type="character" w:customStyle="1" w:styleId="CSOHeading1">
    <w:name w:val="CSO Heading 1"/>
    <w:rsid w:val="00547170"/>
    <w:rPr>
      <w:rFonts w:ascii="Arial" w:hAnsi="Arial"/>
      <w:b/>
      <w:sz w:val="20"/>
    </w:rPr>
  </w:style>
  <w:style w:type="paragraph" w:styleId="BodyText">
    <w:name w:val="Body Text"/>
    <w:basedOn w:val="Normal"/>
    <w:link w:val="BodyTextChar"/>
    <w:rsid w:val="00547170"/>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47170"/>
    <w:rPr>
      <w:rFonts w:ascii="Times New Roman" w:eastAsia="Times New Roman" w:hAnsi="Times New Roman" w:cs="Times New Roman"/>
      <w:sz w:val="24"/>
      <w:szCs w:val="24"/>
    </w:rPr>
  </w:style>
  <w:style w:type="paragraph" w:styleId="BodyText3">
    <w:name w:val="Body Text 3"/>
    <w:basedOn w:val="Normal"/>
    <w:link w:val="BodyText3Char"/>
    <w:rsid w:val="00547170"/>
    <w:rPr>
      <w:rFonts w:eastAsia="Times New Roman" w:cs="Times New Roman"/>
      <w:sz w:val="20"/>
      <w:szCs w:val="11"/>
    </w:rPr>
  </w:style>
  <w:style w:type="character" w:customStyle="1" w:styleId="BodyText3Char">
    <w:name w:val="Body Text 3 Char"/>
    <w:basedOn w:val="DefaultParagraphFont"/>
    <w:link w:val="BodyText3"/>
    <w:rsid w:val="00547170"/>
    <w:rPr>
      <w:rFonts w:ascii="Arial" w:eastAsia="Times New Roman" w:hAnsi="Arial" w:cs="Times New Roman"/>
      <w:sz w:val="20"/>
      <w:szCs w:val="11"/>
    </w:rPr>
  </w:style>
  <w:style w:type="character" w:customStyle="1" w:styleId="DocumentMapChar">
    <w:name w:val="Document Map Char"/>
    <w:basedOn w:val="DefaultParagraphFont"/>
    <w:link w:val="DocumentMap"/>
    <w:semiHidden/>
    <w:rsid w:val="0054717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47170"/>
    <w:pPr>
      <w:shd w:val="clear" w:color="auto" w:fill="000080"/>
    </w:pPr>
    <w:rPr>
      <w:rFonts w:ascii="Tahoma" w:eastAsia="Times New Roman" w:hAnsi="Tahoma" w:cs="Tahoma"/>
      <w:sz w:val="20"/>
      <w:szCs w:val="20"/>
    </w:rPr>
  </w:style>
  <w:style w:type="character" w:customStyle="1" w:styleId="CSO2">
    <w:name w:val="CSO 2"/>
    <w:basedOn w:val="DefaultParagraphFont"/>
    <w:rsid w:val="00547170"/>
    <w:rPr>
      <w:rFonts w:ascii="Arial" w:hAnsi="Arial"/>
      <w:color w:val="auto"/>
      <w:sz w:val="20"/>
    </w:rPr>
  </w:style>
  <w:style w:type="character" w:customStyle="1" w:styleId="BalloonTextChar">
    <w:name w:val="Balloon Text Char"/>
    <w:basedOn w:val="DefaultParagraphFont"/>
    <w:link w:val="BalloonText"/>
    <w:semiHidden/>
    <w:rsid w:val="00547170"/>
    <w:rPr>
      <w:rFonts w:ascii="Tahoma" w:eastAsia="Times New Roman" w:hAnsi="Tahoma" w:cs="Tahoma"/>
      <w:sz w:val="16"/>
      <w:szCs w:val="16"/>
    </w:rPr>
  </w:style>
  <w:style w:type="paragraph" w:styleId="BalloonText">
    <w:name w:val="Balloon Text"/>
    <w:basedOn w:val="Normal"/>
    <w:link w:val="BalloonTextChar"/>
    <w:semiHidden/>
    <w:rsid w:val="00547170"/>
    <w:rPr>
      <w:rFonts w:ascii="Tahoma" w:eastAsia="Times New Roman" w:hAnsi="Tahoma" w:cs="Tahoma"/>
      <w:sz w:val="16"/>
      <w:szCs w:val="16"/>
    </w:rPr>
  </w:style>
  <w:style w:type="character" w:styleId="PageNumber">
    <w:name w:val="page number"/>
    <w:basedOn w:val="DefaultParagraphFont"/>
    <w:rsid w:val="00547170"/>
  </w:style>
  <w:style w:type="paragraph" w:styleId="BodyText2">
    <w:name w:val="Body Text 2"/>
    <w:basedOn w:val="Normal"/>
    <w:link w:val="BodyText2Char"/>
    <w:rsid w:val="00547170"/>
    <w:pPr>
      <w:jc w:val="both"/>
    </w:pPr>
    <w:rPr>
      <w:rFonts w:eastAsia="Times New Roman" w:cs="Arial"/>
      <w:sz w:val="20"/>
      <w:szCs w:val="32"/>
    </w:rPr>
  </w:style>
  <w:style w:type="character" w:customStyle="1" w:styleId="BodyText2Char">
    <w:name w:val="Body Text 2 Char"/>
    <w:basedOn w:val="DefaultParagraphFont"/>
    <w:link w:val="BodyText2"/>
    <w:rsid w:val="00547170"/>
    <w:rPr>
      <w:rFonts w:ascii="Arial" w:eastAsia="Times New Roman" w:hAnsi="Arial" w:cs="Arial"/>
      <w:sz w:val="20"/>
      <w:szCs w:val="32"/>
    </w:rPr>
  </w:style>
  <w:style w:type="character" w:styleId="Strong">
    <w:name w:val="Strong"/>
    <w:basedOn w:val="DefaultParagraphFont"/>
    <w:autoRedefine/>
    <w:qFormat/>
    <w:rsid w:val="00547170"/>
    <w:rPr>
      <w:rFonts w:ascii="Arial" w:hAnsi="Arial" w:cs="Arial"/>
      <w:b/>
      <w:bCs/>
      <w:sz w:val="20"/>
      <w:szCs w:val="36"/>
    </w:rPr>
  </w:style>
  <w:style w:type="paragraph" w:styleId="ListBullet2">
    <w:name w:val="List Bullet 2"/>
    <w:basedOn w:val="Normal"/>
    <w:rsid w:val="00547170"/>
    <w:pPr>
      <w:numPr>
        <w:numId w:val="2"/>
      </w:numPr>
    </w:pPr>
    <w:rPr>
      <w:rFonts w:eastAsia="Times New Roman" w:cs="Arial"/>
      <w:sz w:val="20"/>
      <w:szCs w:val="32"/>
    </w:rPr>
  </w:style>
  <w:style w:type="paragraph" w:styleId="Title">
    <w:name w:val="Title"/>
    <w:basedOn w:val="Normal"/>
    <w:link w:val="TitleChar"/>
    <w:qFormat/>
    <w:rsid w:val="00547170"/>
    <w:pPr>
      <w:spacing w:before="240" w:after="60"/>
      <w:jc w:val="center"/>
      <w:outlineLvl w:val="0"/>
    </w:pPr>
    <w:rPr>
      <w:rFonts w:eastAsia="Times New Roman" w:cs="Arial"/>
      <w:b/>
      <w:bCs/>
      <w:kern w:val="28"/>
      <w:sz w:val="20"/>
      <w:szCs w:val="32"/>
    </w:rPr>
  </w:style>
  <w:style w:type="character" w:customStyle="1" w:styleId="TitleChar">
    <w:name w:val="Title Char"/>
    <w:basedOn w:val="DefaultParagraphFont"/>
    <w:link w:val="Title"/>
    <w:rsid w:val="00547170"/>
    <w:rPr>
      <w:rFonts w:ascii="Arial" w:eastAsia="Times New Roman" w:hAnsi="Arial" w:cs="Arial"/>
      <w:b/>
      <w:bCs/>
      <w:kern w:val="28"/>
      <w:sz w:val="20"/>
      <w:szCs w:val="32"/>
    </w:rPr>
  </w:style>
  <w:style w:type="paragraph" w:styleId="BodyTextFirstIndent">
    <w:name w:val="Body Text First Indent"/>
    <w:basedOn w:val="BodyText"/>
    <w:link w:val="BodyTextFirstIndentChar"/>
    <w:rsid w:val="00547170"/>
    <w:pPr>
      <w:spacing w:after="120"/>
      <w:ind w:firstLine="210"/>
      <w:jc w:val="left"/>
    </w:pPr>
    <w:rPr>
      <w:rFonts w:ascii="Arial" w:hAnsi="Arial" w:cs="Arial"/>
      <w:color w:val="993366"/>
      <w:sz w:val="32"/>
      <w:szCs w:val="32"/>
    </w:rPr>
  </w:style>
  <w:style w:type="character" w:customStyle="1" w:styleId="BodyTextFirstIndentChar">
    <w:name w:val="Body Text First Indent Char"/>
    <w:basedOn w:val="BodyTextChar"/>
    <w:link w:val="BodyTextFirstIndent"/>
    <w:rsid w:val="00547170"/>
    <w:rPr>
      <w:rFonts w:ascii="Arial" w:eastAsia="Times New Roman" w:hAnsi="Arial" w:cs="Arial"/>
      <w:color w:val="993366"/>
      <w:sz w:val="32"/>
      <w:szCs w:val="32"/>
    </w:rPr>
  </w:style>
  <w:style w:type="paragraph" w:styleId="BodyTextFirstIndent2">
    <w:name w:val="Body Text First Indent 2"/>
    <w:basedOn w:val="BodyTextIndent"/>
    <w:link w:val="BodyTextFirstIndent2Char"/>
    <w:rsid w:val="00547170"/>
    <w:pPr>
      <w:widowControl/>
      <w:autoSpaceDE/>
      <w:autoSpaceDN/>
      <w:spacing w:after="120"/>
      <w:ind w:left="360" w:firstLine="210"/>
      <w:jc w:val="left"/>
    </w:pPr>
    <w:rPr>
      <w:color w:val="993366"/>
      <w:sz w:val="32"/>
      <w:szCs w:val="32"/>
    </w:rPr>
  </w:style>
  <w:style w:type="character" w:customStyle="1" w:styleId="BodyTextFirstIndent2Char">
    <w:name w:val="Body Text First Indent 2 Char"/>
    <w:basedOn w:val="BodyTextIndentChar"/>
    <w:link w:val="BodyTextFirstIndent2"/>
    <w:rsid w:val="00547170"/>
    <w:rPr>
      <w:rFonts w:ascii="Arial" w:eastAsia="Times New Roman" w:hAnsi="Arial" w:cs="Arial"/>
      <w:color w:val="993366"/>
      <w:sz w:val="32"/>
      <w:szCs w:val="32"/>
    </w:rPr>
  </w:style>
  <w:style w:type="paragraph" w:customStyle="1" w:styleId="Default">
    <w:name w:val="Default"/>
    <w:rsid w:val="00547170"/>
    <w:pPr>
      <w:autoSpaceDE w:val="0"/>
      <w:autoSpaceDN w:val="0"/>
      <w:adjustRightInd w:val="0"/>
    </w:pPr>
    <w:rPr>
      <w:rFonts w:ascii="Myriad Pro Light" w:eastAsia="Times New Roman" w:hAnsi="Myriad Pro Light" w:cs="Myriad Pro Light"/>
      <w:color w:val="000000"/>
      <w:szCs w:val="24"/>
    </w:rPr>
  </w:style>
  <w:style w:type="paragraph" w:customStyle="1" w:styleId="Pa3">
    <w:name w:val="Pa3"/>
    <w:basedOn w:val="Default"/>
    <w:next w:val="Default"/>
    <w:uiPriority w:val="99"/>
    <w:rsid w:val="00547170"/>
    <w:pPr>
      <w:spacing w:line="201" w:lineRule="atLeast"/>
    </w:pPr>
    <w:rPr>
      <w:rFonts w:cs="Times New Roman"/>
      <w:color w:val="auto"/>
    </w:rPr>
  </w:style>
  <w:style w:type="character" w:customStyle="1" w:styleId="A2">
    <w:name w:val="A2"/>
    <w:uiPriority w:val="99"/>
    <w:rsid w:val="00547170"/>
    <w:rPr>
      <w:rFonts w:ascii="Myriad Pro" w:hAnsi="Myriad Pro" w:cs="Myriad Pro"/>
      <w:color w:val="000000"/>
    </w:rPr>
  </w:style>
  <w:style w:type="character" w:customStyle="1" w:styleId="A4">
    <w:name w:val="A4"/>
    <w:uiPriority w:val="99"/>
    <w:rsid w:val="00547170"/>
    <w:rPr>
      <w:rFonts w:cs="Myriad Pro Light"/>
      <w:color w:val="000000"/>
      <w:sz w:val="20"/>
      <w:szCs w:val="20"/>
    </w:rPr>
  </w:style>
  <w:style w:type="paragraph" w:customStyle="1" w:styleId="Pa2">
    <w:name w:val="Pa2"/>
    <w:basedOn w:val="Default"/>
    <w:next w:val="Default"/>
    <w:uiPriority w:val="99"/>
    <w:rsid w:val="00547170"/>
    <w:pPr>
      <w:spacing w:line="241" w:lineRule="atLeast"/>
    </w:pPr>
    <w:rPr>
      <w:rFonts w:cs="Times New Roman"/>
      <w:color w:val="auto"/>
    </w:rPr>
  </w:style>
  <w:style w:type="character" w:customStyle="1" w:styleId="A1">
    <w:name w:val="A1"/>
    <w:uiPriority w:val="99"/>
    <w:rsid w:val="00547170"/>
    <w:rPr>
      <w:rFonts w:cs="Myriad Pro Light"/>
      <w:color w:val="000000"/>
      <w:sz w:val="20"/>
      <w:szCs w:val="20"/>
    </w:rPr>
  </w:style>
  <w:style w:type="character" w:customStyle="1" w:styleId="A0">
    <w:name w:val="A0"/>
    <w:uiPriority w:val="99"/>
    <w:rsid w:val="00547170"/>
    <w:rPr>
      <w:rFonts w:ascii="Myriad Pro Light" w:hAnsi="Myriad Pro Light" w:cs="Myriad Pro Light"/>
      <w:i/>
      <w:iCs/>
      <w:color w:val="000000"/>
      <w:sz w:val="16"/>
      <w:szCs w:val="16"/>
    </w:rPr>
  </w:style>
  <w:style w:type="paragraph" w:styleId="ListParagraph">
    <w:name w:val="List Paragraph"/>
    <w:basedOn w:val="Normal"/>
    <w:uiPriority w:val="34"/>
    <w:qFormat/>
    <w:rsid w:val="00547170"/>
    <w:pPr>
      <w:ind w:left="720"/>
      <w:contextualSpacing/>
    </w:pPr>
    <w:rPr>
      <w:rFonts w:eastAsia="Times New Roman" w:cs="Arial"/>
      <w:sz w:val="20"/>
      <w:szCs w:val="32"/>
    </w:rPr>
  </w:style>
  <w:style w:type="character" w:styleId="FollowedHyperlink">
    <w:name w:val="FollowedHyperlink"/>
    <w:basedOn w:val="DefaultParagraphFont"/>
    <w:rsid w:val="00547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E78A2-B2AC-4205-B812-1F35F645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15515</Words>
  <Characters>88440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hopkins</dc:creator>
  <cp:lastModifiedBy>Administrator</cp:lastModifiedBy>
  <cp:revision>2</cp:revision>
  <cp:lastPrinted>2012-12-19T15:40:00Z</cp:lastPrinted>
  <dcterms:created xsi:type="dcterms:W3CDTF">2013-03-04T19:16:00Z</dcterms:created>
  <dcterms:modified xsi:type="dcterms:W3CDTF">2013-03-04T19:16:00Z</dcterms:modified>
</cp:coreProperties>
</file>