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98" w:rsidRPr="00B87153" w:rsidRDefault="00E4708F" w:rsidP="00E4708F">
      <w:pPr>
        <w:jc w:val="center"/>
        <w:rPr>
          <w:rFonts w:ascii="Times New Roman" w:hAnsi="Times New Roman" w:cs="Times New Roman"/>
          <w:b/>
          <w:sz w:val="24"/>
          <w:szCs w:val="24"/>
        </w:rPr>
      </w:pPr>
      <w:r w:rsidRPr="00B87153">
        <w:rPr>
          <w:rFonts w:ascii="Times New Roman" w:hAnsi="Times New Roman" w:cs="Times New Roman"/>
          <w:b/>
          <w:sz w:val="24"/>
          <w:szCs w:val="24"/>
        </w:rPr>
        <w:t>33</w:t>
      </w:r>
      <w:r w:rsidR="00821E0E">
        <w:rPr>
          <w:rFonts w:ascii="Times New Roman" w:hAnsi="Times New Roman" w:cs="Times New Roman"/>
          <w:b/>
          <w:sz w:val="24"/>
          <w:szCs w:val="24"/>
        </w:rPr>
        <w:t xml:space="preserve"> </w:t>
      </w:r>
      <w:r w:rsidRPr="00B87153">
        <w:rPr>
          <w:rFonts w:ascii="Times New Roman" w:hAnsi="Times New Roman" w:cs="Times New Roman"/>
          <w:b/>
          <w:sz w:val="24"/>
          <w:szCs w:val="24"/>
        </w:rPr>
        <w:t>CSR</w:t>
      </w:r>
      <w:r w:rsidR="00821E0E">
        <w:rPr>
          <w:rFonts w:ascii="Times New Roman" w:hAnsi="Times New Roman" w:cs="Times New Roman"/>
          <w:b/>
          <w:sz w:val="24"/>
          <w:szCs w:val="24"/>
        </w:rPr>
        <w:t xml:space="preserve"> </w:t>
      </w:r>
      <w:r w:rsidR="001523A3">
        <w:rPr>
          <w:rFonts w:ascii="Times New Roman" w:hAnsi="Times New Roman" w:cs="Times New Roman"/>
          <w:b/>
          <w:sz w:val="24"/>
          <w:szCs w:val="24"/>
        </w:rPr>
        <w:t>12</w:t>
      </w:r>
    </w:p>
    <w:p w:rsidR="001523A3" w:rsidRDefault="001523A3" w:rsidP="007617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COVERED ELECTRONIC DEVICES RECYCLING RULE</w:t>
      </w:r>
    </w:p>
    <w:p w:rsidR="001523A3" w:rsidRDefault="001523A3" w:rsidP="007617B3">
      <w:pPr>
        <w:spacing w:line="240" w:lineRule="auto"/>
        <w:jc w:val="center"/>
        <w:rPr>
          <w:rFonts w:ascii="Times New Roman" w:hAnsi="Times New Roman" w:cs="Times New Roman"/>
          <w:b/>
          <w:sz w:val="24"/>
          <w:szCs w:val="24"/>
        </w:rPr>
      </w:pPr>
    </w:p>
    <w:p w:rsidR="00E4708F" w:rsidRPr="00B87153" w:rsidRDefault="001523A3" w:rsidP="007617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w:t>
      </w:r>
      <w:r w:rsidR="00E4708F" w:rsidRPr="00B87153">
        <w:rPr>
          <w:rFonts w:ascii="Times New Roman" w:hAnsi="Times New Roman" w:cs="Times New Roman"/>
          <w:b/>
          <w:sz w:val="24"/>
          <w:szCs w:val="24"/>
        </w:rPr>
        <w:t>PONSE TO COMMENTS</w:t>
      </w:r>
    </w:p>
    <w:p w:rsidR="00E4708F" w:rsidRPr="00B87153" w:rsidRDefault="00E4708F" w:rsidP="007617B3">
      <w:pPr>
        <w:spacing w:line="240" w:lineRule="auto"/>
        <w:jc w:val="center"/>
        <w:rPr>
          <w:rFonts w:ascii="Times New Roman" w:hAnsi="Times New Roman" w:cs="Times New Roman"/>
          <w:b/>
          <w:sz w:val="24"/>
          <w:szCs w:val="24"/>
        </w:rPr>
      </w:pPr>
    </w:p>
    <w:p w:rsidR="00B87153" w:rsidRDefault="00E4708F" w:rsidP="00B87153">
      <w:pPr>
        <w:spacing w:line="240" w:lineRule="auto"/>
        <w:rPr>
          <w:rFonts w:ascii="Times New Roman" w:hAnsi="Times New Roman" w:cs="Times New Roman"/>
          <w:sz w:val="24"/>
          <w:szCs w:val="24"/>
        </w:rPr>
      </w:pPr>
      <w:r w:rsidRPr="00B87153">
        <w:rPr>
          <w:rFonts w:ascii="Times New Roman" w:hAnsi="Times New Roman" w:cs="Times New Roman"/>
          <w:sz w:val="24"/>
          <w:szCs w:val="24"/>
        </w:rPr>
        <w:t xml:space="preserve">On </w:t>
      </w:r>
      <w:r w:rsidR="001523A3">
        <w:rPr>
          <w:rFonts w:ascii="Times New Roman" w:hAnsi="Times New Roman" w:cs="Times New Roman"/>
          <w:sz w:val="24"/>
          <w:szCs w:val="24"/>
        </w:rPr>
        <w:t>July 6, 2012</w:t>
      </w:r>
      <w:r w:rsidRPr="00B87153">
        <w:rPr>
          <w:rFonts w:ascii="Times New Roman" w:hAnsi="Times New Roman" w:cs="Times New Roman"/>
          <w:sz w:val="24"/>
          <w:szCs w:val="24"/>
        </w:rPr>
        <w:t xml:space="preserve">, the Division of Water and Waste Management (DWWM) commenced a thirty-day public comment period and subsequently held a public hearing on </w:t>
      </w:r>
      <w:r w:rsidR="001523A3">
        <w:rPr>
          <w:rFonts w:ascii="Times New Roman" w:hAnsi="Times New Roman" w:cs="Times New Roman"/>
          <w:sz w:val="24"/>
          <w:szCs w:val="24"/>
        </w:rPr>
        <w:t>August 7</w:t>
      </w:r>
      <w:r w:rsidRPr="00B87153">
        <w:rPr>
          <w:rFonts w:ascii="Times New Roman" w:hAnsi="Times New Roman" w:cs="Times New Roman"/>
          <w:sz w:val="24"/>
          <w:szCs w:val="24"/>
        </w:rPr>
        <w:t>, 201</w:t>
      </w:r>
      <w:r w:rsidR="001523A3">
        <w:rPr>
          <w:rFonts w:ascii="Times New Roman" w:hAnsi="Times New Roman" w:cs="Times New Roman"/>
          <w:sz w:val="24"/>
          <w:szCs w:val="24"/>
        </w:rPr>
        <w:t>2</w:t>
      </w:r>
      <w:r w:rsidRPr="00B87153">
        <w:rPr>
          <w:rFonts w:ascii="Times New Roman" w:hAnsi="Times New Roman" w:cs="Times New Roman"/>
          <w:sz w:val="24"/>
          <w:szCs w:val="24"/>
        </w:rPr>
        <w:t xml:space="preserve"> to accept oral comments on </w:t>
      </w:r>
      <w:r w:rsidR="001E5F5B">
        <w:rPr>
          <w:rFonts w:ascii="Times New Roman" w:hAnsi="Times New Roman" w:cs="Times New Roman"/>
          <w:sz w:val="24"/>
          <w:szCs w:val="24"/>
        </w:rPr>
        <w:t xml:space="preserve">the </w:t>
      </w:r>
      <w:r w:rsidRPr="00B87153">
        <w:rPr>
          <w:rFonts w:ascii="Times New Roman" w:hAnsi="Times New Roman" w:cs="Times New Roman"/>
          <w:sz w:val="24"/>
          <w:szCs w:val="24"/>
        </w:rPr>
        <w:t>proposed legislative rule 33CSR</w:t>
      </w:r>
      <w:r w:rsidR="001E5F5B">
        <w:rPr>
          <w:rFonts w:ascii="Times New Roman" w:hAnsi="Times New Roman" w:cs="Times New Roman"/>
          <w:sz w:val="24"/>
          <w:szCs w:val="24"/>
        </w:rPr>
        <w:t>12</w:t>
      </w:r>
      <w:r w:rsidRPr="00B87153">
        <w:rPr>
          <w:rFonts w:ascii="Times New Roman" w:hAnsi="Times New Roman" w:cs="Times New Roman"/>
          <w:sz w:val="24"/>
          <w:szCs w:val="24"/>
        </w:rPr>
        <w:t xml:space="preserve">.  Written comments were also accepted through 7:00 p.m. on </w:t>
      </w:r>
      <w:r w:rsidR="001523A3">
        <w:rPr>
          <w:rFonts w:ascii="Times New Roman" w:hAnsi="Times New Roman" w:cs="Times New Roman"/>
          <w:sz w:val="24"/>
          <w:szCs w:val="24"/>
        </w:rPr>
        <w:t>Tuesday</w:t>
      </w:r>
      <w:r w:rsidRPr="00B87153">
        <w:rPr>
          <w:rFonts w:ascii="Times New Roman" w:hAnsi="Times New Roman" w:cs="Times New Roman"/>
          <w:sz w:val="24"/>
          <w:szCs w:val="24"/>
        </w:rPr>
        <w:t xml:space="preserve">, </w:t>
      </w:r>
      <w:r w:rsidR="001523A3">
        <w:rPr>
          <w:rFonts w:ascii="Times New Roman" w:hAnsi="Times New Roman" w:cs="Times New Roman"/>
          <w:sz w:val="24"/>
          <w:szCs w:val="24"/>
        </w:rPr>
        <w:t>August 7</w:t>
      </w:r>
      <w:r w:rsidRPr="00B87153">
        <w:rPr>
          <w:rFonts w:ascii="Times New Roman" w:hAnsi="Times New Roman" w:cs="Times New Roman"/>
          <w:sz w:val="24"/>
          <w:szCs w:val="24"/>
        </w:rPr>
        <w:t>, 201</w:t>
      </w:r>
      <w:r w:rsidR="001523A3">
        <w:rPr>
          <w:rFonts w:ascii="Times New Roman" w:hAnsi="Times New Roman" w:cs="Times New Roman"/>
          <w:sz w:val="24"/>
          <w:szCs w:val="24"/>
        </w:rPr>
        <w:t>2</w:t>
      </w:r>
      <w:r w:rsidRPr="00B87153">
        <w:rPr>
          <w:rFonts w:ascii="Times New Roman" w:hAnsi="Times New Roman" w:cs="Times New Roman"/>
          <w:sz w:val="24"/>
          <w:szCs w:val="24"/>
        </w:rPr>
        <w:t xml:space="preserve">.  </w:t>
      </w:r>
      <w:r w:rsidR="001523A3">
        <w:rPr>
          <w:rFonts w:ascii="Times New Roman" w:hAnsi="Times New Roman" w:cs="Times New Roman"/>
          <w:sz w:val="24"/>
          <w:szCs w:val="24"/>
        </w:rPr>
        <w:t>Four</w:t>
      </w:r>
      <w:r w:rsidRPr="00B87153">
        <w:rPr>
          <w:rFonts w:ascii="Times New Roman" w:hAnsi="Times New Roman" w:cs="Times New Roman"/>
          <w:sz w:val="24"/>
          <w:szCs w:val="24"/>
        </w:rPr>
        <w:t xml:space="preserve"> </w:t>
      </w:r>
      <w:r w:rsidR="00B87153">
        <w:rPr>
          <w:rFonts w:ascii="Times New Roman" w:hAnsi="Times New Roman" w:cs="Times New Roman"/>
          <w:sz w:val="24"/>
          <w:szCs w:val="24"/>
        </w:rPr>
        <w:t>c</w:t>
      </w:r>
      <w:r w:rsidR="00B87153" w:rsidRPr="00B87153">
        <w:rPr>
          <w:rFonts w:ascii="Times New Roman" w:hAnsi="Times New Roman" w:cs="Times New Roman"/>
          <w:sz w:val="24"/>
          <w:szCs w:val="24"/>
        </w:rPr>
        <w:t>ommenters</w:t>
      </w:r>
      <w:r w:rsidRPr="00B87153">
        <w:rPr>
          <w:rFonts w:ascii="Times New Roman" w:hAnsi="Times New Roman" w:cs="Times New Roman"/>
          <w:sz w:val="24"/>
          <w:szCs w:val="24"/>
        </w:rPr>
        <w:t xml:space="preserve"> submitted written comments regarding </w:t>
      </w:r>
      <w:r w:rsidR="001523A3">
        <w:rPr>
          <w:rFonts w:ascii="Times New Roman" w:hAnsi="Times New Roman" w:cs="Times New Roman"/>
          <w:sz w:val="24"/>
          <w:szCs w:val="24"/>
        </w:rPr>
        <w:t xml:space="preserve">the </w:t>
      </w:r>
      <w:r w:rsidRPr="00B87153">
        <w:rPr>
          <w:rFonts w:ascii="Times New Roman" w:hAnsi="Times New Roman" w:cs="Times New Roman"/>
          <w:sz w:val="24"/>
          <w:szCs w:val="24"/>
        </w:rPr>
        <w:t xml:space="preserve">proposed </w:t>
      </w:r>
      <w:r w:rsidR="001523A3">
        <w:rPr>
          <w:rFonts w:ascii="Times New Roman" w:hAnsi="Times New Roman" w:cs="Times New Roman"/>
          <w:sz w:val="24"/>
          <w:szCs w:val="24"/>
        </w:rPr>
        <w:t>rule</w:t>
      </w:r>
      <w:r w:rsidR="00C453A2">
        <w:rPr>
          <w:rFonts w:ascii="Times New Roman" w:hAnsi="Times New Roman" w:cs="Times New Roman"/>
          <w:sz w:val="24"/>
          <w:szCs w:val="24"/>
        </w:rPr>
        <w:t>,</w:t>
      </w:r>
      <w:r w:rsidRPr="00B87153">
        <w:rPr>
          <w:rFonts w:ascii="Times New Roman" w:hAnsi="Times New Roman" w:cs="Times New Roman"/>
          <w:sz w:val="24"/>
          <w:szCs w:val="24"/>
        </w:rPr>
        <w:t xml:space="preserve"> 33CSR</w:t>
      </w:r>
      <w:r w:rsidR="00C453A2">
        <w:rPr>
          <w:rFonts w:ascii="Times New Roman" w:hAnsi="Times New Roman" w:cs="Times New Roman"/>
          <w:sz w:val="24"/>
          <w:szCs w:val="24"/>
        </w:rPr>
        <w:t>12</w:t>
      </w:r>
      <w:r w:rsidRPr="00B87153">
        <w:rPr>
          <w:rFonts w:ascii="Times New Roman" w:hAnsi="Times New Roman" w:cs="Times New Roman"/>
          <w:sz w:val="24"/>
          <w:szCs w:val="24"/>
        </w:rPr>
        <w:t xml:space="preserve">, and no </w:t>
      </w:r>
      <w:r w:rsidR="00B87153">
        <w:rPr>
          <w:rFonts w:ascii="Times New Roman" w:hAnsi="Times New Roman" w:cs="Times New Roman"/>
          <w:sz w:val="24"/>
          <w:szCs w:val="24"/>
        </w:rPr>
        <w:t>c</w:t>
      </w:r>
      <w:r w:rsidR="00B87153" w:rsidRPr="00B87153">
        <w:rPr>
          <w:rFonts w:ascii="Times New Roman" w:hAnsi="Times New Roman" w:cs="Times New Roman"/>
          <w:sz w:val="24"/>
          <w:szCs w:val="24"/>
        </w:rPr>
        <w:t>ommenters</w:t>
      </w:r>
      <w:r w:rsidRPr="00B87153">
        <w:rPr>
          <w:rFonts w:ascii="Times New Roman" w:hAnsi="Times New Roman" w:cs="Times New Roman"/>
          <w:sz w:val="24"/>
          <w:szCs w:val="24"/>
        </w:rPr>
        <w:t xml:space="preserve"> provided verbal comments.  DWWM addresses the comments below.</w:t>
      </w:r>
    </w:p>
    <w:p w:rsidR="00B87153" w:rsidRDefault="00B87153" w:rsidP="00B87153">
      <w:pPr>
        <w:spacing w:line="240" w:lineRule="auto"/>
        <w:rPr>
          <w:rFonts w:ascii="Times New Roman" w:hAnsi="Times New Roman" w:cs="Times New Roman"/>
          <w:sz w:val="24"/>
          <w:szCs w:val="24"/>
        </w:rPr>
      </w:pPr>
    </w:p>
    <w:p w:rsidR="000C01EA" w:rsidRDefault="000C01EA" w:rsidP="00B87153">
      <w:pPr>
        <w:spacing w:line="240" w:lineRule="auto"/>
        <w:rPr>
          <w:rFonts w:ascii="Times New Roman" w:hAnsi="Times New Roman" w:cs="Times New Roman"/>
          <w:sz w:val="24"/>
          <w:szCs w:val="24"/>
        </w:rPr>
      </w:pPr>
    </w:p>
    <w:p w:rsidR="00B87153" w:rsidRDefault="00B87153" w:rsidP="00B87153">
      <w:pPr>
        <w:spacing w:line="240" w:lineRule="auto"/>
        <w:rPr>
          <w:rFonts w:ascii="Times New Roman" w:hAnsi="Times New Roman" w:cs="Times New Roman"/>
          <w:b/>
          <w:sz w:val="24"/>
          <w:szCs w:val="24"/>
        </w:rPr>
      </w:pPr>
      <w:r w:rsidRPr="00B87153">
        <w:rPr>
          <w:rFonts w:ascii="Times New Roman" w:hAnsi="Times New Roman" w:cs="Times New Roman"/>
          <w:b/>
          <w:sz w:val="24"/>
          <w:szCs w:val="24"/>
        </w:rPr>
        <w:t xml:space="preserve">Commenters:  </w:t>
      </w:r>
      <w:r w:rsidR="00C453A2">
        <w:rPr>
          <w:rFonts w:ascii="Times New Roman" w:hAnsi="Times New Roman" w:cs="Times New Roman"/>
          <w:b/>
          <w:sz w:val="24"/>
          <w:szCs w:val="24"/>
        </w:rPr>
        <w:t>Jason Linnell on behalf of the National Center for Electronics Recycling</w:t>
      </w:r>
      <w:r w:rsidRPr="00B87153">
        <w:rPr>
          <w:rFonts w:ascii="Times New Roman" w:hAnsi="Times New Roman" w:cs="Times New Roman"/>
          <w:b/>
          <w:sz w:val="24"/>
          <w:szCs w:val="24"/>
        </w:rPr>
        <w:t xml:space="preserve"> </w:t>
      </w:r>
    </w:p>
    <w:p w:rsidR="00B87153" w:rsidRDefault="00B87153" w:rsidP="00B87153">
      <w:pPr>
        <w:spacing w:line="240" w:lineRule="auto"/>
        <w:rPr>
          <w:rFonts w:ascii="Times New Roman" w:hAnsi="Times New Roman" w:cs="Times New Roman"/>
          <w:b/>
          <w:sz w:val="24"/>
          <w:szCs w:val="24"/>
        </w:rPr>
      </w:pPr>
    </w:p>
    <w:p w:rsidR="003F41C9" w:rsidRDefault="00B87153" w:rsidP="00B8715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A.  </w:t>
      </w:r>
    </w:p>
    <w:p w:rsidR="003F41C9" w:rsidRDefault="00B87153" w:rsidP="003F41C9">
      <w:pPr>
        <w:pStyle w:val="ListParagraph"/>
        <w:numPr>
          <w:ilvl w:val="0"/>
          <w:numId w:val="2"/>
        </w:numPr>
        <w:spacing w:line="240" w:lineRule="auto"/>
        <w:rPr>
          <w:rFonts w:ascii="Times New Roman" w:hAnsi="Times New Roman" w:cs="Times New Roman"/>
          <w:sz w:val="24"/>
          <w:szCs w:val="24"/>
        </w:rPr>
      </w:pPr>
      <w:r w:rsidRPr="003F41C9">
        <w:rPr>
          <w:rFonts w:ascii="Times New Roman" w:hAnsi="Times New Roman" w:cs="Times New Roman"/>
          <w:sz w:val="24"/>
          <w:szCs w:val="24"/>
        </w:rPr>
        <w:t xml:space="preserve">The commenter requested that </w:t>
      </w:r>
      <w:r w:rsidR="00C453A2" w:rsidRPr="003F41C9">
        <w:rPr>
          <w:rFonts w:ascii="Times New Roman" w:hAnsi="Times New Roman" w:cs="Times New Roman"/>
          <w:sz w:val="24"/>
          <w:szCs w:val="24"/>
        </w:rPr>
        <w:t>Covered Electronic Devices</w:t>
      </w:r>
      <w:r w:rsidR="00671C2A">
        <w:rPr>
          <w:rFonts w:ascii="Times New Roman" w:hAnsi="Times New Roman" w:cs="Times New Roman"/>
          <w:sz w:val="24"/>
          <w:szCs w:val="24"/>
        </w:rPr>
        <w:t xml:space="preserve"> (CEDs)</w:t>
      </w:r>
      <w:r w:rsidR="00C453A2" w:rsidRPr="003F41C9">
        <w:rPr>
          <w:rFonts w:ascii="Times New Roman" w:hAnsi="Times New Roman" w:cs="Times New Roman"/>
          <w:sz w:val="24"/>
          <w:szCs w:val="24"/>
        </w:rPr>
        <w:t xml:space="preserve"> collected at Department of Environmental Protection-sponsored collection events not be exempted from disposal restrictions at </w:t>
      </w:r>
      <w:r w:rsidR="007C26A9" w:rsidRPr="003F41C9">
        <w:rPr>
          <w:rFonts w:ascii="Times New Roman" w:hAnsi="Times New Roman" w:cs="Times New Roman"/>
          <w:sz w:val="24"/>
          <w:szCs w:val="24"/>
        </w:rPr>
        <w:t xml:space="preserve">commercial solid waste landfills.  </w:t>
      </w:r>
    </w:p>
    <w:p w:rsidR="003F41C9" w:rsidRDefault="007C26A9" w:rsidP="003F41C9">
      <w:pPr>
        <w:pStyle w:val="ListParagraph"/>
        <w:numPr>
          <w:ilvl w:val="0"/>
          <w:numId w:val="2"/>
        </w:numPr>
        <w:spacing w:line="240" w:lineRule="auto"/>
        <w:rPr>
          <w:rFonts w:ascii="Times New Roman" w:hAnsi="Times New Roman" w:cs="Times New Roman"/>
          <w:sz w:val="24"/>
          <w:szCs w:val="24"/>
        </w:rPr>
      </w:pPr>
      <w:r w:rsidRPr="003F41C9">
        <w:rPr>
          <w:rFonts w:ascii="Times New Roman" w:hAnsi="Times New Roman" w:cs="Times New Roman"/>
          <w:sz w:val="24"/>
          <w:szCs w:val="24"/>
        </w:rPr>
        <w:t>The commenter also requested that the rule include a definition of a</w:t>
      </w:r>
      <w:r w:rsidR="00671C2A">
        <w:rPr>
          <w:rFonts w:ascii="Times New Roman" w:hAnsi="Times New Roman" w:cs="Times New Roman"/>
          <w:sz w:val="24"/>
          <w:szCs w:val="24"/>
        </w:rPr>
        <w:t xml:space="preserve"> CED</w:t>
      </w:r>
      <w:r w:rsidRPr="003F41C9">
        <w:rPr>
          <w:rFonts w:ascii="Times New Roman" w:hAnsi="Times New Roman" w:cs="Times New Roman"/>
          <w:sz w:val="24"/>
          <w:szCs w:val="24"/>
        </w:rPr>
        <w:t xml:space="preserve"> “recycler” in addition to a definition of “collector”.  </w:t>
      </w:r>
    </w:p>
    <w:p w:rsidR="00A05FCF" w:rsidRPr="003F41C9" w:rsidRDefault="00671C2A" w:rsidP="003F41C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7C26A9" w:rsidRPr="003F41C9">
        <w:rPr>
          <w:rFonts w:ascii="Times New Roman" w:hAnsi="Times New Roman" w:cs="Times New Roman"/>
          <w:sz w:val="24"/>
          <w:szCs w:val="24"/>
        </w:rPr>
        <w:t>he commenter proposed that the rule require C</w:t>
      </w:r>
      <w:r>
        <w:rPr>
          <w:rFonts w:ascii="Times New Roman" w:hAnsi="Times New Roman" w:cs="Times New Roman"/>
          <w:sz w:val="24"/>
          <w:szCs w:val="24"/>
        </w:rPr>
        <w:t>ED</w:t>
      </w:r>
      <w:r w:rsidR="007C26A9" w:rsidRPr="003F41C9">
        <w:rPr>
          <w:rFonts w:ascii="Times New Roman" w:hAnsi="Times New Roman" w:cs="Times New Roman"/>
          <w:sz w:val="24"/>
          <w:szCs w:val="24"/>
        </w:rPr>
        <w:t xml:space="preserve"> recyclers to become certified by a third-party accreditation system.</w:t>
      </w:r>
    </w:p>
    <w:p w:rsidR="00671C2A" w:rsidRDefault="00671C2A" w:rsidP="00B87153">
      <w:pPr>
        <w:spacing w:line="240" w:lineRule="auto"/>
        <w:rPr>
          <w:rFonts w:ascii="Times New Roman" w:hAnsi="Times New Roman" w:cs="Times New Roman"/>
          <w:b/>
          <w:sz w:val="24"/>
          <w:szCs w:val="24"/>
        </w:rPr>
      </w:pPr>
    </w:p>
    <w:p w:rsidR="00671C2A" w:rsidRDefault="0084466F" w:rsidP="00B87153">
      <w:pPr>
        <w:spacing w:line="240" w:lineRule="auto"/>
        <w:rPr>
          <w:rFonts w:ascii="Times New Roman" w:hAnsi="Times New Roman" w:cs="Times New Roman"/>
          <w:sz w:val="24"/>
          <w:szCs w:val="24"/>
        </w:rPr>
      </w:pPr>
      <w:r w:rsidRPr="0084466F">
        <w:rPr>
          <w:rFonts w:ascii="Times New Roman" w:hAnsi="Times New Roman" w:cs="Times New Roman"/>
          <w:b/>
          <w:sz w:val="24"/>
          <w:szCs w:val="24"/>
        </w:rPr>
        <w:t>Response A.</w:t>
      </w:r>
      <w:r>
        <w:rPr>
          <w:rFonts w:ascii="Times New Roman" w:hAnsi="Times New Roman" w:cs="Times New Roman"/>
          <w:b/>
          <w:sz w:val="24"/>
          <w:szCs w:val="24"/>
        </w:rPr>
        <w:t xml:space="preserve">  </w:t>
      </w:r>
      <w:r w:rsidR="000730E1">
        <w:rPr>
          <w:rFonts w:ascii="Times New Roman" w:hAnsi="Times New Roman" w:cs="Times New Roman"/>
          <w:sz w:val="24"/>
          <w:szCs w:val="24"/>
        </w:rPr>
        <w:t xml:space="preserve"> </w:t>
      </w:r>
    </w:p>
    <w:p w:rsidR="00671C2A" w:rsidRDefault="00671C2A" w:rsidP="00B87153">
      <w:pPr>
        <w:pStyle w:val="ListParagraph"/>
        <w:numPr>
          <w:ilvl w:val="0"/>
          <w:numId w:val="4"/>
        </w:numPr>
        <w:spacing w:line="240" w:lineRule="auto"/>
        <w:rPr>
          <w:rFonts w:ascii="Times New Roman" w:hAnsi="Times New Roman" w:cs="Times New Roman"/>
          <w:sz w:val="24"/>
          <w:szCs w:val="24"/>
        </w:rPr>
      </w:pPr>
      <w:r w:rsidRPr="00671C2A">
        <w:rPr>
          <w:rFonts w:ascii="Times New Roman" w:hAnsi="Times New Roman" w:cs="Times New Roman"/>
          <w:sz w:val="24"/>
          <w:szCs w:val="24"/>
        </w:rPr>
        <w:t xml:space="preserve">DWWM </w:t>
      </w:r>
      <w:r w:rsidR="00ED3B4E">
        <w:rPr>
          <w:rFonts w:ascii="Times New Roman" w:hAnsi="Times New Roman" w:cs="Times New Roman"/>
          <w:sz w:val="24"/>
          <w:szCs w:val="24"/>
        </w:rPr>
        <w:t xml:space="preserve">agreed with the commenter </w:t>
      </w:r>
      <w:r w:rsidRPr="00671C2A">
        <w:rPr>
          <w:rFonts w:ascii="Times New Roman" w:hAnsi="Times New Roman" w:cs="Times New Roman"/>
          <w:sz w:val="24"/>
          <w:szCs w:val="24"/>
        </w:rPr>
        <w:t>and has revised the rule accordingly</w:t>
      </w:r>
      <w:r>
        <w:rPr>
          <w:rFonts w:ascii="Times New Roman" w:hAnsi="Times New Roman" w:cs="Times New Roman"/>
          <w:sz w:val="24"/>
          <w:szCs w:val="24"/>
        </w:rPr>
        <w:t>.</w:t>
      </w:r>
    </w:p>
    <w:p w:rsidR="00671C2A" w:rsidRDefault="00671C2A" w:rsidP="00B8715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Defining what a CED “</w:t>
      </w:r>
      <w:r w:rsidR="00ED3B4E">
        <w:rPr>
          <w:rFonts w:ascii="Times New Roman" w:hAnsi="Times New Roman" w:cs="Times New Roman"/>
          <w:sz w:val="24"/>
          <w:szCs w:val="24"/>
        </w:rPr>
        <w:t>recycler” is</w:t>
      </w:r>
      <w:r>
        <w:rPr>
          <w:rFonts w:ascii="Times New Roman" w:hAnsi="Times New Roman" w:cs="Times New Roman"/>
          <w:sz w:val="24"/>
          <w:szCs w:val="24"/>
        </w:rPr>
        <w:t xml:space="preserve"> will broaden the scope of this rule to include the activity of CED recycling.  This is not the intention of this rule.</w:t>
      </w:r>
    </w:p>
    <w:p w:rsidR="006249CD" w:rsidRPr="00671C2A" w:rsidRDefault="00671C2A" w:rsidP="00B8715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Requiring CED recyclers to be certified by a third-party accreditation system is beyond the scope of this rule.</w:t>
      </w:r>
      <w:r w:rsidR="000730E1" w:rsidRPr="00671C2A">
        <w:rPr>
          <w:rFonts w:ascii="Times New Roman" w:hAnsi="Times New Roman" w:cs="Times New Roman"/>
          <w:sz w:val="24"/>
          <w:szCs w:val="24"/>
        </w:rPr>
        <w:t xml:space="preserve"> </w:t>
      </w:r>
    </w:p>
    <w:p w:rsidR="000C01EA" w:rsidRDefault="000C01EA" w:rsidP="00B87153">
      <w:pPr>
        <w:spacing w:line="240" w:lineRule="auto"/>
        <w:rPr>
          <w:rFonts w:ascii="Times New Roman" w:hAnsi="Times New Roman" w:cs="Times New Roman"/>
          <w:b/>
          <w:sz w:val="24"/>
          <w:szCs w:val="24"/>
        </w:rPr>
      </w:pPr>
    </w:p>
    <w:p w:rsidR="000C01EA" w:rsidRDefault="000C01EA" w:rsidP="00B87153">
      <w:pPr>
        <w:spacing w:line="240" w:lineRule="auto"/>
        <w:rPr>
          <w:rFonts w:ascii="Times New Roman" w:hAnsi="Times New Roman" w:cs="Times New Roman"/>
          <w:b/>
          <w:sz w:val="24"/>
          <w:szCs w:val="24"/>
        </w:rPr>
      </w:pPr>
    </w:p>
    <w:p w:rsidR="000C01EA" w:rsidRDefault="000C01EA" w:rsidP="00B87153">
      <w:pPr>
        <w:spacing w:line="240" w:lineRule="auto"/>
        <w:rPr>
          <w:rFonts w:ascii="Times New Roman" w:hAnsi="Times New Roman" w:cs="Times New Roman"/>
          <w:b/>
          <w:sz w:val="24"/>
          <w:szCs w:val="24"/>
        </w:rPr>
      </w:pPr>
    </w:p>
    <w:p w:rsidR="000C01EA" w:rsidRDefault="000C01EA" w:rsidP="00B87153">
      <w:pPr>
        <w:spacing w:line="240" w:lineRule="auto"/>
        <w:rPr>
          <w:rFonts w:ascii="Times New Roman" w:hAnsi="Times New Roman" w:cs="Times New Roman"/>
          <w:b/>
          <w:sz w:val="24"/>
          <w:szCs w:val="24"/>
        </w:rPr>
      </w:pPr>
    </w:p>
    <w:p w:rsidR="006249CD" w:rsidRDefault="006249CD" w:rsidP="00B87153">
      <w:pPr>
        <w:spacing w:line="240" w:lineRule="auto"/>
        <w:rPr>
          <w:rFonts w:ascii="Times New Roman" w:hAnsi="Times New Roman" w:cs="Times New Roman"/>
          <w:b/>
          <w:sz w:val="24"/>
          <w:szCs w:val="24"/>
        </w:rPr>
      </w:pPr>
      <w:r w:rsidRPr="006249CD">
        <w:rPr>
          <w:rFonts w:ascii="Times New Roman" w:hAnsi="Times New Roman" w:cs="Times New Roman"/>
          <w:b/>
          <w:sz w:val="24"/>
          <w:szCs w:val="24"/>
        </w:rPr>
        <w:t>Comment</w:t>
      </w:r>
      <w:r>
        <w:rPr>
          <w:rFonts w:ascii="Times New Roman" w:hAnsi="Times New Roman" w:cs="Times New Roman"/>
          <w:b/>
          <w:sz w:val="24"/>
          <w:szCs w:val="24"/>
        </w:rPr>
        <w:t xml:space="preserve">er:  </w:t>
      </w:r>
      <w:r w:rsidR="006055D2">
        <w:rPr>
          <w:rFonts w:ascii="Times New Roman" w:hAnsi="Times New Roman" w:cs="Times New Roman"/>
          <w:b/>
          <w:sz w:val="24"/>
          <w:szCs w:val="24"/>
        </w:rPr>
        <w:t>Clint Hogbin on behalf of the Berkeley County Solid Waste Authority</w:t>
      </w:r>
    </w:p>
    <w:p w:rsidR="006249CD" w:rsidRDefault="006249CD" w:rsidP="00B87153">
      <w:pPr>
        <w:spacing w:line="240" w:lineRule="auto"/>
        <w:rPr>
          <w:rFonts w:ascii="Times New Roman" w:hAnsi="Times New Roman" w:cs="Times New Roman"/>
          <w:b/>
          <w:sz w:val="24"/>
          <w:szCs w:val="24"/>
        </w:rPr>
      </w:pPr>
    </w:p>
    <w:p w:rsidR="006055D2" w:rsidRDefault="006249CD" w:rsidP="00B8715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B.  </w:t>
      </w:r>
    </w:p>
    <w:p w:rsidR="006249CD" w:rsidRDefault="006249CD" w:rsidP="00B87153">
      <w:pPr>
        <w:pStyle w:val="ListParagraph"/>
        <w:numPr>
          <w:ilvl w:val="0"/>
          <w:numId w:val="5"/>
        </w:numPr>
        <w:spacing w:line="240" w:lineRule="auto"/>
        <w:rPr>
          <w:rFonts w:ascii="Times New Roman" w:hAnsi="Times New Roman" w:cs="Times New Roman"/>
          <w:sz w:val="24"/>
          <w:szCs w:val="24"/>
        </w:rPr>
      </w:pPr>
      <w:r w:rsidRPr="006055D2">
        <w:rPr>
          <w:rFonts w:ascii="Times New Roman" w:hAnsi="Times New Roman" w:cs="Times New Roman"/>
          <w:sz w:val="24"/>
          <w:szCs w:val="24"/>
        </w:rPr>
        <w:t xml:space="preserve">The commenter </w:t>
      </w:r>
      <w:r w:rsidR="006055D2" w:rsidRPr="006055D2">
        <w:rPr>
          <w:rFonts w:ascii="Times New Roman" w:hAnsi="Times New Roman" w:cs="Times New Roman"/>
          <w:sz w:val="24"/>
          <w:szCs w:val="24"/>
        </w:rPr>
        <w:t xml:space="preserve">requested that County Solid Waste Authorities be included in </w:t>
      </w:r>
      <w:r w:rsidR="00ED3B4E" w:rsidRPr="006055D2">
        <w:rPr>
          <w:rFonts w:ascii="Times New Roman" w:hAnsi="Times New Roman" w:cs="Times New Roman"/>
          <w:sz w:val="24"/>
          <w:szCs w:val="24"/>
        </w:rPr>
        <w:t>receiving the</w:t>
      </w:r>
      <w:r w:rsidR="006055D2">
        <w:rPr>
          <w:rFonts w:ascii="Times New Roman" w:hAnsi="Times New Roman" w:cs="Times New Roman"/>
          <w:sz w:val="24"/>
          <w:szCs w:val="24"/>
        </w:rPr>
        <w:t xml:space="preserve"> annual report that</w:t>
      </w:r>
      <w:r w:rsidR="00ED3B4E">
        <w:rPr>
          <w:rFonts w:ascii="Times New Roman" w:hAnsi="Times New Roman" w:cs="Times New Roman"/>
          <w:sz w:val="24"/>
          <w:szCs w:val="24"/>
        </w:rPr>
        <w:t xml:space="preserve"> the rule requires</w:t>
      </w:r>
      <w:r w:rsidR="006055D2">
        <w:rPr>
          <w:rFonts w:ascii="Times New Roman" w:hAnsi="Times New Roman" w:cs="Times New Roman"/>
          <w:sz w:val="24"/>
          <w:szCs w:val="24"/>
        </w:rPr>
        <w:t xml:space="preserve"> </w:t>
      </w:r>
      <w:r w:rsidR="004D353A">
        <w:rPr>
          <w:rFonts w:ascii="Times New Roman" w:hAnsi="Times New Roman" w:cs="Times New Roman"/>
          <w:sz w:val="24"/>
          <w:szCs w:val="24"/>
        </w:rPr>
        <w:t>Commercial Solid Waste Landfills and CED collectors submit to the Cabinet Secretary.</w:t>
      </w:r>
    </w:p>
    <w:p w:rsidR="004D353A" w:rsidRPr="006055D2" w:rsidRDefault="00A656FB" w:rsidP="00B8715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commenter requested that the effective date of the proposed rule be one year after passage of the rule to allow</w:t>
      </w:r>
      <w:r w:rsidR="00DE5229">
        <w:rPr>
          <w:rFonts w:ascii="Times New Roman" w:hAnsi="Times New Roman" w:cs="Times New Roman"/>
          <w:sz w:val="24"/>
          <w:szCs w:val="24"/>
        </w:rPr>
        <w:t xml:space="preserve"> ample time</w:t>
      </w:r>
      <w:r w:rsidR="005366C6">
        <w:rPr>
          <w:rFonts w:ascii="Times New Roman" w:hAnsi="Times New Roman" w:cs="Times New Roman"/>
          <w:sz w:val="24"/>
          <w:szCs w:val="24"/>
        </w:rPr>
        <w:t xml:space="preserve"> for non-commercial or publicly-owned recycling centers</w:t>
      </w:r>
      <w:r w:rsidR="00DE5229">
        <w:rPr>
          <w:rFonts w:ascii="Times New Roman" w:hAnsi="Times New Roman" w:cs="Times New Roman"/>
          <w:sz w:val="24"/>
          <w:szCs w:val="24"/>
        </w:rPr>
        <w:t xml:space="preserve"> to fund and construct the facilities required by the rule.</w:t>
      </w:r>
    </w:p>
    <w:p w:rsidR="00DE5229" w:rsidRPr="005366C6" w:rsidRDefault="005366C6" w:rsidP="00B87153">
      <w:pPr>
        <w:spacing w:line="240" w:lineRule="auto"/>
        <w:rPr>
          <w:rFonts w:ascii="Times New Roman" w:hAnsi="Times New Roman" w:cs="Times New Roman"/>
          <w:sz w:val="24"/>
          <w:szCs w:val="24"/>
        </w:rPr>
      </w:pPr>
      <w:r>
        <w:rPr>
          <w:rFonts w:ascii="Times New Roman" w:hAnsi="Times New Roman" w:cs="Times New Roman"/>
          <w:b/>
          <w:sz w:val="24"/>
          <w:szCs w:val="24"/>
        </w:rPr>
        <w:t>Response B.</w:t>
      </w:r>
    </w:p>
    <w:p w:rsidR="00A76A99" w:rsidRPr="00DE5229" w:rsidRDefault="00DE5229" w:rsidP="00B87153">
      <w:pPr>
        <w:pStyle w:val="ListParagraph"/>
        <w:numPr>
          <w:ilvl w:val="0"/>
          <w:numId w:val="6"/>
        </w:numPr>
        <w:spacing w:line="240" w:lineRule="auto"/>
        <w:rPr>
          <w:rFonts w:ascii="Times New Roman" w:hAnsi="Times New Roman" w:cs="Times New Roman"/>
          <w:b/>
          <w:sz w:val="24"/>
          <w:szCs w:val="24"/>
        </w:rPr>
      </w:pPr>
      <w:r w:rsidRPr="00DE5229">
        <w:rPr>
          <w:rFonts w:ascii="Times New Roman" w:hAnsi="Times New Roman" w:cs="Times New Roman"/>
          <w:sz w:val="24"/>
          <w:szCs w:val="24"/>
        </w:rPr>
        <w:t xml:space="preserve">The information contained in the annual report provided to the Cabinet Secretary will be posted on the West Virginia Solid Waste management Board’s </w:t>
      </w:r>
      <w:r>
        <w:rPr>
          <w:rFonts w:ascii="Times New Roman" w:hAnsi="Times New Roman" w:cs="Times New Roman"/>
          <w:sz w:val="24"/>
          <w:szCs w:val="24"/>
        </w:rPr>
        <w:t>website.</w:t>
      </w:r>
    </w:p>
    <w:p w:rsidR="00DE5229" w:rsidRPr="00DE5229" w:rsidRDefault="00DE5229" w:rsidP="00B87153">
      <w:pPr>
        <w:pStyle w:val="ListParagraph"/>
        <w:numPr>
          <w:ilvl w:val="0"/>
          <w:numId w:val="6"/>
        </w:numPr>
        <w:spacing w:line="240" w:lineRule="auto"/>
        <w:rPr>
          <w:rFonts w:ascii="Times New Roman" w:hAnsi="Times New Roman" w:cs="Times New Roman"/>
          <w:b/>
          <w:sz w:val="24"/>
          <w:szCs w:val="24"/>
        </w:rPr>
      </w:pPr>
      <w:r w:rsidRPr="00DE5229">
        <w:rPr>
          <w:rFonts w:ascii="Times New Roman" w:hAnsi="Times New Roman" w:cs="Times New Roman"/>
          <w:sz w:val="24"/>
          <w:szCs w:val="24"/>
        </w:rPr>
        <w:t>The effective date of the rule, if passed, will b</w:t>
      </w:r>
      <w:r>
        <w:rPr>
          <w:rFonts w:ascii="Times New Roman" w:hAnsi="Times New Roman" w:cs="Times New Roman"/>
          <w:sz w:val="24"/>
          <w:szCs w:val="24"/>
        </w:rPr>
        <w:t>e sixty days from signing.  DWWM believes that is sufficient time for facilities to</w:t>
      </w:r>
      <w:r w:rsidR="005366C6">
        <w:rPr>
          <w:rFonts w:ascii="Times New Roman" w:hAnsi="Times New Roman" w:cs="Times New Roman"/>
          <w:sz w:val="24"/>
          <w:szCs w:val="24"/>
        </w:rPr>
        <w:t xml:space="preserve"> meet the requirements outlined in the rule.</w:t>
      </w:r>
      <w:r>
        <w:rPr>
          <w:rFonts w:ascii="Times New Roman" w:hAnsi="Times New Roman" w:cs="Times New Roman"/>
          <w:sz w:val="24"/>
          <w:szCs w:val="24"/>
        </w:rPr>
        <w:t xml:space="preserve"> </w:t>
      </w:r>
      <w:r w:rsidRPr="00DE5229">
        <w:rPr>
          <w:rFonts w:ascii="Times New Roman" w:hAnsi="Times New Roman" w:cs="Times New Roman"/>
          <w:b/>
          <w:sz w:val="24"/>
          <w:szCs w:val="24"/>
        </w:rPr>
        <w:t xml:space="preserve"> </w:t>
      </w:r>
    </w:p>
    <w:p w:rsidR="003102DB" w:rsidRDefault="003102DB" w:rsidP="00B87153">
      <w:pPr>
        <w:spacing w:line="240" w:lineRule="auto"/>
        <w:rPr>
          <w:rFonts w:ascii="Times New Roman" w:hAnsi="Times New Roman" w:cs="Times New Roman"/>
          <w:b/>
          <w:sz w:val="24"/>
          <w:szCs w:val="24"/>
        </w:rPr>
      </w:pPr>
    </w:p>
    <w:p w:rsidR="00A76A99" w:rsidRDefault="00A76A99" w:rsidP="00B87153">
      <w:pPr>
        <w:spacing w:line="240" w:lineRule="auto"/>
        <w:rPr>
          <w:rFonts w:ascii="Times New Roman" w:hAnsi="Times New Roman" w:cs="Times New Roman"/>
          <w:b/>
          <w:sz w:val="24"/>
          <w:szCs w:val="24"/>
        </w:rPr>
      </w:pPr>
      <w:r>
        <w:rPr>
          <w:rFonts w:ascii="Times New Roman" w:hAnsi="Times New Roman" w:cs="Times New Roman"/>
          <w:b/>
          <w:sz w:val="24"/>
          <w:szCs w:val="24"/>
        </w:rPr>
        <w:t>Commenter</w:t>
      </w:r>
      <w:r w:rsidR="00A008DC">
        <w:rPr>
          <w:rFonts w:ascii="Times New Roman" w:hAnsi="Times New Roman" w:cs="Times New Roman"/>
          <w:b/>
          <w:sz w:val="24"/>
          <w:szCs w:val="24"/>
        </w:rPr>
        <w:t xml:space="preserve">s:  </w:t>
      </w:r>
      <w:r w:rsidR="005366C6">
        <w:rPr>
          <w:rFonts w:ascii="Times New Roman" w:hAnsi="Times New Roman" w:cs="Times New Roman"/>
          <w:b/>
          <w:sz w:val="24"/>
          <w:szCs w:val="24"/>
        </w:rPr>
        <w:t xml:space="preserve">Environmental, Health &amp; Safety Communications Panel (EHSCP) </w:t>
      </w:r>
    </w:p>
    <w:p w:rsidR="00A008DC" w:rsidRDefault="00A008DC" w:rsidP="00B87153">
      <w:pPr>
        <w:spacing w:line="240" w:lineRule="auto"/>
        <w:rPr>
          <w:rFonts w:ascii="Times New Roman" w:hAnsi="Times New Roman" w:cs="Times New Roman"/>
          <w:b/>
          <w:sz w:val="24"/>
          <w:szCs w:val="24"/>
        </w:rPr>
      </w:pPr>
    </w:p>
    <w:p w:rsidR="005366C6" w:rsidRDefault="00A008DC" w:rsidP="00B87153">
      <w:pPr>
        <w:spacing w:line="240" w:lineRule="auto"/>
        <w:rPr>
          <w:rFonts w:ascii="Times New Roman" w:hAnsi="Times New Roman" w:cs="Times New Roman"/>
          <w:sz w:val="24"/>
          <w:szCs w:val="24"/>
        </w:rPr>
      </w:pPr>
      <w:r>
        <w:rPr>
          <w:rFonts w:ascii="Times New Roman" w:hAnsi="Times New Roman" w:cs="Times New Roman"/>
          <w:b/>
          <w:sz w:val="24"/>
          <w:szCs w:val="24"/>
        </w:rPr>
        <w:t>Comment C.</w:t>
      </w:r>
      <w:r>
        <w:rPr>
          <w:rFonts w:ascii="Times New Roman" w:hAnsi="Times New Roman" w:cs="Times New Roman"/>
          <w:sz w:val="24"/>
          <w:szCs w:val="24"/>
        </w:rPr>
        <w:t xml:space="preserve">  </w:t>
      </w:r>
    </w:p>
    <w:p w:rsidR="003102DB" w:rsidRDefault="003102DB" w:rsidP="003102DB">
      <w:pPr>
        <w:spacing w:line="240" w:lineRule="auto"/>
        <w:rPr>
          <w:rFonts w:ascii="Times New Roman" w:hAnsi="Times New Roman" w:cs="Times New Roman"/>
          <w:bCs/>
          <w:sz w:val="24"/>
          <w:szCs w:val="24"/>
        </w:rPr>
      </w:pPr>
      <w:r w:rsidRPr="003102DB">
        <w:rPr>
          <w:rFonts w:ascii="Times New Roman" w:hAnsi="Times New Roman" w:cs="Times New Roman"/>
          <w:bCs/>
          <w:sz w:val="24"/>
          <w:szCs w:val="24"/>
        </w:rPr>
        <w:t>The commenter w</w:t>
      </w:r>
      <w:r w:rsidR="005366C6" w:rsidRPr="003102DB">
        <w:rPr>
          <w:rFonts w:ascii="Times New Roman" w:hAnsi="Times New Roman" w:cs="Times New Roman"/>
          <w:bCs/>
          <w:sz w:val="24"/>
          <w:szCs w:val="24"/>
        </w:rPr>
        <w:t>ould like DWWM to revisit the definition of CED vis-à-vis the requirement that the screen be a four-inch diagonal.  They point out that many tablets are larger than four-inches and that the restrictions that apply to collection facilities would interfere with the varied venues where these types of devices are routinely recycled (i.e. retail locations, kiosks, schools, etc.)</w:t>
      </w:r>
      <w:r w:rsidRPr="003102DB">
        <w:rPr>
          <w:rFonts w:ascii="Times New Roman" w:hAnsi="Times New Roman" w:cs="Times New Roman"/>
          <w:bCs/>
          <w:sz w:val="24"/>
          <w:szCs w:val="24"/>
        </w:rPr>
        <w:t>.</w:t>
      </w:r>
      <w:r w:rsidRPr="003102DB">
        <w:rPr>
          <w:b/>
          <w:bCs/>
          <w:color w:val="FF0000"/>
        </w:rPr>
        <w:t xml:space="preserve"> </w:t>
      </w:r>
      <w:r w:rsidRPr="003102DB">
        <w:rPr>
          <w:rFonts w:ascii="Times New Roman" w:hAnsi="Times New Roman" w:cs="Times New Roman"/>
          <w:bCs/>
          <w:sz w:val="24"/>
          <w:szCs w:val="24"/>
        </w:rPr>
        <w:t>Also, these commenters would like DWWM to reword § 4.1.d to clarify that circuit boards are not required to be removed by the CED collector.</w:t>
      </w:r>
    </w:p>
    <w:p w:rsidR="003102DB" w:rsidRDefault="003102DB" w:rsidP="003102DB">
      <w:pPr>
        <w:spacing w:line="240" w:lineRule="auto"/>
        <w:rPr>
          <w:b/>
          <w:bCs/>
          <w:color w:val="FF0000"/>
        </w:rPr>
      </w:pPr>
    </w:p>
    <w:p w:rsidR="003102DB" w:rsidRDefault="005366C6" w:rsidP="003102DB">
      <w:pPr>
        <w:spacing w:line="240" w:lineRule="auto"/>
        <w:rPr>
          <w:rFonts w:ascii="Times New Roman" w:hAnsi="Times New Roman" w:cs="Times New Roman"/>
          <w:bCs/>
          <w:sz w:val="24"/>
          <w:szCs w:val="24"/>
        </w:rPr>
      </w:pPr>
      <w:r w:rsidRPr="003102DB">
        <w:rPr>
          <w:rFonts w:ascii="Times New Roman" w:hAnsi="Times New Roman" w:cs="Times New Roman"/>
          <w:bCs/>
          <w:sz w:val="24"/>
          <w:szCs w:val="24"/>
        </w:rPr>
        <w:t xml:space="preserve">  </w:t>
      </w:r>
      <w:r w:rsidR="0016550D" w:rsidRPr="0016550D">
        <w:rPr>
          <w:rFonts w:ascii="Times New Roman" w:hAnsi="Times New Roman" w:cs="Times New Roman"/>
          <w:b/>
          <w:sz w:val="24"/>
          <w:szCs w:val="24"/>
        </w:rPr>
        <w:t>Response C.</w:t>
      </w:r>
      <w:r w:rsidR="00A008DC" w:rsidRPr="0016550D">
        <w:rPr>
          <w:rFonts w:ascii="Times New Roman" w:hAnsi="Times New Roman" w:cs="Times New Roman"/>
          <w:b/>
          <w:sz w:val="24"/>
          <w:szCs w:val="24"/>
        </w:rPr>
        <w:t xml:space="preserve">  </w:t>
      </w:r>
      <w:r w:rsidR="005B0A8A">
        <w:rPr>
          <w:rFonts w:ascii="Times New Roman" w:hAnsi="Times New Roman" w:cs="Times New Roman"/>
          <w:sz w:val="24"/>
          <w:szCs w:val="24"/>
        </w:rPr>
        <w:t xml:space="preserve"> </w:t>
      </w:r>
      <w:r w:rsidR="003102DB" w:rsidRPr="003102DB">
        <w:rPr>
          <w:rFonts w:ascii="Times New Roman" w:hAnsi="Times New Roman" w:cs="Times New Roman"/>
          <w:bCs/>
          <w:sz w:val="24"/>
          <w:szCs w:val="24"/>
        </w:rPr>
        <w:t>The first comment does not take into consideration the Rule’s enabling statute, which bans CEDs from landfills.  This proposed rule is specifically geared toward landfill operators that must continue to take CEDs, but cannot permanently dispose of them within the landfill itself.  The statute makes provisions for manufacturers or other entities that host their own recycling events, and does not get involved with that.  With regard to the clarification requested in § 4.1.d., DWWM agreed with the commenter and revised the rule accordingly.</w:t>
      </w:r>
    </w:p>
    <w:p w:rsidR="000C01EA" w:rsidRDefault="000C01EA" w:rsidP="003102DB">
      <w:pPr>
        <w:spacing w:line="240" w:lineRule="auto"/>
        <w:rPr>
          <w:rFonts w:ascii="Times New Roman" w:hAnsi="Times New Roman" w:cs="Times New Roman"/>
          <w:bCs/>
          <w:sz w:val="24"/>
          <w:szCs w:val="24"/>
        </w:rPr>
      </w:pPr>
    </w:p>
    <w:p w:rsidR="004564A9" w:rsidRDefault="004564A9" w:rsidP="003102DB">
      <w:pPr>
        <w:spacing w:line="240" w:lineRule="auto"/>
        <w:rPr>
          <w:rFonts w:ascii="Times New Roman" w:hAnsi="Times New Roman" w:cs="Times New Roman"/>
          <w:b/>
          <w:bCs/>
          <w:sz w:val="24"/>
          <w:szCs w:val="24"/>
        </w:rPr>
      </w:pPr>
    </w:p>
    <w:p w:rsidR="004564A9" w:rsidRDefault="004564A9" w:rsidP="003102DB">
      <w:pPr>
        <w:spacing w:line="240" w:lineRule="auto"/>
        <w:rPr>
          <w:rFonts w:ascii="Times New Roman" w:hAnsi="Times New Roman" w:cs="Times New Roman"/>
          <w:b/>
          <w:bCs/>
          <w:sz w:val="24"/>
          <w:szCs w:val="24"/>
        </w:rPr>
      </w:pPr>
    </w:p>
    <w:p w:rsidR="000C01EA" w:rsidRDefault="000C01EA" w:rsidP="003102DB">
      <w:pPr>
        <w:spacing w:line="240" w:lineRule="auto"/>
        <w:rPr>
          <w:rFonts w:ascii="Times New Roman" w:hAnsi="Times New Roman" w:cs="Times New Roman"/>
          <w:b/>
          <w:bCs/>
          <w:sz w:val="24"/>
          <w:szCs w:val="24"/>
        </w:rPr>
      </w:pPr>
      <w:r w:rsidRPr="004564A9">
        <w:rPr>
          <w:rFonts w:ascii="Times New Roman" w:hAnsi="Times New Roman" w:cs="Times New Roman"/>
          <w:b/>
          <w:bCs/>
          <w:sz w:val="24"/>
          <w:szCs w:val="24"/>
        </w:rPr>
        <w:lastRenderedPageBreak/>
        <w:t xml:space="preserve">Commenter:  </w:t>
      </w:r>
      <w:r w:rsidR="004564A9" w:rsidRPr="004564A9">
        <w:rPr>
          <w:rFonts w:ascii="Times New Roman" w:hAnsi="Times New Roman" w:cs="Times New Roman"/>
          <w:b/>
          <w:bCs/>
          <w:sz w:val="24"/>
          <w:szCs w:val="24"/>
        </w:rPr>
        <w:t>AT&amp;T</w:t>
      </w:r>
    </w:p>
    <w:p w:rsidR="004564A9" w:rsidRDefault="004564A9" w:rsidP="003102DB">
      <w:pPr>
        <w:spacing w:line="240" w:lineRule="auto"/>
        <w:rPr>
          <w:rFonts w:ascii="Times New Roman" w:hAnsi="Times New Roman" w:cs="Times New Roman"/>
          <w:b/>
          <w:bCs/>
          <w:sz w:val="24"/>
          <w:szCs w:val="24"/>
        </w:rPr>
      </w:pPr>
    </w:p>
    <w:p w:rsidR="004564A9" w:rsidRDefault="004564A9" w:rsidP="003102DB">
      <w:pPr>
        <w:spacing w:line="240" w:lineRule="auto"/>
        <w:rPr>
          <w:rFonts w:ascii="Times New Roman" w:hAnsi="Times New Roman" w:cs="Times New Roman"/>
          <w:b/>
          <w:bCs/>
          <w:sz w:val="24"/>
          <w:szCs w:val="24"/>
        </w:rPr>
      </w:pPr>
      <w:r>
        <w:rPr>
          <w:rFonts w:ascii="Times New Roman" w:hAnsi="Times New Roman" w:cs="Times New Roman"/>
          <w:b/>
          <w:bCs/>
          <w:sz w:val="24"/>
          <w:szCs w:val="24"/>
        </w:rPr>
        <w:t>Comment D.</w:t>
      </w:r>
    </w:p>
    <w:p w:rsidR="004564A9" w:rsidRDefault="004564A9" w:rsidP="003102DB">
      <w:pPr>
        <w:spacing w:line="240" w:lineRule="auto"/>
        <w:rPr>
          <w:rFonts w:ascii="Times New Roman" w:hAnsi="Times New Roman" w:cs="Times New Roman"/>
          <w:b/>
          <w:bCs/>
          <w:sz w:val="24"/>
          <w:szCs w:val="24"/>
        </w:rPr>
      </w:pPr>
    </w:p>
    <w:p w:rsidR="004564A9" w:rsidRPr="004564A9" w:rsidRDefault="004564A9" w:rsidP="003102DB">
      <w:pPr>
        <w:spacing w:line="240" w:lineRule="auto"/>
        <w:rPr>
          <w:bCs/>
          <w:color w:val="FF0000"/>
        </w:rPr>
      </w:pPr>
      <w:r w:rsidRPr="004564A9">
        <w:rPr>
          <w:rFonts w:ascii="Times New Roman" w:hAnsi="Times New Roman" w:cs="Times New Roman"/>
          <w:bCs/>
          <w:sz w:val="24"/>
          <w:szCs w:val="24"/>
        </w:rPr>
        <w:t xml:space="preserve">This commenter sent a letter saying </w:t>
      </w:r>
      <w:r w:rsidR="00ED3B4E">
        <w:rPr>
          <w:rFonts w:ascii="Times New Roman" w:hAnsi="Times New Roman" w:cs="Times New Roman"/>
          <w:bCs/>
          <w:sz w:val="24"/>
          <w:szCs w:val="24"/>
        </w:rPr>
        <w:t xml:space="preserve">that </w:t>
      </w:r>
      <w:bookmarkStart w:id="0" w:name="_GoBack"/>
      <w:bookmarkEnd w:id="0"/>
      <w:r w:rsidRPr="004564A9">
        <w:rPr>
          <w:rFonts w:ascii="Times New Roman" w:hAnsi="Times New Roman" w:cs="Times New Roman"/>
          <w:bCs/>
          <w:sz w:val="24"/>
          <w:szCs w:val="24"/>
        </w:rPr>
        <w:t>EHSCP is submitting comments on their behalf.</w:t>
      </w:r>
    </w:p>
    <w:p w:rsidR="003102DB" w:rsidRDefault="003102DB" w:rsidP="00B87153">
      <w:pPr>
        <w:spacing w:line="240" w:lineRule="auto"/>
        <w:rPr>
          <w:rFonts w:ascii="Times New Roman" w:hAnsi="Times New Roman" w:cs="Times New Roman"/>
          <w:sz w:val="24"/>
          <w:szCs w:val="24"/>
        </w:rPr>
      </w:pPr>
    </w:p>
    <w:p w:rsidR="000A7B3A" w:rsidRDefault="000A7B3A" w:rsidP="00B87153">
      <w:pPr>
        <w:spacing w:line="240" w:lineRule="auto"/>
        <w:rPr>
          <w:rFonts w:ascii="Times New Roman" w:hAnsi="Times New Roman" w:cs="Times New Roman"/>
          <w:sz w:val="24"/>
          <w:szCs w:val="24"/>
        </w:rPr>
      </w:pPr>
    </w:p>
    <w:p w:rsidR="000A7B3A" w:rsidRDefault="000A7B3A" w:rsidP="00B87153">
      <w:pPr>
        <w:spacing w:line="240" w:lineRule="auto"/>
        <w:rPr>
          <w:rFonts w:ascii="Times New Roman" w:hAnsi="Times New Roman" w:cs="Times New Roman"/>
          <w:sz w:val="24"/>
          <w:szCs w:val="24"/>
        </w:rPr>
      </w:pPr>
    </w:p>
    <w:p w:rsidR="007617B3" w:rsidRPr="00B87153" w:rsidRDefault="007617B3" w:rsidP="007617B3">
      <w:pPr>
        <w:spacing w:line="240" w:lineRule="auto"/>
        <w:rPr>
          <w:rFonts w:ascii="Times New Roman" w:hAnsi="Times New Roman" w:cs="Times New Roman"/>
          <w:sz w:val="24"/>
          <w:szCs w:val="24"/>
        </w:rPr>
      </w:pPr>
    </w:p>
    <w:p w:rsidR="007617B3" w:rsidRPr="00B87153" w:rsidRDefault="00E4708F" w:rsidP="007617B3">
      <w:pPr>
        <w:spacing w:line="240" w:lineRule="auto"/>
        <w:rPr>
          <w:rFonts w:ascii="Times New Roman" w:hAnsi="Times New Roman" w:cs="Times New Roman"/>
          <w:sz w:val="24"/>
          <w:szCs w:val="24"/>
        </w:rPr>
      </w:pPr>
      <w:r w:rsidRPr="00B87153">
        <w:rPr>
          <w:rFonts w:ascii="Times New Roman" w:hAnsi="Times New Roman" w:cs="Times New Roman"/>
          <w:sz w:val="24"/>
          <w:szCs w:val="24"/>
        </w:rPr>
        <w:t xml:space="preserve"> </w:t>
      </w:r>
    </w:p>
    <w:p w:rsidR="007617B3" w:rsidRDefault="007617B3" w:rsidP="007617B3">
      <w:pPr>
        <w:spacing w:line="240" w:lineRule="auto"/>
        <w:rPr>
          <w:rFonts w:ascii="Times New Roman" w:hAnsi="Times New Roman" w:cs="Times New Roman"/>
        </w:rPr>
      </w:pPr>
    </w:p>
    <w:p w:rsidR="00E4708F" w:rsidRPr="00E4708F" w:rsidRDefault="00E4708F" w:rsidP="007617B3">
      <w:pPr>
        <w:spacing w:line="240" w:lineRule="auto"/>
        <w:rPr>
          <w:rFonts w:ascii="Times New Roman" w:hAnsi="Times New Roman" w:cs="Times New Roman"/>
        </w:rPr>
      </w:pPr>
      <w:r w:rsidRPr="00E4708F">
        <w:rPr>
          <w:rFonts w:ascii="Times New Roman" w:hAnsi="Times New Roman" w:cs="Times New Roman"/>
        </w:rPr>
        <w:t xml:space="preserve"> </w:t>
      </w:r>
    </w:p>
    <w:sectPr w:rsidR="00E4708F" w:rsidRPr="00E4708F" w:rsidSect="0024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24A"/>
    <w:multiLevelType w:val="hybridMultilevel"/>
    <w:tmpl w:val="1D1ACF94"/>
    <w:lvl w:ilvl="0" w:tplc="FFBC6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4AE8"/>
    <w:multiLevelType w:val="hybridMultilevel"/>
    <w:tmpl w:val="CE30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550AF"/>
    <w:multiLevelType w:val="hybridMultilevel"/>
    <w:tmpl w:val="38C8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14C2E"/>
    <w:multiLevelType w:val="hybridMultilevel"/>
    <w:tmpl w:val="6C42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209E0"/>
    <w:multiLevelType w:val="hybridMultilevel"/>
    <w:tmpl w:val="3C96B7CA"/>
    <w:lvl w:ilvl="0" w:tplc="4A109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E40F0"/>
    <w:multiLevelType w:val="hybridMultilevel"/>
    <w:tmpl w:val="07C6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4932"/>
    <w:multiLevelType w:val="hybridMultilevel"/>
    <w:tmpl w:val="6C42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7DFB"/>
    <w:rsid w:val="000730E1"/>
    <w:rsid w:val="000A7B3A"/>
    <w:rsid w:val="000C01EA"/>
    <w:rsid w:val="000D63C0"/>
    <w:rsid w:val="001523A3"/>
    <w:rsid w:val="0016550D"/>
    <w:rsid w:val="001E5F5B"/>
    <w:rsid w:val="00240098"/>
    <w:rsid w:val="00263286"/>
    <w:rsid w:val="003102DB"/>
    <w:rsid w:val="00352DD9"/>
    <w:rsid w:val="003B52CE"/>
    <w:rsid w:val="003F41C9"/>
    <w:rsid w:val="004564A9"/>
    <w:rsid w:val="00457EBD"/>
    <w:rsid w:val="004D353A"/>
    <w:rsid w:val="004D377A"/>
    <w:rsid w:val="005366C6"/>
    <w:rsid w:val="00581702"/>
    <w:rsid w:val="005B0A8A"/>
    <w:rsid w:val="006055D2"/>
    <w:rsid w:val="00611599"/>
    <w:rsid w:val="006249CD"/>
    <w:rsid w:val="00671C2A"/>
    <w:rsid w:val="00735146"/>
    <w:rsid w:val="007617B3"/>
    <w:rsid w:val="007977FD"/>
    <w:rsid w:val="007C26A9"/>
    <w:rsid w:val="00821E0E"/>
    <w:rsid w:val="0084466F"/>
    <w:rsid w:val="00896912"/>
    <w:rsid w:val="00985E55"/>
    <w:rsid w:val="00A008DC"/>
    <w:rsid w:val="00A05FCF"/>
    <w:rsid w:val="00A63188"/>
    <w:rsid w:val="00A656FB"/>
    <w:rsid w:val="00A76A99"/>
    <w:rsid w:val="00B73546"/>
    <w:rsid w:val="00B83CE7"/>
    <w:rsid w:val="00B87153"/>
    <w:rsid w:val="00BF2B68"/>
    <w:rsid w:val="00C1799B"/>
    <w:rsid w:val="00C453A2"/>
    <w:rsid w:val="00C977E2"/>
    <w:rsid w:val="00CD3A2D"/>
    <w:rsid w:val="00CD7DFB"/>
    <w:rsid w:val="00CE416B"/>
    <w:rsid w:val="00D12685"/>
    <w:rsid w:val="00DE5229"/>
    <w:rsid w:val="00E01427"/>
    <w:rsid w:val="00E1501F"/>
    <w:rsid w:val="00E4708F"/>
    <w:rsid w:val="00E711A1"/>
    <w:rsid w:val="00E804C8"/>
    <w:rsid w:val="00ED3B4E"/>
    <w:rsid w:val="00ED6962"/>
    <w:rsid w:val="00F6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3"/>
    <w:pPr>
      <w:ind w:left="720"/>
      <w:contextualSpacing/>
    </w:pPr>
  </w:style>
  <w:style w:type="paragraph" w:styleId="Header">
    <w:name w:val="header"/>
    <w:basedOn w:val="Normal"/>
    <w:link w:val="HeaderChar"/>
    <w:uiPriority w:val="99"/>
    <w:semiHidden/>
    <w:unhideWhenUsed/>
    <w:rsid w:val="003102D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3102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B5A2-4533-49EA-B3C6-37B9D17F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E008485</dc:creator>
  <cp:keywords/>
  <dc:description/>
  <cp:lastModifiedBy>E008485</cp:lastModifiedBy>
  <cp:revision>8</cp:revision>
  <cp:lastPrinted>2012-08-28T15:18:00Z</cp:lastPrinted>
  <dcterms:created xsi:type="dcterms:W3CDTF">2012-08-28T13:12:00Z</dcterms:created>
  <dcterms:modified xsi:type="dcterms:W3CDTF">2012-08-28T15:37:00Z</dcterms:modified>
</cp:coreProperties>
</file>